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9D4829" w14:textId="00C78E98" w:rsidR="005927D5" w:rsidRDefault="005927D5" w:rsidP="005927D5">
      <w:pPr>
        <w:widowControl w:val="0"/>
        <w:autoSpaceDE w:val="0"/>
        <w:autoSpaceDN w:val="0"/>
        <w:spacing w:before="71" w:after="0" w:line="240" w:lineRule="auto"/>
        <w:ind w:left="142" w:right="2479"/>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eastAsia="ru-RU"/>
        </w:rPr>
        <w:drawing>
          <wp:inline distT="0" distB="0" distL="0" distR="0" wp14:anchorId="38C01EFB" wp14:editId="0BE58FBA">
            <wp:extent cx="5998845" cy="8206105"/>
            <wp:effectExtent l="0" t="0" r="190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98845" cy="8206105"/>
                    </a:xfrm>
                    <a:prstGeom prst="rect">
                      <a:avLst/>
                    </a:prstGeom>
                    <a:noFill/>
                  </pic:spPr>
                </pic:pic>
              </a:graphicData>
            </a:graphic>
          </wp:inline>
        </w:drawing>
      </w:r>
    </w:p>
    <w:p w14:paraId="4CA78B21" w14:textId="77777777" w:rsidR="005927D5" w:rsidRDefault="005927D5" w:rsidP="005927D5">
      <w:pPr>
        <w:widowControl w:val="0"/>
        <w:autoSpaceDE w:val="0"/>
        <w:autoSpaceDN w:val="0"/>
        <w:spacing w:before="71" w:after="0" w:line="240" w:lineRule="auto"/>
        <w:ind w:left="2731" w:right="2479"/>
        <w:jc w:val="center"/>
        <w:outlineLvl w:val="0"/>
        <w:rPr>
          <w:rFonts w:ascii="Times New Roman" w:eastAsia="Times New Roman" w:hAnsi="Times New Roman" w:cs="Times New Roman"/>
          <w:b/>
          <w:bCs/>
          <w:sz w:val="24"/>
          <w:szCs w:val="24"/>
        </w:rPr>
      </w:pPr>
    </w:p>
    <w:p w14:paraId="2B1B96C0" w14:textId="77777777" w:rsidR="005927D5" w:rsidRDefault="005927D5" w:rsidP="005927D5">
      <w:pPr>
        <w:widowControl w:val="0"/>
        <w:autoSpaceDE w:val="0"/>
        <w:autoSpaceDN w:val="0"/>
        <w:spacing w:before="71" w:after="0" w:line="240" w:lineRule="auto"/>
        <w:ind w:left="2731" w:right="2479"/>
        <w:jc w:val="center"/>
        <w:outlineLvl w:val="0"/>
        <w:rPr>
          <w:rFonts w:ascii="Times New Roman" w:eastAsia="Times New Roman" w:hAnsi="Times New Roman" w:cs="Times New Roman"/>
          <w:b/>
          <w:bCs/>
          <w:sz w:val="24"/>
          <w:szCs w:val="24"/>
        </w:rPr>
      </w:pPr>
    </w:p>
    <w:p w14:paraId="43AE04C8" w14:textId="41A5614B" w:rsidR="005927D5" w:rsidRDefault="005927D5" w:rsidP="00502C48">
      <w:pPr>
        <w:widowControl w:val="0"/>
        <w:autoSpaceDE w:val="0"/>
        <w:autoSpaceDN w:val="0"/>
        <w:spacing w:before="71" w:after="0" w:line="240" w:lineRule="auto"/>
        <w:ind w:right="2479"/>
        <w:jc w:val="center"/>
        <w:outlineLvl w:val="0"/>
        <w:rPr>
          <w:rFonts w:ascii="Times New Roman" w:eastAsia="Times New Roman" w:hAnsi="Times New Roman" w:cs="Times New Roman"/>
          <w:b/>
          <w:bCs/>
          <w:sz w:val="24"/>
          <w:szCs w:val="24"/>
        </w:rPr>
      </w:pPr>
    </w:p>
    <w:p w14:paraId="009242E5" w14:textId="061CEF50" w:rsidR="00502C48" w:rsidRDefault="00502C48" w:rsidP="00502C48">
      <w:pPr>
        <w:widowControl w:val="0"/>
        <w:autoSpaceDE w:val="0"/>
        <w:autoSpaceDN w:val="0"/>
        <w:spacing w:before="71" w:after="0" w:line="240" w:lineRule="auto"/>
        <w:ind w:right="2479"/>
        <w:jc w:val="center"/>
        <w:outlineLvl w:val="0"/>
        <w:rPr>
          <w:rFonts w:ascii="Times New Roman" w:eastAsia="Times New Roman" w:hAnsi="Times New Roman" w:cs="Times New Roman"/>
          <w:b/>
          <w:bCs/>
          <w:sz w:val="24"/>
          <w:szCs w:val="24"/>
        </w:rPr>
      </w:pPr>
    </w:p>
    <w:p w14:paraId="7F72AFAD" w14:textId="18D90230" w:rsidR="00502C48" w:rsidRDefault="005927D5" w:rsidP="005927D5">
      <w:pPr>
        <w:widowControl w:val="0"/>
        <w:autoSpaceDE w:val="0"/>
        <w:autoSpaceDN w:val="0"/>
        <w:spacing w:before="71" w:after="0" w:line="240" w:lineRule="auto"/>
        <w:ind w:left="2731" w:right="2479"/>
        <w:jc w:val="center"/>
        <w:outlineLvl w:val="0"/>
        <w:rPr>
          <w:rFonts w:ascii="Times New Roman" w:eastAsia="Times New Roman" w:hAnsi="Times New Roman" w:cs="Times New Roman"/>
          <w:b/>
          <w:bCs/>
          <w:spacing w:val="-2"/>
          <w:sz w:val="24"/>
          <w:szCs w:val="24"/>
        </w:rPr>
      </w:pPr>
      <w:r w:rsidRPr="005927D5">
        <w:rPr>
          <w:rFonts w:ascii="Times New Roman" w:eastAsia="Times New Roman" w:hAnsi="Times New Roman" w:cs="Times New Roman"/>
          <w:b/>
          <w:bCs/>
          <w:sz w:val="24"/>
          <w:szCs w:val="24"/>
        </w:rPr>
        <w:lastRenderedPageBreak/>
        <w:t>СТРУКТУРА</w:t>
      </w:r>
      <w:r w:rsidRPr="005927D5">
        <w:rPr>
          <w:rFonts w:ascii="Times New Roman" w:eastAsia="Times New Roman" w:hAnsi="Times New Roman" w:cs="Times New Roman"/>
          <w:b/>
          <w:bCs/>
          <w:spacing w:val="-6"/>
          <w:sz w:val="24"/>
          <w:szCs w:val="24"/>
        </w:rPr>
        <w:t xml:space="preserve"> </w:t>
      </w:r>
      <w:r w:rsidRPr="005927D5">
        <w:rPr>
          <w:rFonts w:ascii="Times New Roman" w:eastAsia="Times New Roman" w:hAnsi="Times New Roman" w:cs="Times New Roman"/>
          <w:b/>
          <w:bCs/>
          <w:spacing w:val="-2"/>
          <w:sz w:val="24"/>
          <w:szCs w:val="24"/>
        </w:rPr>
        <w:t>ПРОГРАММЫ</w:t>
      </w:r>
    </w:p>
    <w:p w14:paraId="5835B46B" w14:textId="77777777" w:rsidR="00A2717D" w:rsidRDefault="00A2717D" w:rsidP="005927D5">
      <w:pPr>
        <w:widowControl w:val="0"/>
        <w:autoSpaceDE w:val="0"/>
        <w:autoSpaceDN w:val="0"/>
        <w:spacing w:before="71" w:after="0" w:line="240" w:lineRule="auto"/>
        <w:ind w:left="2731" w:right="2479"/>
        <w:jc w:val="center"/>
        <w:outlineLvl w:val="0"/>
        <w:rPr>
          <w:rFonts w:ascii="Times New Roman" w:eastAsia="Times New Roman" w:hAnsi="Times New Roman" w:cs="Times New Roman"/>
          <w:b/>
          <w:bCs/>
          <w:spacing w:val="-2"/>
          <w:sz w:val="24"/>
          <w:szCs w:val="24"/>
        </w:rPr>
      </w:pPr>
    </w:p>
    <w:tbl>
      <w:tblPr>
        <w:tblStyle w:val="af7"/>
        <w:tblpPr w:leftFromText="180" w:rightFromText="180" w:vertAnchor="text" w:tblpY="1"/>
        <w:tblOverlap w:val="never"/>
        <w:tblW w:w="0" w:type="auto"/>
        <w:tblLook w:val="04A0" w:firstRow="1" w:lastRow="0" w:firstColumn="1" w:lastColumn="0" w:noHBand="0" w:noVBand="1"/>
      </w:tblPr>
      <w:tblGrid>
        <w:gridCol w:w="1228"/>
        <w:gridCol w:w="7414"/>
        <w:gridCol w:w="1133"/>
      </w:tblGrid>
      <w:tr w:rsidR="00502C48" w14:paraId="3AFA442D" w14:textId="77777777" w:rsidTr="000E1D64">
        <w:tc>
          <w:tcPr>
            <w:tcW w:w="9775" w:type="dxa"/>
            <w:gridSpan w:val="3"/>
          </w:tcPr>
          <w:p w14:paraId="0082F4E9" w14:textId="22F9998B" w:rsidR="00502C48" w:rsidRDefault="00502C48"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Содержание</w:t>
            </w:r>
          </w:p>
        </w:tc>
      </w:tr>
      <w:tr w:rsidR="00502C48" w14:paraId="27758816" w14:textId="77777777" w:rsidTr="000E1D64">
        <w:tc>
          <w:tcPr>
            <w:tcW w:w="8642" w:type="dxa"/>
            <w:gridSpan w:val="2"/>
          </w:tcPr>
          <w:p w14:paraId="28F05F0F" w14:textId="114C3052" w:rsidR="00502C48" w:rsidRDefault="00502C48"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Ι. ЦЕЛЕВОЙ РАЗДЕЛ</w:t>
            </w:r>
          </w:p>
        </w:tc>
        <w:tc>
          <w:tcPr>
            <w:tcW w:w="1133" w:type="dxa"/>
          </w:tcPr>
          <w:p w14:paraId="287B90FA" w14:textId="32E66B51" w:rsidR="00502C48" w:rsidRDefault="00502C48"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p>
        </w:tc>
      </w:tr>
      <w:tr w:rsidR="00502C48" w14:paraId="6E8C86A3" w14:textId="77777777" w:rsidTr="000E1D64">
        <w:tc>
          <w:tcPr>
            <w:tcW w:w="8642" w:type="dxa"/>
            <w:gridSpan w:val="2"/>
          </w:tcPr>
          <w:p w14:paraId="09ABCA6E" w14:textId="318012A9" w:rsidR="00502C48" w:rsidRDefault="00502C48"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Обязательная часть</w:t>
            </w:r>
          </w:p>
        </w:tc>
        <w:tc>
          <w:tcPr>
            <w:tcW w:w="1133" w:type="dxa"/>
          </w:tcPr>
          <w:p w14:paraId="1E81A465" w14:textId="1958BE5B" w:rsidR="00502C48" w:rsidRDefault="00502C48"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p>
        </w:tc>
      </w:tr>
      <w:tr w:rsidR="00502C48" w14:paraId="75DACCCD" w14:textId="77777777" w:rsidTr="000E1D64">
        <w:tc>
          <w:tcPr>
            <w:tcW w:w="1228" w:type="dxa"/>
          </w:tcPr>
          <w:p w14:paraId="20161427" w14:textId="217C9D12" w:rsidR="00502C48" w:rsidRPr="00502C48" w:rsidRDefault="00502C48" w:rsidP="00460488">
            <w:pPr>
              <w:widowControl w:val="0"/>
              <w:autoSpaceDE w:val="0"/>
              <w:autoSpaceDN w:val="0"/>
              <w:spacing w:after="0" w:line="240" w:lineRule="auto"/>
              <w:jc w:val="center"/>
              <w:outlineLvl w:val="0"/>
              <w:rPr>
                <w:rFonts w:ascii="Times New Roman" w:eastAsia="Times New Roman" w:hAnsi="Times New Roman" w:cs="Times New Roman"/>
                <w:bCs/>
                <w:sz w:val="24"/>
                <w:szCs w:val="24"/>
              </w:rPr>
            </w:pPr>
            <w:r w:rsidRPr="00502C48">
              <w:rPr>
                <w:rFonts w:ascii="Times New Roman" w:eastAsia="Times New Roman" w:hAnsi="Times New Roman" w:cs="Times New Roman"/>
                <w:bCs/>
                <w:sz w:val="24"/>
                <w:szCs w:val="24"/>
              </w:rPr>
              <w:t>1.1.</w:t>
            </w:r>
          </w:p>
        </w:tc>
        <w:tc>
          <w:tcPr>
            <w:tcW w:w="7414" w:type="dxa"/>
          </w:tcPr>
          <w:p w14:paraId="0A0FD63E" w14:textId="31B2EF9B" w:rsidR="00502C48" w:rsidRPr="00502C48" w:rsidRDefault="00502C48" w:rsidP="00460488">
            <w:pPr>
              <w:widowControl w:val="0"/>
              <w:autoSpaceDE w:val="0"/>
              <w:autoSpaceDN w:val="0"/>
              <w:spacing w:after="0" w:line="240" w:lineRule="auto"/>
              <w:jc w:val="both"/>
              <w:outlineLvl w:val="0"/>
              <w:rPr>
                <w:rFonts w:ascii="Times New Roman" w:eastAsia="Times New Roman" w:hAnsi="Times New Roman" w:cs="Times New Roman"/>
                <w:bCs/>
                <w:sz w:val="24"/>
                <w:szCs w:val="24"/>
              </w:rPr>
            </w:pPr>
            <w:r w:rsidRPr="00502C48">
              <w:rPr>
                <w:rFonts w:ascii="Times New Roman" w:eastAsia="Times New Roman" w:hAnsi="Times New Roman" w:cs="Times New Roman"/>
                <w:bCs/>
                <w:sz w:val="24"/>
                <w:szCs w:val="24"/>
              </w:rPr>
              <w:t>Пояснительная записка</w:t>
            </w:r>
          </w:p>
        </w:tc>
        <w:tc>
          <w:tcPr>
            <w:tcW w:w="1133" w:type="dxa"/>
          </w:tcPr>
          <w:p w14:paraId="1C9AB33C" w14:textId="31B4636F" w:rsidR="00502C48" w:rsidRDefault="00502C48"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5-8</w:t>
            </w:r>
          </w:p>
        </w:tc>
      </w:tr>
      <w:tr w:rsidR="00502C48" w14:paraId="2BEF6CF4" w14:textId="77777777" w:rsidTr="000E1D64">
        <w:tc>
          <w:tcPr>
            <w:tcW w:w="1228" w:type="dxa"/>
          </w:tcPr>
          <w:p w14:paraId="65EFC3AA" w14:textId="719E4E87" w:rsidR="00502C48" w:rsidRPr="00502C48" w:rsidRDefault="00502C48" w:rsidP="00460488">
            <w:pPr>
              <w:widowControl w:val="0"/>
              <w:autoSpaceDE w:val="0"/>
              <w:autoSpaceDN w:val="0"/>
              <w:spacing w:after="0" w:line="240" w:lineRule="auto"/>
              <w:jc w:val="center"/>
              <w:outlineLvl w:val="0"/>
              <w:rPr>
                <w:rFonts w:ascii="Times New Roman" w:eastAsia="Times New Roman" w:hAnsi="Times New Roman" w:cs="Times New Roman"/>
                <w:bCs/>
                <w:sz w:val="24"/>
                <w:szCs w:val="24"/>
              </w:rPr>
            </w:pPr>
            <w:r w:rsidRPr="00502C48">
              <w:rPr>
                <w:rFonts w:ascii="Times New Roman" w:eastAsia="Times New Roman" w:hAnsi="Times New Roman" w:cs="Times New Roman"/>
                <w:bCs/>
                <w:sz w:val="24"/>
                <w:szCs w:val="24"/>
              </w:rPr>
              <w:t>1.2.</w:t>
            </w:r>
          </w:p>
        </w:tc>
        <w:tc>
          <w:tcPr>
            <w:tcW w:w="7414" w:type="dxa"/>
          </w:tcPr>
          <w:p w14:paraId="3A323FE1" w14:textId="0CDFBE8D" w:rsidR="00502C48" w:rsidRPr="00502C48" w:rsidRDefault="00502C48" w:rsidP="00460488">
            <w:pPr>
              <w:widowControl w:val="0"/>
              <w:autoSpaceDE w:val="0"/>
              <w:autoSpaceDN w:val="0"/>
              <w:spacing w:after="0" w:line="240" w:lineRule="auto"/>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Цели и задачи Программы</w:t>
            </w:r>
          </w:p>
        </w:tc>
        <w:tc>
          <w:tcPr>
            <w:tcW w:w="1133" w:type="dxa"/>
          </w:tcPr>
          <w:p w14:paraId="34C95C87" w14:textId="74150AF5" w:rsidR="00502C48" w:rsidRDefault="00502C48"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8-10</w:t>
            </w:r>
          </w:p>
        </w:tc>
      </w:tr>
      <w:tr w:rsidR="00502C48" w14:paraId="35D7AD0E" w14:textId="77777777" w:rsidTr="000E1D64">
        <w:tc>
          <w:tcPr>
            <w:tcW w:w="1228" w:type="dxa"/>
          </w:tcPr>
          <w:p w14:paraId="1B33922D" w14:textId="5C25D431" w:rsidR="00502C48" w:rsidRPr="00502C48" w:rsidRDefault="00502C48" w:rsidP="00460488">
            <w:pPr>
              <w:widowControl w:val="0"/>
              <w:autoSpaceDE w:val="0"/>
              <w:autoSpaceDN w:val="0"/>
              <w:spacing w:after="0" w:line="240" w:lineRule="auto"/>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1.3.</w:t>
            </w:r>
          </w:p>
        </w:tc>
        <w:tc>
          <w:tcPr>
            <w:tcW w:w="7414" w:type="dxa"/>
          </w:tcPr>
          <w:p w14:paraId="247B9168" w14:textId="36E10EDB" w:rsidR="00502C48" w:rsidRPr="00502C48" w:rsidRDefault="00502C48" w:rsidP="00460488">
            <w:pPr>
              <w:widowControl w:val="0"/>
              <w:autoSpaceDE w:val="0"/>
              <w:autoSpaceDN w:val="0"/>
              <w:spacing w:after="0" w:line="240" w:lineRule="auto"/>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Принципы и подходы формирования Программы</w:t>
            </w:r>
          </w:p>
        </w:tc>
        <w:tc>
          <w:tcPr>
            <w:tcW w:w="1133" w:type="dxa"/>
          </w:tcPr>
          <w:p w14:paraId="3385FA14" w14:textId="2D49C99A" w:rsidR="00502C48" w:rsidRDefault="00502C48"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w:t>
            </w:r>
          </w:p>
        </w:tc>
      </w:tr>
      <w:tr w:rsidR="00502C48" w14:paraId="0074BC57" w14:textId="77777777" w:rsidTr="000E1D64">
        <w:tc>
          <w:tcPr>
            <w:tcW w:w="1228" w:type="dxa"/>
          </w:tcPr>
          <w:p w14:paraId="2E16B91F" w14:textId="3EA41816" w:rsidR="00502C48" w:rsidRPr="00502C48" w:rsidRDefault="00502C48" w:rsidP="00460488">
            <w:pPr>
              <w:widowControl w:val="0"/>
              <w:autoSpaceDE w:val="0"/>
              <w:autoSpaceDN w:val="0"/>
              <w:spacing w:after="0" w:line="240" w:lineRule="auto"/>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1.4.</w:t>
            </w:r>
          </w:p>
        </w:tc>
        <w:tc>
          <w:tcPr>
            <w:tcW w:w="7414" w:type="dxa"/>
          </w:tcPr>
          <w:p w14:paraId="38C8953B" w14:textId="3620A7D7" w:rsidR="00502C48" w:rsidRPr="00502C48" w:rsidRDefault="00502C48" w:rsidP="00460488">
            <w:pPr>
              <w:widowControl w:val="0"/>
              <w:autoSpaceDE w:val="0"/>
              <w:autoSpaceDN w:val="0"/>
              <w:spacing w:after="0" w:line="240" w:lineRule="auto"/>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Значимые для разработки и реализации программы характеристики, в т.ч. характеристики особенностей развития детей раннего и дошкольного возраста </w:t>
            </w:r>
          </w:p>
        </w:tc>
        <w:tc>
          <w:tcPr>
            <w:tcW w:w="1133" w:type="dxa"/>
          </w:tcPr>
          <w:p w14:paraId="0211D067" w14:textId="5E94683C" w:rsidR="00502C48" w:rsidRDefault="00502C48"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10-12</w:t>
            </w:r>
          </w:p>
        </w:tc>
      </w:tr>
      <w:tr w:rsidR="00502C48" w14:paraId="33B206CF" w14:textId="77777777" w:rsidTr="000E1D64">
        <w:tc>
          <w:tcPr>
            <w:tcW w:w="1228" w:type="dxa"/>
          </w:tcPr>
          <w:p w14:paraId="1969FC93" w14:textId="31D2DFEE" w:rsidR="00502C48" w:rsidRPr="00502C48" w:rsidRDefault="00502C48" w:rsidP="00460488">
            <w:pPr>
              <w:widowControl w:val="0"/>
              <w:autoSpaceDE w:val="0"/>
              <w:autoSpaceDN w:val="0"/>
              <w:spacing w:after="0" w:line="240" w:lineRule="auto"/>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1.5.</w:t>
            </w:r>
          </w:p>
        </w:tc>
        <w:tc>
          <w:tcPr>
            <w:tcW w:w="7414" w:type="dxa"/>
          </w:tcPr>
          <w:p w14:paraId="120B48E6" w14:textId="2D788C63" w:rsidR="00502C48" w:rsidRPr="00502C48" w:rsidRDefault="00502C48" w:rsidP="00460488">
            <w:pPr>
              <w:widowControl w:val="0"/>
              <w:autoSpaceDE w:val="0"/>
              <w:autoSpaceDN w:val="0"/>
              <w:spacing w:after="0" w:line="240" w:lineRule="auto"/>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Характеристики особенностей развития воспитанников дошкольного возраста</w:t>
            </w:r>
          </w:p>
        </w:tc>
        <w:tc>
          <w:tcPr>
            <w:tcW w:w="1133" w:type="dxa"/>
          </w:tcPr>
          <w:p w14:paraId="55F85A6E" w14:textId="5054B2DF" w:rsidR="00502C48" w:rsidRDefault="00502C48"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13-25</w:t>
            </w:r>
          </w:p>
        </w:tc>
      </w:tr>
      <w:tr w:rsidR="00502C48" w14:paraId="16F0167A" w14:textId="77777777" w:rsidTr="000E1D64">
        <w:tc>
          <w:tcPr>
            <w:tcW w:w="1228" w:type="dxa"/>
          </w:tcPr>
          <w:p w14:paraId="4FBBFEE0" w14:textId="0E443F6E" w:rsidR="00502C48" w:rsidRPr="00502C48" w:rsidRDefault="00EC1A5A" w:rsidP="00460488">
            <w:pPr>
              <w:widowControl w:val="0"/>
              <w:autoSpaceDE w:val="0"/>
              <w:autoSpaceDN w:val="0"/>
              <w:spacing w:after="0" w:line="240" w:lineRule="auto"/>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1.6.</w:t>
            </w:r>
          </w:p>
        </w:tc>
        <w:tc>
          <w:tcPr>
            <w:tcW w:w="7414" w:type="dxa"/>
          </w:tcPr>
          <w:p w14:paraId="7A2DC2BE" w14:textId="0B0A32D9" w:rsidR="00502C48" w:rsidRPr="00502C48" w:rsidRDefault="00EC1A5A" w:rsidP="00460488">
            <w:pPr>
              <w:widowControl w:val="0"/>
              <w:autoSpaceDE w:val="0"/>
              <w:autoSpaceDN w:val="0"/>
              <w:spacing w:after="0" w:line="240" w:lineRule="auto"/>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Планируемые результаты реализации Программы</w:t>
            </w:r>
          </w:p>
        </w:tc>
        <w:tc>
          <w:tcPr>
            <w:tcW w:w="1133" w:type="dxa"/>
          </w:tcPr>
          <w:p w14:paraId="4894FE64" w14:textId="1DB20F36" w:rsidR="00502C48" w:rsidRDefault="00EC1A5A"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25-33</w:t>
            </w:r>
          </w:p>
        </w:tc>
      </w:tr>
      <w:tr w:rsidR="00502C48" w14:paraId="20D0AAC3" w14:textId="77777777" w:rsidTr="000E1D64">
        <w:tc>
          <w:tcPr>
            <w:tcW w:w="1228" w:type="dxa"/>
          </w:tcPr>
          <w:p w14:paraId="139AF920" w14:textId="2E1708A9" w:rsidR="00502C48" w:rsidRPr="00502C48" w:rsidRDefault="00EC1A5A" w:rsidP="00460488">
            <w:pPr>
              <w:widowControl w:val="0"/>
              <w:autoSpaceDE w:val="0"/>
              <w:autoSpaceDN w:val="0"/>
              <w:spacing w:after="0" w:line="240" w:lineRule="auto"/>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1.7. </w:t>
            </w:r>
          </w:p>
        </w:tc>
        <w:tc>
          <w:tcPr>
            <w:tcW w:w="7414" w:type="dxa"/>
          </w:tcPr>
          <w:p w14:paraId="3B53F9F2" w14:textId="3FC05BE9" w:rsidR="00502C48" w:rsidRPr="00502C48" w:rsidRDefault="00EC1A5A" w:rsidP="00460488">
            <w:pPr>
              <w:widowControl w:val="0"/>
              <w:autoSpaceDE w:val="0"/>
              <w:autoSpaceDN w:val="0"/>
              <w:spacing w:after="0" w:line="240" w:lineRule="auto"/>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Педагогическая диагностика достижения планируемых результатов</w:t>
            </w:r>
          </w:p>
        </w:tc>
        <w:tc>
          <w:tcPr>
            <w:tcW w:w="1133" w:type="dxa"/>
          </w:tcPr>
          <w:p w14:paraId="1FA89108" w14:textId="2240B6EB" w:rsidR="00502C48" w:rsidRDefault="00EC1A5A"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33-36</w:t>
            </w:r>
          </w:p>
        </w:tc>
      </w:tr>
      <w:tr w:rsidR="00EC1A5A" w14:paraId="372F9938" w14:textId="77777777" w:rsidTr="000E1D64">
        <w:tc>
          <w:tcPr>
            <w:tcW w:w="8642" w:type="dxa"/>
            <w:gridSpan w:val="2"/>
          </w:tcPr>
          <w:p w14:paraId="5C56ACB4" w14:textId="42163567" w:rsidR="00EC1A5A" w:rsidRDefault="00EC1A5A"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Часть, формируемая участниками образовательных отношений</w:t>
            </w:r>
          </w:p>
        </w:tc>
        <w:tc>
          <w:tcPr>
            <w:tcW w:w="1133" w:type="dxa"/>
          </w:tcPr>
          <w:p w14:paraId="042C6BC8" w14:textId="0120D95D" w:rsidR="00EC1A5A" w:rsidRDefault="00EC1A5A"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36-40</w:t>
            </w:r>
          </w:p>
        </w:tc>
      </w:tr>
      <w:tr w:rsidR="00EC1A5A" w14:paraId="527DBCD3" w14:textId="77777777" w:rsidTr="000E1D64">
        <w:tc>
          <w:tcPr>
            <w:tcW w:w="8642" w:type="dxa"/>
            <w:gridSpan w:val="2"/>
          </w:tcPr>
          <w:p w14:paraId="37F4A804" w14:textId="339F5EF6" w:rsidR="00EC1A5A" w:rsidRDefault="00EC1A5A"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ΙΙ. СОДЕРЖАТЕЛЬНЫЙ РАЗДЕЛ</w:t>
            </w:r>
          </w:p>
        </w:tc>
        <w:tc>
          <w:tcPr>
            <w:tcW w:w="1133" w:type="dxa"/>
          </w:tcPr>
          <w:p w14:paraId="3FDE6962" w14:textId="0C2F8442" w:rsidR="00EC1A5A" w:rsidRDefault="00EC1A5A"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41</w:t>
            </w:r>
          </w:p>
        </w:tc>
      </w:tr>
      <w:tr w:rsidR="00EC1A5A" w14:paraId="2160B6CD" w14:textId="77777777" w:rsidTr="000E1D64">
        <w:tc>
          <w:tcPr>
            <w:tcW w:w="9775" w:type="dxa"/>
            <w:gridSpan w:val="3"/>
          </w:tcPr>
          <w:p w14:paraId="2F4912BD" w14:textId="48B836F9" w:rsidR="00EC1A5A" w:rsidRDefault="00EC1A5A"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Обязательная часть</w:t>
            </w:r>
          </w:p>
        </w:tc>
      </w:tr>
      <w:tr w:rsidR="00502C48" w14:paraId="743A2AAC" w14:textId="77777777" w:rsidTr="000E1D64">
        <w:tc>
          <w:tcPr>
            <w:tcW w:w="1228" w:type="dxa"/>
          </w:tcPr>
          <w:p w14:paraId="16519DA8" w14:textId="2D060CC5" w:rsidR="00502C48" w:rsidRPr="00EC1A5A" w:rsidRDefault="00EC1A5A" w:rsidP="00460488">
            <w:pPr>
              <w:widowControl w:val="0"/>
              <w:autoSpaceDE w:val="0"/>
              <w:autoSpaceDN w:val="0"/>
              <w:spacing w:after="0" w:line="240" w:lineRule="auto"/>
              <w:jc w:val="center"/>
              <w:outlineLvl w:val="0"/>
              <w:rPr>
                <w:rFonts w:ascii="Times New Roman" w:eastAsia="Times New Roman" w:hAnsi="Times New Roman" w:cs="Times New Roman"/>
                <w:bCs/>
                <w:sz w:val="24"/>
                <w:szCs w:val="24"/>
              </w:rPr>
            </w:pPr>
            <w:r w:rsidRPr="00EC1A5A">
              <w:rPr>
                <w:rFonts w:ascii="Times New Roman" w:eastAsia="Times New Roman" w:hAnsi="Times New Roman" w:cs="Times New Roman"/>
                <w:bCs/>
                <w:sz w:val="24"/>
                <w:szCs w:val="24"/>
              </w:rPr>
              <w:t>2.1.</w:t>
            </w:r>
          </w:p>
        </w:tc>
        <w:tc>
          <w:tcPr>
            <w:tcW w:w="7414" w:type="dxa"/>
          </w:tcPr>
          <w:p w14:paraId="5419FEF0" w14:textId="451579BD" w:rsidR="00502C48" w:rsidRPr="00EC1A5A" w:rsidRDefault="00EC1A5A" w:rsidP="00460488">
            <w:pPr>
              <w:widowControl w:val="0"/>
              <w:autoSpaceDE w:val="0"/>
              <w:autoSpaceDN w:val="0"/>
              <w:spacing w:after="0" w:line="240" w:lineRule="auto"/>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Описание образовательной деятельности в соответствии с направлениями развития ребенка, представленными в 5 образовательных областях, федеральной программой и с учетом используемых методических пособий, обеспечивающих реализацию данного содержания</w:t>
            </w:r>
          </w:p>
        </w:tc>
        <w:tc>
          <w:tcPr>
            <w:tcW w:w="1133" w:type="dxa"/>
          </w:tcPr>
          <w:p w14:paraId="04560CEA" w14:textId="2BF2FA18" w:rsidR="00502C48" w:rsidRDefault="00EC1A5A"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41</w:t>
            </w:r>
          </w:p>
        </w:tc>
      </w:tr>
      <w:tr w:rsidR="00502C48" w14:paraId="365CD5C5" w14:textId="77777777" w:rsidTr="000E1D64">
        <w:tc>
          <w:tcPr>
            <w:tcW w:w="1228" w:type="dxa"/>
          </w:tcPr>
          <w:p w14:paraId="7683F521" w14:textId="70915A6D" w:rsidR="00502C48" w:rsidRPr="00EC1A5A" w:rsidRDefault="000E1D64" w:rsidP="00460488">
            <w:pPr>
              <w:widowControl w:val="0"/>
              <w:autoSpaceDE w:val="0"/>
              <w:autoSpaceDN w:val="0"/>
              <w:spacing w:after="0" w:line="240" w:lineRule="auto"/>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2.1.1.</w:t>
            </w:r>
          </w:p>
        </w:tc>
        <w:tc>
          <w:tcPr>
            <w:tcW w:w="7414" w:type="dxa"/>
          </w:tcPr>
          <w:p w14:paraId="3F5FDB83" w14:textId="3EBD838C" w:rsidR="00502C48" w:rsidRPr="00EC1A5A" w:rsidRDefault="000E1D64" w:rsidP="00460488">
            <w:pPr>
              <w:widowControl w:val="0"/>
              <w:autoSpaceDE w:val="0"/>
              <w:autoSpaceDN w:val="0"/>
              <w:spacing w:after="0" w:line="240" w:lineRule="auto"/>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Социально-коммуникативное развитие</w:t>
            </w:r>
          </w:p>
        </w:tc>
        <w:tc>
          <w:tcPr>
            <w:tcW w:w="1133" w:type="dxa"/>
          </w:tcPr>
          <w:p w14:paraId="5B75196A" w14:textId="57722495" w:rsidR="00502C48" w:rsidRDefault="000E1D64"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41-57</w:t>
            </w:r>
          </w:p>
        </w:tc>
      </w:tr>
      <w:tr w:rsidR="00502C48" w14:paraId="1107AA22" w14:textId="77777777" w:rsidTr="000E1D64">
        <w:tc>
          <w:tcPr>
            <w:tcW w:w="1228" w:type="dxa"/>
          </w:tcPr>
          <w:p w14:paraId="2281AD60" w14:textId="40683143" w:rsidR="00502C48" w:rsidRPr="00EC1A5A" w:rsidRDefault="000E1D64" w:rsidP="00460488">
            <w:pPr>
              <w:widowControl w:val="0"/>
              <w:autoSpaceDE w:val="0"/>
              <w:autoSpaceDN w:val="0"/>
              <w:spacing w:after="0" w:line="240" w:lineRule="auto"/>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2.1.2.</w:t>
            </w:r>
          </w:p>
        </w:tc>
        <w:tc>
          <w:tcPr>
            <w:tcW w:w="7414" w:type="dxa"/>
          </w:tcPr>
          <w:p w14:paraId="63E5084D" w14:textId="68D88265" w:rsidR="00502C48" w:rsidRPr="00EC1A5A" w:rsidRDefault="000E1D64" w:rsidP="00460488">
            <w:pPr>
              <w:widowControl w:val="0"/>
              <w:autoSpaceDE w:val="0"/>
              <w:autoSpaceDN w:val="0"/>
              <w:spacing w:after="0" w:line="240" w:lineRule="auto"/>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Познавательное развитие</w:t>
            </w:r>
          </w:p>
        </w:tc>
        <w:tc>
          <w:tcPr>
            <w:tcW w:w="1133" w:type="dxa"/>
          </w:tcPr>
          <w:p w14:paraId="647C564D" w14:textId="11A74BB9" w:rsidR="00502C48" w:rsidRDefault="000E1D64"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57-71</w:t>
            </w:r>
          </w:p>
        </w:tc>
      </w:tr>
      <w:tr w:rsidR="00502C48" w14:paraId="1B677B8C" w14:textId="77777777" w:rsidTr="000E1D64">
        <w:tc>
          <w:tcPr>
            <w:tcW w:w="1228" w:type="dxa"/>
          </w:tcPr>
          <w:p w14:paraId="6E168BE0" w14:textId="56792D79" w:rsidR="00502C48" w:rsidRPr="00EC1A5A" w:rsidRDefault="000E1D64" w:rsidP="00460488">
            <w:pPr>
              <w:widowControl w:val="0"/>
              <w:autoSpaceDE w:val="0"/>
              <w:autoSpaceDN w:val="0"/>
              <w:spacing w:after="0" w:line="240" w:lineRule="auto"/>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2.1.3.</w:t>
            </w:r>
          </w:p>
        </w:tc>
        <w:tc>
          <w:tcPr>
            <w:tcW w:w="7414" w:type="dxa"/>
          </w:tcPr>
          <w:p w14:paraId="7201130C" w14:textId="712B7976" w:rsidR="00502C48" w:rsidRPr="00EC1A5A" w:rsidRDefault="000E1D64" w:rsidP="00460488">
            <w:pPr>
              <w:widowControl w:val="0"/>
              <w:autoSpaceDE w:val="0"/>
              <w:autoSpaceDN w:val="0"/>
              <w:spacing w:after="0" w:line="240" w:lineRule="auto"/>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Речевое развитие</w:t>
            </w:r>
          </w:p>
        </w:tc>
        <w:tc>
          <w:tcPr>
            <w:tcW w:w="1133" w:type="dxa"/>
          </w:tcPr>
          <w:p w14:paraId="2E44AB2C" w14:textId="095626F2" w:rsidR="00502C48" w:rsidRDefault="000E1D64"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71-88</w:t>
            </w:r>
          </w:p>
        </w:tc>
      </w:tr>
      <w:tr w:rsidR="000E1D64" w14:paraId="09C885A8" w14:textId="77777777" w:rsidTr="000E1D64">
        <w:tc>
          <w:tcPr>
            <w:tcW w:w="1228" w:type="dxa"/>
          </w:tcPr>
          <w:p w14:paraId="130EE81E" w14:textId="5158F742" w:rsidR="000E1D64" w:rsidRPr="00EC1A5A" w:rsidRDefault="000E1D64" w:rsidP="00460488">
            <w:pPr>
              <w:widowControl w:val="0"/>
              <w:autoSpaceDE w:val="0"/>
              <w:autoSpaceDN w:val="0"/>
              <w:spacing w:after="0" w:line="240" w:lineRule="auto"/>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2.1.4.</w:t>
            </w:r>
          </w:p>
        </w:tc>
        <w:tc>
          <w:tcPr>
            <w:tcW w:w="7414" w:type="dxa"/>
          </w:tcPr>
          <w:p w14:paraId="3DEB94D3" w14:textId="78D2981D" w:rsidR="000E1D64" w:rsidRPr="00EC1A5A" w:rsidRDefault="000E1D64" w:rsidP="00460488">
            <w:pPr>
              <w:widowControl w:val="0"/>
              <w:autoSpaceDE w:val="0"/>
              <w:autoSpaceDN w:val="0"/>
              <w:spacing w:after="0" w:line="240" w:lineRule="auto"/>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Художественно-эстетическое развитие</w:t>
            </w:r>
          </w:p>
        </w:tc>
        <w:tc>
          <w:tcPr>
            <w:tcW w:w="1133" w:type="dxa"/>
          </w:tcPr>
          <w:p w14:paraId="11B938E6" w14:textId="4A80A6D0" w:rsidR="000E1D64" w:rsidRDefault="000E1D64"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88-120</w:t>
            </w:r>
          </w:p>
        </w:tc>
      </w:tr>
      <w:tr w:rsidR="000E1D64" w14:paraId="7523520A" w14:textId="77777777" w:rsidTr="000E1D64">
        <w:tc>
          <w:tcPr>
            <w:tcW w:w="1228" w:type="dxa"/>
          </w:tcPr>
          <w:p w14:paraId="5EC39004" w14:textId="051C6DD3" w:rsidR="000E1D64" w:rsidRPr="00EC1A5A" w:rsidRDefault="000E1D64" w:rsidP="00460488">
            <w:pPr>
              <w:widowControl w:val="0"/>
              <w:autoSpaceDE w:val="0"/>
              <w:autoSpaceDN w:val="0"/>
              <w:spacing w:after="0" w:line="240" w:lineRule="auto"/>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2.1.5.</w:t>
            </w:r>
          </w:p>
        </w:tc>
        <w:tc>
          <w:tcPr>
            <w:tcW w:w="7414" w:type="dxa"/>
          </w:tcPr>
          <w:p w14:paraId="0F78C5D8" w14:textId="5FD003C0" w:rsidR="000E1D64" w:rsidRPr="00EC1A5A" w:rsidRDefault="000E1D64" w:rsidP="00460488">
            <w:pPr>
              <w:widowControl w:val="0"/>
              <w:autoSpaceDE w:val="0"/>
              <w:autoSpaceDN w:val="0"/>
              <w:spacing w:after="0" w:line="240" w:lineRule="auto"/>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Физическое развитие</w:t>
            </w:r>
          </w:p>
        </w:tc>
        <w:tc>
          <w:tcPr>
            <w:tcW w:w="1133" w:type="dxa"/>
          </w:tcPr>
          <w:p w14:paraId="274AA186" w14:textId="0D6A31A8" w:rsidR="000E1D64" w:rsidRDefault="000E1D64"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120-138</w:t>
            </w:r>
          </w:p>
        </w:tc>
      </w:tr>
      <w:tr w:rsidR="000E1D64" w14:paraId="4130A5B1" w14:textId="77777777" w:rsidTr="000E1D64">
        <w:tc>
          <w:tcPr>
            <w:tcW w:w="1228" w:type="dxa"/>
          </w:tcPr>
          <w:p w14:paraId="74A95FCE" w14:textId="7A3B6627" w:rsidR="000E1D64" w:rsidRPr="00EC1A5A" w:rsidRDefault="000E1D64" w:rsidP="00460488">
            <w:pPr>
              <w:widowControl w:val="0"/>
              <w:autoSpaceDE w:val="0"/>
              <w:autoSpaceDN w:val="0"/>
              <w:spacing w:after="0" w:line="240" w:lineRule="auto"/>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2.2.</w:t>
            </w:r>
          </w:p>
        </w:tc>
        <w:tc>
          <w:tcPr>
            <w:tcW w:w="7414" w:type="dxa"/>
          </w:tcPr>
          <w:p w14:paraId="20CD614B" w14:textId="76E56AC5" w:rsidR="000E1D64" w:rsidRPr="00EC1A5A" w:rsidRDefault="000E1D64" w:rsidP="00460488">
            <w:pPr>
              <w:widowControl w:val="0"/>
              <w:autoSpaceDE w:val="0"/>
              <w:autoSpaceDN w:val="0"/>
              <w:spacing w:after="0" w:line="240" w:lineRule="auto"/>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w:t>
            </w:r>
          </w:p>
        </w:tc>
        <w:tc>
          <w:tcPr>
            <w:tcW w:w="1133" w:type="dxa"/>
          </w:tcPr>
          <w:p w14:paraId="021A2CAD" w14:textId="0FB850E4" w:rsidR="000E1D64" w:rsidRDefault="000E1D64"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138-146</w:t>
            </w:r>
          </w:p>
        </w:tc>
      </w:tr>
      <w:tr w:rsidR="000E1D64" w14:paraId="7A345204" w14:textId="77777777" w:rsidTr="000E1D64">
        <w:tc>
          <w:tcPr>
            <w:tcW w:w="1228" w:type="dxa"/>
          </w:tcPr>
          <w:p w14:paraId="222691DC" w14:textId="531E4A2C" w:rsidR="000E1D64" w:rsidRPr="00EC1A5A" w:rsidRDefault="000E1D64" w:rsidP="00460488">
            <w:pPr>
              <w:widowControl w:val="0"/>
              <w:autoSpaceDE w:val="0"/>
              <w:autoSpaceDN w:val="0"/>
              <w:spacing w:after="0" w:line="240" w:lineRule="auto"/>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2.3.</w:t>
            </w:r>
          </w:p>
        </w:tc>
        <w:tc>
          <w:tcPr>
            <w:tcW w:w="7414" w:type="dxa"/>
          </w:tcPr>
          <w:p w14:paraId="3CB66D9A" w14:textId="08FA0345" w:rsidR="000E1D64" w:rsidRPr="00EC1A5A" w:rsidRDefault="000E1D64" w:rsidP="00460488">
            <w:pPr>
              <w:widowControl w:val="0"/>
              <w:autoSpaceDE w:val="0"/>
              <w:autoSpaceDN w:val="0"/>
              <w:spacing w:after="0" w:line="240" w:lineRule="auto"/>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Особенности образовательной деятельности разных видов и культурных практик</w:t>
            </w:r>
          </w:p>
        </w:tc>
        <w:tc>
          <w:tcPr>
            <w:tcW w:w="1133" w:type="dxa"/>
          </w:tcPr>
          <w:p w14:paraId="3D978E21" w14:textId="04AA5CD4" w:rsidR="000E1D64" w:rsidRDefault="000E1D64"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146-150</w:t>
            </w:r>
          </w:p>
        </w:tc>
      </w:tr>
      <w:tr w:rsidR="000E1D64" w14:paraId="43A1AFD6" w14:textId="77777777" w:rsidTr="000E1D64">
        <w:tc>
          <w:tcPr>
            <w:tcW w:w="1228" w:type="dxa"/>
          </w:tcPr>
          <w:p w14:paraId="48A87327" w14:textId="47D4F8E4" w:rsidR="000E1D64" w:rsidRPr="00EC1A5A" w:rsidRDefault="000E1D64" w:rsidP="00460488">
            <w:pPr>
              <w:widowControl w:val="0"/>
              <w:autoSpaceDE w:val="0"/>
              <w:autoSpaceDN w:val="0"/>
              <w:spacing w:after="0" w:line="240" w:lineRule="auto"/>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2.4.</w:t>
            </w:r>
          </w:p>
        </w:tc>
        <w:tc>
          <w:tcPr>
            <w:tcW w:w="7414" w:type="dxa"/>
          </w:tcPr>
          <w:p w14:paraId="01567B7C" w14:textId="0F6655B9" w:rsidR="000E1D64" w:rsidRPr="00EC1A5A" w:rsidRDefault="000E1D64" w:rsidP="00460488">
            <w:pPr>
              <w:widowControl w:val="0"/>
              <w:autoSpaceDE w:val="0"/>
              <w:autoSpaceDN w:val="0"/>
              <w:spacing w:after="0" w:line="240" w:lineRule="auto"/>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Способы и направления поддержки детской инициативы </w:t>
            </w:r>
          </w:p>
        </w:tc>
        <w:tc>
          <w:tcPr>
            <w:tcW w:w="1133" w:type="dxa"/>
          </w:tcPr>
          <w:p w14:paraId="6DCBEF21" w14:textId="410C9482" w:rsidR="000E1D64" w:rsidRDefault="000E1D64"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150-153</w:t>
            </w:r>
          </w:p>
        </w:tc>
      </w:tr>
      <w:tr w:rsidR="000E1D64" w14:paraId="207FF6E4" w14:textId="77777777" w:rsidTr="000E1D64">
        <w:tc>
          <w:tcPr>
            <w:tcW w:w="1228" w:type="dxa"/>
          </w:tcPr>
          <w:p w14:paraId="73F383FC" w14:textId="1B1CD0C1" w:rsidR="000E1D64" w:rsidRPr="00EC1A5A" w:rsidRDefault="000E1D64" w:rsidP="00460488">
            <w:pPr>
              <w:widowControl w:val="0"/>
              <w:autoSpaceDE w:val="0"/>
              <w:autoSpaceDN w:val="0"/>
              <w:spacing w:after="0" w:line="240" w:lineRule="auto"/>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2.5.</w:t>
            </w:r>
          </w:p>
        </w:tc>
        <w:tc>
          <w:tcPr>
            <w:tcW w:w="7414" w:type="dxa"/>
          </w:tcPr>
          <w:p w14:paraId="601B411F" w14:textId="7923660E" w:rsidR="000E1D64" w:rsidRPr="00EC1A5A" w:rsidRDefault="000E1D64" w:rsidP="00460488">
            <w:pPr>
              <w:widowControl w:val="0"/>
              <w:autoSpaceDE w:val="0"/>
              <w:autoSpaceDN w:val="0"/>
              <w:spacing w:after="0" w:line="240" w:lineRule="auto"/>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Особенности взаимодействия педагогического коллектива с семьями обучающихся</w:t>
            </w:r>
          </w:p>
        </w:tc>
        <w:tc>
          <w:tcPr>
            <w:tcW w:w="1133" w:type="dxa"/>
          </w:tcPr>
          <w:p w14:paraId="109E35BB" w14:textId="73BC5ED2" w:rsidR="000E1D64" w:rsidRDefault="000E1D64"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154-159</w:t>
            </w:r>
          </w:p>
        </w:tc>
      </w:tr>
      <w:tr w:rsidR="000E1D64" w14:paraId="406418C4" w14:textId="77777777" w:rsidTr="000E1D64">
        <w:tc>
          <w:tcPr>
            <w:tcW w:w="1228" w:type="dxa"/>
          </w:tcPr>
          <w:p w14:paraId="34729F67" w14:textId="333ECB42" w:rsidR="000E1D64" w:rsidRPr="00EC1A5A" w:rsidRDefault="000E1D64" w:rsidP="00460488">
            <w:pPr>
              <w:widowControl w:val="0"/>
              <w:autoSpaceDE w:val="0"/>
              <w:autoSpaceDN w:val="0"/>
              <w:spacing w:after="0" w:line="240" w:lineRule="auto"/>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2.6.</w:t>
            </w:r>
          </w:p>
        </w:tc>
        <w:tc>
          <w:tcPr>
            <w:tcW w:w="7414" w:type="dxa"/>
          </w:tcPr>
          <w:p w14:paraId="2C5A013E" w14:textId="6BCE9EC0" w:rsidR="000E1D64" w:rsidRPr="00EC1A5A" w:rsidRDefault="000E1D64" w:rsidP="00460488">
            <w:pPr>
              <w:widowControl w:val="0"/>
              <w:autoSpaceDE w:val="0"/>
              <w:autoSpaceDN w:val="0"/>
              <w:spacing w:after="0" w:line="240" w:lineRule="auto"/>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Направления и задачи коррекционно-развивающей работы</w:t>
            </w:r>
          </w:p>
        </w:tc>
        <w:tc>
          <w:tcPr>
            <w:tcW w:w="1133" w:type="dxa"/>
          </w:tcPr>
          <w:p w14:paraId="13EE84AA" w14:textId="490B8385" w:rsidR="000E1D64" w:rsidRDefault="000E1D64"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159-167</w:t>
            </w:r>
          </w:p>
        </w:tc>
      </w:tr>
      <w:tr w:rsidR="00502C48" w14:paraId="1C9A630A" w14:textId="77777777" w:rsidTr="000E1D64">
        <w:tc>
          <w:tcPr>
            <w:tcW w:w="1228" w:type="dxa"/>
          </w:tcPr>
          <w:p w14:paraId="6BFB650D" w14:textId="45ED3969" w:rsidR="00502C48" w:rsidRPr="00EC1A5A" w:rsidRDefault="000E1D64" w:rsidP="00460488">
            <w:pPr>
              <w:widowControl w:val="0"/>
              <w:autoSpaceDE w:val="0"/>
              <w:autoSpaceDN w:val="0"/>
              <w:spacing w:after="0" w:line="240" w:lineRule="auto"/>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2.7.</w:t>
            </w:r>
          </w:p>
        </w:tc>
        <w:tc>
          <w:tcPr>
            <w:tcW w:w="7414" w:type="dxa"/>
          </w:tcPr>
          <w:p w14:paraId="26609098" w14:textId="1FA5E248" w:rsidR="00502C48" w:rsidRPr="00EC1A5A" w:rsidRDefault="000E1D64" w:rsidP="00460488">
            <w:pPr>
              <w:widowControl w:val="0"/>
              <w:autoSpaceDE w:val="0"/>
              <w:autoSpaceDN w:val="0"/>
              <w:spacing w:after="0" w:line="240" w:lineRule="auto"/>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Рабочая программа воспитания</w:t>
            </w:r>
          </w:p>
        </w:tc>
        <w:tc>
          <w:tcPr>
            <w:tcW w:w="1133" w:type="dxa"/>
          </w:tcPr>
          <w:p w14:paraId="6197EE35" w14:textId="1F74EFC2" w:rsidR="00502C48" w:rsidRDefault="000E1D64"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167</w:t>
            </w:r>
          </w:p>
        </w:tc>
      </w:tr>
      <w:tr w:rsidR="00502C48" w14:paraId="34113573" w14:textId="77777777" w:rsidTr="000E1D64">
        <w:tc>
          <w:tcPr>
            <w:tcW w:w="1228" w:type="dxa"/>
          </w:tcPr>
          <w:p w14:paraId="69D62CCE" w14:textId="4DB8DBBD" w:rsidR="00502C48" w:rsidRPr="00EC1A5A" w:rsidRDefault="000E1D64" w:rsidP="00460488">
            <w:pPr>
              <w:widowControl w:val="0"/>
              <w:autoSpaceDE w:val="0"/>
              <w:autoSpaceDN w:val="0"/>
              <w:spacing w:after="0" w:line="240" w:lineRule="auto"/>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2.7.1.</w:t>
            </w:r>
          </w:p>
        </w:tc>
        <w:tc>
          <w:tcPr>
            <w:tcW w:w="7414" w:type="dxa"/>
          </w:tcPr>
          <w:p w14:paraId="5881C130" w14:textId="072A4ECB" w:rsidR="00502C48" w:rsidRPr="00EC1A5A" w:rsidRDefault="00460488" w:rsidP="00460488">
            <w:pPr>
              <w:widowControl w:val="0"/>
              <w:autoSpaceDE w:val="0"/>
              <w:autoSpaceDN w:val="0"/>
              <w:spacing w:after="0" w:line="240" w:lineRule="auto"/>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Целевой раздел программы воспитания</w:t>
            </w:r>
          </w:p>
        </w:tc>
        <w:tc>
          <w:tcPr>
            <w:tcW w:w="1133" w:type="dxa"/>
          </w:tcPr>
          <w:p w14:paraId="04DD2CED" w14:textId="1AFA46AB" w:rsidR="00502C48" w:rsidRDefault="00460488"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167</w:t>
            </w:r>
          </w:p>
        </w:tc>
      </w:tr>
      <w:tr w:rsidR="00502C48" w14:paraId="37B496EF" w14:textId="77777777" w:rsidTr="000E1D64">
        <w:tc>
          <w:tcPr>
            <w:tcW w:w="1228" w:type="dxa"/>
          </w:tcPr>
          <w:p w14:paraId="133C3CD8" w14:textId="1466E4DF" w:rsidR="00502C48" w:rsidRPr="00EC1A5A" w:rsidRDefault="00460488" w:rsidP="00460488">
            <w:pPr>
              <w:widowControl w:val="0"/>
              <w:autoSpaceDE w:val="0"/>
              <w:autoSpaceDN w:val="0"/>
              <w:spacing w:after="0" w:line="240" w:lineRule="auto"/>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2.7.1.1.</w:t>
            </w:r>
          </w:p>
        </w:tc>
        <w:tc>
          <w:tcPr>
            <w:tcW w:w="7414" w:type="dxa"/>
          </w:tcPr>
          <w:p w14:paraId="08F6E990" w14:textId="4C2034C7" w:rsidR="00502C48" w:rsidRPr="00EC1A5A" w:rsidRDefault="00460488" w:rsidP="00460488">
            <w:pPr>
              <w:widowControl w:val="0"/>
              <w:autoSpaceDE w:val="0"/>
              <w:autoSpaceDN w:val="0"/>
              <w:spacing w:after="0" w:line="240" w:lineRule="auto"/>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Цели и задачи программы воспитания</w:t>
            </w:r>
          </w:p>
        </w:tc>
        <w:tc>
          <w:tcPr>
            <w:tcW w:w="1133" w:type="dxa"/>
          </w:tcPr>
          <w:p w14:paraId="036AEA8B" w14:textId="48AAB29A" w:rsidR="00502C48" w:rsidRDefault="00460488"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167-168</w:t>
            </w:r>
          </w:p>
        </w:tc>
      </w:tr>
      <w:tr w:rsidR="00460488" w14:paraId="7432D333" w14:textId="77777777" w:rsidTr="000E1D64">
        <w:tc>
          <w:tcPr>
            <w:tcW w:w="1228" w:type="dxa"/>
          </w:tcPr>
          <w:p w14:paraId="10E59C8B" w14:textId="038A0B0C" w:rsidR="00460488" w:rsidRDefault="00460488" w:rsidP="00460488">
            <w:pPr>
              <w:widowControl w:val="0"/>
              <w:autoSpaceDE w:val="0"/>
              <w:autoSpaceDN w:val="0"/>
              <w:spacing w:after="0" w:line="240" w:lineRule="auto"/>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2.7.1.2.</w:t>
            </w:r>
          </w:p>
        </w:tc>
        <w:tc>
          <w:tcPr>
            <w:tcW w:w="7414" w:type="dxa"/>
          </w:tcPr>
          <w:p w14:paraId="53B34D72" w14:textId="1817BF5A" w:rsidR="00460488" w:rsidRDefault="00460488" w:rsidP="00460488">
            <w:pPr>
              <w:widowControl w:val="0"/>
              <w:autoSpaceDE w:val="0"/>
              <w:autoSpaceDN w:val="0"/>
              <w:spacing w:after="0" w:line="240" w:lineRule="auto"/>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Направления воспитания</w:t>
            </w:r>
          </w:p>
        </w:tc>
        <w:tc>
          <w:tcPr>
            <w:tcW w:w="1133" w:type="dxa"/>
          </w:tcPr>
          <w:p w14:paraId="20AEFD29" w14:textId="73B8E04D" w:rsidR="00460488" w:rsidRDefault="00460488"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168-170</w:t>
            </w:r>
          </w:p>
        </w:tc>
      </w:tr>
      <w:tr w:rsidR="00460488" w14:paraId="2C6954B9" w14:textId="77777777" w:rsidTr="000E1D64">
        <w:tc>
          <w:tcPr>
            <w:tcW w:w="1228" w:type="dxa"/>
          </w:tcPr>
          <w:p w14:paraId="3389169D" w14:textId="1C0663A0" w:rsidR="00460488" w:rsidRDefault="00460488" w:rsidP="00460488">
            <w:pPr>
              <w:widowControl w:val="0"/>
              <w:autoSpaceDE w:val="0"/>
              <w:autoSpaceDN w:val="0"/>
              <w:spacing w:after="0" w:line="240" w:lineRule="auto"/>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2.7.1.3.</w:t>
            </w:r>
          </w:p>
        </w:tc>
        <w:tc>
          <w:tcPr>
            <w:tcW w:w="7414" w:type="dxa"/>
          </w:tcPr>
          <w:p w14:paraId="2D354639" w14:textId="4F1D9113" w:rsidR="00460488" w:rsidRDefault="00460488" w:rsidP="00460488">
            <w:pPr>
              <w:widowControl w:val="0"/>
              <w:autoSpaceDE w:val="0"/>
              <w:autoSpaceDN w:val="0"/>
              <w:spacing w:after="0" w:line="240" w:lineRule="auto"/>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Целевые ориентиры воспитания</w:t>
            </w:r>
          </w:p>
        </w:tc>
        <w:tc>
          <w:tcPr>
            <w:tcW w:w="1133" w:type="dxa"/>
          </w:tcPr>
          <w:p w14:paraId="6FD3D398" w14:textId="04E445BF" w:rsidR="00460488" w:rsidRDefault="00460488"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170-172</w:t>
            </w:r>
          </w:p>
        </w:tc>
      </w:tr>
      <w:tr w:rsidR="00460488" w14:paraId="698D1FBE" w14:textId="77777777" w:rsidTr="000E1D64">
        <w:tc>
          <w:tcPr>
            <w:tcW w:w="1228" w:type="dxa"/>
          </w:tcPr>
          <w:p w14:paraId="023B825B" w14:textId="252B269B" w:rsidR="00460488" w:rsidRDefault="00460488" w:rsidP="00460488">
            <w:pPr>
              <w:widowControl w:val="0"/>
              <w:autoSpaceDE w:val="0"/>
              <w:autoSpaceDN w:val="0"/>
              <w:spacing w:after="0" w:line="240" w:lineRule="auto"/>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2.7.2</w:t>
            </w:r>
          </w:p>
        </w:tc>
        <w:tc>
          <w:tcPr>
            <w:tcW w:w="7414" w:type="dxa"/>
          </w:tcPr>
          <w:p w14:paraId="4004930B" w14:textId="0E409A29" w:rsidR="00460488" w:rsidRDefault="00460488" w:rsidP="00460488">
            <w:pPr>
              <w:widowControl w:val="0"/>
              <w:autoSpaceDE w:val="0"/>
              <w:autoSpaceDN w:val="0"/>
              <w:spacing w:after="0" w:line="240" w:lineRule="auto"/>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Содержательный раздел</w:t>
            </w:r>
          </w:p>
        </w:tc>
        <w:tc>
          <w:tcPr>
            <w:tcW w:w="1133" w:type="dxa"/>
          </w:tcPr>
          <w:p w14:paraId="0A89F51D" w14:textId="6C76453B" w:rsidR="00460488" w:rsidRDefault="00460488"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172</w:t>
            </w:r>
          </w:p>
        </w:tc>
      </w:tr>
      <w:tr w:rsidR="00460488" w14:paraId="273EA866" w14:textId="77777777" w:rsidTr="000E1D64">
        <w:tc>
          <w:tcPr>
            <w:tcW w:w="1228" w:type="dxa"/>
          </w:tcPr>
          <w:p w14:paraId="6DC9A33A" w14:textId="6AB1E60B" w:rsidR="00460488" w:rsidRDefault="00460488" w:rsidP="00460488">
            <w:pPr>
              <w:widowControl w:val="0"/>
              <w:autoSpaceDE w:val="0"/>
              <w:autoSpaceDN w:val="0"/>
              <w:spacing w:after="0" w:line="240" w:lineRule="auto"/>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2.7.2.1.</w:t>
            </w:r>
          </w:p>
        </w:tc>
        <w:tc>
          <w:tcPr>
            <w:tcW w:w="7414" w:type="dxa"/>
          </w:tcPr>
          <w:p w14:paraId="6B87D34A" w14:textId="5F8C28BE" w:rsidR="00460488" w:rsidRDefault="00460488" w:rsidP="00460488">
            <w:pPr>
              <w:widowControl w:val="0"/>
              <w:autoSpaceDE w:val="0"/>
              <w:autoSpaceDN w:val="0"/>
              <w:spacing w:after="0" w:line="240" w:lineRule="auto"/>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Уклад образовательной организации</w:t>
            </w:r>
          </w:p>
        </w:tc>
        <w:tc>
          <w:tcPr>
            <w:tcW w:w="1133" w:type="dxa"/>
          </w:tcPr>
          <w:p w14:paraId="54C1BB63" w14:textId="7BA98303" w:rsidR="00460488" w:rsidRDefault="00460488"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172-179</w:t>
            </w:r>
          </w:p>
        </w:tc>
      </w:tr>
      <w:tr w:rsidR="00460488" w14:paraId="1AB1B4C6" w14:textId="77777777" w:rsidTr="000E1D64">
        <w:tc>
          <w:tcPr>
            <w:tcW w:w="1228" w:type="dxa"/>
          </w:tcPr>
          <w:p w14:paraId="4F1FD1A5" w14:textId="227651B5" w:rsidR="00460488" w:rsidRDefault="00460488" w:rsidP="00460488">
            <w:pPr>
              <w:widowControl w:val="0"/>
              <w:autoSpaceDE w:val="0"/>
              <w:autoSpaceDN w:val="0"/>
              <w:spacing w:after="0" w:line="240" w:lineRule="auto"/>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2.7.2.2.</w:t>
            </w:r>
          </w:p>
        </w:tc>
        <w:tc>
          <w:tcPr>
            <w:tcW w:w="7414" w:type="dxa"/>
          </w:tcPr>
          <w:p w14:paraId="12BA8DE5" w14:textId="675C07D8" w:rsidR="00460488" w:rsidRDefault="00460488" w:rsidP="00460488">
            <w:pPr>
              <w:widowControl w:val="0"/>
              <w:autoSpaceDE w:val="0"/>
              <w:autoSpaceDN w:val="0"/>
              <w:spacing w:after="0" w:line="240" w:lineRule="auto"/>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Воспитывающая среда образовательной организации</w:t>
            </w:r>
          </w:p>
        </w:tc>
        <w:tc>
          <w:tcPr>
            <w:tcW w:w="1133" w:type="dxa"/>
          </w:tcPr>
          <w:p w14:paraId="19E253B3" w14:textId="09F86CB7" w:rsidR="00460488" w:rsidRDefault="00460488"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179-181</w:t>
            </w:r>
          </w:p>
        </w:tc>
      </w:tr>
      <w:tr w:rsidR="00460488" w14:paraId="11ED6539" w14:textId="77777777" w:rsidTr="000E1D64">
        <w:tc>
          <w:tcPr>
            <w:tcW w:w="1228" w:type="dxa"/>
          </w:tcPr>
          <w:p w14:paraId="5F5D49D3" w14:textId="75E8F1DC" w:rsidR="00460488" w:rsidRDefault="00460488" w:rsidP="00460488">
            <w:pPr>
              <w:widowControl w:val="0"/>
              <w:autoSpaceDE w:val="0"/>
              <w:autoSpaceDN w:val="0"/>
              <w:spacing w:after="0" w:line="240" w:lineRule="auto"/>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2.7.2.3.</w:t>
            </w:r>
          </w:p>
        </w:tc>
        <w:tc>
          <w:tcPr>
            <w:tcW w:w="7414" w:type="dxa"/>
          </w:tcPr>
          <w:p w14:paraId="18E60F07" w14:textId="4F3DA5A1" w:rsidR="00460488" w:rsidRDefault="00460488" w:rsidP="00460488">
            <w:pPr>
              <w:widowControl w:val="0"/>
              <w:autoSpaceDE w:val="0"/>
              <w:autoSpaceDN w:val="0"/>
              <w:spacing w:after="0" w:line="240" w:lineRule="auto"/>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Общности образовательной организации</w:t>
            </w:r>
          </w:p>
        </w:tc>
        <w:tc>
          <w:tcPr>
            <w:tcW w:w="1133" w:type="dxa"/>
          </w:tcPr>
          <w:p w14:paraId="4CDB3E2F" w14:textId="10D4B9EA" w:rsidR="00460488" w:rsidRDefault="00460488"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181-183</w:t>
            </w:r>
          </w:p>
        </w:tc>
      </w:tr>
      <w:tr w:rsidR="00460488" w14:paraId="0FE16812" w14:textId="77777777" w:rsidTr="000E1D64">
        <w:tc>
          <w:tcPr>
            <w:tcW w:w="1228" w:type="dxa"/>
          </w:tcPr>
          <w:p w14:paraId="57696395" w14:textId="2614D168" w:rsidR="00460488" w:rsidRDefault="00460488" w:rsidP="00460488">
            <w:pPr>
              <w:widowControl w:val="0"/>
              <w:autoSpaceDE w:val="0"/>
              <w:autoSpaceDN w:val="0"/>
              <w:spacing w:after="0" w:line="240" w:lineRule="auto"/>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2.7.2.4.</w:t>
            </w:r>
          </w:p>
        </w:tc>
        <w:tc>
          <w:tcPr>
            <w:tcW w:w="7414" w:type="dxa"/>
          </w:tcPr>
          <w:p w14:paraId="011E2F9D" w14:textId="1C00BE23" w:rsidR="00460488" w:rsidRDefault="00460488" w:rsidP="00460488">
            <w:pPr>
              <w:widowControl w:val="0"/>
              <w:autoSpaceDE w:val="0"/>
              <w:autoSpaceDN w:val="0"/>
              <w:spacing w:after="0" w:line="240" w:lineRule="auto"/>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Задачи воспитания в образовательных областях</w:t>
            </w:r>
          </w:p>
        </w:tc>
        <w:tc>
          <w:tcPr>
            <w:tcW w:w="1133" w:type="dxa"/>
          </w:tcPr>
          <w:p w14:paraId="7E153D66" w14:textId="6D501E65" w:rsidR="00460488" w:rsidRDefault="00460488"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184-185</w:t>
            </w:r>
          </w:p>
        </w:tc>
      </w:tr>
      <w:tr w:rsidR="00460488" w14:paraId="1113ADCE" w14:textId="77777777" w:rsidTr="000E1D64">
        <w:tc>
          <w:tcPr>
            <w:tcW w:w="1228" w:type="dxa"/>
          </w:tcPr>
          <w:p w14:paraId="26A58503" w14:textId="74CD0CE0" w:rsidR="00460488" w:rsidRDefault="00460488" w:rsidP="00460488">
            <w:pPr>
              <w:widowControl w:val="0"/>
              <w:autoSpaceDE w:val="0"/>
              <w:autoSpaceDN w:val="0"/>
              <w:spacing w:after="0" w:line="240" w:lineRule="auto"/>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2.7.2.5.</w:t>
            </w:r>
          </w:p>
        </w:tc>
        <w:tc>
          <w:tcPr>
            <w:tcW w:w="7414" w:type="dxa"/>
          </w:tcPr>
          <w:p w14:paraId="36EC9BD5" w14:textId="7E6E86F2" w:rsidR="00460488" w:rsidRDefault="00460488" w:rsidP="00460488">
            <w:pPr>
              <w:widowControl w:val="0"/>
              <w:autoSpaceDE w:val="0"/>
              <w:autoSpaceDN w:val="0"/>
              <w:spacing w:after="0" w:line="240" w:lineRule="auto"/>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Формы совместной деятельности в образовательной организации </w:t>
            </w:r>
          </w:p>
        </w:tc>
        <w:tc>
          <w:tcPr>
            <w:tcW w:w="1133" w:type="dxa"/>
          </w:tcPr>
          <w:p w14:paraId="2E2308C1" w14:textId="4FEF098C" w:rsidR="00460488" w:rsidRDefault="00460488"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185-187</w:t>
            </w:r>
          </w:p>
        </w:tc>
      </w:tr>
      <w:tr w:rsidR="00460488" w14:paraId="657A39B5" w14:textId="77777777" w:rsidTr="000E1D64">
        <w:tc>
          <w:tcPr>
            <w:tcW w:w="1228" w:type="dxa"/>
          </w:tcPr>
          <w:p w14:paraId="7899EA72" w14:textId="3EAA2FB4" w:rsidR="00460488" w:rsidRDefault="004B48EF" w:rsidP="00460488">
            <w:pPr>
              <w:widowControl w:val="0"/>
              <w:autoSpaceDE w:val="0"/>
              <w:autoSpaceDN w:val="0"/>
              <w:spacing w:after="0" w:line="240" w:lineRule="auto"/>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2.7.2.6.</w:t>
            </w:r>
          </w:p>
        </w:tc>
        <w:tc>
          <w:tcPr>
            <w:tcW w:w="7414" w:type="dxa"/>
          </w:tcPr>
          <w:p w14:paraId="43C41D29" w14:textId="7D9E539B" w:rsidR="00460488" w:rsidRDefault="004B48EF" w:rsidP="00460488">
            <w:pPr>
              <w:widowControl w:val="0"/>
              <w:autoSpaceDE w:val="0"/>
              <w:autoSpaceDN w:val="0"/>
              <w:spacing w:after="0" w:line="240" w:lineRule="auto"/>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События образовательной организации</w:t>
            </w:r>
          </w:p>
        </w:tc>
        <w:tc>
          <w:tcPr>
            <w:tcW w:w="1133" w:type="dxa"/>
          </w:tcPr>
          <w:p w14:paraId="559F9093" w14:textId="7D527275" w:rsidR="00460488" w:rsidRDefault="004B48EF"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187-188</w:t>
            </w:r>
          </w:p>
        </w:tc>
      </w:tr>
      <w:tr w:rsidR="00460488" w14:paraId="12CC9547" w14:textId="77777777" w:rsidTr="000E1D64">
        <w:tc>
          <w:tcPr>
            <w:tcW w:w="1228" w:type="dxa"/>
          </w:tcPr>
          <w:p w14:paraId="68D1958B" w14:textId="1B6EEC54" w:rsidR="00460488" w:rsidRDefault="004B48EF" w:rsidP="00460488">
            <w:pPr>
              <w:widowControl w:val="0"/>
              <w:autoSpaceDE w:val="0"/>
              <w:autoSpaceDN w:val="0"/>
              <w:spacing w:after="0" w:line="240" w:lineRule="auto"/>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2.7.2.7.</w:t>
            </w:r>
          </w:p>
        </w:tc>
        <w:tc>
          <w:tcPr>
            <w:tcW w:w="7414" w:type="dxa"/>
          </w:tcPr>
          <w:p w14:paraId="4B62F46D" w14:textId="70B09411" w:rsidR="00460488" w:rsidRDefault="004B48EF" w:rsidP="00460488">
            <w:pPr>
              <w:widowControl w:val="0"/>
              <w:autoSpaceDE w:val="0"/>
              <w:autoSpaceDN w:val="0"/>
              <w:spacing w:after="0" w:line="240" w:lineRule="auto"/>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Совместная деятельность в образовательных ситуациях</w:t>
            </w:r>
          </w:p>
        </w:tc>
        <w:tc>
          <w:tcPr>
            <w:tcW w:w="1133" w:type="dxa"/>
          </w:tcPr>
          <w:p w14:paraId="2E47C7E6" w14:textId="177982B0" w:rsidR="00460488" w:rsidRDefault="004B48EF"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188</w:t>
            </w:r>
          </w:p>
        </w:tc>
      </w:tr>
      <w:tr w:rsidR="00460488" w14:paraId="65454F2C" w14:textId="77777777" w:rsidTr="000E1D64">
        <w:tc>
          <w:tcPr>
            <w:tcW w:w="1228" w:type="dxa"/>
          </w:tcPr>
          <w:p w14:paraId="5B4881F4" w14:textId="255F00B5" w:rsidR="00460488" w:rsidRDefault="004B48EF" w:rsidP="00460488">
            <w:pPr>
              <w:widowControl w:val="0"/>
              <w:autoSpaceDE w:val="0"/>
              <w:autoSpaceDN w:val="0"/>
              <w:spacing w:after="0" w:line="240" w:lineRule="auto"/>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2.7.2.8.</w:t>
            </w:r>
          </w:p>
        </w:tc>
        <w:tc>
          <w:tcPr>
            <w:tcW w:w="7414" w:type="dxa"/>
          </w:tcPr>
          <w:p w14:paraId="07AE581E" w14:textId="66302A72" w:rsidR="00460488" w:rsidRDefault="004B48EF" w:rsidP="00460488">
            <w:pPr>
              <w:widowControl w:val="0"/>
              <w:autoSpaceDE w:val="0"/>
              <w:autoSpaceDN w:val="0"/>
              <w:spacing w:after="0" w:line="240" w:lineRule="auto"/>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Организация предметно-пространственной среды</w:t>
            </w:r>
          </w:p>
        </w:tc>
        <w:tc>
          <w:tcPr>
            <w:tcW w:w="1133" w:type="dxa"/>
          </w:tcPr>
          <w:p w14:paraId="46772EA5" w14:textId="309B8F36" w:rsidR="00460488" w:rsidRDefault="004B48EF"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188-189</w:t>
            </w:r>
          </w:p>
        </w:tc>
      </w:tr>
      <w:tr w:rsidR="00460488" w14:paraId="6806837B" w14:textId="77777777" w:rsidTr="000E1D64">
        <w:tc>
          <w:tcPr>
            <w:tcW w:w="1228" w:type="dxa"/>
          </w:tcPr>
          <w:p w14:paraId="7A2FC376" w14:textId="48C1C0AA" w:rsidR="00460488" w:rsidRDefault="004B48EF" w:rsidP="00460488">
            <w:pPr>
              <w:widowControl w:val="0"/>
              <w:autoSpaceDE w:val="0"/>
              <w:autoSpaceDN w:val="0"/>
              <w:spacing w:after="0" w:line="240" w:lineRule="auto"/>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2.7.2.9.</w:t>
            </w:r>
          </w:p>
        </w:tc>
        <w:tc>
          <w:tcPr>
            <w:tcW w:w="7414" w:type="dxa"/>
          </w:tcPr>
          <w:p w14:paraId="156A8433" w14:textId="115B5B4B" w:rsidR="00460488" w:rsidRDefault="004B48EF" w:rsidP="00460488">
            <w:pPr>
              <w:widowControl w:val="0"/>
              <w:autoSpaceDE w:val="0"/>
              <w:autoSpaceDN w:val="0"/>
              <w:spacing w:after="0" w:line="240" w:lineRule="auto"/>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Социальное партнерство</w:t>
            </w:r>
          </w:p>
        </w:tc>
        <w:tc>
          <w:tcPr>
            <w:tcW w:w="1133" w:type="dxa"/>
          </w:tcPr>
          <w:p w14:paraId="325E5598" w14:textId="625D94C3" w:rsidR="00460488" w:rsidRDefault="004B48EF"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189-190</w:t>
            </w:r>
          </w:p>
        </w:tc>
      </w:tr>
      <w:tr w:rsidR="00460488" w14:paraId="2D114D13" w14:textId="77777777" w:rsidTr="000E1D64">
        <w:tc>
          <w:tcPr>
            <w:tcW w:w="1228" w:type="dxa"/>
          </w:tcPr>
          <w:p w14:paraId="49F4A9C3" w14:textId="05E997CF" w:rsidR="00460488" w:rsidRDefault="004B48EF" w:rsidP="00460488">
            <w:pPr>
              <w:widowControl w:val="0"/>
              <w:autoSpaceDE w:val="0"/>
              <w:autoSpaceDN w:val="0"/>
              <w:spacing w:after="0" w:line="240" w:lineRule="auto"/>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2.7.3.</w:t>
            </w:r>
          </w:p>
        </w:tc>
        <w:tc>
          <w:tcPr>
            <w:tcW w:w="7414" w:type="dxa"/>
          </w:tcPr>
          <w:p w14:paraId="4A21823E" w14:textId="70113A59" w:rsidR="00460488" w:rsidRDefault="004B48EF" w:rsidP="00460488">
            <w:pPr>
              <w:widowControl w:val="0"/>
              <w:autoSpaceDE w:val="0"/>
              <w:autoSpaceDN w:val="0"/>
              <w:spacing w:after="0" w:line="240" w:lineRule="auto"/>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Организационный раздел</w:t>
            </w:r>
          </w:p>
        </w:tc>
        <w:tc>
          <w:tcPr>
            <w:tcW w:w="1133" w:type="dxa"/>
          </w:tcPr>
          <w:p w14:paraId="028E6DA7" w14:textId="2C678A51" w:rsidR="00460488" w:rsidRDefault="004B48EF"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190</w:t>
            </w:r>
          </w:p>
        </w:tc>
      </w:tr>
      <w:tr w:rsidR="00460488" w14:paraId="756AFE1F" w14:textId="77777777" w:rsidTr="000E1D64">
        <w:tc>
          <w:tcPr>
            <w:tcW w:w="1228" w:type="dxa"/>
          </w:tcPr>
          <w:p w14:paraId="6CDCE680" w14:textId="7860491F" w:rsidR="00460488" w:rsidRDefault="004B48EF" w:rsidP="00460488">
            <w:pPr>
              <w:widowControl w:val="0"/>
              <w:autoSpaceDE w:val="0"/>
              <w:autoSpaceDN w:val="0"/>
              <w:spacing w:after="0" w:line="240" w:lineRule="auto"/>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2.7.3.1.</w:t>
            </w:r>
          </w:p>
        </w:tc>
        <w:tc>
          <w:tcPr>
            <w:tcW w:w="7414" w:type="dxa"/>
          </w:tcPr>
          <w:p w14:paraId="7183B309" w14:textId="42C9185D" w:rsidR="00460488" w:rsidRDefault="004B48EF" w:rsidP="00460488">
            <w:pPr>
              <w:widowControl w:val="0"/>
              <w:autoSpaceDE w:val="0"/>
              <w:autoSpaceDN w:val="0"/>
              <w:spacing w:after="0" w:line="240" w:lineRule="auto"/>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Кадровое обеспечение</w:t>
            </w:r>
          </w:p>
        </w:tc>
        <w:tc>
          <w:tcPr>
            <w:tcW w:w="1133" w:type="dxa"/>
          </w:tcPr>
          <w:p w14:paraId="647847E5" w14:textId="33A2F348" w:rsidR="00460488" w:rsidRDefault="004B48EF"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190-193</w:t>
            </w:r>
          </w:p>
        </w:tc>
      </w:tr>
      <w:tr w:rsidR="00460488" w14:paraId="15F13BDB" w14:textId="77777777" w:rsidTr="000E1D64">
        <w:tc>
          <w:tcPr>
            <w:tcW w:w="1228" w:type="dxa"/>
          </w:tcPr>
          <w:p w14:paraId="47EB83F6" w14:textId="47946F57" w:rsidR="00460488" w:rsidRDefault="004B48EF" w:rsidP="00460488">
            <w:pPr>
              <w:widowControl w:val="0"/>
              <w:autoSpaceDE w:val="0"/>
              <w:autoSpaceDN w:val="0"/>
              <w:spacing w:after="0" w:line="240" w:lineRule="auto"/>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2.7.3.2.</w:t>
            </w:r>
          </w:p>
        </w:tc>
        <w:tc>
          <w:tcPr>
            <w:tcW w:w="7414" w:type="dxa"/>
          </w:tcPr>
          <w:p w14:paraId="313258EC" w14:textId="700071C8" w:rsidR="00460488" w:rsidRDefault="004B48EF" w:rsidP="00460488">
            <w:pPr>
              <w:widowControl w:val="0"/>
              <w:autoSpaceDE w:val="0"/>
              <w:autoSpaceDN w:val="0"/>
              <w:spacing w:after="0" w:line="240" w:lineRule="auto"/>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Нормативно-методическое обеспечение</w:t>
            </w:r>
          </w:p>
        </w:tc>
        <w:tc>
          <w:tcPr>
            <w:tcW w:w="1133" w:type="dxa"/>
          </w:tcPr>
          <w:p w14:paraId="738A266E" w14:textId="2C24A872" w:rsidR="00460488" w:rsidRDefault="004B48EF"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193-197</w:t>
            </w:r>
          </w:p>
        </w:tc>
      </w:tr>
      <w:tr w:rsidR="00460488" w14:paraId="533A84D6" w14:textId="77777777" w:rsidTr="000E1D64">
        <w:tc>
          <w:tcPr>
            <w:tcW w:w="1228" w:type="dxa"/>
          </w:tcPr>
          <w:p w14:paraId="36776BCA" w14:textId="2408346D" w:rsidR="00460488" w:rsidRDefault="004B48EF" w:rsidP="00460488">
            <w:pPr>
              <w:widowControl w:val="0"/>
              <w:autoSpaceDE w:val="0"/>
              <w:autoSpaceDN w:val="0"/>
              <w:spacing w:after="0" w:line="240" w:lineRule="auto"/>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2.7.3.3.</w:t>
            </w:r>
          </w:p>
        </w:tc>
        <w:tc>
          <w:tcPr>
            <w:tcW w:w="7414" w:type="dxa"/>
          </w:tcPr>
          <w:p w14:paraId="1E6EEAE5" w14:textId="786E0923" w:rsidR="00460488" w:rsidRDefault="004B48EF" w:rsidP="00460488">
            <w:pPr>
              <w:widowControl w:val="0"/>
              <w:autoSpaceDE w:val="0"/>
              <w:autoSpaceDN w:val="0"/>
              <w:spacing w:after="0" w:line="240" w:lineRule="auto"/>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Требования к условиям работы с особыми категориями детей</w:t>
            </w:r>
          </w:p>
        </w:tc>
        <w:tc>
          <w:tcPr>
            <w:tcW w:w="1133" w:type="dxa"/>
          </w:tcPr>
          <w:p w14:paraId="203603BF" w14:textId="660FBF07" w:rsidR="00460488" w:rsidRDefault="004B48EF"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197-198</w:t>
            </w:r>
          </w:p>
        </w:tc>
      </w:tr>
      <w:tr w:rsidR="004B48EF" w14:paraId="2E747BCE" w14:textId="77777777" w:rsidTr="00E01750">
        <w:tc>
          <w:tcPr>
            <w:tcW w:w="8642" w:type="dxa"/>
            <w:gridSpan w:val="2"/>
          </w:tcPr>
          <w:p w14:paraId="7CC1078C" w14:textId="4F5DA700" w:rsidR="004B48EF" w:rsidRPr="004B48EF" w:rsidRDefault="004B48EF"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sidRPr="004B48EF">
              <w:rPr>
                <w:rFonts w:ascii="Times New Roman" w:eastAsia="Times New Roman" w:hAnsi="Times New Roman" w:cs="Times New Roman"/>
                <w:b/>
                <w:bCs/>
                <w:sz w:val="24"/>
                <w:szCs w:val="24"/>
              </w:rPr>
              <w:t>Часть, формируемая участниками образовательных отношений</w:t>
            </w:r>
          </w:p>
        </w:tc>
        <w:tc>
          <w:tcPr>
            <w:tcW w:w="1133" w:type="dxa"/>
          </w:tcPr>
          <w:p w14:paraId="144B792D" w14:textId="25C51ECF" w:rsidR="004B48EF" w:rsidRDefault="004B48EF"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198-200</w:t>
            </w:r>
          </w:p>
        </w:tc>
      </w:tr>
      <w:tr w:rsidR="00E01750" w14:paraId="294AC19C" w14:textId="77777777" w:rsidTr="00E01750">
        <w:tc>
          <w:tcPr>
            <w:tcW w:w="8642" w:type="dxa"/>
            <w:gridSpan w:val="2"/>
          </w:tcPr>
          <w:p w14:paraId="095B3C6A" w14:textId="25FAE184" w:rsidR="00E01750" w:rsidRPr="00E01750" w:rsidRDefault="00E01750"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sidRPr="00E01750">
              <w:rPr>
                <w:rFonts w:ascii="Times New Roman" w:eastAsia="Times New Roman" w:hAnsi="Times New Roman" w:cs="Times New Roman"/>
                <w:b/>
                <w:bCs/>
                <w:sz w:val="24"/>
                <w:szCs w:val="24"/>
              </w:rPr>
              <w:t>ΙΙΙ. ОРГАНИЗАЦИОННЫЙ РАЗДЕЛ</w:t>
            </w:r>
          </w:p>
        </w:tc>
        <w:tc>
          <w:tcPr>
            <w:tcW w:w="1133" w:type="dxa"/>
          </w:tcPr>
          <w:p w14:paraId="0C295912" w14:textId="5792DBA8" w:rsidR="00E01750" w:rsidRDefault="00E01750"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200</w:t>
            </w:r>
          </w:p>
        </w:tc>
      </w:tr>
      <w:tr w:rsidR="00E01750" w14:paraId="01A6DC93" w14:textId="77777777" w:rsidTr="00E01750">
        <w:tc>
          <w:tcPr>
            <w:tcW w:w="8642" w:type="dxa"/>
            <w:gridSpan w:val="2"/>
          </w:tcPr>
          <w:p w14:paraId="640FEA64" w14:textId="703C175C" w:rsidR="00E01750" w:rsidRPr="00E01750" w:rsidRDefault="00E01750"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sidRPr="00E01750">
              <w:rPr>
                <w:rFonts w:ascii="Times New Roman" w:eastAsia="Times New Roman" w:hAnsi="Times New Roman" w:cs="Times New Roman"/>
                <w:b/>
                <w:bCs/>
                <w:sz w:val="24"/>
                <w:szCs w:val="24"/>
              </w:rPr>
              <w:t>Обязательная часть</w:t>
            </w:r>
          </w:p>
        </w:tc>
        <w:tc>
          <w:tcPr>
            <w:tcW w:w="1133" w:type="dxa"/>
          </w:tcPr>
          <w:p w14:paraId="519FFC82" w14:textId="3C62EE3A" w:rsidR="00E01750" w:rsidRDefault="00E01750"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200</w:t>
            </w:r>
          </w:p>
        </w:tc>
      </w:tr>
      <w:tr w:rsidR="004B48EF" w14:paraId="2FE06BBE" w14:textId="77777777" w:rsidTr="000E1D64">
        <w:tc>
          <w:tcPr>
            <w:tcW w:w="1228" w:type="dxa"/>
          </w:tcPr>
          <w:p w14:paraId="093B6CC0" w14:textId="7348C710" w:rsidR="004B48EF" w:rsidRDefault="00E01750" w:rsidP="00460488">
            <w:pPr>
              <w:widowControl w:val="0"/>
              <w:autoSpaceDE w:val="0"/>
              <w:autoSpaceDN w:val="0"/>
              <w:spacing w:after="0" w:line="240" w:lineRule="auto"/>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3.1.</w:t>
            </w:r>
          </w:p>
        </w:tc>
        <w:tc>
          <w:tcPr>
            <w:tcW w:w="7414" w:type="dxa"/>
          </w:tcPr>
          <w:p w14:paraId="47C7B500" w14:textId="1BF5AEB2" w:rsidR="004B48EF" w:rsidRDefault="00E01750" w:rsidP="00460488">
            <w:pPr>
              <w:widowControl w:val="0"/>
              <w:autoSpaceDE w:val="0"/>
              <w:autoSpaceDN w:val="0"/>
              <w:spacing w:after="0" w:line="240" w:lineRule="auto"/>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Психолого-педагогические условия реализации Программы</w:t>
            </w:r>
          </w:p>
        </w:tc>
        <w:tc>
          <w:tcPr>
            <w:tcW w:w="1133" w:type="dxa"/>
          </w:tcPr>
          <w:p w14:paraId="5377A421" w14:textId="1B628D62" w:rsidR="004B48EF" w:rsidRDefault="00E01750"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200-201</w:t>
            </w:r>
          </w:p>
        </w:tc>
      </w:tr>
      <w:tr w:rsidR="00E01750" w14:paraId="52168270" w14:textId="77777777" w:rsidTr="000E1D64">
        <w:tc>
          <w:tcPr>
            <w:tcW w:w="1228" w:type="dxa"/>
          </w:tcPr>
          <w:p w14:paraId="0A825BA8" w14:textId="2E760DF7" w:rsidR="00E01750" w:rsidRDefault="00E01750" w:rsidP="00460488">
            <w:pPr>
              <w:widowControl w:val="0"/>
              <w:autoSpaceDE w:val="0"/>
              <w:autoSpaceDN w:val="0"/>
              <w:spacing w:after="0" w:line="240" w:lineRule="auto"/>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3.2.</w:t>
            </w:r>
          </w:p>
        </w:tc>
        <w:tc>
          <w:tcPr>
            <w:tcW w:w="7414" w:type="dxa"/>
          </w:tcPr>
          <w:p w14:paraId="4602FF9E" w14:textId="5E9536FA" w:rsidR="00E01750" w:rsidRDefault="00E01750" w:rsidP="00460488">
            <w:pPr>
              <w:widowControl w:val="0"/>
              <w:autoSpaceDE w:val="0"/>
              <w:autoSpaceDN w:val="0"/>
              <w:spacing w:after="0" w:line="240" w:lineRule="auto"/>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Особенности организации развивающей предметно-пространственной среды</w:t>
            </w:r>
          </w:p>
        </w:tc>
        <w:tc>
          <w:tcPr>
            <w:tcW w:w="1133" w:type="dxa"/>
          </w:tcPr>
          <w:p w14:paraId="7C152417" w14:textId="20385B68" w:rsidR="00E01750" w:rsidRDefault="00E01750"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201-204</w:t>
            </w:r>
          </w:p>
        </w:tc>
      </w:tr>
      <w:tr w:rsidR="00E01750" w14:paraId="08904623" w14:textId="77777777" w:rsidTr="000E1D64">
        <w:tc>
          <w:tcPr>
            <w:tcW w:w="1228" w:type="dxa"/>
          </w:tcPr>
          <w:p w14:paraId="67C4C49E" w14:textId="1495AAD2" w:rsidR="00E01750" w:rsidRDefault="00E01750" w:rsidP="00460488">
            <w:pPr>
              <w:widowControl w:val="0"/>
              <w:autoSpaceDE w:val="0"/>
              <w:autoSpaceDN w:val="0"/>
              <w:spacing w:after="0" w:line="240" w:lineRule="auto"/>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3.3.</w:t>
            </w:r>
          </w:p>
        </w:tc>
        <w:tc>
          <w:tcPr>
            <w:tcW w:w="7414" w:type="dxa"/>
          </w:tcPr>
          <w:p w14:paraId="02B7C129" w14:textId="1ABB1178" w:rsidR="00E01750" w:rsidRDefault="00E01750" w:rsidP="00460488">
            <w:pPr>
              <w:widowControl w:val="0"/>
              <w:autoSpaceDE w:val="0"/>
              <w:autoSpaceDN w:val="0"/>
              <w:spacing w:after="0" w:line="240" w:lineRule="auto"/>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Материально-техническое обеспечение Программы, обеспеченность материалами и средствами обучения и воспитания</w:t>
            </w:r>
          </w:p>
        </w:tc>
        <w:tc>
          <w:tcPr>
            <w:tcW w:w="1133" w:type="dxa"/>
          </w:tcPr>
          <w:p w14:paraId="5E79FA9D" w14:textId="13ABBFF0" w:rsidR="00E01750" w:rsidRDefault="00E01750"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204-211</w:t>
            </w:r>
          </w:p>
        </w:tc>
      </w:tr>
      <w:tr w:rsidR="00E01750" w14:paraId="6B88F8C8" w14:textId="77777777" w:rsidTr="000E1D64">
        <w:tc>
          <w:tcPr>
            <w:tcW w:w="1228" w:type="dxa"/>
          </w:tcPr>
          <w:p w14:paraId="154A8151" w14:textId="3842F2BE" w:rsidR="00E01750" w:rsidRDefault="00E01750" w:rsidP="00460488">
            <w:pPr>
              <w:widowControl w:val="0"/>
              <w:autoSpaceDE w:val="0"/>
              <w:autoSpaceDN w:val="0"/>
              <w:spacing w:after="0" w:line="240" w:lineRule="auto"/>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3.4.</w:t>
            </w:r>
          </w:p>
        </w:tc>
        <w:tc>
          <w:tcPr>
            <w:tcW w:w="7414" w:type="dxa"/>
          </w:tcPr>
          <w:p w14:paraId="664FC13D" w14:textId="7459EAB5" w:rsidR="00E01750" w:rsidRDefault="00E01750" w:rsidP="00460488">
            <w:pPr>
              <w:widowControl w:val="0"/>
              <w:autoSpaceDE w:val="0"/>
              <w:autoSpaceDN w:val="0"/>
              <w:spacing w:after="0" w:line="240" w:lineRule="auto"/>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Перечень литературных, музыкальных, художественных, </w:t>
            </w:r>
            <w:r>
              <w:t xml:space="preserve"> </w:t>
            </w:r>
            <w:r w:rsidRPr="00E01750">
              <w:rPr>
                <w:rFonts w:ascii="Times New Roman" w:eastAsia="Times New Roman" w:hAnsi="Times New Roman" w:cs="Times New Roman"/>
                <w:bCs/>
                <w:sz w:val="24"/>
                <w:szCs w:val="24"/>
              </w:rPr>
              <w:t>анимационных произведений для реализации Программы</w:t>
            </w:r>
          </w:p>
        </w:tc>
        <w:tc>
          <w:tcPr>
            <w:tcW w:w="1133" w:type="dxa"/>
          </w:tcPr>
          <w:p w14:paraId="1CB51F93" w14:textId="78252291" w:rsidR="00E01750" w:rsidRDefault="00E01750"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211-226</w:t>
            </w:r>
          </w:p>
        </w:tc>
      </w:tr>
      <w:tr w:rsidR="00E01750" w14:paraId="6BB1B574" w14:textId="77777777" w:rsidTr="000E1D64">
        <w:tc>
          <w:tcPr>
            <w:tcW w:w="1228" w:type="dxa"/>
          </w:tcPr>
          <w:p w14:paraId="222D0548" w14:textId="78D8AEA0" w:rsidR="00E01750" w:rsidRDefault="00E01750" w:rsidP="00460488">
            <w:pPr>
              <w:widowControl w:val="0"/>
              <w:autoSpaceDE w:val="0"/>
              <w:autoSpaceDN w:val="0"/>
              <w:spacing w:after="0" w:line="240" w:lineRule="auto"/>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3.5.</w:t>
            </w:r>
          </w:p>
        </w:tc>
        <w:tc>
          <w:tcPr>
            <w:tcW w:w="7414" w:type="dxa"/>
          </w:tcPr>
          <w:p w14:paraId="3430639D" w14:textId="24DC34E8" w:rsidR="00E01750" w:rsidRDefault="00E01750" w:rsidP="00460488">
            <w:pPr>
              <w:widowControl w:val="0"/>
              <w:autoSpaceDE w:val="0"/>
              <w:autoSpaceDN w:val="0"/>
              <w:spacing w:after="0" w:line="240" w:lineRule="auto"/>
              <w:jc w:val="both"/>
              <w:outlineLvl w:val="0"/>
              <w:rPr>
                <w:rFonts w:ascii="Times New Roman" w:eastAsia="Times New Roman" w:hAnsi="Times New Roman" w:cs="Times New Roman"/>
                <w:bCs/>
                <w:sz w:val="24"/>
                <w:szCs w:val="24"/>
              </w:rPr>
            </w:pPr>
            <w:r w:rsidRPr="00E01750">
              <w:rPr>
                <w:rFonts w:ascii="Times New Roman" w:eastAsia="Times New Roman" w:hAnsi="Times New Roman" w:cs="Times New Roman"/>
                <w:bCs/>
                <w:sz w:val="24"/>
                <w:szCs w:val="24"/>
              </w:rPr>
              <w:t>Кадровые условия реализации Программы</w:t>
            </w:r>
          </w:p>
        </w:tc>
        <w:tc>
          <w:tcPr>
            <w:tcW w:w="1133" w:type="dxa"/>
          </w:tcPr>
          <w:p w14:paraId="3F6A4A50" w14:textId="57316D0C" w:rsidR="00E01750" w:rsidRDefault="00E01750"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226-227</w:t>
            </w:r>
          </w:p>
        </w:tc>
      </w:tr>
      <w:tr w:rsidR="00E01750" w14:paraId="21AC52B1" w14:textId="77777777" w:rsidTr="000E1D64">
        <w:tc>
          <w:tcPr>
            <w:tcW w:w="1228" w:type="dxa"/>
          </w:tcPr>
          <w:p w14:paraId="2C63ACCE" w14:textId="0CD85EE1" w:rsidR="00E01750" w:rsidRDefault="00E01750" w:rsidP="00460488">
            <w:pPr>
              <w:widowControl w:val="0"/>
              <w:autoSpaceDE w:val="0"/>
              <w:autoSpaceDN w:val="0"/>
              <w:spacing w:after="0" w:line="240" w:lineRule="auto"/>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3.6.</w:t>
            </w:r>
          </w:p>
        </w:tc>
        <w:tc>
          <w:tcPr>
            <w:tcW w:w="7414" w:type="dxa"/>
          </w:tcPr>
          <w:p w14:paraId="06E9131C" w14:textId="7A5826F8" w:rsidR="00E01750" w:rsidRDefault="00E01750" w:rsidP="00460488">
            <w:pPr>
              <w:widowControl w:val="0"/>
              <w:autoSpaceDE w:val="0"/>
              <w:autoSpaceDN w:val="0"/>
              <w:spacing w:after="0" w:line="240" w:lineRule="auto"/>
              <w:jc w:val="both"/>
              <w:outlineLvl w:val="0"/>
              <w:rPr>
                <w:rFonts w:ascii="Times New Roman" w:eastAsia="Times New Roman" w:hAnsi="Times New Roman" w:cs="Times New Roman"/>
                <w:bCs/>
                <w:sz w:val="24"/>
                <w:szCs w:val="24"/>
              </w:rPr>
            </w:pPr>
            <w:r w:rsidRPr="00E01750">
              <w:rPr>
                <w:rFonts w:ascii="Times New Roman" w:eastAsia="Times New Roman" w:hAnsi="Times New Roman" w:cs="Times New Roman"/>
                <w:bCs/>
                <w:sz w:val="24"/>
                <w:szCs w:val="24"/>
              </w:rPr>
              <w:t>Режим и распорядок дня в дошкольных группах</w:t>
            </w:r>
          </w:p>
        </w:tc>
        <w:tc>
          <w:tcPr>
            <w:tcW w:w="1133" w:type="dxa"/>
          </w:tcPr>
          <w:p w14:paraId="368EDC75" w14:textId="53676258" w:rsidR="00E01750" w:rsidRDefault="00E01750"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226-235</w:t>
            </w:r>
          </w:p>
        </w:tc>
      </w:tr>
      <w:tr w:rsidR="00E01750" w14:paraId="690359F6" w14:textId="77777777" w:rsidTr="000E1D64">
        <w:tc>
          <w:tcPr>
            <w:tcW w:w="1228" w:type="dxa"/>
          </w:tcPr>
          <w:p w14:paraId="48C09AFF" w14:textId="328F0139" w:rsidR="00E01750" w:rsidRDefault="00E01750" w:rsidP="00460488">
            <w:pPr>
              <w:widowControl w:val="0"/>
              <w:autoSpaceDE w:val="0"/>
              <w:autoSpaceDN w:val="0"/>
              <w:spacing w:after="0" w:line="240" w:lineRule="auto"/>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3.7.</w:t>
            </w:r>
          </w:p>
        </w:tc>
        <w:tc>
          <w:tcPr>
            <w:tcW w:w="7414" w:type="dxa"/>
          </w:tcPr>
          <w:p w14:paraId="200705B3" w14:textId="11E205AF" w:rsidR="00E01750" w:rsidRDefault="00E01750" w:rsidP="00460488">
            <w:pPr>
              <w:widowControl w:val="0"/>
              <w:autoSpaceDE w:val="0"/>
              <w:autoSpaceDN w:val="0"/>
              <w:spacing w:after="0" w:line="240" w:lineRule="auto"/>
              <w:jc w:val="both"/>
              <w:outlineLvl w:val="0"/>
              <w:rPr>
                <w:rFonts w:ascii="Times New Roman" w:eastAsia="Times New Roman" w:hAnsi="Times New Roman" w:cs="Times New Roman"/>
                <w:bCs/>
                <w:sz w:val="24"/>
                <w:szCs w:val="24"/>
              </w:rPr>
            </w:pPr>
            <w:r w:rsidRPr="00E01750">
              <w:rPr>
                <w:rFonts w:ascii="Times New Roman" w:eastAsia="Times New Roman" w:hAnsi="Times New Roman" w:cs="Times New Roman"/>
                <w:bCs/>
                <w:sz w:val="24"/>
                <w:szCs w:val="24"/>
              </w:rPr>
              <w:t>Особенности традиционных событий, праздников, мероприятий</w:t>
            </w:r>
          </w:p>
        </w:tc>
        <w:tc>
          <w:tcPr>
            <w:tcW w:w="1133" w:type="dxa"/>
          </w:tcPr>
          <w:p w14:paraId="48726E6E" w14:textId="065080F1" w:rsidR="00E01750" w:rsidRDefault="00E01750"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235-236</w:t>
            </w:r>
          </w:p>
        </w:tc>
      </w:tr>
      <w:tr w:rsidR="00E01750" w14:paraId="543620B3" w14:textId="77777777" w:rsidTr="000E1D64">
        <w:tc>
          <w:tcPr>
            <w:tcW w:w="1228" w:type="dxa"/>
          </w:tcPr>
          <w:p w14:paraId="42A624DC" w14:textId="3CE213EC" w:rsidR="00E01750" w:rsidRDefault="00E01750" w:rsidP="00460488">
            <w:pPr>
              <w:widowControl w:val="0"/>
              <w:autoSpaceDE w:val="0"/>
              <w:autoSpaceDN w:val="0"/>
              <w:spacing w:after="0" w:line="240" w:lineRule="auto"/>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3.8.</w:t>
            </w:r>
          </w:p>
        </w:tc>
        <w:tc>
          <w:tcPr>
            <w:tcW w:w="7414" w:type="dxa"/>
          </w:tcPr>
          <w:p w14:paraId="7AE0F305" w14:textId="1D31004C" w:rsidR="00E01750" w:rsidRDefault="00E01750" w:rsidP="00460488">
            <w:pPr>
              <w:widowControl w:val="0"/>
              <w:autoSpaceDE w:val="0"/>
              <w:autoSpaceDN w:val="0"/>
              <w:spacing w:after="0" w:line="240" w:lineRule="auto"/>
              <w:jc w:val="both"/>
              <w:outlineLvl w:val="0"/>
              <w:rPr>
                <w:rFonts w:ascii="Times New Roman" w:eastAsia="Times New Roman" w:hAnsi="Times New Roman" w:cs="Times New Roman"/>
                <w:bCs/>
                <w:sz w:val="24"/>
                <w:szCs w:val="24"/>
              </w:rPr>
            </w:pPr>
            <w:r w:rsidRPr="00E01750">
              <w:rPr>
                <w:rFonts w:ascii="Times New Roman" w:eastAsia="Times New Roman" w:hAnsi="Times New Roman" w:cs="Times New Roman"/>
                <w:bCs/>
                <w:sz w:val="24"/>
                <w:szCs w:val="24"/>
              </w:rPr>
              <w:t>Календарный план воспитательной работы</w:t>
            </w:r>
          </w:p>
        </w:tc>
        <w:tc>
          <w:tcPr>
            <w:tcW w:w="1133" w:type="dxa"/>
          </w:tcPr>
          <w:p w14:paraId="22D804A0" w14:textId="1D2FDD5A" w:rsidR="00E01750" w:rsidRDefault="00E01750"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236-238</w:t>
            </w:r>
          </w:p>
        </w:tc>
      </w:tr>
      <w:tr w:rsidR="00E01750" w14:paraId="588C7858" w14:textId="77777777" w:rsidTr="00E01750">
        <w:tc>
          <w:tcPr>
            <w:tcW w:w="8642" w:type="dxa"/>
            <w:gridSpan w:val="2"/>
          </w:tcPr>
          <w:p w14:paraId="791C440D" w14:textId="3D5DD38F" w:rsidR="00E01750" w:rsidRPr="00E01750" w:rsidRDefault="00E01750"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sidRPr="00E01750">
              <w:rPr>
                <w:rFonts w:ascii="Times New Roman" w:eastAsia="Times New Roman" w:hAnsi="Times New Roman" w:cs="Times New Roman"/>
                <w:b/>
                <w:bCs/>
                <w:sz w:val="24"/>
                <w:szCs w:val="24"/>
              </w:rPr>
              <w:t>Часть, формируемая участниками образовательных отношений</w:t>
            </w:r>
          </w:p>
        </w:tc>
        <w:tc>
          <w:tcPr>
            <w:tcW w:w="1133" w:type="dxa"/>
          </w:tcPr>
          <w:p w14:paraId="4C6BA457" w14:textId="386382A5" w:rsidR="00E01750" w:rsidRDefault="00E01750"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238</w:t>
            </w:r>
          </w:p>
        </w:tc>
      </w:tr>
      <w:tr w:rsidR="00E01750" w14:paraId="0E24E524" w14:textId="77777777" w:rsidTr="000E1D64">
        <w:tc>
          <w:tcPr>
            <w:tcW w:w="1228" w:type="dxa"/>
          </w:tcPr>
          <w:p w14:paraId="1C005235" w14:textId="708EAE0F" w:rsidR="00E01750" w:rsidRDefault="00A2717D" w:rsidP="00460488">
            <w:pPr>
              <w:widowControl w:val="0"/>
              <w:autoSpaceDE w:val="0"/>
              <w:autoSpaceDN w:val="0"/>
              <w:spacing w:after="0" w:line="240" w:lineRule="auto"/>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p>
        </w:tc>
        <w:tc>
          <w:tcPr>
            <w:tcW w:w="7414" w:type="dxa"/>
          </w:tcPr>
          <w:p w14:paraId="0C750467" w14:textId="6937ABCB" w:rsidR="00A2717D" w:rsidRPr="00A2717D" w:rsidRDefault="00A2717D" w:rsidP="00A2717D">
            <w:pPr>
              <w:widowControl w:val="0"/>
              <w:autoSpaceDE w:val="0"/>
              <w:autoSpaceDN w:val="0"/>
              <w:spacing w:after="0" w:line="240" w:lineRule="auto"/>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Дополнительный</w:t>
            </w:r>
            <w:r>
              <w:rPr>
                <w:rFonts w:ascii="Times New Roman" w:eastAsia="Times New Roman" w:hAnsi="Times New Roman" w:cs="Times New Roman"/>
                <w:bCs/>
                <w:sz w:val="24"/>
                <w:szCs w:val="24"/>
              </w:rPr>
              <w:tab/>
              <w:t xml:space="preserve">раздел. Краткая презентация </w:t>
            </w:r>
            <w:r w:rsidRPr="00A2717D">
              <w:rPr>
                <w:rFonts w:ascii="Times New Roman" w:eastAsia="Times New Roman" w:hAnsi="Times New Roman" w:cs="Times New Roman"/>
                <w:bCs/>
                <w:sz w:val="24"/>
                <w:szCs w:val="24"/>
              </w:rPr>
              <w:t>образовательной</w:t>
            </w:r>
          </w:p>
          <w:p w14:paraId="535E6E6E" w14:textId="0036A5A9" w:rsidR="00E01750" w:rsidRDefault="00A2717D" w:rsidP="00A2717D">
            <w:pPr>
              <w:widowControl w:val="0"/>
              <w:autoSpaceDE w:val="0"/>
              <w:autoSpaceDN w:val="0"/>
              <w:spacing w:after="0" w:line="240" w:lineRule="auto"/>
              <w:jc w:val="both"/>
              <w:outlineLvl w:val="0"/>
              <w:rPr>
                <w:rFonts w:ascii="Times New Roman" w:eastAsia="Times New Roman" w:hAnsi="Times New Roman" w:cs="Times New Roman"/>
                <w:bCs/>
                <w:sz w:val="24"/>
                <w:szCs w:val="24"/>
              </w:rPr>
            </w:pPr>
            <w:r w:rsidRPr="00A2717D">
              <w:rPr>
                <w:rFonts w:ascii="Times New Roman" w:eastAsia="Times New Roman" w:hAnsi="Times New Roman" w:cs="Times New Roman"/>
                <w:bCs/>
                <w:sz w:val="24"/>
                <w:szCs w:val="24"/>
              </w:rPr>
              <w:t>программы ДОО</w:t>
            </w:r>
          </w:p>
        </w:tc>
        <w:tc>
          <w:tcPr>
            <w:tcW w:w="1133" w:type="dxa"/>
          </w:tcPr>
          <w:p w14:paraId="68BF4E1F" w14:textId="681D03CC" w:rsidR="00E01750" w:rsidRDefault="00A2717D"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238-242</w:t>
            </w:r>
          </w:p>
        </w:tc>
      </w:tr>
    </w:tbl>
    <w:p w14:paraId="043A4212" w14:textId="77777777" w:rsidR="004B48EF" w:rsidRDefault="004B48EF"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p>
    <w:p w14:paraId="37171804" w14:textId="2595F08E" w:rsidR="00502C48" w:rsidRPr="005927D5" w:rsidRDefault="000E1D64" w:rsidP="00460488">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textWrapping" w:clear="all"/>
      </w:r>
    </w:p>
    <w:p w14:paraId="6162AB81" w14:textId="77777777" w:rsidR="005927D5" w:rsidRPr="005927D5" w:rsidRDefault="005927D5" w:rsidP="005927D5">
      <w:pPr>
        <w:widowControl w:val="0"/>
        <w:autoSpaceDE w:val="0"/>
        <w:autoSpaceDN w:val="0"/>
        <w:spacing w:before="56" w:after="0" w:line="240" w:lineRule="auto"/>
        <w:rPr>
          <w:rFonts w:ascii="Times New Roman" w:eastAsia="Times New Roman" w:hAnsi="Times New Roman" w:cs="Times New Roman"/>
          <w:b/>
          <w:sz w:val="20"/>
          <w:szCs w:val="24"/>
        </w:rPr>
      </w:pPr>
    </w:p>
    <w:p w14:paraId="6EBD98A8" w14:textId="77777777" w:rsidR="005927D5" w:rsidRPr="005927D5" w:rsidRDefault="005927D5" w:rsidP="005927D5">
      <w:pPr>
        <w:widowControl w:val="0"/>
        <w:autoSpaceDE w:val="0"/>
        <w:autoSpaceDN w:val="0"/>
        <w:spacing w:after="0" w:line="252" w:lineRule="exact"/>
        <w:jc w:val="center"/>
        <w:rPr>
          <w:rFonts w:ascii="Times New Roman" w:eastAsia="Times New Roman" w:hAnsi="Times New Roman" w:cs="Times New Roman"/>
          <w:color w:val="FF0000"/>
          <w:sz w:val="24"/>
        </w:rPr>
        <w:sectPr w:rsidR="005927D5" w:rsidRPr="005927D5" w:rsidSect="00502C48">
          <w:pgSz w:w="11910" w:h="16840"/>
          <w:pgMar w:top="1040" w:right="0" w:bottom="1120" w:left="1701" w:header="0" w:footer="858" w:gutter="0"/>
          <w:cols w:space="720"/>
        </w:sectPr>
      </w:pPr>
    </w:p>
    <w:p w14:paraId="1A8C9C89" w14:textId="2AF1A463"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Введение </w:t>
      </w:r>
      <w:bookmarkStart w:id="0" w:name="_GoBack"/>
      <w:bookmarkEnd w:id="0"/>
    </w:p>
    <w:p w14:paraId="1F5DE90C" w14:textId="77777777" w:rsidR="00A4102D" w:rsidRDefault="00A95393">
      <w:pPr>
        <w:pStyle w:val="af"/>
        <w:tabs>
          <w:tab w:val="left" w:pos="9180"/>
        </w:tabs>
        <w:ind w:left="708" w:right="-2" w:firstLine="0"/>
        <w:rPr>
          <w:spacing w:val="-2"/>
        </w:rPr>
      </w:pPr>
      <w:r>
        <w:rPr>
          <w:b/>
        </w:rPr>
        <w:tab/>
        <w:t xml:space="preserve">Наименование программы: </w:t>
      </w:r>
      <w:r>
        <w:rPr>
          <w:spacing w:val="-2"/>
        </w:rPr>
        <w:t xml:space="preserve">образовательная программа дошкольного образования </w:t>
      </w:r>
    </w:p>
    <w:p w14:paraId="70C22A74" w14:textId="77777777" w:rsidR="00A4102D" w:rsidRDefault="00A95393">
      <w:pPr>
        <w:pStyle w:val="af"/>
        <w:tabs>
          <w:tab w:val="left" w:pos="9180"/>
        </w:tabs>
        <w:ind w:left="0" w:right="-2" w:firstLine="0"/>
        <w:rPr>
          <w:spacing w:val="-2"/>
        </w:rPr>
      </w:pPr>
      <w:r>
        <w:t>Муниципального</w:t>
      </w:r>
      <w:r>
        <w:rPr>
          <w:spacing w:val="32"/>
        </w:rPr>
        <w:t xml:space="preserve"> </w:t>
      </w:r>
      <w:r>
        <w:t>бюджетного</w:t>
      </w:r>
      <w:r>
        <w:rPr>
          <w:spacing w:val="32"/>
        </w:rPr>
        <w:t xml:space="preserve"> </w:t>
      </w:r>
      <w:r>
        <w:t>дошкольного</w:t>
      </w:r>
      <w:r>
        <w:rPr>
          <w:spacing w:val="29"/>
        </w:rPr>
        <w:t xml:space="preserve"> </w:t>
      </w:r>
      <w:r>
        <w:t>образовательного</w:t>
      </w:r>
      <w:r>
        <w:rPr>
          <w:spacing w:val="32"/>
        </w:rPr>
        <w:t xml:space="preserve"> </w:t>
      </w:r>
      <w:r>
        <w:t>учреждения</w:t>
      </w:r>
      <w:r>
        <w:rPr>
          <w:spacing w:val="33"/>
        </w:rPr>
        <w:t xml:space="preserve"> </w:t>
      </w:r>
      <w:r>
        <w:t>«Детский</w:t>
      </w:r>
      <w:r>
        <w:rPr>
          <w:spacing w:val="29"/>
        </w:rPr>
        <w:t xml:space="preserve"> </w:t>
      </w:r>
      <w:r>
        <w:rPr>
          <w:spacing w:val="-5"/>
        </w:rPr>
        <w:t xml:space="preserve">сад </w:t>
      </w:r>
      <w:r>
        <w:t>«Березка»</w:t>
      </w:r>
      <w:r>
        <w:rPr>
          <w:spacing w:val="-13"/>
        </w:rPr>
        <w:t xml:space="preserve"> </w:t>
      </w:r>
      <w:r>
        <w:t>общеразвивающего вида с. Русская Халань Чернянского района Белгородской области</w:t>
      </w:r>
      <w:r>
        <w:rPr>
          <w:spacing w:val="-2"/>
        </w:rPr>
        <w:t>».</w:t>
      </w:r>
    </w:p>
    <w:p w14:paraId="63E38DB6" w14:textId="77777777" w:rsidR="00A4102D" w:rsidRDefault="00A95393">
      <w:pPr>
        <w:pStyle w:val="1"/>
        <w:spacing w:line="240" w:lineRule="auto"/>
        <w:ind w:left="0" w:right="570" w:firstLine="708"/>
        <w:rPr>
          <w:spacing w:val="-2"/>
        </w:rPr>
      </w:pPr>
      <w:r>
        <w:t>Рабочая группа по разработке образовательной программы МБДОУ «Березка» с. Русская Халань</w:t>
      </w:r>
      <w:r>
        <w:rPr>
          <w:spacing w:val="-2"/>
        </w:rPr>
        <w:t>:</w:t>
      </w:r>
    </w:p>
    <w:p w14:paraId="2BC07CC6" w14:textId="77777777" w:rsidR="00A4102D" w:rsidRDefault="00A4102D">
      <w:pPr>
        <w:pStyle w:val="1"/>
        <w:spacing w:line="240" w:lineRule="auto"/>
        <w:ind w:left="0" w:firstLine="708"/>
        <w:rPr>
          <w:spacing w:val="-2"/>
        </w:rPr>
      </w:pPr>
    </w:p>
    <w:tbl>
      <w:tblPr>
        <w:tblStyle w:val="af7"/>
        <w:tblW w:w="0" w:type="auto"/>
        <w:tblLook w:val="04A0" w:firstRow="1" w:lastRow="0" w:firstColumn="1" w:lastColumn="0" w:noHBand="0" w:noVBand="1"/>
      </w:tblPr>
      <w:tblGrid>
        <w:gridCol w:w="962"/>
        <w:gridCol w:w="3549"/>
        <w:gridCol w:w="2300"/>
        <w:gridCol w:w="2533"/>
      </w:tblGrid>
      <w:tr w:rsidR="00A4102D" w14:paraId="7A39292C" w14:textId="77777777">
        <w:tc>
          <w:tcPr>
            <w:tcW w:w="962" w:type="dxa"/>
          </w:tcPr>
          <w:p w14:paraId="127F82DC" w14:textId="77777777" w:rsidR="00A4102D" w:rsidRDefault="00A95393">
            <w:pPr>
              <w:pStyle w:val="1"/>
              <w:spacing w:line="240" w:lineRule="auto"/>
              <w:ind w:left="0"/>
              <w:jc w:val="center"/>
              <w:rPr>
                <w:b w:val="0"/>
              </w:rPr>
            </w:pPr>
            <w:r>
              <w:rPr>
                <w:b w:val="0"/>
              </w:rPr>
              <w:t>№ п/п</w:t>
            </w:r>
          </w:p>
        </w:tc>
        <w:tc>
          <w:tcPr>
            <w:tcW w:w="3549" w:type="dxa"/>
          </w:tcPr>
          <w:p w14:paraId="40CBFDF9" w14:textId="77777777" w:rsidR="00A4102D" w:rsidRDefault="00A95393">
            <w:pPr>
              <w:pStyle w:val="1"/>
              <w:spacing w:line="240" w:lineRule="auto"/>
              <w:ind w:left="0"/>
              <w:jc w:val="center"/>
              <w:rPr>
                <w:b w:val="0"/>
              </w:rPr>
            </w:pPr>
            <w:r>
              <w:rPr>
                <w:b w:val="0"/>
              </w:rPr>
              <w:t>Ф.И.О.</w:t>
            </w:r>
          </w:p>
        </w:tc>
        <w:tc>
          <w:tcPr>
            <w:tcW w:w="2300" w:type="dxa"/>
          </w:tcPr>
          <w:p w14:paraId="6CDB214E" w14:textId="77777777" w:rsidR="00A4102D" w:rsidRDefault="00A95393">
            <w:pPr>
              <w:pStyle w:val="1"/>
              <w:spacing w:line="240" w:lineRule="auto"/>
              <w:ind w:left="0"/>
              <w:jc w:val="center"/>
              <w:rPr>
                <w:b w:val="0"/>
              </w:rPr>
            </w:pPr>
            <w:r>
              <w:rPr>
                <w:b w:val="0"/>
              </w:rPr>
              <w:t>Должность</w:t>
            </w:r>
          </w:p>
        </w:tc>
        <w:tc>
          <w:tcPr>
            <w:tcW w:w="2533" w:type="dxa"/>
          </w:tcPr>
          <w:p w14:paraId="2D99A419" w14:textId="77777777" w:rsidR="00A4102D" w:rsidRDefault="00A95393">
            <w:pPr>
              <w:pStyle w:val="1"/>
              <w:spacing w:line="240" w:lineRule="auto"/>
              <w:ind w:left="0"/>
              <w:jc w:val="center"/>
              <w:rPr>
                <w:b w:val="0"/>
              </w:rPr>
            </w:pPr>
            <w:r>
              <w:rPr>
                <w:b w:val="0"/>
              </w:rPr>
              <w:t>Квалификационная категория</w:t>
            </w:r>
          </w:p>
        </w:tc>
      </w:tr>
      <w:tr w:rsidR="00A4102D" w14:paraId="3FFD340F" w14:textId="77777777">
        <w:tc>
          <w:tcPr>
            <w:tcW w:w="962" w:type="dxa"/>
          </w:tcPr>
          <w:p w14:paraId="7DED71DE" w14:textId="77777777" w:rsidR="00A4102D" w:rsidRDefault="00A95393">
            <w:pPr>
              <w:pStyle w:val="1"/>
              <w:spacing w:line="240" w:lineRule="auto"/>
              <w:ind w:left="0"/>
              <w:jc w:val="center"/>
              <w:rPr>
                <w:b w:val="0"/>
              </w:rPr>
            </w:pPr>
            <w:r>
              <w:rPr>
                <w:b w:val="0"/>
              </w:rPr>
              <w:t>1</w:t>
            </w:r>
          </w:p>
        </w:tc>
        <w:tc>
          <w:tcPr>
            <w:tcW w:w="3549" w:type="dxa"/>
          </w:tcPr>
          <w:p w14:paraId="19365FA4" w14:textId="77777777" w:rsidR="00A4102D" w:rsidRDefault="00A95393">
            <w:pPr>
              <w:pStyle w:val="1"/>
              <w:spacing w:line="240" w:lineRule="auto"/>
              <w:ind w:left="0"/>
              <w:rPr>
                <w:b w:val="0"/>
              </w:rPr>
            </w:pPr>
            <w:r>
              <w:rPr>
                <w:b w:val="0"/>
              </w:rPr>
              <w:t>Терновская Анна Павловна</w:t>
            </w:r>
          </w:p>
        </w:tc>
        <w:tc>
          <w:tcPr>
            <w:tcW w:w="2300" w:type="dxa"/>
          </w:tcPr>
          <w:p w14:paraId="55FFD225" w14:textId="77777777" w:rsidR="00A4102D" w:rsidRDefault="00A95393">
            <w:pPr>
              <w:pStyle w:val="1"/>
              <w:spacing w:line="240" w:lineRule="auto"/>
              <w:ind w:left="0"/>
              <w:jc w:val="center"/>
              <w:rPr>
                <w:b w:val="0"/>
              </w:rPr>
            </w:pPr>
            <w:r>
              <w:rPr>
                <w:b w:val="0"/>
              </w:rPr>
              <w:t>Заведующий МБДОУ</w:t>
            </w:r>
          </w:p>
        </w:tc>
        <w:tc>
          <w:tcPr>
            <w:tcW w:w="2533" w:type="dxa"/>
          </w:tcPr>
          <w:p w14:paraId="522DBECA" w14:textId="77777777" w:rsidR="00A4102D" w:rsidRDefault="00A95393">
            <w:pPr>
              <w:pStyle w:val="1"/>
              <w:spacing w:line="240" w:lineRule="auto"/>
              <w:ind w:left="0"/>
              <w:jc w:val="center"/>
              <w:rPr>
                <w:b w:val="0"/>
              </w:rPr>
            </w:pPr>
            <w:r>
              <w:rPr>
                <w:b w:val="0"/>
              </w:rPr>
              <w:t>Без категории</w:t>
            </w:r>
          </w:p>
        </w:tc>
      </w:tr>
      <w:tr w:rsidR="00A4102D" w14:paraId="35297024" w14:textId="77777777">
        <w:tc>
          <w:tcPr>
            <w:tcW w:w="962" w:type="dxa"/>
          </w:tcPr>
          <w:p w14:paraId="6FC2F3C5" w14:textId="77777777" w:rsidR="00A4102D" w:rsidRDefault="00A95393">
            <w:pPr>
              <w:pStyle w:val="1"/>
              <w:spacing w:line="240" w:lineRule="auto"/>
              <w:ind w:left="0"/>
              <w:jc w:val="center"/>
              <w:rPr>
                <w:b w:val="0"/>
              </w:rPr>
            </w:pPr>
            <w:r>
              <w:rPr>
                <w:b w:val="0"/>
              </w:rPr>
              <w:t>2</w:t>
            </w:r>
          </w:p>
        </w:tc>
        <w:tc>
          <w:tcPr>
            <w:tcW w:w="3549" w:type="dxa"/>
          </w:tcPr>
          <w:p w14:paraId="250EC1FB" w14:textId="77777777" w:rsidR="00A4102D" w:rsidRDefault="00A95393">
            <w:pPr>
              <w:pStyle w:val="1"/>
              <w:spacing w:line="240" w:lineRule="auto"/>
              <w:ind w:left="0"/>
              <w:rPr>
                <w:b w:val="0"/>
              </w:rPr>
            </w:pPr>
            <w:r>
              <w:rPr>
                <w:b w:val="0"/>
              </w:rPr>
              <w:t>Лытнева Марина Николаевна</w:t>
            </w:r>
          </w:p>
        </w:tc>
        <w:tc>
          <w:tcPr>
            <w:tcW w:w="2300" w:type="dxa"/>
          </w:tcPr>
          <w:p w14:paraId="423485F0" w14:textId="77777777" w:rsidR="00A4102D" w:rsidRDefault="00A95393">
            <w:pPr>
              <w:pStyle w:val="1"/>
              <w:spacing w:line="240" w:lineRule="auto"/>
              <w:ind w:left="0"/>
              <w:jc w:val="center"/>
              <w:rPr>
                <w:b w:val="0"/>
              </w:rPr>
            </w:pPr>
            <w:r>
              <w:rPr>
                <w:b w:val="0"/>
              </w:rPr>
              <w:t>Воспитатель</w:t>
            </w:r>
          </w:p>
        </w:tc>
        <w:tc>
          <w:tcPr>
            <w:tcW w:w="2533" w:type="dxa"/>
          </w:tcPr>
          <w:p w14:paraId="74031429" w14:textId="77777777" w:rsidR="00A4102D" w:rsidRDefault="00A95393">
            <w:pPr>
              <w:pStyle w:val="1"/>
              <w:spacing w:line="240" w:lineRule="auto"/>
              <w:ind w:left="0"/>
              <w:jc w:val="center"/>
              <w:rPr>
                <w:b w:val="0"/>
              </w:rPr>
            </w:pPr>
            <w:r>
              <w:rPr>
                <w:b w:val="0"/>
              </w:rPr>
              <w:t>Высшая квалификационная категория</w:t>
            </w:r>
          </w:p>
        </w:tc>
      </w:tr>
      <w:tr w:rsidR="00A4102D" w14:paraId="620C05B9" w14:textId="77777777">
        <w:tc>
          <w:tcPr>
            <w:tcW w:w="962" w:type="dxa"/>
          </w:tcPr>
          <w:p w14:paraId="11BFE9AD" w14:textId="77777777" w:rsidR="00A4102D" w:rsidRDefault="00A95393">
            <w:pPr>
              <w:pStyle w:val="1"/>
              <w:spacing w:line="240" w:lineRule="auto"/>
              <w:ind w:left="0"/>
              <w:jc w:val="center"/>
              <w:rPr>
                <w:b w:val="0"/>
              </w:rPr>
            </w:pPr>
            <w:r>
              <w:rPr>
                <w:b w:val="0"/>
              </w:rPr>
              <w:t>3</w:t>
            </w:r>
          </w:p>
        </w:tc>
        <w:tc>
          <w:tcPr>
            <w:tcW w:w="3549" w:type="dxa"/>
          </w:tcPr>
          <w:p w14:paraId="0A744819" w14:textId="77777777" w:rsidR="00A4102D" w:rsidRDefault="00A95393">
            <w:pPr>
              <w:pStyle w:val="1"/>
              <w:spacing w:line="240" w:lineRule="auto"/>
              <w:ind w:left="0"/>
              <w:rPr>
                <w:b w:val="0"/>
              </w:rPr>
            </w:pPr>
            <w:r>
              <w:rPr>
                <w:b w:val="0"/>
              </w:rPr>
              <w:t>Шелудько Марина Васильевна</w:t>
            </w:r>
          </w:p>
        </w:tc>
        <w:tc>
          <w:tcPr>
            <w:tcW w:w="2300" w:type="dxa"/>
          </w:tcPr>
          <w:p w14:paraId="29FEAE0A" w14:textId="77777777" w:rsidR="00A4102D" w:rsidRDefault="00A95393">
            <w:pPr>
              <w:pStyle w:val="1"/>
              <w:spacing w:line="240" w:lineRule="auto"/>
              <w:ind w:left="0"/>
              <w:jc w:val="center"/>
              <w:rPr>
                <w:b w:val="0"/>
              </w:rPr>
            </w:pPr>
            <w:r>
              <w:rPr>
                <w:b w:val="0"/>
              </w:rPr>
              <w:t>Воспитатель, педагог - психолог</w:t>
            </w:r>
          </w:p>
        </w:tc>
        <w:tc>
          <w:tcPr>
            <w:tcW w:w="2533" w:type="dxa"/>
          </w:tcPr>
          <w:p w14:paraId="2A678FFF"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Высшая квалификационная категория</w:t>
            </w:r>
          </w:p>
        </w:tc>
      </w:tr>
      <w:tr w:rsidR="00A4102D" w14:paraId="4B631471" w14:textId="77777777">
        <w:tc>
          <w:tcPr>
            <w:tcW w:w="962" w:type="dxa"/>
          </w:tcPr>
          <w:p w14:paraId="02446D1E" w14:textId="77777777" w:rsidR="00A4102D" w:rsidRDefault="00A95393">
            <w:pPr>
              <w:pStyle w:val="1"/>
              <w:spacing w:line="240" w:lineRule="auto"/>
              <w:ind w:left="0"/>
              <w:jc w:val="center"/>
              <w:rPr>
                <w:b w:val="0"/>
              </w:rPr>
            </w:pPr>
            <w:r>
              <w:rPr>
                <w:b w:val="0"/>
              </w:rPr>
              <w:t>4</w:t>
            </w:r>
          </w:p>
        </w:tc>
        <w:tc>
          <w:tcPr>
            <w:tcW w:w="3549" w:type="dxa"/>
          </w:tcPr>
          <w:p w14:paraId="161AC263" w14:textId="77777777" w:rsidR="00A4102D" w:rsidRDefault="00A95393">
            <w:pPr>
              <w:pStyle w:val="1"/>
              <w:spacing w:line="240" w:lineRule="auto"/>
              <w:ind w:left="0"/>
              <w:rPr>
                <w:b w:val="0"/>
              </w:rPr>
            </w:pPr>
            <w:r>
              <w:rPr>
                <w:b w:val="0"/>
              </w:rPr>
              <w:t>Кириченко Наталья Леонидовна</w:t>
            </w:r>
          </w:p>
        </w:tc>
        <w:tc>
          <w:tcPr>
            <w:tcW w:w="2300" w:type="dxa"/>
          </w:tcPr>
          <w:p w14:paraId="1BA00312" w14:textId="77777777" w:rsidR="00A4102D" w:rsidRDefault="00A95393">
            <w:pPr>
              <w:pStyle w:val="1"/>
              <w:spacing w:line="240" w:lineRule="auto"/>
              <w:ind w:left="0"/>
              <w:jc w:val="center"/>
              <w:rPr>
                <w:b w:val="0"/>
              </w:rPr>
            </w:pPr>
            <w:r>
              <w:rPr>
                <w:b w:val="0"/>
              </w:rPr>
              <w:t>Воспитатель, учитель - логопед</w:t>
            </w:r>
          </w:p>
        </w:tc>
        <w:tc>
          <w:tcPr>
            <w:tcW w:w="2533" w:type="dxa"/>
          </w:tcPr>
          <w:p w14:paraId="64A28F5F"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Высшая квалификационная категория</w:t>
            </w:r>
          </w:p>
        </w:tc>
      </w:tr>
      <w:tr w:rsidR="00A4102D" w14:paraId="7334637A" w14:textId="77777777">
        <w:tc>
          <w:tcPr>
            <w:tcW w:w="962" w:type="dxa"/>
          </w:tcPr>
          <w:p w14:paraId="3314003A" w14:textId="77777777" w:rsidR="00A4102D" w:rsidRDefault="00A95393">
            <w:pPr>
              <w:pStyle w:val="1"/>
              <w:spacing w:line="240" w:lineRule="auto"/>
              <w:ind w:left="0"/>
              <w:jc w:val="center"/>
              <w:rPr>
                <w:b w:val="0"/>
              </w:rPr>
            </w:pPr>
            <w:r>
              <w:rPr>
                <w:b w:val="0"/>
              </w:rPr>
              <w:t>5</w:t>
            </w:r>
          </w:p>
        </w:tc>
        <w:tc>
          <w:tcPr>
            <w:tcW w:w="3549" w:type="dxa"/>
          </w:tcPr>
          <w:p w14:paraId="21598E5C" w14:textId="77777777" w:rsidR="00A4102D" w:rsidRDefault="00A95393">
            <w:pPr>
              <w:pStyle w:val="1"/>
              <w:spacing w:line="240" w:lineRule="auto"/>
              <w:ind w:left="0"/>
              <w:rPr>
                <w:b w:val="0"/>
              </w:rPr>
            </w:pPr>
            <w:r>
              <w:rPr>
                <w:b w:val="0"/>
              </w:rPr>
              <w:t xml:space="preserve">Кудина Светлана Александровна </w:t>
            </w:r>
          </w:p>
        </w:tc>
        <w:tc>
          <w:tcPr>
            <w:tcW w:w="2300" w:type="dxa"/>
          </w:tcPr>
          <w:p w14:paraId="03B7185F" w14:textId="77777777" w:rsidR="00A4102D" w:rsidRDefault="00A95393">
            <w:pPr>
              <w:pStyle w:val="1"/>
              <w:spacing w:line="240" w:lineRule="auto"/>
              <w:ind w:left="0"/>
              <w:jc w:val="center"/>
              <w:rPr>
                <w:b w:val="0"/>
              </w:rPr>
            </w:pPr>
            <w:r>
              <w:rPr>
                <w:b w:val="0"/>
              </w:rPr>
              <w:t>Воспитатель</w:t>
            </w:r>
          </w:p>
        </w:tc>
        <w:tc>
          <w:tcPr>
            <w:tcW w:w="2533" w:type="dxa"/>
          </w:tcPr>
          <w:p w14:paraId="222EA9CA" w14:textId="77777777" w:rsidR="00A4102D" w:rsidRDefault="00A95393">
            <w:pPr>
              <w:pStyle w:val="1"/>
              <w:spacing w:line="240" w:lineRule="auto"/>
              <w:ind w:left="0"/>
              <w:jc w:val="center"/>
              <w:rPr>
                <w:b w:val="0"/>
              </w:rPr>
            </w:pPr>
            <w:r>
              <w:rPr>
                <w:b w:val="0"/>
              </w:rPr>
              <w:t>Первая квалификационная категория</w:t>
            </w:r>
          </w:p>
        </w:tc>
      </w:tr>
    </w:tbl>
    <w:p w14:paraId="3BD928E5" w14:textId="77777777" w:rsidR="00A4102D" w:rsidRDefault="00A4102D">
      <w:pPr>
        <w:pStyle w:val="1"/>
        <w:spacing w:line="240" w:lineRule="auto"/>
        <w:ind w:left="0" w:firstLine="708"/>
      </w:pPr>
    </w:p>
    <w:p w14:paraId="1502B07C" w14:textId="77777777" w:rsidR="00A4102D" w:rsidRDefault="00A95393">
      <w:pPr>
        <w:pStyle w:val="af"/>
        <w:ind w:left="0" w:firstLine="708"/>
      </w:pPr>
      <w:r>
        <w:rPr>
          <w:b/>
        </w:rPr>
        <w:t>Исполнители образовательной программы дошкольного образования:</w:t>
      </w:r>
      <w:r>
        <w:rPr>
          <w:b/>
          <w:spacing w:val="80"/>
        </w:rPr>
        <w:t xml:space="preserve"> </w:t>
      </w:r>
      <w:r>
        <w:t>педагогический</w:t>
      </w:r>
      <w:r>
        <w:rPr>
          <w:spacing w:val="80"/>
        </w:rPr>
        <w:t xml:space="preserve"> </w:t>
      </w:r>
      <w:r>
        <w:t>коллектив</w:t>
      </w:r>
      <w:r>
        <w:rPr>
          <w:spacing w:val="80"/>
        </w:rPr>
        <w:t xml:space="preserve"> </w:t>
      </w:r>
      <w:r>
        <w:t>Муниципального</w:t>
      </w:r>
      <w:r>
        <w:rPr>
          <w:spacing w:val="32"/>
        </w:rPr>
        <w:t xml:space="preserve"> </w:t>
      </w:r>
      <w:r>
        <w:t>бюджетного</w:t>
      </w:r>
      <w:r>
        <w:rPr>
          <w:spacing w:val="32"/>
        </w:rPr>
        <w:t xml:space="preserve"> </w:t>
      </w:r>
      <w:r>
        <w:t>дошкольного</w:t>
      </w:r>
      <w:r>
        <w:rPr>
          <w:spacing w:val="29"/>
        </w:rPr>
        <w:t xml:space="preserve"> </w:t>
      </w:r>
      <w:r>
        <w:t>образовательного</w:t>
      </w:r>
      <w:r>
        <w:rPr>
          <w:spacing w:val="32"/>
        </w:rPr>
        <w:t xml:space="preserve"> </w:t>
      </w:r>
      <w:r>
        <w:t>учреждения</w:t>
      </w:r>
      <w:r>
        <w:rPr>
          <w:spacing w:val="33"/>
        </w:rPr>
        <w:t xml:space="preserve"> </w:t>
      </w:r>
      <w:r>
        <w:t>«Детский</w:t>
      </w:r>
      <w:r>
        <w:rPr>
          <w:spacing w:val="29"/>
        </w:rPr>
        <w:t xml:space="preserve"> </w:t>
      </w:r>
      <w:r>
        <w:rPr>
          <w:spacing w:val="-5"/>
        </w:rPr>
        <w:t xml:space="preserve">сад </w:t>
      </w:r>
      <w:r>
        <w:t>«Березка»</w:t>
      </w:r>
      <w:r>
        <w:rPr>
          <w:spacing w:val="-13"/>
        </w:rPr>
        <w:t xml:space="preserve"> </w:t>
      </w:r>
      <w:r>
        <w:t>общеразвивающего вида с. Русская Халань Чернянского района Белгородской области</w:t>
      </w:r>
      <w:r>
        <w:rPr>
          <w:spacing w:val="-2"/>
        </w:rPr>
        <w:t>»</w:t>
      </w:r>
      <w:r>
        <w:t>,</w:t>
      </w:r>
      <w:r>
        <w:rPr>
          <w:spacing w:val="80"/>
        </w:rPr>
        <w:t xml:space="preserve"> </w:t>
      </w:r>
      <w:r>
        <w:t>воспитанники</w:t>
      </w:r>
      <w:r>
        <w:rPr>
          <w:spacing w:val="80"/>
        </w:rPr>
        <w:t xml:space="preserve"> </w:t>
      </w:r>
      <w:r>
        <w:t>разновозрастных групп (разновозрастная группа раннего возраста, старшая разновозрастная группа комбинированной направленности), родители (законные представители).</w:t>
      </w:r>
    </w:p>
    <w:p w14:paraId="23394FFA" w14:textId="77777777" w:rsidR="00A4102D" w:rsidRDefault="00A95393">
      <w:pPr>
        <w:pStyle w:val="af"/>
        <w:ind w:left="0" w:firstLine="708"/>
      </w:pPr>
      <w:r>
        <w:rPr>
          <w:b/>
        </w:rPr>
        <w:t>Учредитель:</w:t>
      </w:r>
      <w:r>
        <w:t xml:space="preserve"> Муниципальное казенное учреждение "Управление образования Чернянского района"</w:t>
      </w:r>
    </w:p>
    <w:p w14:paraId="68BDF5DF" w14:textId="77777777" w:rsidR="00A4102D" w:rsidRDefault="00A95393">
      <w:pPr>
        <w:pStyle w:val="af"/>
        <w:ind w:left="0" w:firstLine="708"/>
      </w:pPr>
      <w:r>
        <w:rPr>
          <w:b/>
        </w:rPr>
        <w:t>Адрес:</w:t>
      </w:r>
      <w:r>
        <w:t xml:space="preserve"> 309560, Российская Федерация, Белгородская область, п. Чернянка,  </w:t>
      </w:r>
    </w:p>
    <w:p w14:paraId="5A8E53DC" w14:textId="77777777" w:rsidR="00A4102D" w:rsidRDefault="00A95393">
      <w:pPr>
        <w:pStyle w:val="af"/>
        <w:ind w:left="0" w:firstLine="0"/>
      </w:pPr>
      <w:r>
        <w:t>пл. Октябрьская, д. 9</w:t>
      </w:r>
    </w:p>
    <w:p w14:paraId="213415AF" w14:textId="77777777" w:rsidR="00A4102D" w:rsidRDefault="00A95393">
      <w:pPr>
        <w:pStyle w:val="af"/>
        <w:ind w:left="0" w:firstLine="0"/>
      </w:pPr>
      <w:r>
        <w:rPr>
          <w:lang w:val="en-US"/>
        </w:rPr>
        <w:t>e</w:t>
      </w:r>
      <w:r>
        <w:t>-</w:t>
      </w:r>
      <w:r>
        <w:rPr>
          <w:lang w:val="en-US"/>
        </w:rPr>
        <w:t>mail</w:t>
      </w:r>
      <w:r>
        <w:t xml:space="preserve">: </w:t>
      </w:r>
      <w:r>
        <w:rPr>
          <w:lang w:val="en-US"/>
        </w:rPr>
        <w:t>adm</w:t>
      </w:r>
      <w:r>
        <w:t>_</w:t>
      </w:r>
      <w:r>
        <w:rPr>
          <w:lang w:val="en-US"/>
        </w:rPr>
        <w:t>oobr</w:t>
      </w:r>
      <w:r>
        <w:t>@</w:t>
      </w:r>
      <w:r>
        <w:rPr>
          <w:lang w:val="en-US"/>
        </w:rPr>
        <w:t>ch</w:t>
      </w:r>
      <w:r>
        <w:t>.</w:t>
      </w:r>
      <w:r>
        <w:rPr>
          <w:lang w:val="en-US"/>
        </w:rPr>
        <w:t>belregion</w:t>
      </w:r>
      <w:r>
        <w:t>.</w:t>
      </w:r>
      <w:r>
        <w:rPr>
          <w:lang w:val="en-US"/>
        </w:rPr>
        <w:t>ru</w:t>
      </w:r>
    </w:p>
    <w:p w14:paraId="6630B097" w14:textId="77777777" w:rsidR="00A4102D" w:rsidRDefault="00A95393">
      <w:pPr>
        <w:pStyle w:val="af"/>
        <w:ind w:left="0" w:firstLine="0"/>
      </w:pPr>
      <w:r>
        <w:rPr>
          <w:lang w:val="en-US"/>
        </w:rPr>
        <w:t>web</w:t>
      </w:r>
      <w:r>
        <w:t xml:space="preserve">-сайт: </w:t>
      </w:r>
      <w:r>
        <w:rPr>
          <w:lang w:val="en-US"/>
        </w:rPr>
        <w:t>http</w:t>
      </w:r>
      <w:r>
        <w:t>://</w:t>
      </w:r>
      <w:r>
        <w:rPr>
          <w:lang w:val="en-US"/>
        </w:rPr>
        <w:t>otdelobrchern</w:t>
      </w:r>
      <w:r>
        <w:t>1.</w:t>
      </w:r>
      <w:r>
        <w:rPr>
          <w:lang w:val="en-US"/>
        </w:rPr>
        <w:t>ucoz</w:t>
      </w:r>
      <w:r>
        <w:t>.</w:t>
      </w:r>
      <w:r>
        <w:rPr>
          <w:lang w:val="en-US"/>
        </w:rPr>
        <w:t>ru</w:t>
      </w:r>
      <w:r>
        <w:t>/</w:t>
      </w:r>
    </w:p>
    <w:p w14:paraId="74F37EC6" w14:textId="77777777" w:rsidR="00A4102D" w:rsidRDefault="00A95393">
      <w:pPr>
        <w:pStyle w:val="af"/>
        <w:ind w:left="0" w:firstLine="0"/>
      </w:pPr>
      <w:r>
        <w:t>телефон: 8(47232) 5-45-51</w:t>
      </w:r>
    </w:p>
    <w:p w14:paraId="3C535DAD" w14:textId="77777777" w:rsidR="00A4102D" w:rsidRDefault="00A95393">
      <w:pPr>
        <w:pStyle w:val="af"/>
        <w:ind w:left="0" w:firstLine="0"/>
      </w:pPr>
      <w:r>
        <w:t>График работы: понедельник-пятница   8.00 - 17.00;  перерыв   12.00 - 13.00</w:t>
      </w:r>
    </w:p>
    <w:p w14:paraId="653D977A" w14:textId="77777777" w:rsidR="00A4102D" w:rsidRDefault="00A95393">
      <w:pPr>
        <w:pStyle w:val="af"/>
        <w:ind w:left="0" w:firstLine="0"/>
      </w:pPr>
      <w:r>
        <w:t>выходные дни - суббота, воскресенье.</w:t>
      </w:r>
    </w:p>
    <w:p w14:paraId="06E9172A" w14:textId="77777777" w:rsidR="00A4102D" w:rsidRDefault="00A4102D">
      <w:pPr>
        <w:pStyle w:val="af"/>
        <w:ind w:left="0" w:firstLine="708"/>
      </w:pPr>
    </w:p>
    <w:p w14:paraId="372A52B1" w14:textId="77777777" w:rsidR="00A4102D" w:rsidRDefault="00A4102D">
      <w:pPr>
        <w:pStyle w:val="af"/>
        <w:ind w:left="0" w:firstLine="708"/>
      </w:pPr>
    </w:p>
    <w:p w14:paraId="6DB31F1F" w14:textId="77777777" w:rsidR="00A4102D" w:rsidRDefault="00A4102D">
      <w:pPr>
        <w:pStyle w:val="af"/>
        <w:ind w:left="0" w:firstLine="708"/>
      </w:pPr>
    </w:p>
    <w:p w14:paraId="0BBDEBC4" w14:textId="77777777" w:rsidR="00A4102D" w:rsidRDefault="00A4102D">
      <w:pPr>
        <w:pStyle w:val="af"/>
        <w:ind w:left="0" w:firstLine="708"/>
      </w:pPr>
    </w:p>
    <w:p w14:paraId="100A694A" w14:textId="77777777" w:rsidR="00A4102D" w:rsidRDefault="00A4102D">
      <w:pPr>
        <w:pStyle w:val="af"/>
        <w:ind w:left="0" w:firstLine="708"/>
      </w:pPr>
    </w:p>
    <w:p w14:paraId="7A76005D" w14:textId="77777777" w:rsidR="00A4102D" w:rsidRDefault="00A4102D">
      <w:pPr>
        <w:pStyle w:val="af"/>
        <w:ind w:left="0" w:firstLine="708"/>
      </w:pPr>
    </w:p>
    <w:p w14:paraId="1BF8F0BD" w14:textId="77777777" w:rsidR="00A4102D" w:rsidRDefault="00A4102D">
      <w:pPr>
        <w:pStyle w:val="af"/>
        <w:ind w:left="0" w:firstLine="708"/>
      </w:pPr>
    </w:p>
    <w:p w14:paraId="38384D5D" w14:textId="77777777" w:rsidR="00A4102D" w:rsidRDefault="00A4102D">
      <w:pPr>
        <w:pStyle w:val="af"/>
        <w:ind w:left="0" w:firstLine="708"/>
      </w:pPr>
    </w:p>
    <w:p w14:paraId="62FCC64B" w14:textId="77777777" w:rsidR="00A4102D" w:rsidRDefault="00A4102D">
      <w:pPr>
        <w:pStyle w:val="af"/>
        <w:ind w:left="0" w:firstLine="708"/>
      </w:pPr>
    </w:p>
    <w:p w14:paraId="16501F76" w14:textId="77777777" w:rsidR="00A4102D" w:rsidRDefault="00A4102D">
      <w:pPr>
        <w:pStyle w:val="af"/>
        <w:ind w:left="0" w:firstLine="708"/>
      </w:pPr>
    </w:p>
    <w:p w14:paraId="1AD3C125" w14:textId="77777777" w:rsidR="00A4102D" w:rsidRDefault="00A4102D">
      <w:pPr>
        <w:pStyle w:val="af"/>
        <w:ind w:left="0" w:firstLine="708"/>
      </w:pPr>
    </w:p>
    <w:p w14:paraId="48A562A9" w14:textId="77777777" w:rsidR="00A4102D" w:rsidRDefault="00A4102D">
      <w:pPr>
        <w:pStyle w:val="af"/>
        <w:ind w:left="0" w:firstLine="708"/>
      </w:pPr>
    </w:p>
    <w:p w14:paraId="0BC6CC68" w14:textId="77777777" w:rsidR="00A4102D" w:rsidRDefault="00A95393">
      <w:pPr>
        <w:pStyle w:val="1"/>
        <w:numPr>
          <w:ilvl w:val="1"/>
          <w:numId w:val="1"/>
        </w:numPr>
        <w:spacing w:line="240" w:lineRule="auto"/>
        <w:ind w:left="0" w:firstLine="0"/>
        <w:jc w:val="center"/>
      </w:pPr>
      <w:r>
        <w:lastRenderedPageBreak/>
        <w:t>Целевой</w:t>
      </w:r>
      <w:r>
        <w:rPr>
          <w:spacing w:val="-2"/>
        </w:rPr>
        <w:t xml:space="preserve"> раздел</w:t>
      </w:r>
    </w:p>
    <w:p w14:paraId="649C718B" w14:textId="77777777" w:rsidR="00A4102D" w:rsidRDefault="00A95393">
      <w:pPr>
        <w:pStyle w:val="af8"/>
        <w:numPr>
          <w:ilvl w:val="2"/>
          <w:numId w:val="1"/>
        </w:numPr>
        <w:ind w:left="0" w:firstLine="0"/>
        <w:jc w:val="both"/>
        <w:rPr>
          <w:b/>
          <w:sz w:val="24"/>
          <w:szCs w:val="24"/>
        </w:rPr>
      </w:pPr>
      <w:r>
        <w:rPr>
          <w:b/>
          <w:sz w:val="24"/>
          <w:szCs w:val="24"/>
        </w:rPr>
        <w:t>Пояснительная</w:t>
      </w:r>
      <w:r>
        <w:rPr>
          <w:b/>
          <w:spacing w:val="-4"/>
          <w:sz w:val="24"/>
          <w:szCs w:val="24"/>
        </w:rPr>
        <w:t xml:space="preserve"> </w:t>
      </w:r>
      <w:r>
        <w:rPr>
          <w:b/>
          <w:spacing w:val="-2"/>
          <w:sz w:val="24"/>
          <w:szCs w:val="24"/>
        </w:rPr>
        <w:t>записка</w:t>
      </w:r>
    </w:p>
    <w:p w14:paraId="60BCD170" w14:textId="77777777" w:rsidR="00A4102D" w:rsidRDefault="00A95393">
      <w:pPr>
        <w:pStyle w:val="af8"/>
        <w:ind w:left="0"/>
        <w:rPr>
          <w:sz w:val="24"/>
          <w:szCs w:val="24"/>
        </w:rPr>
      </w:pPr>
      <w:r>
        <w:rPr>
          <w:sz w:val="24"/>
          <w:szCs w:val="24"/>
        </w:rPr>
        <w:t>Образовательная программа МБДОУ «Березка» общеразвивающего вида с. Русская Халань (далее – Программа) разработана в соответствии с федеральным государственным образовательным стандартом дошкольного образования, утвержденного приказом Министерства образования и науки РФ от 17.10.2013г. №1155 «Об утверждении федерального государственного образовательного стандарта дошкольного образования» с изменениями и дополнениями от 21 января 2019г. №31, от 8 ноября 2022г. №955 и федеральной образовательной программой дошкольного образования, утвержденной приказом Министерства просвещения Российской Федерации России от 25.11.2022г. № 1028.</w:t>
      </w:r>
    </w:p>
    <w:p w14:paraId="46BB9DC3" w14:textId="77777777" w:rsidR="00A4102D" w:rsidRDefault="00A95393">
      <w:pPr>
        <w:pStyle w:val="af8"/>
        <w:ind w:left="0"/>
        <w:rPr>
          <w:sz w:val="24"/>
          <w:szCs w:val="24"/>
        </w:rPr>
      </w:pPr>
      <w:r>
        <w:rPr>
          <w:sz w:val="24"/>
          <w:szCs w:val="24"/>
        </w:rPr>
        <w:t>Нормативно-правовой основой для разработки Программы являются следующие нормативно-правовые документы:</w:t>
      </w:r>
    </w:p>
    <w:p w14:paraId="26A02725" w14:textId="77777777" w:rsidR="00A4102D" w:rsidRDefault="00A95393">
      <w:pPr>
        <w:pStyle w:val="af8"/>
        <w:ind w:left="0"/>
        <w:rPr>
          <w:sz w:val="24"/>
          <w:szCs w:val="24"/>
        </w:rPr>
      </w:pPr>
      <w:r>
        <w:rPr>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690A8018" w14:textId="77777777" w:rsidR="00A4102D" w:rsidRDefault="00A95393">
      <w:pPr>
        <w:pStyle w:val="af8"/>
        <w:ind w:left="0"/>
        <w:rPr>
          <w:sz w:val="24"/>
          <w:szCs w:val="24"/>
        </w:rPr>
      </w:pPr>
      <w:r>
        <w:rPr>
          <w:sz w:val="24"/>
          <w:szCs w:val="24"/>
        </w:rPr>
        <w:t>•Указ Президента Российской Федерации от 21 июля 2020 г. № 474 «О национальных целях развития Российской Федерации на период до 2030 года»;</w:t>
      </w:r>
    </w:p>
    <w:p w14:paraId="52E107C3" w14:textId="77777777" w:rsidR="00A4102D" w:rsidRDefault="00A95393">
      <w:pPr>
        <w:pStyle w:val="af8"/>
        <w:ind w:left="0"/>
        <w:rPr>
          <w:sz w:val="24"/>
          <w:szCs w:val="24"/>
        </w:rPr>
      </w:pPr>
      <w:r>
        <w:rPr>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1DF3A506" w14:textId="77777777" w:rsidR="00A4102D" w:rsidRDefault="00A95393">
      <w:pPr>
        <w:pStyle w:val="af8"/>
        <w:ind w:left="0"/>
        <w:rPr>
          <w:sz w:val="24"/>
          <w:szCs w:val="24"/>
        </w:rPr>
      </w:pPr>
      <w:r>
        <w:rPr>
          <w:sz w:val="24"/>
          <w:szCs w:val="24"/>
        </w:rPr>
        <w:t>•Федеральный закон от 29 декабря 2012 г. № 273-ФЗ «Об образовании в Российской Федерации»;</w:t>
      </w:r>
    </w:p>
    <w:p w14:paraId="270EA136" w14:textId="77777777" w:rsidR="00A4102D" w:rsidRDefault="00A95393">
      <w:pPr>
        <w:pStyle w:val="af8"/>
        <w:ind w:left="0"/>
        <w:rPr>
          <w:sz w:val="24"/>
          <w:szCs w:val="24"/>
        </w:rPr>
      </w:pPr>
      <w:r>
        <w:rPr>
          <w:sz w:val="24"/>
          <w:szCs w:val="24"/>
        </w:rPr>
        <w:t>•Федеральный закон от 31 июля 2020 г. № 304-ФЗ «О внесении изменений в Федеральный</w:t>
      </w:r>
      <w:r>
        <w:rPr>
          <w:sz w:val="24"/>
          <w:szCs w:val="24"/>
        </w:rPr>
        <w:tab/>
        <w:t>закон</w:t>
      </w:r>
      <w:r>
        <w:rPr>
          <w:sz w:val="24"/>
          <w:szCs w:val="24"/>
        </w:rPr>
        <w:tab/>
        <w:t>«Об образовании</w:t>
      </w:r>
      <w:r>
        <w:rPr>
          <w:sz w:val="24"/>
          <w:szCs w:val="24"/>
        </w:rPr>
        <w:tab/>
        <w:t>в Российской Федерации» по вопросам воспитания обучающихся»</w:t>
      </w:r>
    </w:p>
    <w:p w14:paraId="774B59C6" w14:textId="77777777" w:rsidR="00A4102D" w:rsidRDefault="00A95393">
      <w:pPr>
        <w:pStyle w:val="af8"/>
        <w:ind w:left="0"/>
        <w:rPr>
          <w:sz w:val="24"/>
          <w:szCs w:val="24"/>
        </w:rPr>
      </w:pPr>
      <w:r>
        <w:rPr>
          <w:sz w:val="24"/>
          <w:szCs w:val="24"/>
        </w:rPr>
        <w:t>•Федеральный закон от 24 сентября 2022 г. № 371-ФЗ «О внесении изменений</w:t>
      </w:r>
      <w:r>
        <w:rPr>
          <w:sz w:val="24"/>
          <w:szCs w:val="24"/>
        </w:rPr>
        <w:tab/>
        <w:t>в Федеральный</w:t>
      </w:r>
      <w:r>
        <w:rPr>
          <w:sz w:val="24"/>
          <w:szCs w:val="24"/>
        </w:rPr>
        <w:tab/>
        <w:t>закон</w:t>
      </w:r>
      <w:r>
        <w:rPr>
          <w:sz w:val="24"/>
          <w:szCs w:val="24"/>
        </w:rPr>
        <w:tab/>
        <w:t>«Об образовании</w:t>
      </w:r>
      <w:r>
        <w:rPr>
          <w:sz w:val="24"/>
          <w:szCs w:val="24"/>
        </w:rPr>
        <w:tab/>
        <w:t>в Российской Федерации» и статью</w:t>
      </w:r>
      <w:r>
        <w:rPr>
          <w:sz w:val="24"/>
          <w:szCs w:val="24"/>
        </w:rPr>
        <w:tab/>
        <w:t>1      Федерального</w:t>
      </w:r>
      <w:r>
        <w:rPr>
          <w:sz w:val="24"/>
          <w:szCs w:val="24"/>
        </w:rPr>
        <w:tab/>
        <w:t>закона</w:t>
      </w:r>
      <w:r>
        <w:rPr>
          <w:sz w:val="24"/>
          <w:szCs w:val="24"/>
        </w:rPr>
        <w:tab/>
        <w:t>«Об обязательных требованиях в Российской Федерации»</w:t>
      </w:r>
    </w:p>
    <w:p w14:paraId="20BFF3DF" w14:textId="77777777" w:rsidR="00A4102D" w:rsidRDefault="00A95393">
      <w:pPr>
        <w:pStyle w:val="af8"/>
        <w:ind w:left="0"/>
        <w:rPr>
          <w:sz w:val="24"/>
          <w:szCs w:val="24"/>
        </w:rPr>
      </w:pPr>
      <w:r>
        <w:rPr>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7EFB7E0F" w14:textId="77777777" w:rsidR="00A4102D" w:rsidRDefault="00A95393">
      <w:pPr>
        <w:pStyle w:val="af8"/>
        <w:ind w:left="0"/>
        <w:rPr>
          <w:sz w:val="24"/>
          <w:szCs w:val="24"/>
        </w:rPr>
      </w:pPr>
      <w:r>
        <w:rPr>
          <w:sz w:val="24"/>
          <w:szCs w:val="24"/>
        </w:rPr>
        <w:t>•Федеральный государственный</w:t>
      </w:r>
      <w:r>
        <w:rPr>
          <w:sz w:val="24"/>
          <w:szCs w:val="24"/>
        </w:rPr>
        <w:tab/>
        <w:t>образовательный</w:t>
      </w:r>
      <w:r>
        <w:rPr>
          <w:sz w:val="24"/>
          <w:szCs w:val="24"/>
        </w:rPr>
        <w:tab/>
        <w:t>стандарт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p>
    <w:p w14:paraId="112013AB" w14:textId="77777777" w:rsidR="00A4102D" w:rsidRDefault="00A95393">
      <w:pPr>
        <w:pStyle w:val="af8"/>
        <w:ind w:left="0"/>
        <w:rPr>
          <w:sz w:val="24"/>
          <w:szCs w:val="24"/>
        </w:rPr>
      </w:pPr>
      <w:r>
        <w:rPr>
          <w:sz w:val="24"/>
          <w:szCs w:val="24"/>
        </w:rPr>
        <w:t>•Федеральная образовательная программа дошкольного образования</w:t>
      </w:r>
    </w:p>
    <w:p w14:paraId="169F314F" w14:textId="77777777" w:rsidR="00A4102D" w:rsidRDefault="00A95393">
      <w:pPr>
        <w:pStyle w:val="af8"/>
        <w:ind w:left="0" w:firstLine="0"/>
        <w:rPr>
          <w:sz w:val="24"/>
          <w:szCs w:val="24"/>
        </w:rPr>
      </w:pPr>
      <w:r>
        <w:rPr>
          <w:sz w:val="24"/>
          <w:szCs w:val="24"/>
        </w:rPr>
        <w:t>(утверждена приказом Минпросвещения России от 25 ноября 2022 г. № 1028, зарегистрировано</w:t>
      </w:r>
      <w:r>
        <w:rPr>
          <w:sz w:val="24"/>
          <w:szCs w:val="24"/>
        </w:rPr>
        <w:tab/>
        <w:t>в Минюсте</w:t>
      </w:r>
      <w:r>
        <w:rPr>
          <w:sz w:val="24"/>
          <w:szCs w:val="24"/>
        </w:rPr>
        <w:tab/>
        <w:t>России</w:t>
      </w:r>
      <w:r>
        <w:rPr>
          <w:sz w:val="24"/>
          <w:szCs w:val="24"/>
        </w:rPr>
        <w:tab/>
        <w:t>28 декабря 2022</w:t>
      </w:r>
      <w:r>
        <w:rPr>
          <w:sz w:val="24"/>
          <w:szCs w:val="24"/>
        </w:rPr>
        <w:tab/>
        <w:t>г., регистрационный № 71847);</w:t>
      </w:r>
    </w:p>
    <w:p w14:paraId="7433614A" w14:textId="77777777" w:rsidR="00A4102D" w:rsidRDefault="00A95393">
      <w:pPr>
        <w:pStyle w:val="af8"/>
        <w:ind w:left="0"/>
        <w:rPr>
          <w:sz w:val="24"/>
          <w:szCs w:val="24"/>
        </w:rPr>
      </w:pPr>
      <w:r>
        <w:rPr>
          <w:sz w:val="24"/>
          <w:szCs w:val="24"/>
        </w:rPr>
        <w:t>•Порядок</w:t>
      </w:r>
      <w:r>
        <w:rPr>
          <w:sz w:val="24"/>
          <w:szCs w:val="24"/>
        </w:rPr>
        <w:tab/>
        <w:t>организации</w:t>
      </w:r>
      <w:r>
        <w:rPr>
          <w:sz w:val="24"/>
          <w:szCs w:val="24"/>
        </w:rPr>
        <w:tab/>
        <w:t>и</w:t>
      </w:r>
      <w:r>
        <w:rPr>
          <w:sz w:val="24"/>
          <w:szCs w:val="24"/>
        </w:rPr>
        <w:tab/>
        <w:t>осуществления</w:t>
      </w:r>
      <w:r>
        <w:rPr>
          <w:sz w:val="24"/>
          <w:szCs w:val="24"/>
        </w:rPr>
        <w:tab/>
        <w:t>образовательной деятельности</w:t>
      </w:r>
      <w:r>
        <w:rPr>
          <w:sz w:val="24"/>
          <w:szCs w:val="24"/>
        </w:rPr>
        <w:tab/>
        <w:t>по     основным     общеобразовательным     программам</w:t>
      </w:r>
      <w:r>
        <w:rPr>
          <w:sz w:val="24"/>
          <w:szCs w:val="24"/>
        </w:rPr>
        <w:tab/>
        <w:t>–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14:paraId="7228398F" w14:textId="77777777" w:rsidR="00A4102D" w:rsidRDefault="00A95393">
      <w:pPr>
        <w:pStyle w:val="af8"/>
        <w:ind w:left="0"/>
        <w:rPr>
          <w:sz w:val="24"/>
          <w:szCs w:val="24"/>
        </w:rPr>
      </w:pPr>
      <w:r>
        <w:rPr>
          <w:sz w:val="24"/>
          <w:szCs w:val="24"/>
        </w:rPr>
        <w:t>•Санитарные</w:t>
      </w:r>
      <w:r>
        <w:rPr>
          <w:sz w:val="24"/>
          <w:szCs w:val="24"/>
        </w:rPr>
        <w:tab/>
        <w:t>правила</w:t>
      </w:r>
      <w:r>
        <w:rPr>
          <w:sz w:val="24"/>
          <w:szCs w:val="24"/>
        </w:rPr>
        <w:tab/>
        <w:t>СП</w:t>
      </w:r>
      <w:r>
        <w:rPr>
          <w:sz w:val="24"/>
          <w:szCs w:val="24"/>
        </w:rPr>
        <w:tab/>
        <w:t>2.4.3648-20</w:t>
      </w:r>
      <w:r>
        <w:rPr>
          <w:sz w:val="24"/>
          <w:szCs w:val="24"/>
        </w:rPr>
        <w:tab/>
        <w:t>«Санитарно- эпидемиологические требования к организациям воспитания и обучения, отдыха и оздоровления детей и молодежи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14:paraId="0C350F86" w14:textId="77777777" w:rsidR="00A4102D" w:rsidRDefault="00A95393">
      <w:pPr>
        <w:pStyle w:val="af8"/>
        <w:ind w:left="0"/>
        <w:rPr>
          <w:sz w:val="24"/>
          <w:szCs w:val="24"/>
        </w:rPr>
      </w:pPr>
      <w:r>
        <w:rPr>
          <w:sz w:val="24"/>
          <w:szCs w:val="24"/>
        </w:rPr>
        <w:t>•</w:t>
      </w:r>
      <w:r>
        <w:rPr>
          <w:sz w:val="24"/>
          <w:szCs w:val="24"/>
        </w:rPr>
        <w:tab/>
        <w:t>Закон Белгородской области от 31.10.2014 г. № 314 «Об образовании в Белгородской области»;</w:t>
      </w:r>
    </w:p>
    <w:p w14:paraId="6AA142CC" w14:textId="77777777" w:rsidR="00A4102D" w:rsidRDefault="00A95393">
      <w:pPr>
        <w:pStyle w:val="af8"/>
        <w:ind w:left="0"/>
        <w:rPr>
          <w:sz w:val="24"/>
          <w:szCs w:val="24"/>
        </w:rPr>
      </w:pPr>
      <w:r>
        <w:rPr>
          <w:sz w:val="24"/>
          <w:szCs w:val="24"/>
        </w:rPr>
        <w:t>•Постановление</w:t>
      </w:r>
      <w:r>
        <w:rPr>
          <w:sz w:val="24"/>
          <w:szCs w:val="24"/>
        </w:rPr>
        <w:tab/>
        <w:t>Правительства</w:t>
      </w:r>
      <w:r>
        <w:rPr>
          <w:sz w:val="24"/>
          <w:szCs w:val="24"/>
        </w:rPr>
        <w:tab/>
        <w:t>Белгородской</w:t>
      </w:r>
      <w:r>
        <w:rPr>
          <w:sz w:val="24"/>
          <w:szCs w:val="24"/>
        </w:rPr>
        <w:tab/>
        <w:t>области</w:t>
      </w:r>
      <w:r>
        <w:rPr>
          <w:sz w:val="24"/>
          <w:szCs w:val="24"/>
        </w:rPr>
        <w:tab/>
        <w:t xml:space="preserve">от </w:t>
      </w:r>
      <w:r>
        <w:rPr>
          <w:sz w:val="24"/>
          <w:szCs w:val="24"/>
        </w:rPr>
        <w:lastRenderedPageBreak/>
        <w:t>30.12.2013г. № 528-пп «Об утверждении государственной программы Белгородской области «Развитие образования Белгородской области»;</w:t>
      </w:r>
    </w:p>
    <w:p w14:paraId="478C7203" w14:textId="77777777" w:rsidR="00A4102D" w:rsidRDefault="00A95393">
      <w:pPr>
        <w:pStyle w:val="af8"/>
        <w:ind w:left="0"/>
        <w:rPr>
          <w:sz w:val="24"/>
          <w:szCs w:val="24"/>
        </w:rPr>
      </w:pPr>
      <w:r>
        <w:rPr>
          <w:sz w:val="24"/>
          <w:szCs w:val="24"/>
        </w:rPr>
        <w:t>•</w:t>
      </w:r>
      <w:r>
        <w:rPr>
          <w:sz w:val="24"/>
          <w:szCs w:val="24"/>
        </w:rPr>
        <w:tab/>
        <w:t>Приказ министерства образования Белгородской области от 29.06.2022 г. №2090 «Об утверждении положения о системе мониторинга качества     дошкольного образования</w:t>
      </w:r>
      <w:r>
        <w:rPr>
          <w:sz w:val="24"/>
          <w:szCs w:val="24"/>
        </w:rPr>
        <w:tab/>
        <w:t>в</w:t>
      </w:r>
      <w:r>
        <w:rPr>
          <w:sz w:val="24"/>
          <w:szCs w:val="24"/>
        </w:rPr>
        <w:tab/>
        <w:t>образовательных</w:t>
      </w:r>
      <w:r>
        <w:rPr>
          <w:sz w:val="24"/>
          <w:szCs w:val="24"/>
        </w:rPr>
        <w:tab/>
        <w:t>организациях Белгородской области»;</w:t>
      </w:r>
    </w:p>
    <w:p w14:paraId="71FEB820" w14:textId="77777777" w:rsidR="00A4102D" w:rsidRDefault="00A95393">
      <w:pPr>
        <w:pStyle w:val="af8"/>
        <w:ind w:left="0"/>
        <w:rPr>
          <w:sz w:val="24"/>
          <w:szCs w:val="24"/>
        </w:rPr>
      </w:pPr>
      <w:r>
        <w:rPr>
          <w:sz w:val="24"/>
          <w:szCs w:val="24"/>
        </w:rPr>
        <w:t>•</w:t>
      </w:r>
      <w:r>
        <w:rPr>
          <w:sz w:val="24"/>
          <w:szCs w:val="24"/>
        </w:rPr>
        <w:tab/>
        <w:t>Приказ министерства образования Белгородской области от 23.12.2022 г. №4057 «Об утверждении «дорожной карты» (по внедрению электронного портфеля игровых и образовательных практик поддержки семей с детьми дошкольного возраста «Дети в приоритете»);</w:t>
      </w:r>
    </w:p>
    <w:p w14:paraId="53EA9810" w14:textId="77777777" w:rsidR="00A4102D" w:rsidRDefault="00A95393">
      <w:pPr>
        <w:pStyle w:val="af8"/>
        <w:ind w:left="0"/>
        <w:rPr>
          <w:sz w:val="24"/>
          <w:szCs w:val="24"/>
        </w:rPr>
      </w:pPr>
      <w:r>
        <w:rPr>
          <w:sz w:val="24"/>
          <w:szCs w:val="24"/>
        </w:rPr>
        <w:t>•</w:t>
      </w:r>
      <w:r>
        <w:rPr>
          <w:sz w:val="24"/>
          <w:szCs w:val="24"/>
        </w:rPr>
        <w:tab/>
        <w:t>Приказ министерства образования Белгородской области от 10.04.2023     г. №1162 «Об организации деятельности по внедрению федеральных образовательных программ дошкольного образования»;</w:t>
      </w:r>
    </w:p>
    <w:p w14:paraId="69D88224" w14:textId="77777777" w:rsidR="00A4102D" w:rsidRDefault="00A95393">
      <w:pPr>
        <w:pStyle w:val="af8"/>
        <w:ind w:left="0"/>
        <w:rPr>
          <w:sz w:val="24"/>
          <w:szCs w:val="24"/>
        </w:rPr>
      </w:pPr>
      <w:r>
        <w:rPr>
          <w:sz w:val="24"/>
          <w:szCs w:val="24"/>
        </w:rPr>
        <w:t>•</w:t>
      </w:r>
      <w:r>
        <w:rPr>
          <w:sz w:val="24"/>
          <w:szCs w:val="24"/>
        </w:rPr>
        <w:tab/>
        <w:t>Письмо департамента образования Белгородской области от 30.04.2020 г. № 9-09/14/2380 «Методические рекомендации по насыщению развивающей предметно-пространственной среды</w:t>
      </w:r>
      <w:r>
        <w:rPr>
          <w:sz w:val="24"/>
          <w:szCs w:val="24"/>
        </w:rPr>
        <w:tab/>
        <w:t>элементами «доброжелательного пространства»;</w:t>
      </w:r>
    </w:p>
    <w:p w14:paraId="3205813C" w14:textId="78833F2A" w:rsidR="00A4102D" w:rsidRDefault="00A95393">
      <w:pPr>
        <w:pStyle w:val="af8"/>
        <w:ind w:left="0"/>
        <w:rPr>
          <w:sz w:val="24"/>
          <w:szCs w:val="24"/>
        </w:rPr>
      </w:pPr>
      <w:r>
        <w:rPr>
          <w:sz w:val="24"/>
          <w:szCs w:val="24"/>
        </w:rPr>
        <w:t>•</w:t>
      </w:r>
      <w:r>
        <w:rPr>
          <w:sz w:val="24"/>
          <w:szCs w:val="24"/>
        </w:rPr>
        <w:tab/>
        <w:t>Письмо министерства образования Белгородской области от 03.02.2023 г.</w:t>
      </w:r>
      <w:r>
        <w:rPr>
          <w:sz w:val="24"/>
          <w:szCs w:val="24"/>
        </w:rPr>
        <w:tab/>
        <w:t>№17-5/6795-017-264</w:t>
      </w:r>
      <w:r>
        <w:rPr>
          <w:sz w:val="24"/>
          <w:szCs w:val="24"/>
        </w:rPr>
        <w:tab/>
        <w:t>«О</w:t>
      </w:r>
      <w:r>
        <w:rPr>
          <w:sz w:val="24"/>
          <w:szCs w:val="24"/>
        </w:rPr>
        <w:tab/>
        <w:t>совершенствовании</w:t>
      </w:r>
      <w:r>
        <w:rPr>
          <w:sz w:val="24"/>
          <w:szCs w:val="24"/>
        </w:rPr>
        <w:tab/>
        <w:t xml:space="preserve">учебно </w:t>
      </w:r>
      <w:r w:rsidR="005D6517">
        <w:rPr>
          <w:sz w:val="24"/>
          <w:szCs w:val="24"/>
        </w:rPr>
        <w:t>–</w:t>
      </w:r>
      <w:r>
        <w:rPr>
          <w:sz w:val="24"/>
          <w:szCs w:val="24"/>
        </w:rPr>
        <w:t xml:space="preserve"> методических</w:t>
      </w:r>
      <w:r w:rsidR="005D6517">
        <w:rPr>
          <w:sz w:val="24"/>
          <w:szCs w:val="24"/>
        </w:rPr>
        <w:t xml:space="preserve"> </w:t>
      </w:r>
      <w:r>
        <w:rPr>
          <w:sz w:val="24"/>
          <w:szCs w:val="24"/>
        </w:rPr>
        <w:t>и</w:t>
      </w:r>
      <w:r w:rsidR="005D6517">
        <w:rPr>
          <w:sz w:val="24"/>
          <w:szCs w:val="24"/>
        </w:rPr>
        <w:t xml:space="preserve"> </w:t>
      </w:r>
      <w:r>
        <w:rPr>
          <w:sz w:val="24"/>
          <w:szCs w:val="24"/>
        </w:rPr>
        <w:t>материально -      технических</w:t>
      </w:r>
      <w:r>
        <w:rPr>
          <w:sz w:val="24"/>
          <w:szCs w:val="24"/>
        </w:rPr>
        <w:tab/>
        <w:t>условий реализации образовательных программ дошкольного образования»;</w:t>
      </w:r>
    </w:p>
    <w:p w14:paraId="183BB2B1" w14:textId="77777777" w:rsidR="00A4102D" w:rsidRDefault="00A95393">
      <w:pPr>
        <w:pStyle w:val="af8"/>
        <w:ind w:left="0"/>
        <w:rPr>
          <w:sz w:val="24"/>
          <w:szCs w:val="24"/>
        </w:rPr>
      </w:pPr>
      <w:r>
        <w:rPr>
          <w:sz w:val="24"/>
          <w:szCs w:val="24"/>
        </w:rPr>
        <w:t>•Инструктивно – методическое письмо и «Реализация федерального государственного образовательного стандарта дошкольного образования в организациях, осуществляющих образовательную</w:t>
      </w:r>
      <w:r>
        <w:rPr>
          <w:sz w:val="24"/>
          <w:szCs w:val="24"/>
        </w:rPr>
        <w:tab/>
        <w:t>деятельность</w:t>
      </w:r>
      <w:r>
        <w:rPr>
          <w:sz w:val="24"/>
          <w:szCs w:val="24"/>
        </w:rPr>
        <w:tab/>
        <w:t>в Белгородской области в период 2023-2024 гг.».</w:t>
      </w:r>
    </w:p>
    <w:p w14:paraId="4542E640" w14:textId="77777777" w:rsidR="00A4102D" w:rsidRDefault="00A95393">
      <w:pPr>
        <w:pStyle w:val="1"/>
        <w:spacing w:line="240" w:lineRule="auto"/>
        <w:ind w:left="0" w:firstLine="566"/>
      </w:pPr>
      <w:r>
        <w:t>Локальные</w:t>
      </w:r>
      <w:r>
        <w:rPr>
          <w:spacing w:val="-3"/>
        </w:rPr>
        <w:t xml:space="preserve"> </w:t>
      </w:r>
      <w:r>
        <w:rPr>
          <w:spacing w:val="-2"/>
        </w:rPr>
        <w:t>документы МБДОУ:</w:t>
      </w:r>
    </w:p>
    <w:p w14:paraId="3287F6B3" w14:textId="77777777" w:rsidR="00A4102D" w:rsidRDefault="00A95393">
      <w:pPr>
        <w:pStyle w:val="af8"/>
        <w:tabs>
          <w:tab w:val="left" w:pos="1622"/>
        </w:tabs>
        <w:ind w:left="0" w:firstLine="0"/>
        <w:rPr>
          <w:sz w:val="24"/>
          <w:szCs w:val="24"/>
        </w:rPr>
      </w:pPr>
      <w:r>
        <w:rPr>
          <w:sz w:val="24"/>
          <w:szCs w:val="24"/>
        </w:rPr>
        <w:t>- Устав</w:t>
      </w:r>
      <w:r>
        <w:rPr>
          <w:spacing w:val="57"/>
          <w:w w:val="150"/>
          <w:sz w:val="24"/>
          <w:szCs w:val="24"/>
        </w:rPr>
        <w:t xml:space="preserve"> </w:t>
      </w:r>
      <w:r>
        <w:rPr>
          <w:sz w:val="24"/>
          <w:szCs w:val="24"/>
        </w:rPr>
        <w:t>Муниципального</w:t>
      </w:r>
      <w:r>
        <w:rPr>
          <w:spacing w:val="32"/>
          <w:sz w:val="24"/>
          <w:szCs w:val="24"/>
        </w:rPr>
        <w:t xml:space="preserve"> </w:t>
      </w:r>
      <w:r>
        <w:rPr>
          <w:sz w:val="24"/>
          <w:szCs w:val="24"/>
        </w:rPr>
        <w:t>бюджетного</w:t>
      </w:r>
      <w:r>
        <w:rPr>
          <w:spacing w:val="32"/>
          <w:sz w:val="24"/>
          <w:szCs w:val="24"/>
        </w:rPr>
        <w:t xml:space="preserve"> </w:t>
      </w:r>
      <w:r>
        <w:rPr>
          <w:sz w:val="24"/>
          <w:szCs w:val="24"/>
        </w:rPr>
        <w:t>дошкольного</w:t>
      </w:r>
      <w:r>
        <w:rPr>
          <w:spacing w:val="29"/>
          <w:sz w:val="24"/>
          <w:szCs w:val="24"/>
        </w:rPr>
        <w:t xml:space="preserve"> </w:t>
      </w:r>
      <w:r>
        <w:rPr>
          <w:sz w:val="24"/>
          <w:szCs w:val="24"/>
        </w:rPr>
        <w:t>образовательного</w:t>
      </w:r>
      <w:r>
        <w:rPr>
          <w:spacing w:val="32"/>
          <w:sz w:val="24"/>
          <w:szCs w:val="24"/>
        </w:rPr>
        <w:t xml:space="preserve"> </w:t>
      </w:r>
      <w:r>
        <w:rPr>
          <w:sz w:val="24"/>
          <w:szCs w:val="24"/>
        </w:rPr>
        <w:t>учреждения</w:t>
      </w:r>
      <w:r>
        <w:rPr>
          <w:spacing w:val="33"/>
          <w:sz w:val="24"/>
          <w:szCs w:val="24"/>
        </w:rPr>
        <w:t xml:space="preserve"> </w:t>
      </w:r>
      <w:r>
        <w:rPr>
          <w:sz w:val="24"/>
          <w:szCs w:val="24"/>
        </w:rPr>
        <w:t>«Детский</w:t>
      </w:r>
      <w:r>
        <w:rPr>
          <w:spacing w:val="29"/>
          <w:sz w:val="24"/>
          <w:szCs w:val="24"/>
        </w:rPr>
        <w:t xml:space="preserve"> </w:t>
      </w:r>
      <w:r>
        <w:rPr>
          <w:spacing w:val="-5"/>
          <w:sz w:val="24"/>
          <w:szCs w:val="24"/>
        </w:rPr>
        <w:t xml:space="preserve">сад </w:t>
      </w:r>
      <w:r>
        <w:rPr>
          <w:sz w:val="24"/>
          <w:szCs w:val="24"/>
        </w:rPr>
        <w:t>«Березка»</w:t>
      </w:r>
      <w:r>
        <w:rPr>
          <w:spacing w:val="-13"/>
          <w:sz w:val="24"/>
          <w:szCs w:val="24"/>
        </w:rPr>
        <w:t xml:space="preserve"> </w:t>
      </w:r>
      <w:r>
        <w:rPr>
          <w:sz w:val="24"/>
          <w:szCs w:val="24"/>
        </w:rPr>
        <w:t>общеразвивающего вида с. Русская Халань Чернянского района Белгородской области</w:t>
      </w:r>
      <w:r>
        <w:rPr>
          <w:spacing w:val="-2"/>
          <w:sz w:val="24"/>
          <w:szCs w:val="24"/>
        </w:rPr>
        <w:t>»;</w:t>
      </w:r>
    </w:p>
    <w:p w14:paraId="250FF584" w14:textId="77777777" w:rsidR="00A4102D" w:rsidRDefault="00A95393">
      <w:pPr>
        <w:tabs>
          <w:tab w:val="left" w:pos="1526"/>
        </w:tabs>
        <w:spacing w:after="0" w:line="240" w:lineRule="auto"/>
        <w:jc w:val="both"/>
        <w:rPr>
          <w:rFonts w:ascii="Times New Roman" w:hAnsi="Times New Roman" w:cs="Times New Roman"/>
          <w:b/>
          <w:sz w:val="24"/>
          <w:szCs w:val="24"/>
        </w:rPr>
      </w:pPr>
      <w:r>
        <w:rPr>
          <w:rFonts w:ascii="Times New Roman" w:hAnsi="Times New Roman" w:cs="Times New Roman"/>
          <w:sz w:val="24"/>
          <w:szCs w:val="24"/>
        </w:rPr>
        <w:t>- Программа</w:t>
      </w:r>
      <w:r>
        <w:rPr>
          <w:rFonts w:ascii="Times New Roman" w:hAnsi="Times New Roman" w:cs="Times New Roman"/>
          <w:spacing w:val="-17"/>
          <w:sz w:val="24"/>
          <w:szCs w:val="24"/>
        </w:rPr>
        <w:t xml:space="preserve"> </w:t>
      </w:r>
      <w:r>
        <w:rPr>
          <w:rFonts w:ascii="Times New Roman" w:hAnsi="Times New Roman" w:cs="Times New Roman"/>
          <w:sz w:val="24"/>
          <w:szCs w:val="24"/>
        </w:rPr>
        <w:t>развития</w:t>
      </w:r>
      <w:r>
        <w:rPr>
          <w:rFonts w:ascii="Times New Roman" w:hAnsi="Times New Roman" w:cs="Times New Roman"/>
          <w:spacing w:val="-12"/>
          <w:sz w:val="24"/>
          <w:szCs w:val="24"/>
        </w:rPr>
        <w:t xml:space="preserve"> </w:t>
      </w:r>
      <w:r>
        <w:rPr>
          <w:rFonts w:ascii="Times New Roman" w:hAnsi="Times New Roman" w:cs="Times New Roman"/>
          <w:spacing w:val="-4"/>
          <w:sz w:val="24"/>
          <w:szCs w:val="24"/>
        </w:rPr>
        <w:t>МБДОУ.</w:t>
      </w:r>
    </w:p>
    <w:p w14:paraId="704A7D2D" w14:textId="77777777" w:rsidR="00A4102D" w:rsidRDefault="00A95393">
      <w:pPr>
        <w:pStyle w:val="af"/>
        <w:ind w:left="0"/>
      </w:pPr>
      <w:r>
        <w:t xml:space="preserve">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w:t>
      </w:r>
      <w:r>
        <w:rPr>
          <w:spacing w:val="-2"/>
        </w:rPr>
        <w:t>деятельности.</w:t>
      </w:r>
    </w:p>
    <w:p w14:paraId="74B11856" w14:textId="77777777" w:rsidR="00A4102D" w:rsidRDefault="00A95393">
      <w:pPr>
        <w:pStyle w:val="af"/>
        <w:ind w:left="0"/>
      </w:pPr>
      <w:r>
        <w:t>Программа состоит из обязательной части и части, формируемой участниками образовательных</w:t>
      </w:r>
      <w:r>
        <w:rPr>
          <w:spacing w:val="-7"/>
        </w:rPr>
        <w:t xml:space="preserve"> </w:t>
      </w:r>
      <w:r>
        <w:t>отношений. Обе</w:t>
      </w:r>
      <w:r>
        <w:rPr>
          <w:spacing w:val="-3"/>
        </w:rPr>
        <w:t xml:space="preserve"> </w:t>
      </w:r>
      <w:r>
        <w:t>части являются взаимодополняющими</w:t>
      </w:r>
      <w:r>
        <w:rPr>
          <w:spacing w:val="-2"/>
        </w:rPr>
        <w:t xml:space="preserve"> </w:t>
      </w:r>
      <w:r>
        <w:t>и</w:t>
      </w:r>
      <w:r>
        <w:rPr>
          <w:spacing w:val="-2"/>
        </w:rPr>
        <w:t xml:space="preserve"> </w:t>
      </w:r>
      <w:r>
        <w:t>необходимыми с точки зрения реализации требований ФГОС ДО.</w:t>
      </w:r>
    </w:p>
    <w:p w14:paraId="48FF9826" w14:textId="77777777" w:rsidR="00A4102D" w:rsidRDefault="00A95393">
      <w:pPr>
        <w:pStyle w:val="af"/>
        <w:ind w:left="0"/>
        <w:rPr>
          <w:b/>
        </w:rPr>
      </w:pPr>
      <w:r>
        <w:rPr>
          <w:b/>
        </w:rPr>
        <w:t>Обязательная</w:t>
      </w:r>
      <w:r>
        <w:rPr>
          <w:b/>
          <w:spacing w:val="-5"/>
        </w:rPr>
        <w:t xml:space="preserve"> </w:t>
      </w:r>
      <w:r>
        <w:rPr>
          <w:b/>
        </w:rPr>
        <w:t>часть</w:t>
      </w:r>
      <w:r>
        <w:rPr>
          <w:b/>
          <w:spacing w:val="-1"/>
        </w:rPr>
        <w:t xml:space="preserve"> </w:t>
      </w:r>
      <w:r>
        <w:rPr>
          <w:b/>
        </w:rPr>
        <w:t>Программы</w:t>
      </w:r>
      <w:r>
        <w:rPr>
          <w:b/>
          <w:spacing w:val="-6"/>
        </w:rPr>
        <w:t xml:space="preserve"> </w:t>
      </w:r>
      <w:r>
        <w:rPr>
          <w:b/>
        </w:rPr>
        <w:t>соответствует</w:t>
      </w:r>
      <w:r>
        <w:rPr>
          <w:b/>
          <w:spacing w:val="-2"/>
        </w:rPr>
        <w:t xml:space="preserve"> </w:t>
      </w:r>
      <w:r>
        <w:rPr>
          <w:b/>
        </w:rPr>
        <w:t>ФОП</w:t>
      </w:r>
      <w:r>
        <w:rPr>
          <w:b/>
          <w:spacing w:val="-3"/>
        </w:rPr>
        <w:t xml:space="preserve"> </w:t>
      </w:r>
      <w:r>
        <w:rPr>
          <w:b/>
        </w:rPr>
        <w:t>ДО</w:t>
      </w:r>
      <w:r>
        <w:rPr>
          <w:b/>
          <w:spacing w:val="-4"/>
        </w:rPr>
        <w:t xml:space="preserve"> </w:t>
      </w:r>
      <w:r>
        <w:rPr>
          <w:b/>
        </w:rPr>
        <w:t>и</w:t>
      </w:r>
      <w:r>
        <w:rPr>
          <w:b/>
          <w:spacing w:val="-10"/>
        </w:rPr>
        <w:t xml:space="preserve"> </w:t>
      </w:r>
      <w:r>
        <w:rPr>
          <w:b/>
          <w:spacing w:val="-2"/>
        </w:rPr>
        <w:t>обеспечивает:</w:t>
      </w:r>
    </w:p>
    <w:p w14:paraId="107CBBDB" w14:textId="77777777" w:rsidR="00A4102D" w:rsidRDefault="00A95393">
      <w:pPr>
        <w:tabs>
          <w:tab w:val="left" w:pos="182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w:t>
      </w:r>
    </w:p>
    <w:p w14:paraId="1C3F7011" w14:textId="77777777" w:rsidR="00A4102D" w:rsidRDefault="00A95393">
      <w:pPr>
        <w:pStyle w:val="af8"/>
        <w:tabs>
          <w:tab w:val="left" w:pos="1905"/>
        </w:tabs>
        <w:ind w:left="0" w:firstLine="0"/>
        <w:rPr>
          <w:sz w:val="24"/>
          <w:szCs w:val="24"/>
        </w:rPr>
      </w:pPr>
      <w:r>
        <w:rPr>
          <w:sz w:val="24"/>
          <w:szCs w:val="24"/>
        </w:rPr>
        <w:t>- создание</w:t>
      </w:r>
      <w:r>
        <w:rPr>
          <w:spacing w:val="64"/>
          <w:w w:val="150"/>
          <w:sz w:val="24"/>
          <w:szCs w:val="24"/>
        </w:rPr>
        <w:t xml:space="preserve"> </w:t>
      </w:r>
      <w:r>
        <w:rPr>
          <w:sz w:val="24"/>
          <w:szCs w:val="24"/>
        </w:rPr>
        <w:t>единого</w:t>
      </w:r>
      <w:r>
        <w:rPr>
          <w:spacing w:val="70"/>
          <w:w w:val="150"/>
          <w:sz w:val="24"/>
          <w:szCs w:val="24"/>
        </w:rPr>
        <w:t xml:space="preserve"> </w:t>
      </w:r>
      <w:r>
        <w:rPr>
          <w:sz w:val="24"/>
          <w:szCs w:val="24"/>
        </w:rPr>
        <w:t>ядра</w:t>
      </w:r>
      <w:r>
        <w:rPr>
          <w:spacing w:val="64"/>
          <w:w w:val="150"/>
          <w:sz w:val="24"/>
          <w:szCs w:val="24"/>
        </w:rPr>
        <w:t xml:space="preserve"> </w:t>
      </w:r>
      <w:r>
        <w:rPr>
          <w:sz w:val="24"/>
          <w:szCs w:val="24"/>
        </w:rPr>
        <w:t>содержания</w:t>
      </w:r>
      <w:r>
        <w:rPr>
          <w:spacing w:val="65"/>
          <w:w w:val="150"/>
          <w:sz w:val="24"/>
          <w:szCs w:val="24"/>
        </w:rPr>
        <w:t xml:space="preserve"> </w:t>
      </w:r>
      <w:r>
        <w:rPr>
          <w:sz w:val="24"/>
          <w:szCs w:val="24"/>
        </w:rPr>
        <w:t>дошкольного</w:t>
      </w:r>
      <w:r>
        <w:rPr>
          <w:spacing w:val="66"/>
          <w:w w:val="150"/>
          <w:sz w:val="24"/>
          <w:szCs w:val="24"/>
        </w:rPr>
        <w:t xml:space="preserve"> </w:t>
      </w:r>
      <w:r>
        <w:rPr>
          <w:sz w:val="24"/>
          <w:szCs w:val="24"/>
        </w:rPr>
        <w:t>образования</w:t>
      </w:r>
      <w:r>
        <w:rPr>
          <w:spacing w:val="61"/>
          <w:w w:val="150"/>
          <w:sz w:val="24"/>
          <w:szCs w:val="24"/>
        </w:rPr>
        <w:t xml:space="preserve"> </w:t>
      </w:r>
      <w:r>
        <w:rPr>
          <w:sz w:val="24"/>
          <w:szCs w:val="24"/>
        </w:rPr>
        <w:t>(далее</w:t>
      </w:r>
      <w:r>
        <w:rPr>
          <w:spacing w:val="64"/>
          <w:w w:val="150"/>
          <w:sz w:val="24"/>
          <w:szCs w:val="24"/>
        </w:rPr>
        <w:t xml:space="preserve"> </w:t>
      </w:r>
      <w:r>
        <w:rPr>
          <w:sz w:val="24"/>
          <w:szCs w:val="24"/>
        </w:rPr>
        <w:t>–</w:t>
      </w:r>
      <w:r>
        <w:rPr>
          <w:spacing w:val="65"/>
          <w:w w:val="150"/>
          <w:sz w:val="24"/>
          <w:szCs w:val="24"/>
        </w:rPr>
        <w:t xml:space="preserve"> </w:t>
      </w:r>
      <w:r>
        <w:rPr>
          <w:spacing w:val="-4"/>
          <w:sz w:val="24"/>
          <w:szCs w:val="24"/>
        </w:rPr>
        <w:t xml:space="preserve">ДО), </w:t>
      </w:r>
      <w:r>
        <w:rPr>
          <w:sz w:val="24"/>
          <w:szCs w:val="24"/>
        </w:rPr>
        <w:t>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14:paraId="48BAF5CC" w14:textId="77777777" w:rsidR="00A4102D" w:rsidRDefault="00A95393">
      <w:pPr>
        <w:tabs>
          <w:tab w:val="left" w:pos="189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w:t>
      </w:r>
    </w:p>
    <w:p w14:paraId="477460BC" w14:textId="77777777" w:rsidR="00A4102D" w:rsidRDefault="00A95393">
      <w:pPr>
        <w:pStyle w:val="af"/>
        <w:ind w:left="0"/>
      </w:pPr>
      <w:r>
        <w:t xml:space="preserve">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w:t>
      </w:r>
      <w:r>
        <w:lastRenderedPageBreak/>
        <w:t>развития и ориентированные на потребность детей и их родителей:</w:t>
      </w:r>
    </w:p>
    <w:p w14:paraId="56AFED07" w14:textId="77777777" w:rsidR="00A4102D" w:rsidRDefault="00A95393">
      <w:pPr>
        <w:tabs>
          <w:tab w:val="left" w:pos="1193"/>
          <w:tab w:val="left" w:pos="2435"/>
          <w:tab w:val="left" w:pos="3481"/>
          <w:tab w:val="left" w:pos="5457"/>
          <w:tab w:val="left" w:pos="7307"/>
        </w:tabs>
        <w:spacing w:after="0" w:line="240" w:lineRule="auto"/>
        <w:ind w:firstLine="707"/>
        <w:jc w:val="both"/>
        <w:rPr>
          <w:rFonts w:ascii="Times New Roman" w:hAnsi="Times New Roman" w:cs="Times New Roman"/>
          <w:color w:val="000000"/>
          <w:sz w:val="24"/>
          <w:szCs w:val="24"/>
        </w:rPr>
      </w:pPr>
      <w:r>
        <w:rPr>
          <w:rFonts w:ascii="Times New Roman" w:hAnsi="Times New Roman" w:cs="Times New Roman"/>
          <w:color w:val="000000"/>
          <w:spacing w:val="-1"/>
          <w:sz w:val="24"/>
          <w:szCs w:val="24"/>
        </w:rPr>
        <w:t>О</w:t>
      </w:r>
      <w:r>
        <w:rPr>
          <w:rFonts w:ascii="Times New Roman" w:hAnsi="Times New Roman" w:cs="Times New Roman"/>
          <w:color w:val="000000"/>
          <w:spacing w:val="1"/>
          <w:sz w:val="24"/>
          <w:szCs w:val="24"/>
        </w:rPr>
        <w:t>б</w:t>
      </w:r>
      <w:r>
        <w:rPr>
          <w:rFonts w:ascii="Times New Roman" w:hAnsi="Times New Roman" w:cs="Times New Roman"/>
          <w:color w:val="000000"/>
          <w:sz w:val="24"/>
          <w:szCs w:val="24"/>
        </w:rPr>
        <w:t>ъем</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обязате</w:t>
      </w:r>
      <w:r>
        <w:rPr>
          <w:rFonts w:ascii="Times New Roman" w:hAnsi="Times New Roman" w:cs="Times New Roman"/>
          <w:color w:val="000000"/>
          <w:spacing w:val="-1"/>
          <w:sz w:val="24"/>
          <w:szCs w:val="24"/>
        </w:rPr>
        <w:t>л</w:t>
      </w:r>
      <w:r>
        <w:rPr>
          <w:rFonts w:ascii="Times New Roman" w:hAnsi="Times New Roman" w:cs="Times New Roman"/>
          <w:color w:val="000000"/>
          <w:sz w:val="24"/>
          <w:szCs w:val="24"/>
        </w:rPr>
        <w:t>ь</w:t>
      </w:r>
      <w:r>
        <w:rPr>
          <w:rFonts w:ascii="Times New Roman" w:hAnsi="Times New Roman" w:cs="Times New Roman"/>
          <w:color w:val="000000"/>
          <w:spacing w:val="-1"/>
          <w:sz w:val="24"/>
          <w:szCs w:val="24"/>
        </w:rPr>
        <w:t>но</w:t>
      </w:r>
      <w:r>
        <w:rPr>
          <w:rFonts w:ascii="Times New Roman" w:hAnsi="Times New Roman" w:cs="Times New Roman"/>
          <w:color w:val="000000"/>
          <w:sz w:val="24"/>
          <w:szCs w:val="24"/>
        </w:rPr>
        <w:t>й</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час</w:t>
      </w:r>
      <w:r>
        <w:rPr>
          <w:rFonts w:ascii="Times New Roman" w:hAnsi="Times New Roman" w:cs="Times New Roman"/>
          <w:color w:val="000000"/>
          <w:spacing w:val="-2"/>
          <w:sz w:val="24"/>
          <w:szCs w:val="24"/>
        </w:rPr>
        <w:t>т</w:t>
      </w:r>
      <w:r>
        <w:rPr>
          <w:rFonts w:ascii="Times New Roman" w:hAnsi="Times New Roman" w:cs="Times New Roman"/>
          <w:color w:val="000000"/>
          <w:sz w:val="24"/>
          <w:szCs w:val="24"/>
        </w:rPr>
        <w:t>и</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Програм</w:t>
      </w:r>
      <w:r>
        <w:rPr>
          <w:rFonts w:ascii="Times New Roman" w:hAnsi="Times New Roman" w:cs="Times New Roman"/>
          <w:color w:val="000000"/>
          <w:spacing w:val="-2"/>
          <w:sz w:val="24"/>
          <w:szCs w:val="24"/>
        </w:rPr>
        <w:t>м</w:t>
      </w:r>
      <w:r>
        <w:rPr>
          <w:rFonts w:ascii="Times New Roman" w:hAnsi="Times New Roman" w:cs="Times New Roman"/>
          <w:color w:val="000000"/>
          <w:sz w:val="24"/>
          <w:szCs w:val="24"/>
        </w:rPr>
        <w:t>ы</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составляет</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не</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м</w:t>
      </w:r>
      <w:r>
        <w:rPr>
          <w:rFonts w:ascii="Times New Roman" w:hAnsi="Times New Roman" w:cs="Times New Roman"/>
          <w:color w:val="000000"/>
          <w:spacing w:val="-2"/>
          <w:sz w:val="24"/>
          <w:szCs w:val="24"/>
        </w:rPr>
        <w:t>е</w:t>
      </w:r>
      <w:r>
        <w:rPr>
          <w:rFonts w:ascii="Times New Roman" w:hAnsi="Times New Roman" w:cs="Times New Roman"/>
          <w:color w:val="000000"/>
          <w:sz w:val="24"/>
          <w:szCs w:val="24"/>
        </w:rPr>
        <w:t>н</w:t>
      </w:r>
      <w:r>
        <w:rPr>
          <w:rFonts w:ascii="Times New Roman" w:hAnsi="Times New Roman" w:cs="Times New Roman"/>
          <w:color w:val="000000"/>
          <w:spacing w:val="-1"/>
          <w:sz w:val="24"/>
          <w:szCs w:val="24"/>
        </w:rPr>
        <w:t>е</w:t>
      </w:r>
      <w:r>
        <w:rPr>
          <w:rFonts w:ascii="Times New Roman" w:hAnsi="Times New Roman" w:cs="Times New Roman"/>
          <w:color w:val="000000"/>
          <w:sz w:val="24"/>
          <w:szCs w:val="24"/>
        </w:rPr>
        <w:t>е</w:t>
      </w:r>
      <w:r>
        <w:rPr>
          <w:rFonts w:ascii="Times New Roman" w:hAnsi="Times New Roman" w:cs="Times New Roman"/>
          <w:color w:val="000000"/>
          <w:spacing w:val="35"/>
          <w:sz w:val="24"/>
          <w:szCs w:val="24"/>
        </w:rPr>
        <w:t xml:space="preserve"> </w:t>
      </w:r>
      <w:r>
        <w:rPr>
          <w:rFonts w:ascii="Times New Roman" w:hAnsi="Times New Roman" w:cs="Times New Roman"/>
          <w:color w:val="000000"/>
          <w:spacing w:val="2"/>
          <w:sz w:val="24"/>
          <w:szCs w:val="24"/>
        </w:rPr>
        <w:t>8</w:t>
      </w:r>
      <w:r>
        <w:rPr>
          <w:rFonts w:ascii="Times New Roman" w:hAnsi="Times New Roman" w:cs="Times New Roman"/>
          <w:color w:val="000000"/>
          <w:spacing w:val="1"/>
          <w:sz w:val="24"/>
          <w:szCs w:val="24"/>
        </w:rPr>
        <w:t>5</w:t>
      </w:r>
      <w:r>
        <w:rPr>
          <w:rFonts w:ascii="Times New Roman" w:hAnsi="Times New Roman" w:cs="Times New Roman"/>
          <w:color w:val="000000"/>
          <w:sz w:val="24"/>
          <w:szCs w:val="24"/>
        </w:rPr>
        <w:t>%</w:t>
      </w:r>
      <w:r>
        <w:rPr>
          <w:rFonts w:ascii="Times New Roman" w:hAnsi="Times New Roman" w:cs="Times New Roman"/>
          <w:color w:val="000000"/>
          <w:spacing w:val="27"/>
          <w:sz w:val="24"/>
          <w:szCs w:val="24"/>
        </w:rPr>
        <w:t xml:space="preserve"> </w:t>
      </w:r>
      <w:r>
        <w:rPr>
          <w:rFonts w:ascii="Times New Roman" w:hAnsi="Times New Roman" w:cs="Times New Roman"/>
          <w:color w:val="000000"/>
          <w:spacing w:val="1"/>
          <w:sz w:val="24"/>
          <w:szCs w:val="24"/>
        </w:rPr>
        <w:t>о</w:t>
      </w:r>
      <w:r>
        <w:rPr>
          <w:rFonts w:ascii="Times New Roman" w:hAnsi="Times New Roman" w:cs="Times New Roman"/>
          <w:color w:val="000000"/>
          <w:sz w:val="24"/>
          <w:szCs w:val="24"/>
        </w:rPr>
        <w:t>т</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ее о</w:t>
      </w:r>
      <w:r>
        <w:rPr>
          <w:rFonts w:ascii="Times New Roman" w:hAnsi="Times New Roman" w:cs="Times New Roman"/>
          <w:color w:val="000000"/>
          <w:spacing w:val="1"/>
          <w:sz w:val="24"/>
          <w:szCs w:val="24"/>
        </w:rPr>
        <w:t>б</w:t>
      </w:r>
      <w:r>
        <w:rPr>
          <w:rFonts w:ascii="Times New Roman" w:hAnsi="Times New Roman" w:cs="Times New Roman"/>
          <w:color w:val="000000"/>
          <w:sz w:val="24"/>
          <w:szCs w:val="24"/>
        </w:rPr>
        <w:t xml:space="preserve">щего </w:t>
      </w:r>
    </w:p>
    <w:p w14:paraId="3625127D" w14:textId="77777777" w:rsidR="00A4102D" w:rsidRDefault="00A95393">
      <w:pPr>
        <w:tabs>
          <w:tab w:val="left" w:pos="1193"/>
          <w:tab w:val="left" w:pos="2435"/>
          <w:tab w:val="left" w:pos="3481"/>
          <w:tab w:val="left" w:pos="5457"/>
          <w:tab w:val="left" w:pos="730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pacing w:val="-1"/>
          <w:sz w:val="24"/>
          <w:szCs w:val="24"/>
        </w:rPr>
        <w:t>о</w:t>
      </w:r>
      <w:r>
        <w:rPr>
          <w:rFonts w:ascii="Times New Roman" w:hAnsi="Times New Roman" w:cs="Times New Roman"/>
          <w:color w:val="000000"/>
          <w:sz w:val="24"/>
          <w:szCs w:val="24"/>
        </w:rPr>
        <w:t>бъема -  части, формир</w:t>
      </w:r>
      <w:r>
        <w:rPr>
          <w:rFonts w:ascii="Times New Roman" w:hAnsi="Times New Roman" w:cs="Times New Roman"/>
          <w:color w:val="000000"/>
          <w:spacing w:val="-1"/>
          <w:sz w:val="24"/>
          <w:szCs w:val="24"/>
        </w:rPr>
        <w:t>у</w:t>
      </w:r>
      <w:r>
        <w:rPr>
          <w:rFonts w:ascii="Times New Roman" w:hAnsi="Times New Roman" w:cs="Times New Roman"/>
          <w:color w:val="000000"/>
          <w:sz w:val="24"/>
          <w:szCs w:val="24"/>
        </w:rPr>
        <w:t>ем</w:t>
      </w:r>
      <w:r>
        <w:rPr>
          <w:rFonts w:ascii="Times New Roman" w:hAnsi="Times New Roman" w:cs="Times New Roman"/>
          <w:color w:val="000000"/>
          <w:spacing w:val="1"/>
          <w:sz w:val="24"/>
          <w:szCs w:val="24"/>
        </w:rPr>
        <w:t>о</w:t>
      </w:r>
      <w:r>
        <w:rPr>
          <w:rFonts w:ascii="Times New Roman" w:hAnsi="Times New Roman" w:cs="Times New Roman"/>
          <w:color w:val="000000"/>
          <w:sz w:val="24"/>
          <w:szCs w:val="24"/>
        </w:rPr>
        <w:t xml:space="preserve">й </w:t>
      </w:r>
      <w:r>
        <w:rPr>
          <w:rFonts w:ascii="Times New Roman" w:hAnsi="Times New Roman" w:cs="Times New Roman"/>
          <w:color w:val="000000"/>
          <w:spacing w:val="-2"/>
          <w:sz w:val="24"/>
          <w:szCs w:val="24"/>
        </w:rPr>
        <w:t>у</w:t>
      </w:r>
      <w:r>
        <w:rPr>
          <w:rFonts w:ascii="Times New Roman" w:hAnsi="Times New Roman" w:cs="Times New Roman"/>
          <w:color w:val="000000"/>
          <w:sz w:val="24"/>
          <w:szCs w:val="24"/>
        </w:rPr>
        <w:t>част</w:t>
      </w:r>
      <w:r>
        <w:rPr>
          <w:rFonts w:ascii="Times New Roman" w:hAnsi="Times New Roman" w:cs="Times New Roman"/>
          <w:color w:val="000000"/>
          <w:spacing w:val="-1"/>
          <w:sz w:val="24"/>
          <w:szCs w:val="24"/>
        </w:rPr>
        <w:t>н</w:t>
      </w:r>
      <w:r>
        <w:rPr>
          <w:rFonts w:ascii="Times New Roman" w:hAnsi="Times New Roman" w:cs="Times New Roman"/>
          <w:color w:val="000000"/>
          <w:sz w:val="24"/>
          <w:szCs w:val="24"/>
        </w:rPr>
        <w:t>ик</w:t>
      </w:r>
      <w:r>
        <w:rPr>
          <w:rFonts w:ascii="Times New Roman" w:hAnsi="Times New Roman" w:cs="Times New Roman"/>
          <w:color w:val="000000"/>
          <w:spacing w:val="-1"/>
          <w:sz w:val="24"/>
          <w:szCs w:val="24"/>
        </w:rPr>
        <w:t>а</w:t>
      </w:r>
      <w:r>
        <w:rPr>
          <w:rFonts w:ascii="Times New Roman" w:hAnsi="Times New Roman" w:cs="Times New Roman"/>
          <w:color w:val="000000"/>
          <w:sz w:val="24"/>
          <w:szCs w:val="24"/>
        </w:rPr>
        <w:t>ми обра</w:t>
      </w:r>
      <w:r>
        <w:rPr>
          <w:rFonts w:ascii="Times New Roman" w:hAnsi="Times New Roman" w:cs="Times New Roman"/>
          <w:color w:val="000000"/>
          <w:spacing w:val="-1"/>
          <w:sz w:val="24"/>
          <w:szCs w:val="24"/>
        </w:rPr>
        <w:t>з</w:t>
      </w:r>
      <w:r>
        <w:rPr>
          <w:rFonts w:ascii="Times New Roman" w:hAnsi="Times New Roman" w:cs="Times New Roman"/>
          <w:color w:val="000000"/>
          <w:sz w:val="24"/>
          <w:szCs w:val="24"/>
        </w:rPr>
        <w:t>овате</w:t>
      </w:r>
      <w:r>
        <w:rPr>
          <w:rFonts w:ascii="Times New Roman" w:hAnsi="Times New Roman" w:cs="Times New Roman"/>
          <w:color w:val="000000"/>
          <w:spacing w:val="-1"/>
          <w:sz w:val="24"/>
          <w:szCs w:val="24"/>
        </w:rPr>
        <w:t>льны</w:t>
      </w:r>
      <w:r>
        <w:rPr>
          <w:rFonts w:ascii="Times New Roman" w:hAnsi="Times New Roman" w:cs="Times New Roman"/>
          <w:color w:val="000000"/>
          <w:sz w:val="24"/>
          <w:szCs w:val="24"/>
        </w:rPr>
        <w:t>х отно</w:t>
      </w:r>
      <w:r>
        <w:rPr>
          <w:rFonts w:ascii="Times New Roman" w:hAnsi="Times New Roman" w:cs="Times New Roman"/>
          <w:color w:val="000000"/>
          <w:spacing w:val="1"/>
          <w:sz w:val="24"/>
          <w:szCs w:val="24"/>
        </w:rPr>
        <w:t>ш</w:t>
      </w:r>
      <w:r>
        <w:rPr>
          <w:rFonts w:ascii="Times New Roman" w:hAnsi="Times New Roman" w:cs="Times New Roman"/>
          <w:color w:val="000000"/>
          <w:spacing w:val="-1"/>
          <w:sz w:val="24"/>
          <w:szCs w:val="24"/>
        </w:rPr>
        <w:t>е</w:t>
      </w:r>
      <w:r>
        <w:rPr>
          <w:rFonts w:ascii="Times New Roman" w:hAnsi="Times New Roman" w:cs="Times New Roman"/>
          <w:color w:val="000000"/>
          <w:sz w:val="24"/>
          <w:szCs w:val="24"/>
        </w:rPr>
        <w:t>ний, не</w:t>
      </w:r>
      <w:r>
        <w:rPr>
          <w:rFonts w:ascii="Times New Roman" w:hAnsi="Times New Roman" w:cs="Times New Roman"/>
          <w:color w:val="000000"/>
          <w:spacing w:val="-2"/>
          <w:sz w:val="24"/>
          <w:szCs w:val="24"/>
        </w:rPr>
        <w:t xml:space="preserve"> б</w:t>
      </w:r>
      <w:r>
        <w:rPr>
          <w:rFonts w:ascii="Times New Roman" w:hAnsi="Times New Roman" w:cs="Times New Roman"/>
          <w:color w:val="000000"/>
          <w:sz w:val="24"/>
          <w:szCs w:val="24"/>
        </w:rPr>
        <w:t>ол</w:t>
      </w:r>
      <w:r>
        <w:rPr>
          <w:rFonts w:ascii="Times New Roman" w:hAnsi="Times New Roman" w:cs="Times New Roman"/>
          <w:color w:val="000000"/>
          <w:spacing w:val="-1"/>
          <w:sz w:val="24"/>
          <w:szCs w:val="24"/>
        </w:rPr>
        <w:t>е</w:t>
      </w:r>
      <w:r>
        <w:rPr>
          <w:rFonts w:ascii="Times New Roman" w:hAnsi="Times New Roman" w:cs="Times New Roman"/>
          <w:color w:val="000000"/>
          <w:sz w:val="24"/>
          <w:szCs w:val="24"/>
        </w:rPr>
        <w:t>е</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15</w:t>
      </w:r>
      <w:r>
        <w:rPr>
          <w:rFonts w:ascii="Times New Roman" w:hAnsi="Times New Roman" w:cs="Times New Roman"/>
          <w:color w:val="000000"/>
          <w:sz w:val="24"/>
          <w:szCs w:val="24"/>
        </w:rPr>
        <w:t>%.</w:t>
      </w:r>
    </w:p>
    <w:p w14:paraId="4743234C" w14:textId="77777777" w:rsidR="00A4102D" w:rsidRDefault="00A95393">
      <w:pPr>
        <w:pStyle w:val="af"/>
        <w:ind w:left="0"/>
      </w:pPr>
      <w:r>
        <w:t xml:space="preserve">Программа представляет собой учебно-методическую документацию, в составе </w:t>
      </w:r>
      <w:r>
        <w:rPr>
          <w:spacing w:val="-2"/>
        </w:rPr>
        <w:t>которой:</w:t>
      </w:r>
    </w:p>
    <w:p w14:paraId="75ADE4EF" w14:textId="77777777" w:rsidR="00A4102D" w:rsidRDefault="00A95393">
      <w:pPr>
        <w:pStyle w:val="af8"/>
        <w:numPr>
          <w:ilvl w:val="1"/>
          <w:numId w:val="2"/>
        </w:numPr>
        <w:tabs>
          <w:tab w:val="left" w:pos="1809"/>
        </w:tabs>
        <w:ind w:left="0" w:hanging="143"/>
        <w:rPr>
          <w:sz w:val="24"/>
          <w:szCs w:val="24"/>
        </w:rPr>
      </w:pPr>
      <w:r>
        <w:rPr>
          <w:sz w:val="24"/>
          <w:szCs w:val="24"/>
        </w:rPr>
        <w:t>Рабочая</w:t>
      </w:r>
      <w:r>
        <w:rPr>
          <w:spacing w:val="-6"/>
          <w:sz w:val="24"/>
          <w:szCs w:val="24"/>
        </w:rPr>
        <w:t xml:space="preserve"> </w:t>
      </w:r>
      <w:r>
        <w:rPr>
          <w:sz w:val="24"/>
          <w:szCs w:val="24"/>
        </w:rPr>
        <w:t>программа</w:t>
      </w:r>
      <w:r>
        <w:rPr>
          <w:spacing w:val="-1"/>
          <w:sz w:val="24"/>
          <w:szCs w:val="24"/>
        </w:rPr>
        <w:t xml:space="preserve"> </w:t>
      </w:r>
      <w:r>
        <w:rPr>
          <w:spacing w:val="-2"/>
          <w:sz w:val="24"/>
          <w:szCs w:val="24"/>
        </w:rPr>
        <w:t>воспитания;</w:t>
      </w:r>
    </w:p>
    <w:p w14:paraId="2B34AC39" w14:textId="77777777" w:rsidR="00A4102D" w:rsidRDefault="00A95393">
      <w:pPr>
        <w:pStyle w:val="af8"/>
        <w:numPr>
          <w:ilvl w:val="1"/>
          <w:numId w:val="2"/>
        </w:numPr>
        <w:tabs>
          <w:tab w:val="left" w:pos="1809"/>
        </w:tabs>
        <w:ind w:left="0" w:hanging="143"/>
        <w:rPr>
          <w:sz w:val="24"/>
          <w:szCs w:val="24"/>
        </w:rPr>
      </w:pPr>
      <w:r>
        <w:rPr>
          <w:sz w:val="24"/>
          <w:szCs w:val="24"/>
        </w:rPr>
        <w:t>Режим и</w:t>
      </w:r>
      <w:r>
        <w:rPr>
          <w:spacing w:val="-5"/>
          <w:sz w:val="24"/>
          <w:szCs w:val="24"/>
        </w:rPr>
        <w:t xml:space="preserve"> </w:t>
      </w:r>
      <w:r>
        <w:rPr>
          <w:sz w:val="24"/>
          <w:szCs w:val="24"/>
        </w:rPr>
        <w:t>распорядок</w:t>
      </w:r>
      <w:r>
        <w:rPr>
          <w:spacing w:val="-7"/>
          <w:sz w:val="24"/>
          <w:szCs w:val="24"/>
        </w:rPr>
        <w:t xml:space="preserve"> </w:t>
      </w:r>
      <w:r>
        <w:rPr>
          <w:sz w:val="24"/>
          <w:szCs w:val="24"/>
        </w:rPr>
        <w:t>дня</w:t>
      </w:r>
      <w:r>
        <w:rPr>
          <w:spacing w:val="-1"/>
          <w:sz w:val="24"/>
          <w:szCs w:val="24"/>
        </w:rPr>
        <w:t xml:space="preserve"> </w:t>
      </w:r>
      <w:r>
        <w:rPr>
          <w:sz w:val="24"/>
          <w:szCs w:val="24"/>
        </w:rPr>
        <w:t>для</w:t>
      </w:r>
      <w:r>
        <w:rPr>
          <w:spacing w:val="-1"/>
          <w:sz w:val="24"/>
          <w:szCs w:val="24"/>
        </w:rPr>
        <w:t xml:space="preserve"> </w:t>
      </w:r>
      <w:r>
        <w:rPr>
          <w:sz w:val="24"/>
          <w:szCs w:val="24"/>
        </w:rPr>
        <w:t>всех</w:t>
      </w:r>
      <w:r>
        <w:rPr>
          <w:spacing w:val="-5"/>
          <w:sz w:val="24"/>
          <w:szCs w:val="24"/>
        </w:rPr>
        <w:t xml:space="preserve"> </w:t>
      </w:r>
      <w:r>
        <w:rPr>
          <w:sz w:val="24"/>
          <w:szCs w:val="24"/>
        </w:rPr>
        <w:t>возрастных</w:t>
      </w:r>
      <w:r>
        <w:rPr>
          <w:spacing w:val="-6"/>
          <w:sz w:val="24"/>
          <w:szCs w:val="24"/>
        </w:rPr>
        <w:t xml:space="preserve"> </w:t>
      </w:r>
      <w:r>
        <w:rPr>
          <w:sz w:val="24"/>
          <w:szCs w:val="24"/>
        </w:rPr>
        <w:t>групп</w:t>
      </w:r>
      <w:r>
        <w:rPr>
          <w:spacing w:val="1"/>
          <w:sz w:val="24"/>
          <w:szCs w:val="24"/>
        </w:rPr>
        <w:t xml:space="preserve"> </w:t>
      </w:r>
      <w:r>
        <w:rPr>
          <w:spacing w:val="-4"/>
          <w:sz w:val="24"/>
          <w:szCs w:val="24"/>
        </w:rPr>
        <w:t>МБДОУ;</w:t>
      </w:r>
    </w:p>
    <w:p w14:paraId="1EBFC2E0" w14:textId="77777777" w:rsidR="00A4102D" w:rsidRDefault="00A95393">
      <w:pPr>
        <w:pStyle w:val="af8"/>
        <w:numPr>
          <w:ilvl w:val="1"/>
          <w:numId w:val="2"/>
        </w:numPr>
        <w:tabs>
          <w:tab w:val="left" w:pos="1809"/>
        </w:tabs>
        <w:ind w:left="0" w:hanging="143"/>
        <w:rPr>
          <w:sz w:val="24"/>
          <w:szCs w:val="24"/>
        </w:rPr>
      </w:pPr>
      <w:r>
        <w:rPr>
          <w:sz w:val="24"/>
          <w:szCs w:val="24"/>
        </w:rPr>
        <w:t>Календарный</w:t>
      </w:r>
      <w:r>
        <w:rPr>
          <w:spacing w:val="-9"/>
          <w:sz w:val="24"/>
          <w:szCs w:val="24"/>
        </w:rPr>
        <w:t xml:space="preserve"> </w:t>
      </w:r>
      <w:r>
        <w:rPr>
          <w:sz w:val="24"/>
          <w:szCs w:val="24"/>
        </w:rPr>
        <w:t>план</w:t>
      </w:r>
      <w:r>
        <w:rPr>
          <w:spacing w:val="-8"/>
          <w:sz w:val="24"/>
          <w:szCs w:val="24"/>
        </w:rPr>
        <w:t xml:space="preserve"> </w:t>
      </w:r>
      <w:r>
        <w:rPr>
          <w:sz w:val="24"/>
          <w:szCs w:val="24"/>
        </w:rPr>
        <w:t>воспитательной</w:t>
      </w:r>
      <w:r>
        <w:rPr>
          <w:spacing w:val="-3"/>
          <w:sz w:val="24"/>
          <w:szCs w:val="24"/>
        </w:rPr>
        <w:t xml:space="preserve"> </w:t>
      </w:r>
      <w:r>
        <w:rPr>
          <w:spacing w:val="-2"/>
          <w:sz w:val="24"/>
          <w:szCs w:val="24"/>
        </w:rPr>
        <w:t>работы.</w:t>
      </w:r>
    </w:p>
    <w:p w14:paraId="3DA3DFBF" w14:textId="77777777" w:rsidR="00A4102D" w:rsidRDefault="00A95393">
      <w:pPr>
        <w:spacing w:after="0" w:line="240" w:lineRule="auto"/>
        <w:ind w:firstLine="566"/>
        <w:jc w:val="both"/>
        <w:rPr>
          <w:rFonts w:ascii="Times New Roman" w:hAnsi="Times New Roman" w:cs="Times New Roman"/>
          <w:b/>
          <w:sz w:val="24"/>
          <w:szCs w:val="24"/>
        </w:rPr>
      </w:pPr>
      <w:r>
        <w:rPr>
          <w:rFonts w:ascii="Times New Roman" w:hAnsi="Times New Roman" w:cs="Times New Roman"/>
          <w:sz w:val="24"/>
          <w:szCs w:val="24"/>
        </w:rPr>
        <w:t xml:space="preserve">В соответствии с требованиями ФГОС ДО в Программе содержится </w:t>
      </w:r>
      <w:r>
        <w:rPr>
          <w:rFonts w:ascii="Times New Roman" w:hAnsi="Times New Roman" w:cs="Times New Roman"/>
          <w:b/>
          <w:sz w:val="24"/>
          <w:szCs w:val="24"/>
        </w:rPr>
        <w:t>целевой, содержательный и организационный разделы.</w:t>
      </w:r>
    </w:p>
    <w:p w14:paraId="52CB6A18" w14:textId="77777777" w:rsidR="00A4102D" w:rsidRDefault="00A95393">
      <w:pPr>
        <w:pStyle w:val="af"/>
        <w:ind w:left="0"/>
      </w:pPr>
      <w:r>
        <w:t>В</w:t>
      </w:r>
      <w:r>
        <w:rPr>
          <w:spacing w:val="-2"/>
        </w:rPr>
        <w:t xml:space="preserve"> </w:t>
      </w:r>
      <w:r>
        <w:t>целевом</w:t>
      </w:r>
      <w:r>
        <w:rPr>
          <w:spacing w:val="-1"/>
        </w:rPr>
        <w:t xml:space="preserve"> </w:t>
      </w:r>
      <w:r>
        <w:t>разделе</w:t>
      </w:r>
      <w:r>
        <w:rPr>
          <w:spacing w:val="2"/>
        </w:rPr>
        <w:t xml:space="preserve"> </w:t>
      </w:r>
      <w:r>
        <w:t>Программы представлены цели, задачи, принципы</w:t>
      </w:r>
      <w:r>
        <w:rPr>
          <w:spacing w:val="-5"/>
        </w:rPr>
        <w:t xml:space="preserve"> </w:t>
      </w:r>
      <w:r>
        <w:t>и</w:t>
      </w:r>
      <w:r>
        <w:rPr>
          <w:spacing w:val="-1"/>
        </w:rPr>
        <w:t xml:space="preserve"> </w:t>
      </w:r>
      <w:r>
        <w:t>подходы</w:t>
      </w:r>
      <w:r>
        <w:rPr>
          <w:spacing w:val="3"/>
        </w:rPr>
        <w:t xml:space="preserve"> </w:t>
      </w:r>
      <w:r>
        <w:t>к</w:t>
      </w:r>
      <w:r>
        <w:rPr>
          <w:spacing w:val="-3"/>
        </w:rPr>
        <w:t xml:space="preserve"> </w:t>
      </w:r>
      <w:r>
        <w:rPr>
          <w:spacing w:val="-5"/>
        </w:rPr>
        <w:t xml:space="preserve">ее </w:t>
      </w:r>
      <w:r>
        <w:t>формированию; планируемые результаты освоения Программы в раннем, дошкольном возрастах, а также на этапе завершения освоения Программы;</w:t>
      </w:r>
      <w:r>
        <w:rPr>
          <w:spacing w:val="40"/>
        </w:rPr>
        <w:t xml:space="preserve"> </w:t>
      </w:r>
      <w:r>
        <w:t>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14:paraId="60B1EE0A" w14:textId="77777777" w:rsidR="00A4102D" w:rsidRDefault="00A95393">
      <w:pPr>
        <w:pStyle w:val="af"/>
        <w:ind w:left="0"/>
      </w:pPr>
      <w:r>
        <w:rPr>
          <w:i/>
        </w:rPr>
        <w:t>Содержательный</w:t>
      </w:r>
      <w:r>
        <w:rPr>
          <w:i/>
          <w:spacing w:val="-9"/>
        </w:rPr>
        <w:t xml:space="preserve"> </w:t>
      </w:r>
      <w:r>
        <w:rPr>
          <w:i/>
        </w:rPr>
        <w:t>раздел</w:t>
      </w:r>
      <w:r>
        <w:rPr>
          <w:i/>
          <w:spacing w:val="-3"/>
        </w:rPr>
        <w:t xml:space="preserve"> </w:t>
      </w:r>
      <w:r>
        <w:rPr>
          <w:i/>
        </w:rPr>
        <w:t>Программы</w:t>
      </w:r>
      <w:r>
        <w:rPr>
          <w:i/>
          <w:spacing w:val="-6"/>
        </w:rPr>
        <w:t xml:space="preserve"> </w:t>
      </w:r>
      <w:r>
        <w:rPr>
          <w:i/>
        </w:rPr>
        <w:t>включает</w:t>
      </w:r>
      <w:r>
        <w:rPr>
          <w:i/>
          <w:spacing w:val="-6"/>
        </w:rPr>
        <w:t xml:space="preserve"> </w:t>
      </w:r>
      <w:r>
        <w:rPr>
          <w:i/>
          <w:spacing w:val="-2"/>
        </w:rPr>
        <w:t>описание</w:t>
      </w:r>
      <w:r>
        <w:rPr>
          <w:spacing w:val="-2"/>
        </w:rPr>
        <w:t>:</w:t>
      </w:r>
    </w:p>
    <w:p w14:paraId="2505CEE0" w14:textId="77777777" w:rsidR="00A4102D" w:rsidRDefault="00A95393">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8"/>
          <w:szCs w:val="28"/>
        </w:rPr>
        <w:tab/>
      </w:r>
      <w:r>
        <w:rPr>
          <w:rFonts w:ascii="Times New Roman" w:hAnsi="Times New Roman" w:cs="Times New Roman"/>
          <w:sz w:val="24"/>
          <w:szCs w:val="24"/>
        </w:rPr>
        <w:t>- 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w:t>
      </w:r>
      <w:r>
        <w:rPr>
          <w:rFonts w:ascii="Times New Roman" w:hAnsi="Times New Roman" w:cs="Times New Roman"/>
          <w:spacing w:val="-6"/>
          <w:sz w:val="24"/>
          <w:szCs w:val="24"/>
        </w:rPr>
        <w:t xml:space="preserve"> </w:t>
      </w:r>
      <w:r>
        <w:rPr>
          <w:rFonts w:ascii="Times New Roman" w:hAnsi="Times New Roman" w:cs="Times New Roman"/>
          <w:sz w:val="24"/>
          <w:szCs w:val="24"/>
        </w:rPr>
        <w:t>федеральной программой и</w:t>
      </w:r>
      <w:r>
        <w:rPr>
          <w:rFonts w:ascii="Times New Roman" w:hAnsi="Times New Roman" w:cs="Times New Roman"/>
          <w:spacing w:val="-4"/>
          <w:sz w:val="24"/>
          <w:szCs w:val="24"/>
        </w:rPr>
        <w:t xml:space="preserve"> </w:t>
      </w:r>
      <w:r>
        <w:rPr>
          <w:rFonts w:ascii="Times New Roman" w:hAnsi="Times New Roman" w:cs="Times New Roman"/>
          <w:sz w:val="24"/>
          <w:szCs w:val="24"/>
        </w:rPr>
        <w:t>с</w:t>
      </w:r>
      <w:r>
        <w:rPr>
          <w:rFonts w:ascii="Times New Roman" w:hAnsi="Times New Roman" w:cs="Times New Roman"/>
          <w:spacing w:val="-1"/>
          <w:sz w:val="24"/>
          <w:szCs w:val="24"/>
        </w:rPr>
        <w:t xml:space="preserve"> </w:t>
      </w:r>
      <w:r>
        <w:rPr>
          <w:rFonts w:ascii="Times New Roman" w:hAnsi="Times New Roman" w:cs="Times New Roman"/>
          <w:sz w:val="24"/>
          <w:szCs w:val="24"/>
        </w:rPr>
        <w:t>учетом</w:t>
      </w:r>
      <w:r>
        <w:rPr>
          <w:rFonts w:ascii="Times New Roman" w:hAnsi="Times New Roman" w:cs="Times New Roman"/>
          <w:spacing w:val="-3"/>
          <w:sz w:val="24"/>
          <w:szCs w:val="24"/>
        </w:rPr>
        <w:t xml:space="preserve"> </w:t>
      </w:r>
      <w:r>
        <w:rPr>
          <w:rFonts w:ascii="Times New Roman" w:hAnsi="Times New Roman" w:cs="Times New Roman"/>
          <w:sz w:val="24"/>
          <w:szCs w:val="24"/>
        </w:rPr>
        <w:t>используемых</w:t>
      </w:r>
      <w:r>
        <w:rPr>
          <w:rFonts w:ascii="Times New Roman" w:hAnsi="Times New Roman" w:cs="Times New Roman"/>
          <w:spacing w:val="-5"/>
          <w:sz w:val="24"/>
          <w:szCs w:val="24"/>
        </w:rPr>
        <w:t xml:space="preserve"> </w:t>
      </w:r>
      <w:r>
        <w:rPr>
          <w:rFonts w:ascii="Times New Roman" w:hAnsi="Times New Roman" w:cs="Times New Roman"/>
          <w:sz w:val="24"/>
          <w:szCs w:val="24"/>
        </w:rPr>
        <w:t>методических</w:t>
      </w:r>
      <w:r>
        <w:rPr>
          <w:rFonts w:ascii="Times New Roman" w:hAnsi="Times New Roman" w:cs="Times New Roman"/>
          <w:spacing w:val="-5"/>
          <w:sz w:val="24"/>
          <w:szCs w:val="24"/>
        </w:rPr>
        <w:t xml:space="preserve"> </w:t>
      </w:r>
      <w:r>
        <w:rPr>
          <w:rFonts w:ascii="Times New Roman" w:hAnsi="Times New Roman" w:cs="Times New Roman"/>
          <w:sz w:val="24"/>
          <w:szCs w:val="24"/>
        </w:rPr>
        <w:t>пособий, обеспечивающих реализацию данного содержания;</w:t>
      </w:r>
    </w:p>
    <w:p w14:paraId="6ADE27A9" w14:textId="77777777" w:rsidR="00A4102D" w:rsidRDefault="00A95393">
      <w:p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ab/>
        <w:t>- 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w:t>
      </w:r>
    </w:p>
    <w:p w14:paraId="67A478C0" w14:textId="77777777" w:rsidR="00A4102D" w:rsidRDefault="00A95393">
      <w:pPr>
        <w:tabs>
          <w:tab w:val="left" w:pos="152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особенностей</w:t>
      </w:r>
      <w:r>
        <w:rPr>
          <w:rFonts w:ascii="Times New Roman" w:hAnsi="Times New Roman" w:cs="Times New Roman"/>
          <w:spacing w:val="-10"/>
          <w:sz w:val="24"/>
          <w:szCs w:val="24"/>
        </w:rPr>
        <w:t xml:space="preserve"> </w:t>
      </w:r>
      <w:r>
        <w:rPr>
          <w:rFonts w:ascii="Times New Roman" w:hAnsi="Times New Roman" w:cs="Times New Roman"/>
          <w:sz w:val="24"/>
          <w:szCs w:val="24"/>
        </w:rPr>
        <w:t>образовательной</w:t>
      </w:r>
      <w:r>
        <w:rPr>
          <w:rFonts w:ascii="Times New Roman" w:hAnsi="Times New Roman" w:cs="Times New Roman"/>
          <w:spacing w:val="-3"/>
          <w:sz w:val="24"/>
          <w:szCs w:val="24"/>
        </w:rPr>
        <w:t xml:space="preserve"> </w:t>
      </w:r>
      <w:r>
        <w:rPr>
          <w:rFonts w:ascii="Times New Roman" w:hAnsi="Times New Roman" w:cs="Times New Roman"/>
          <w:sz w:val="24"/>
          <w:szCs w:val="24"/>
        </w:rPr>
        <w:t>деятельности</w:t>
      </w:r>
      <w:r>
        <w:rPr>
          <w:rFonts w:ascii="Times New Roman" w:hAnsi="Times New Roman" w:cs="Times New Roman"/>
          <w:spacing w:val="-11"/>
          <w:sz w:val="24"/>
          <w:szCs w:val="24"/>
        </w:rPr>
        <w:t xml:space="preserve"> </w:t>
      </w:r>
      <w:r>
        <w:rPr>
          <w:rFonts w:ascii="Times New Roman" w:hAnsi="Times New Roman" w:cs="Times New Roman"/>
          <w:sz w:val="24"/>
          <w:szCs w:val="24"/>
        </w:rPr>
        <w:t>разных</w:t>
      </w:r>
      <w:r>
        <w:rPr>
          <w:rFonts w:ascii="Times New Roman" w:hAnsi="Times New Roman" w:cs="Times New Roman"/>
          <w:spacing w:val="-9"/>
          <w:sz w:val="24"/>
          <w:szCs w:val="24"/>
        </w:rPr>
        <w:t xml:space="preserve"> </w:t>
      </w:r>
      <w:r>
        <w:rPr>
          <w:rFonts w:ascii="Times New Roman" w:hAnsi="Times New Roman" w:cs="Times New Roman"/>
          <w:sz w:val="24"/>
          <w:szCs w:val="24"/>
        </w:rPr>
        <w:t>видов</w:t>
      </w:r>
      <w:r>
        <w:rPr>
          <w:rFonts w:ascii="Times New Roman" w:hAnsi="Times New Roman" w:cs="Times New Roman"/>
          <w:spacing w:val="-6"/>
          <w:sz w:val="24"/>
          <w:szCs w:val="24"/>
        </w:rPr>
        <w:t xml:space="preserve"> </w:t>
      </w:r>
      <w:r>
        <w:rPr>
          <w:rFonts w:ascii="Times New Roman" w:hAnsi="Times New Roman" w:cs="Times New Roman"/>
          <w:sz w:val="24"/>
          <w:szCs w:val="24"/>
        </w:rPr>
        <w:t>и</w:t>
      </w:r>
      <w:r>
        <w:rPr>
          <w:rFonts w:ascii="Times New Roman" w:hAnsi="Times New Roman" w:cs="Times New Roman"/>
          <w:spacing w:val="-3"/>
          <w:sz w:val="24"/>
          <w:szCs w:val="24"/>
        </w:rPr>
        <w:t xml:space="preserve"> </w:t>
      </w:r>
      <w:r>
        <w:rPr>
          <w:rFonts w:ascii="Times New Roman" w:hAnsi="Times New Roman" w:cs="Times New Roman"/>
          <w:sz w:val="24"/>
          <w:szCs w:val="24"/>
        </w:rPr>
        <w:t>культурных</w:t>
      </w:r>
      <w:r>
        <w:rPr>
          <w:rFonts w:ascii="Times New Roman" w:hAnsi="Times New Roman" w:cs="Times New Roman"/>
          <w:spacing w:val="-8"/>
          <w:sz w:val="24"/>
          <w:szCs w:val="24"/>
        </w:rPr>
        <w:t xml:space="preserve"> </w:t>
      </w:r>
      <w:r>
        <w:rPr>
          <w:rFonts w:ascii="Times New Roman" w:hAnsi="Times New Roman" w:cs="Times New Roman"/>
          <w:spacing w:val="-2"/>
          <w:sz w:val="24"/>
          <w:szCs w:val="24"/>
        </w:rPr>
        <w:t>практик;</w:t>
      </w:r>
    </w:p>
    <w:p w14:paraId="2BB94F6B" w14:textId="77777777" w:rsidR="00A4102D" w:rsidRDefault="00A95393">
      <w:pPr>
        <w:pStyle w:val="af8"/>
        <w:tabs>
          <w:tab w:val="left" w:pos="1526"/>
        </w:tabs>
        <w:ind w:left="0" w:firstLine="0"/>
        <w:rPr>
          <w:sz w:val="24"/>
          <w:szCs w:val="24"/>
        </w:rPr>
      </w:pPr>
      <w:r>
        <w:rPr>
          <w:sz w:val="24"/>
          <w:szCs w:val="24"/>
        </w:rPr>
        <w:t>- способов</w:t>
      </w:r>
      <w:r>
        <w:rPr>
          <w:spacing w:val="-5"/>
          <w:sz w:val="24"/>
          <w:szCs w:val="24"/>
        </w:rPr>
        <w:t xml:space="preserve"> </w:t>
      </w:r>
      <w:r>
        <w:rPr>
          <w:sz w:val="24"/>
          <w:szCs w:val="24"/>
        </w:rPr>
        <w:t>поддержки</w:t>
      </w:r>
      <w:r>
        <w:rPr>
          <w:spacing w:val="-4"/>
          <w:sz w:val="24"/>
          <w:szCs w:val="24"/>
        </w:rPr>
        <w:t xml:space="preserve"> </w:t>
      </w:r>
      <w:r>
        <w:rPr>
          <w:sz w:val="24"/>
          <w:szCs w:val="24"/>
        </w:rPr>
        <w:t>детской</w:t>
      </w:r>
      <w:r>
        <w:rPr>
          <w:spacing w:val="-4"/>
          <w:sz w:val="24"/>
          <w:szCs w:val="24"/>
        </w:rPr>
        <w:t xml:space="preserve"> </w:t>
      </w:r>
      <w:r>
        <w:rPr>
          <w:spacing w:val="-2"/>
          <w:sz w:val="24"/>
          <w:szCs w:val="24"/>
        </w:rPr>
        <w:t>инициативы;</w:t>
      </w:r>
    </w:p>
    <w:p w14:paraId="7F288466" w14:textId="77777777" w:rsidR="00A4102D" w:rsidRDefault="00A95393">
      <w:pPr>
        <w:pStyle w:val="af8"/>
        <w:tabs>
          <w:tab w:val="left" w:pos="1521"/>
        </w:tabs>
        <w:ind w:left="0" w:firstLine="0"/>
        <w:rPr>
          <w:sz w:val="24"/>
          <w:szCs w:val="24"/>
        </w:rPr>
      </w:pPr>
      <w:r>
        <w:rPr>
          <w:sz w:val="24"/>
          <w:szCs w:val="24"/>
        </w:rPr>
        <w:t>- особенностей</w:t>
      </w:r>
      <w:r>
        <w:rPr>
          <w:spacing w:val="-5"/>
          <w:sz w:val="24"/>
          <w:szCs w:val="24"/>
        </w:rPr>
        <w:t xml:space="preserve"> </w:t>
      </w:r>
      <w:r>
        <w:rPr>
          <w:sz w:val="24"/>
          <w:szCs w:val="24"/>
        </w:rPr>
        <w:t>взаимодействия</w:t>
      </w:r>
      <w:r>
        <w:rPr>
          <w:spacing w:val="-7"/>
          <w:sz w:val="24"/>
          <w:szCs w:val="24"/>
        </w:rPr>
        <w:t xml:space="preserve"> </w:t>
      </w:r>
      <w:r>
        <w:rPr>
          <w:sz w:val="24"/>
          <w:szCs w:val="24"/>
        </w:rPr>
        <w:t>педагогического</w:t>
      </w:r>
      <w:r>
        <w:rPr>
          <w:spacing w:val="-3"/>
          <w:sz w:val="24"/>
          <w:szCs w:val="24"/>
        </w:rPr>
        <w:t xml:space="preserve"> </w:t>
      </w:r>
      <w:r>
        <w:rPr>
          <w:sz w:val="24"/>
          <w:szCs w:val="24"/>
        </w:rPr>
        <w:t>коллектива</w:t>
      </w:r>
      <w:r>
        <w:rPr>
          <w:spacing w:val="-3"/>
          <w:sz w:val="24"/>
          <w:szCs w:val="24"/>
        </w:rPr>
        <w:t xml:space="preserve"> </w:t>
      </w:r>
      <w:r>
        <w:rPr>
          <w:sz w:val="24"/>
          <w:szCs w:val="24"/>
        </w:rPr>
        <w:t>с</w:t>
      </w:r>
      <w:r>
        <w:rPr>
          <w:spacing w:val="-4"/>
          <w:sz w:val="24"/>
          <w:szCs w:val="24"/>
        </w:rPr>
        <w:t xml:space="preserve"> </w:t>
      </w:r>
      <w:r>
        <w:rPr>
          <w:sz w:val="24"/>
          <w:szCs w:val="24"/>
        </w:rPr>
        <w:t>семьями</w:t>
      </w:r>
      <w:r>
        <w:rPr>
          <w:spacing w:val="-10"/>
          <w:sz w:val="24"/>
          <w:szCs w:val="24"/>
        </w:rPr>
        <w:t xml:space="preserve"> </w:t>
      </w:r>
      <w:r>
        <w:rPr>
          <w:spacing w:val="-2"/>
          <w:sz w:val="24"/>
          <w:szCs w:val="24"/>
        </w:rPr>
        <w:t>обучающихся;</w:t>
      </w:r>
    </w:p>
    <w:p w14:paraId="506C36AA" w14:textId="77777777" w:rsidR="00A4102D" w:rsidRDefault="00A95393">
      <w:pPr>
        <w:tabs>
          <w:tab w:val="left" w:pos="154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образовательной деятельности по профессиональной коррекции нарушений развития </w:t>
      </w:r>
      <w:r>
        <w:rPr>
          <w:rFonts w:ascii="Times New Roman" w:hAnsi="Times New Roman" w:cs="Times New Roman"/>
          <w:spacing w:val="-2"/>
          <w:sz w:val="24"/>
          <w:szCs w:val="24"/>
        </w:rPr>
        <w:t>детей.</w:t>
      </w:r>
    </w:p>
    <w:p w14:paraId="6279EA1A" w14:textId="77777777" w:rsidR="00A4102D" w:rsidRDefault="00A95393">
      <w:pPr>
        <w:pStyle w:val="af"/>
        <w:ind w:left="0"/>
      </w:pPr>
      <w:r>
        <w:rPr>
          <w:b/>
        </w:rPr>
        <w:t>Содержательный раздел включает</w:t>
      </w:r>
      <w:r>
        <w:t xml:space="preserve">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7A16D92F" w14:textId="77777777" w:rsidR="00A4102D" w:rsidRDefault="00A95393">
      <w:pPr>
        <w:pStyle w:val="af"/>
        <w:ind w:left="0"/>
        <w:rPr>
          <w:b/>
        </w:rPr>
      </w:pPr>
      <w:r>
        <w:rPr>
          <w:b/>
        </w:rPr>
        <w:t>Организационный</w:t>
      </w:r>
      <w:r>
        <w:rPr>
          <w:b/>
          <w:spacing w:val="-10"/>
        </w:rPr>
        <w:t xml:space="preserve"> </w:t>
      </w:r>
      <w:r>
        <w:rPr>
          <w:b/>
        </w:rPr>
        <w:t>раздел</w:t>
      </w:r>
      <w:r>
        <w:rPr>
          <w:b/>
          <w:spacing w:val="-4"/>
        </w:rPr>
        <w:t xml:space="preserve"> </w:t>
      </w:r>
      <w:r>
        <w:rPr>
          <w:b/>
        </w:rPr>
        <w:t>Программы</w:t>
      </w:r>
      <w:r>
        <w:rPr>
          <w:b/>
          <w:spacing w:val="-7"/>
        </w:rPr>
        <w:t xml:space="preserve"> </w:t>
      </w:r>
      <w:r>
        <w:rPr>
          <w:b/>
        </w:rPr>
        <w:t>включает</w:t>
      </w:r>
      <w:r>
        <w:rPr>
          <w:b/>
          <w:spacing w:val="-7"/>
        </w:rPr>
        <w:t xml:space="preserve"> </w:t>
      </w:r>
      <w:r>
        <w:rPr>
          <w:b/>
          <w:spacing w:val="-2"/>
        </w:rPr>
        <w:t>описание:</w:t>
      </w:r>
    </w:p>
    <w:p w14:paraId="5996D5EF" w14:textId="77777777" w:rsidR="00A4102D" w:rsidRDefault="00A95393">
      <w:pPr>
        <w:tabs>
          <w:tab w:val="left" w:pos="18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психолого-педагогических</w:t>
      </w:r>
      <w:r>
        <w:rPr>
          <w:rFonts w:ascii="Times New Roman" w:hAnsi="Times New Roman" w:cs="Times New Roman"/>
          <w:spacing w:val="-10"/>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кадровых</w:t>
      </w:r>
      <w:r>
        <w:rPr>
          <w:rFonts w:ascii="Times New Roman" w:hAnsi="Times New Roman" w:cs="Times New Roman"/>
          <w:spacing w:val="-8"/>
          <w:sz w:val="24"/>
          <w:szCs w:val="24"/>
        </w:rPr>
        <w:t xml:space="preserve"> </w:t>
      </w:r>
      <w:r>
        <w:rPr>
          <w:rFonts w:ascii="Times New Roman" w:hAnsi="Times New Roman" w:cs="Times New Roman"/>
          <w:sz w:val="24"/>
          <w:szCs w:val="24"/>
        </w:rPr>
        <w:t>условий</w:t>
      </w:r>
      <w:r>
        <w:rPr>
          <w:rFonts w:ascii="Times New Roman" w:hAnsi="Times New Roman" w:cs="Times New Roman"/>
          <w:spacing w:val="-2"/>
          <w:sz w:val="24"/>
          <w:szCs w:val="24"/>
        </w:rPr>
        <w:t xml:space="preserve"> </w:t>
      </w:r>
      <w:r>
        <w:rPr>
          <w:rFonts w:ascii="Times New Roman" w:hAnsi="Times New Roman" w:cs="Times New Roman"/>
          <w:sz w:val="24"/>
          <w:szCs w:val="24"/>
        </w:rPr>
        <w:t>реализации</w:t>
      </w:r>
      <w:r>
        <w:rPr>
          <w:rFonts w:ascii="Times New Roman" w:hAnsi="Times New Roman" w:cs="Times New Roman"/>
          <w:spacing w:val="-7"/>
          <w:sz w:val="24"/>
          <w:szCs w:val="24"/>
        </w:rPr>
        <w:t xml:space="preserve"> </w:t>
      </w:r>
      <w:r>
        <w:rPr>
          <w:rFonts w:ascii="Times New Roman" w:hAnsi="Times New Roman" w:cs="Times New Roman"/>
          <w:spacing w:val="-2"/>
          <w:sz w:val="24"/>
          <w:szCs w:val="24"/>
        </w:rPr>
        <w:t>Программы;</w:t>
      </w:r>
    </w:p>
    <w:p w14:paraId="0A9A2764" w14:textId="77777777" w:rsidR="00A4102D" w:rsidRDefault="00A95393">
      <w:pPr>
        <w:pStyle w:val="af8"/>
        <w:tabs>
          <w:tab w:val="left" w:pos="1804"/>
        </w:tabs>
        <w:ind w:left="0" w:firstLine="0"/>
        <w:rPr>
          <w:sz w:val="24"/>
          <w:szCs w:val="24"/>
        </w:rPr>
      </w:pPr>
      <w:r>
        <w:rPr>
          <w:sz w:val="24"/>
          <w:szCs w:val="24"/>
        </w:rPr>
        <w:t>- организации</w:t>
      </w:r>
      <w:r>
        <w:rPr>
          <w:spacing w:val="-8"/>
          <w:sz w:val="24"/>
          <w:szCs w:val="24"/>
        </w:rPr>
        <w:t xml:space="preserve"> </w:t>
      </w:r>
      <w:r>
        <w:rPr>
          <w:sz w:val="24"/>
          <w:szCs w:val="24"/>
        </w:rPr>
        <w:t>развивающей</w:t>
      </w:r>
      <w:r>
        <w:rPr>
          <w:spacing w:val="-5"/>
          <w:sz w:val="24"/>
          <w:szCs w:val="24"/>
        </w:rPr>
        <w:t xml:space="preserve"> </w:t>
      </w:r>
      <w:r>
        <w:rPr>
          <w:sz w:val="24"/>
          <w:szCs w:val="24"/>
        </w:rPr>
        <w:t>предметно-пространственной</w:t>
      </w:r>
      <w:r>
        <w:rPr>
          <w:spacing w:val="-6"/>
          <w:sz w:val="24"/>
          <w:szCs w:val="24"/>
        </w:rPr>
        <w:t xml:space="preserve"> </w:t>
      </w:r>
      <w:r>
        <w:rPr>
          <w:sz w:val="24"/>
          <w:szCs w:val="24"/>
        </w:rPr>
        <w:t>среды (далее</w:t>
      </w:r>
      <w:r>
        <w:rPr>
          <w:spacing w:val="1"/>
          <w:sz w:val="24"/>
          <w:szCs w:val="24"/>
        </w:rPr>
        <w:t xml:space="preserve"> </w:t>
      </w:r>
      <w:r>
        <w:rPr>
          <w:sz w:val="24"/>
          <w:szCs w:val="24"/>
        </w:rPr>
        <w:t>–</w:t>
      </w:r>
      <w:r>
        <w:rPr>
          <w:spacing w:val="-1"/>
          <w:sz w:val="24"/>
          <w:szCs w:val="24"/>
        </w:rPr>
        <w:t xml:space="preserve"> </w:t>
      </w:r>
      <w:r>
        <w:rPr>
          <w:spacing w:val="-2"/>
          <w:sz w:val="24"/>
          <w:szCs w:val="24"/>
        </w:rPr>
        <w:t>РППС);</w:t>
      </w:r>
    </w:p>
    <w:p w14:paraId="56E5DA94" w14:textId="77777777" w:rsidR="00A4102D" w:rsidRDefault="00A95393">
      <w:pPr>
        <w:pStyle w:val="af8"/>
        <w:tabs>
          <w:tab w:val="left" w:pos="1809"/>
        </w:tabs>
        <w:ind w:left="0" w:firstLine="0"/>
        <w:rPr>
          <w:sz w:val="24"/>
          <w:szCs w:val="24"/>
        </w:rPr>
      </w:pPr>
      <w:r>
        <w:rPr>
          <w:sz w:val="24"/>
          <w:szCs w:val="24"/>
        </w:rPr>
        <w:t>- материально-техническое</w:t>
      </w:r>
      <w:r>
        <w:rPr>
          <w:spacing w:val="-13"/>
          <w:sz w:val="24"/>
          <w:szCs w:val="24"/>
        </w:rPr>
        <w:t xml:space="preserve"> </w:t>
      </w:r>
      <w:r>
        <w:rPr>
          <w:sz w:val="24"/>
          <w:szCs w:val="24"/>
        </w:rPr>
        <w:t>обеспечение</w:t>
      </w:r>
      <w:r>
        <w:rPr>
          <w:spacing w:val="-8"/>
          <w:sz w:val="24"/>
          <w:szCs w:val="24"/>
        </w:rPr>
        <w:t xml:space="preserve"> </w:t>
      </w:r>
      <w:r>
        <w:rPr>
          <w:spacing w:val="-2"/>
          <w:sz w:val="24"/>
          <w:szCs w:val="24"/>
        </w:rPr>
        <w:t>Программы;</w:t>
      </w:r>
    </w:p>
    <w:p w14:paraId="4AFF42E5" w14:textId="77777777" w:rsidR="00A4102D" w:rsidRDefault="00A95393">
      <w:pPr>
        <w:pStyle w:val="af8"/>
        <w:tabs>
          <w:tab w:val="left" w:pos="1804"/>
        </w:tabs>
        <w:ind w:left="0" w:firstLine="0"/>
        <w:rPr>
          <w:sz w:val="24"/>
          <w:szCs w:val="24"/>
        </w:rPr>
      </w:pPr>
      <w:r>
        <w:rPr>
          <w:sz w:val="24"/>
          <w:szCs w:val="24"/>
        </w:rPr>
        <w:t>- обеспеченность методическими материалами</w:t>
      </w:r>
      <w:r>
        <w:rPr>
          <w:spacing w:val="-2"/>
          <w:sz w:val="24"/>
          <w:szCs w:val="24"/>
        </w:rPr>
        <w:t xml:space="preserve"> </w:t>
      </w:r>
      <w:r>
        <w:rPr>
          <w:sz w:val="24"/>
          <w:szCs w:val="24"/>
        </w:rPr>
        <w:t>и средствами обучения и воспитания. В</w:t>
      </w:r>
      <w:r>
        <w:rPr>
          <w:spacing w:val="72"/>
          <w:sz w:val="24"/>
          <w:szCs w:val="24"/>
        </w:rPr>
        <w:t xml:space="preserve"> </w:t>
      </w:r>
      <w:r>
        <w:rPr>
          <w:sz w:val="24"/>
          <w:szCs w:val="24"/>
        </w:rPr>
        <w:t>разделе</w:t>
      </w:r>
      <w:r>
        <w:rPr>
          <w:spacing w:val="73"/>
          <w:sz w:val="24"/>
          <w:szCs w:val="24"/>
        </w:rPr>
        <w:t xml:space="preserve"> </w:t>
      </w:r>
      <w:r>
        <w:rPr>
          <w:sz w:val="24"/>
          <w:szCs w:val="24"/>
        </w:rPr>
        <w:t>представлены</w:t>
      </w:r>
      <w:r>
        <w:rPr>
          <w:spacing w:val="75"/>
          <w:sz w:val="24"/>
          <w:szCs w:val="24"/>
        </w:rPr>
        <w:t xml:space="preserve"> </w:t>
      </w:r>
      <w:r>
        <w:rPr>
          <w:sz w:val="24"/>
          <w:szCs w:val="24"/>
        </w:rPr>
        <w:t>режим</w:t>
      </w:r>
      <w:r>
        <w:rPr>
          <w:spacing w:val="70"/>
          <w:sz w:val="24"/>
          <w:szCs w:val="24"/>
        </w:rPr>
        <w:t xml:space="preserve"> </w:t>
      </w:r>
      <w:r>
        <w:rPr>
          <w:sz w:val="24"/>
          <w:szCs w:val="24"/>
        </w:rPr>
        <w:t>и</w:t>
      </w:r>
      <w:r>
        <w:rPr>
          <w:spacing w:val="70"/>
          <w:sz w:val="24"/>
          <w:szCs w:val="24"/>
        </w:rPr>
        <w:t xml:space="preserve"> </w:t>
      </w:r>
      <w:r>
        <w:rPr>
          <w:sz w:val="24"/>
          <w:szCs w:val="24"/>
        </w:rPr>
        <w:t>распорядок</w:t>
      </w:r>
      <w:r>
        <w:rPr>
          <w:spacing w:val="72"/>
          <w:sz w:val="24"/>
          <w:szCs w:val="24"/>
        </w:rPr>
        <w:t xml:space="preserve"> </w:t>
      </w:r>
      <w:r>
        <w:rPr>
          <w:sz w:val="24"/>
          <w:szCs w:val="24"/>
        </w:rPr>
        <w:t>дня</w:t>
      </w:r>
      <w:r>
        <w:rPr>
          <w:spacing w:val="73"/>
          <w:sz w:val="24"/>
          <w:szCs w:val="24"/>
        </w:rPr>
        <w:t xml:space="preserve"> </w:t>
      </w:r>
      <w:r>
        <w:rPr>
          <w:sz w:val="24"/>
          <w:szCs w:val="24"/>
        </w:rPr>
        <w:t>во</w:t>
      </w:r>
      <w:r>
        <w:rPr>
          <w:spacing w:val="73"/>
          <w:sz w:val="24"/>
          <w:szCs w:val="24"/>
        </w:rPr>
        <w:t xml:space="preserve"> </w:t>
      </w:r>
      <w:r>
        <w:rPr>
          <w:sz w:val="24"/>
          <w:szCs w:val="24"/>
        </w:rPr>
        <w:t>всех</w:t>
      </w:r>
      <w:r>
        <w:rPr>
          <w:spacing w:val="69"/>
          <w:sz w:val="24"/>
          <w:szCs w:val="24"/>
        </w:rPr>
        <w:t xml:space="preserve"> </w:t>
      </w:r>
      <w:r>
        <w:rPr>
          <w:sz w:val="24"/>
          <w:szCs w:val="24"/>
        </w:rPr>
        <w:t>возрастных</w:t>
      </w:r>
      <w:r>
        <w:rPr>
          <w:spacing w:val="69"/>
          <w:sz w:val="24"/>
          <w:szCs w:val="24"/>
        </w:rPr>
        <w:t xml:space="preserve"> </w:t>
      </w:r>
      <w:r>
        <w:rPr>
          <w:sz w:val="24"/>
          <w:szCs w:val="24"/>
        </w:rPr>
        <w:t>группах, календарный</w:t>
      </w:r>
      <w:r>
        <w:rPr>
          <w:spacing w:val="-4"/>
          <w:sz w:val="24"/>
          <w:szCs w:val="24"/>
        </w:rPr>
        <w:t xml:space="preserve"> </w:t>
      </w:r>
      <w:r>
        <w:rPr>
          <w:sz w:val="24"/>
          <w:szCs w:val="24"/>
        </w:rPr>
        <w:t>план</w:t>
      </w:r>
      <w:r>
        <w:rPr>
          <w:spacing w:val="-8"/>
          <w:sz w:val="24"/>
          <w:szCs w:val="24"/>
        </w:rPr>
        <w:t xml:space="preserve"> </w:t>
      </w:r>
      <w:r>
        <w:rPr>
          <w:sz w:val="24"/>
          <w:szCs w:val="24"/>
        </w:rPr>
        <w:t>воспитательной</w:t>
      </w:r>
      <w:r>
        <w:rPr>
          <w:spacing w:val="-3"/>
          <w:sz w:val="24"/>
          <w:szCs w:val="24"/>
        </w:rPr>
        <w:t xml:space="preserve"> </w:t>
      </w:r>
      <w:r>
        <w:rPr>
          <w:spacing w:val="-2"/>
          <w:sz w:val="24"/>
          <w:szCs w:val="24"/>
        </w:rPr>
        <w:t>работы.</w:t>
      </w:r>
    </w:p>
    <w:p w14:paraId="3DB630F2" w14:textId="77777777" w:rsidR="00A4102D" w:rsidRDefault="00A95393">
      <w:pPr>
        <w:pStyle w:val="af8"/>
        <w:ind w:left="0"/>
        <w:rPr>
          <w:sz w:val="24"/>
          <w:szCs w:val="24"/>
        </w:rPr>
      </w:pPr>
      <w:r>
        <w:rPr>
          <w:sz w:val="24"/>
          <w:szCs w:val="24"/>
        </w:rPr>
        <w:t>В части, формируемой участниками образовательных отношений, представлены выбранные</w:t>
      </w:r>
      <w:r>
        <w:rPr>
          <w:sz w:val="24"/>
          <w:szCs w:val="24"/>
        </w:rPr>
        <w:tab/>
        <w:t>участниками</w:t>
      </w:r>
      <w:r>
        <w:rPr>
          <w:sz w:val="24"/>
          <w:szCs w:val="24"/>
        </w:rPr>
        <w:tab/>
        <w:t>образовательных</w:t>
      </w:r>
      <w:r>
        <w:rPr>
          <w:sz w:val="24"/>
          <w:szCs w:val="24"/>
        </w:rPr>
        <w:tab/>
        <w:t>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w:t>
      </w:r>
      <w:r>
        <w:rPr>
          <w:sz w:val="24"/>
          <w:szCs w:val="24"/>
        </w:rPr>
        <w:tab/>
        <w:t>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14:paraId="11808105" w14:textId="77777777" w:rsidR="00A4102D" w:rsidRDefault="00A95393">
      <w:pPr>
        <w:pStyle w:val="af8"/>
        <w:ind w:left="0"/>
        <w:rPr>
          <w:sz w:val="24"/>
          <w:szCs w:val="24"/>
        </w:rPr>
      </w:pPr>
      <w:r>
        <w:rPr>
          <w:sz w:val="24"/>
          <w:szCs w:val="24"/>
        </w:rPr>
        <w:t>«Здравствуй, мир Белогорья!» Л.В. Серых, Г.А. Репринцева. - Белгород: ООО «Эпицентр», 2018. – 52 с.</w:t>
      </w:r>
    </w:p>
    <w:p w14:paraId="09E24CC6" w14:textId="77777777" w:rsidR="00A4102D" w:rsidRDefault="00A95393">
      <w:pPr>
        <w:pStyle w:val="afa"/>
        <w:ind w:firstLine="566"/>
        <w:jc w:val="both"/>
        <w:rPr>
          <w:rFonts w:ascii="Times New Roman" w:hAnsi="Times New Roman" w:cs="Times New Roman"/>
          <w:sz w:val="24"/>
          <w:szCs w:val="24"/>
        </w:rPr>
      </w:pPr>
      <w:r>
        <w:rPr>
          <w:rFonts w:ascii="Times New Roman" w:hAnsi="Times New Roman" w:cs="Times New Roman"/>
          <w:sz w:val="24"/>
          <w:szCs w:val="24"/>
        </w:rPr>
        <w:t xml:space="preserve">Внедрение лучших практик семейного туризма по направлениям: </w:t>
      </w:r>
    </w:p>
    <w:p w14:paraId="49A804FF" w14:textId="77777777" w:rsidR="00A4102D" w:rsidRDefault="00A95393">
      <w:pPr>
        <w:pStyle w:val="afa"/>
        <w:ind w:firstLine="566"/>
        <w:jc w:val="both"/>
        <w:rPr>
          <w:rFonts w:ascii="Times New Roman" w:hAnsi="Times New Roman" w:cs="Times New Roman"/>
          <w:i/>
          <w:sz w:val="24"/>
          <w:szCs w:val="24"/>
        </w:rPr>
      </w:pPr>
      <w:r>
        <w:rPr>
          <w:rFonts w:ascii="Times New Roman" w:hAnsi="Times New Roman" w:cs="Times New Roman"/>
          <w:i/>
          <w:sz w:val="24"/>
          <w:szCs w:val="24"/>
        </w:rPr>
        <w:t xml:space="preserve"> Краеведческие экскурсии</w:t>
      </w:r>
    </w:p>
    <w:p w14:paraId="4DD485E6" w14:textId="77777777" w:rsidR="00A4102D" w:rsidRDefault="00A95393">
      <w:pPr>
        <w:pStyle w:val="afa"/>
        <w:ind w:firstLine="708"/>
        <w:jc w:val="both"/>
        <w:rPr>
          <w:rFonts w:ascii="Times New Roman" w:hAnsi="Times New Roman" w:cs="Times New Roman"/>
          <w:sz w:val="24"/>
          <w:szCs w:val="24"/>
        </w:rPr>
      </w:pPr>
      <w:r>
        <w:rPr>
          <w:rFonts w:ascii="Times New Roman" w:hAnsi="Times New Roman" w:cs="Times New Roman"/>
          <w:sz w:val="24"/>
          <w:szCs w:val="24"/>
        </w:rPr>
        <w:t>Цель: познакомить детей с историей нашего края, историей возникновения нашего города.</w:t>
      </w:r>
    </w:p>
    <w:p w14:paraId="6D21AB88" w14:textId="77777777" w:rsidR="00A4102D" w:rsidRDefault="00A95393">
      <w:pPr>
        <w:pStyle w:val="afa"/>
        <w:ind w:firstLine="708"/>
        <w:jc w:val="both"/>
        <w:rPr>
          <w:rFonts w:ascii="Times New Roman" w:hAnsi="Times New Roman" w:cs="Times New Roman"/>
          <w:sz w:val="24"/>
          <w:szCs w:val="24"/>
        </w:rPr>
      </w:pPr>
      <w:r>
        <w:rPr>
          <w:rFonts w:ascii="Times New Roman" w:hAnsi="Times New Roman" w:cs="Times New Roman"/>
          <w:sz w:val="24"/>
          <w:szCs w:val="24"/>
        </w:rPr>
        <w:t>Задачи:</w:t>
      </w:r>
    </w:p>
    <w:p w14:paraId="3FBE7E96" w14:textId="77777777" w:rsidR="00A4102D" w:rsidRDefault="00A95393">
      <w:pPr>
        <w:pStyle w:val="afa"/>
        <w:jc w:val="both"/>
        <w:rPr>
          <w:rFonts w:ascii="Times New Roman" w:hAnsi="Times New Roman" w:cs="Times New Roman"/>
          <w:sz w:val="24"/>
          <w:szCs w:val="24"/>
        </w:rPr>
      </w:pPr>
      <w:r>
        <w:rPr>
          <w:rFonts w:ascii="Times New Roman" w:hAnsi="Times New Roman" w:cs="Times New Roman"/>
          <w:sz w:val="24"/>
          <w:szCs w:val="24"/>
        </w:rPr>
        <w:lastRenderedPageBreak/>
        <w:t>- закрепить у детей представления о музеях,</w:t>
      </w:r>
    </w:p>
    <w:p w14:paraId="0A0B15D7" w14:textId="77777777" w:rsidR="00A4102D" w:rsidRDefault="00A95393">
      <w:pPr>
        <w:pStyle w:val="afa"/>
        <w:jc w:val="both"/>
        <w:rPr>
          <w:rFonts w:ascii="Times New Roman" w:hAnsi="Times New Roman" w:cs="Times New Roman"/>
          <w:sz w:val="24"/>
          <w:szCs w:val="24"/>
        </w:rPr>
      </w:pPr>
      <w:r>
        <w:rPr>
          <w:rFonts w:ascii="Times New Roman" w:hAnsi="Times New Roman" w:cs="Times New Roman"/>
          <w:sz w:val="24"/>
          <w:szCs w:val="24"/>
        </w:rPr>
        <w:t>- продолжать формировать интерес к истории, культуре, людям родного</w:t>
      </w:r>
    </w:p>
    <w:p w14:paraId="6651884F" w14:textId="77777777" w:rsidR="00A4102D" w:rsidRDefault="00A95393">
      <w:pPr>
        <w:pStyle w:val="afa"/>
        <w:jc w:val="both"/>
        <w:rPr>
          <w:rFonts w:ascii="Times New Roman" w:hAnsi="Times New Roman" w:cs="Times New Roman"/>
          <w:sz w:val="24"/>
          <w:szCs w:val="24"/>
        </w:rPr>
      </w:pPr>
      <w:r>
        <w:rPr>
          <w:rFonts w:ascii="Times New Roman" w:hAnsi="Times New Roman" w:cs="Times New Roman"/>
          <w:sz w:val="24"/>
          <w:szCs w:val="24"/>
        </w:rPr>
        <w:t>города;</w:t>
      </w:r>
    </w:p>
    <w:p w14:paraId="60E7292C" w14:textId="77777777" w:rsidR="00A4102D" w:rsidRDefault="00A95393">
      <w:pPr>
        <w:pStyle w:val="afa"/>
        <w:jc w:val="both"/>
        <w:rPr>
          <w:rFonts w:ascii="Times New Roman" w:hAnsi="Times New Roman" w:cs="Times New Roman"/>
          <w:sz w:val="24"/>
          <w:szCs w:val="24"/>
        </w:rPr>
      </w:pPr>
      <w:r>
        <w:rPr>
          <w:rFonts w:ascii="Times New Roman" w:hAnsi="Times New Roman" w:cs="Times New Roman"/>
          <w:sz w:val="24"/>
          <w:szCs w:val="24"/>
        </w:rPr>
        <w:t>- уточнить знания детей музейных терминов: музей, экскурсия, экскурсовод;</w:t>
      </w:r>
    </w:p>
    <w:p w14:paraId="1F235B19" w14:textId="77777777" w:rsidR="00A4102D" w:rsidRDefault="00A95393">
      <w:pPr>
        <w:pStyle w:val="afa"/>
        <w:jc w:val="both"/>
        <w:rPr>
          <w:rFonts w:ascii="Times New Roman" w:hAnsi="Times New Roman" w:cs="Times New Roman"/>
          <w:sz w:val="24"/>
          <w:szCs w:val="24"/>
        </w:rPr>
      </w:pPr>
      <w:r>
        <w:rPr>
          <w:rFonts w:ascii="Times New Roman" w:hAnsi="Times New Roman" w:cs="Times New Roman"/>
          <w:sz w:val="24"/>
          <w:szCs w:val="24"/>
        </w:rPr>
        <w:t>- развивать монологическую речь, воспитывать бережное отношение к культурному наследию народа;</w:t>
      </w:r>
    </w:p>
    <w:p w14:paraId="2A6A86F4" w14:textId="77777777" w:rsidR="00A4102D" w:rsidRDefault="00A95393">
      <w:pPr>
        <w:pStyle w:val="afa"/>
        <w:jc w:val="both"/>
        <w:rPr>
          <w:rFonts w:ascii="Times New Roman" w:hAnsi="Times New Roman" w:cs="Times New Roman"/>
          <w:sz w:val="24"/>
          <w:szCs w:val="24"/>
        </w:rPr>
      </w:pPr>
      <w:r>
        <w:rPr>
          <w:rFonts w:ascii="Times New Roman" w:hAnsi="Times New Roman" w:cs="Times New Roman"/>
          <w:sz w:val="24"/>
          <w:szCs w:val="24"/>
        </w:rPr>
        <w:t>- формировать патриотические чувства.</w:t>
      </w:r>
    </w:p>
    <w:p w14:paraId="53C8134F" w14:textId="77777777" w:rsidR="00A4102D" w:rsidRDefault="00A95393">
      <w:pPr>
        <w:pStyle w:val="afa"/>
        <w:ind w:firstLine="708"/>
        <w:jc w:val="both"/>
        <w:rPr>
          <w:rFonts w:ascii="Times New Roman" w:hAnsi="Times New Roman" w:cs="Times New Roman"/>
          <w:i/>
          <w:sz w:val="24"/>
          <w:szCs w:val="24"/>
        </w:rPr>
      </w:pPr>
      <w:r>
        <w:rPr>
          <w:rFonts w:ascii="Times New Roman" w:hAnsi="Times New Roman" w:cs="Times New Roman"/>
          <w:i/>
          <w:sz w:val="24"/>
          <w:szCs w:val="24"/>
        </w:rPr>
        <w:t>- Экологические прогулки</w:t>
      </w:r>
    </w:p>
    <w:p w14:paraId="3D99A148" w14:textId="77777777" w:rsidR="00A4102D" w:rsidRDefault="00A95393">
      <w:pPr>
        <w:pStyle w:val="afa"/>
        <w:ind w:firstLine="708"/>
        <w:jc w:val="both"/>
        <w:rPr>
          <w:rFonts w:ascii="Times New Roman" w:hAnsi="Times New Roman" w:cs="Times New Roman"/>
          <w:sz w:val="24"/>
          <w:szCs w:val="24"/>
        </w:rPr>
      </w:pPr>
      <w:r>
        <w:rPr>
          <w:rFonts w:ascii="Times New Roman" w:hAnsi="Times New Roman" w:cs="Times New Roman"/>
          <w:sz w:val="24"/>
          <w:szCs w:val="24"/>
        </w:rPr>
        <w:t>Цель: обратить внимание дошкольников на положительное и отрицательное воздействие человека на окружающую среду.</w:t>
      </w:r>
    </w:p>
    <w:p w14:paraId="49CD09FE" w14:textId="77777777" w:rsidR="00A4102D" w:rsidRDefault="00A95393">
      <w:pPr>
        <w:pStyle w:val="afa"/>
        <w:ind w:firstLine="708"/>
        <w:jc w:val="both"/>
        <w:rPr>
          <w:rFonts w:ascii="Times New Roman" w:hAnsi="Times New Roman" w:cs="Times New Roman"/>
          <w:sz w:val="24"/>
          <w:szCs w:val="24"/>
        </w:rPr>
      </w:pPr>
      <w:r>
        <w:rPr>
          <w:rFonts w:ascii="Times New Roman" w:hAnsi="Times New Roman" w:cs="Times New Roman"/>
          <w:sz w:val="24"/>
          <w:szCs w:val="24"/>
        </w:rPr>
        <w:t>Задачи:</w:t>
      </w:r>
    </w:p>
    <w:p w14:paraId="5A053003" w14:textId="77777777" w:rsidR="00A4102D" w:rsidRDefault="00A95393">
      <w:pPr>
        <w:pStyle w:val="afa"/>
        <w:jc w:val="both"/>
        <w:rPr>
          <w:rFonts w:ascii="Times New Roman" w:hAnsi="Times New Roman" w:cs="Times New Roman"/>
          <w:sz w:val="24"/>
          <w:szCs w:val="24"/>
        </w:rPr>
      </w:pPr>
      <w:r>
        <w:rPr>
          <w:rFonts w:ascii="Times New Roman" w:hAnsi="Times New Roman" w:cs="Times New Roman"/>
          <w:sz w:val="24"/>
          <w:szCs w:val="24"/>
        </w:rPr>
        <w:t>- формирование системы элементарных экологических знаний, доступных пониманию дошкольника (прежде всего, как средство становления осознанно-правильного отношения к природе);</w:t>
      </w:r>
    </w:p>
    <w:p w14:paraId="140FBBA8" w14:textId="77777777" w:rsidR="00A4102D" w:rsidRDefault="00A95393">
      <w:pPr>
        <w:pStyle w:val="afa"/>
        <w:jc w:val="both"/>
        <w:rPr>
          <w:rFonts w:ascii="Times New Roman" w:hAnsi="Times New Roman" w:cs="Times New Roman"/>
          <w:sz w:val="24"/>
          <w:szCs w:val="24"/>
        </w:rPr>
      </w:pPr>
      <w:r>
        <w:rPr>
          <w:rFonts w:ascii="Times New Roman" w:hAnsi="Times New Roman" w:cs="Times New Roman"/>
          <w:sz w:val="24"/>
          <w:szCs w:val="24"/>
        </w:rPr>
        <w:t>- развитие познавательного интереса к окружающему миру;</w:t>
      </w:r>
    </w:p>
    <w:p w14:paraId="3A9EEA55" w14:textId="77777777" w:rsidR="00A4102D" w:rsidRDefault="00A95393">
      <w:pPr>
        <w:pStyle w:val="afa"/>
        <w:jc w:val="both"/>
        <w:rPr>
          <w:rFonts w:ascii="Times New Roman" w:hAnsi="Times New Roman" w:cs="Times New Roman"/>
          <w:sz w:val="24"/>
          <w:szCs w:val="24"/>
        </w:rPr>
      </w:pPr>
      <w:r>
        <w:rPr>
          <w:rFonts w:ascii="Times New Roman" w:hAnsi="Times New Roman" w:cs="Times New Roman"/>
          <w:sz w:val="24"/>
          <w:szCs w:val="24"/>
        </w:rPr>
        <w:t>- освоение элементарных норм поведения по отношению к природе, формирование навыков рационального природопользования в повседневной жизни;</w:t>
      </w:r>
    </w:p>
    <w:p w14:paraId="7D909199" w14:textId="77777777" w:rsidR="00A4102D" w:rsidRDefault="00A95393">
      <w:pPr>
        <w:pStyle w:val="afa"/>
        <w:jc w:val="both"/>
        <w:rPr>
          <w:rFonts w:ascii="Times New Roman" w:hAnsi="Times New Roman" w:cs="Times New Roman"/>
          <w:sz w:val="24"/>
          <w:szCs w:val="24"/>
        </w:rPr>
      </w:pPr>
      <w:r>
        <w:rPr>
          <w:rFonts w:ascii="Times New Roman" w:hAnsi="Times New Roman" w:cs="Times New Roman"/>
          <w:sz w:val="24"/>
          <w:szCs w:val="24"/>
        </w:rPr>
        <w:t>- формирование умения и желания сохранять природу и при необходимости оказывать ей помощь (уход за живыми объектами), а также формирование навыков элементарной природоохранной деятельности в ближайшем окружении;</w:t>
      </w:r>
    </w:p>
    <w:p w14:paraId="2E2E88CE" w14:textId="77777777" w:rsidR="00A4102D" w:rsidRDefault="00A95393">
      <w:pPr>
        <w:pStyle w:val="afa"/>
        <w:jc w:val="both"/>
        <w:rPr>
          <w:rFonts w:ascii="Times New Roman" w:hAnsi="Times New Roman" w:cs="Times New Roman"/>
          <w:sz w:val="24"/>
          <w:szCs w:val="24"/>
        </w:rPr>
      </w:pPr>
      <w:r>
        <w:rPr>
          <w:rFonts w:ascii="Times New Roman" w:hAnsi="Times New Roman" w:cs="Times New Roman"/>
          <w:sz w:val="24"/>
          <w:szCs w:val="24"/>
        </w:rPr>
        <w:t>- воспитание эстетических, нравственных чувств средствами природы, стремление беречь окружающий мир.</w:t>
      </w:r>
    </w:p>
    <w:p w14:paraId="4A4301CE" w14:textId="77777777" w:rsidR="00A4102D" w:rsidRDefault="00A95393">
      <w:pPr>
        <w:pStyle w:val="afa"/>
        <w:ind w:firstLine="708"/>
        <w:jc w:val="both"/>
        <w:rPr>
          <w:rFonts w:ascii="Times New Roman" w:hAnsi="Times New Roman" w:cs="Times New Roman"/>
          <w:i/>
          <w:sz w:val="24"/>
          <w:szCs w:val="24"/>
        </w:rPr>
      </w:pPr>
      <w:r>
        <w:rPr>
          <w:rFonts w:ascii="Times New Roman" w:hAnsi="Times New Roman" w:cs="Times New Roman"/>
          <w:i/>
          <w:sz w:val="24"/>
          <w:szCs w:val="24"/>
        </w:rPr>
        <w:t>- Спортивные походы</w:t>
      </w:r>
    </w:p>
    <w:p w14:paraId="07A913CE" w14:textId="77777777" w:rsidR="00A4102D" w:rsidRDefault="00A95393">
      <w:pPr>
        <w:pStyle w:val="afa"/>
        <w:ind w:firstLine="708"/>
        <w:jc w:val="both"/>
        <w:rPr>
          <w:rFonts w:ascii="Times New Roman" w:hAnsi="Times New Roman" w:cs="Times New Roman"/>
          <w:sz w:val="24"/>
          <w:szCs w:val="24"/>
        </w:rPr>
      </w:pPr>
      <w:r>
        <w:rPr>
          <w:rFonts w:ascii="Times New Roman" w:hAnsi="Times New Roman" w:cs="Times New Roman"/>
          <w:sz w:val="24"/>
          <w:szCs w:val="24"/>
        </w:rPr>
        <w:t>Цель: приобщение детей к здоровому образу жизни через целенаправленную двигательную активность в процессе прогулок, экологическое воспитание дошкольников.</w:t>
      </w:r>
    </w:p>
    <w:p w14:paraId="7C6982C0" w14:textId="77777777" w:rsidR="00A4102D" w:rsidRDefault="00A95393">
      <w:pPr>
        <w:pStyle w:val="afa"/>
        <w:ind w:firstLine="708"/>
        <w:jc w:val="both"/>
        <w:rPr>
          <w:rFonts w:ascii="Times New Roman" w:hAnsi="Times New Roman" w:cs="Times New Roman"/>
          <w:sz w:val="24"/>
          <w:szCs w:val="24"/>
        </w:rPr>
      </w:pPr>
      <w:r>
        <w:rPr>
          <w:rFonts w:ascii="Times New Roman" w:hAnsi="Times New Roman" w:cs="Times New Roman"/>
          <w:sz w:val="24"/>
          <w:szCs w:val="24"/>
        </w:rPr>
        <w:t>Задачи прогулок-походов:</w:t>
      </w:r>
    </w:p>
    <w:p w14:paraId="76C9F370" w14:textId="77777777" w:rsidR="00A4102D" w:rsidRDefault="00A95393">
      <w:pPr>
        <w:pStyle w:val="afa"/>
        <w:ind w:firstLine="708"/>
        <w:jc w:val="both"/>
        <w:rPr>
          <w:rFonts w:ascii="Times New Roman" w:hAnsi="Times New Roman" w:cs="Times New Roman"/>
          <w:sz w:val="24"/>
          <w:szCs w:val="24"/>
        </w:rPr>
      </w:pPr>
      <w:r>
        <w:rPr>
          <w:rFonts w:ascii="Times New Roman" w:hAnsi="Times New Roman" w:cs="Times New Roman"/>
          <w:sz w:val="24"/>
          <w:szCs w:val="24"/>
        </w:rPr>
        <w:t>Образовательные:</w:t>
      </w:r>
    </w:p>
    <w:p w14:paraId="3C8CFAE9" w14:textId="77777777" w:rsidR="00A4102D" w:rsidRDefault="00A95393">
      <w:pPr>
        <w:pStyle w:val="afa"/>
        <w:jc w:val="both"/>
        <w:rPr>
          <w:rFonts w:ascii="Times New Roman" w:hAnsi="Times New Roman" w:cs="Times New Roman"/>
          <w:sz w:val="24"/>
          <w:szCs w:val="24"/>
        </w:rPr>
      </w:pPr>
      <w:r>
        <w:rPr>
          <w:rFonts w:ascii="Times New Roman" w:hAnsi="Times New Roman" w:cs="Times New Roman"/>
          <w:sz w:val="24"/>
          <w:szCs w:val="24"/>
        </w:rPr>
        <w:t>- закрепить правила поведения на улице и в общественных местах;</w:t>
      </w:r>
    </w:p>
    <w:p w14:paraId="078293CA" w14:textId="77777777" w:rsidR="00A4102D" w:rsidRDefault="00A95393">
      <w:pPr>
        <w:pStyle w:val="afa"/>
        <w:jc w:val="both"/>
        <w:rPr>
          <w:rFonts w:ascii="Times New Roman" w:hAnsi="Times New Roman" w:cs="Times New Roman"/>
          <w:sz w:val="24"/>
          <w:szCs w:val="24"/>
        </w:rPr>
      </w:pPr>
      <w:r>
        <w:rPr>
          <w:rFonts w:ascii="Times New Roman" w:hAnsi="Times New Roman" w:cs="Times New Roman"/>
          <w:sz w:val="24"/>
          <w:szCs w:val="24"/>
        </w:rPr>
        <w:t>- формировать познавательную активность.</w:t>
      </w:r>
    </w:p>
    <w:p w14:paraId="376C6960" w14:textId="77777777" w:rsidR="00A4102D" w:rsidRDefault="00A95393">
      <w:pPr>
        <w:pStyle w:val="afa"/>
        <w:ind w:firstLine="708"/>
        <w:jc w:val="both"/>
        <w:rPr>
          <w:rFonts w:ascii="Times New Roman" w:hAnsi="Times New Roman" w:cs="Times New Roman"/>
          <w:sz w:val="24"/>
          <w:szCs w:val="24"/>
        </w:rPr>
      </w:pPr>
      <w:r>
        <w:rPr>
          <w:rFonts w:ascii="Times New Roman" w:hAnsi="Times New Roman" w:cs="Times New Roman"/>
          <w:sz w:val="24"/>
          <w:szCs w:val="24"/>
        </w:rPr>
        <w:t>Развивающие:</w:t>
      </w:r>
    </w:p>
    <w:p w14:paraId="55135C2B" w14:textId="77777777" w:rsidR="00A4102D" w:rsidRDefault="00A95393">
      <w:pPr>
        <w:pStyle w:val="afa"/>
        <w:jc w:val="both"/>
        <w:rPr>
          <w:rFonts w:ascii="Times New Roman" w:hAnsi="Times New Roman" w:cs="Times New Roman"/>
          <w:sz w:val="24"/>
          <w:szCs w:val="24"/>
        </w:rPr>
      </w:pPr>
      <w:r>
        <w:rPr>
          <w:rFonts w:ascii="Times New Roman" w:hAnsi="Times New Roman" w:cs="Times New Roman"/>
          <w:sz w:val="24"/>
          <w:szCs w:val="24"/>
        </w:rPr>
        <w:t>- способствовать оздоровлению детей;</w:t>
      </w:r>
    </w:p>
    <w:p w14:paraId="62C3C4B8" w14:textId="77777777" w:rsidR="00A4102D" w:rsidRDefault="00A95393">
      <w:pPr>
        <w:pStyle w:val="afa"/>
        <w:jc w:val="both"/>
        <w:rPr>
          <w:rFonts w:ascii="Times New Roman" w:hAnsi="Times New Roman" w:cs="Times New Roman"/>
          <w:sz w:val="24"/>
          <w:szCs w:val="24"/>
        </w:rPr>
      </w:pPr>
      <w:r>
        <w:rPr>
          <w:rFonts w:ascii="Times New Roman" w:hAnsi="Times New Roman" w:cs="Times New Roman"/>
          <w:sz w:val="24"/>
          <w:szCs w:val="24"/>
        </w:rPr>
        <w:t>- способствовать развитию физических качеств и прикладному использованию двигательных способностей;</w:t>
      </w:r>
    </w:p>
    <w:p w14:paraId="0B5EC4A7" w14:textId="77777777" w:rsidR="00A4102D" w:rsidRDefault="00A95393">
      <w:pPr>
        <w:pStyle w:val="afa"/>
        <w:jc w:val="both"/>
        <w:rPr>
          <w:rFonts w:ascii="Times New Roman" w:hAnsi="Times New Roman" w:cs="Times New Roman"/>
          <w:sz w:val="24"/>
          <w:szCs w:val="24"/>
        </w:rPr>
      </w:pPr>
      <w:r>
        <w:rPr>
          <w:rFonts w:ascii="Times New Roman" w:hAnsi="Times New Roman" w:cs="Times New Roman"/>
          <w:sz w:val="24"/>
          <w:szCs w:val="24"/>
        </w:rPr>
        <w:t>- развивать пространственное ориентирование.</w:t>
      </w:r>
    </w:p>
    <w:p w14:paraId="4DAAED2B" w14:textId="77777777" w:rsidR="00A4102D" w:rsidRDefault="00A95393">
      <w:pPr>
        <w:pStyle w:val="afa"/>
        <w:ind w:firstLine="708"/>
        <w:jc w:val="both"/>
        <w:rPr>
          <w:rFonts w:ascii="Times New Roman" w:hAnsi="Times New Roman" w:cs="Times New Roman"/>
          <w:sz w:val="24"/>
          <w:szCs w:val="24"/>
        </w:rPr>
      </w:pPr>
      <w:r>
        <w:rPr>
          <w:rFonts w:ascii="Times New Roman" w:hAnsi="Times New Roman" w:cs="Times New Roman"/>
          <w:sz w:val="24"/>
          <w:szCs w:val="24"/>
        </w:rPr>
        <w:t>Воспитательные:</w:t>
      </w:r>
    </w:p>
    <w:p w14:paraId="315974CC" w14:textId="77777777" w:rsidR="00A4102D" w:rsidRDefault="00A95393">
      <w:pPr>
        <w:pStyle w:val="afa"/>
        <w:jc w:val="both"/>
        <w:rPr>
          <w:rFonts w:ascii="Times New Roman" w:hAnsi="Times New Roman" w:cs="Times New Roman"/>
          <w:sz w:val="24"/>
          <w:szCs w:val="24"/>
        </w:rPr>
      </w:pPr>
      <w:r>
        <w:rPr>
          <w:rFonts w:ascii="Times New Roman" w:hAnsi="Times New Roman" w:cs="Times New Roman"/>
          <w:sz w:val="24"/>
          <w:szCs w:val="24"/>
        </w:rPr>
        <w:t>- формировать самостоятельность и инициативу при решении двигательных задач;</w:t>
      </w:r>
    </w:p>
    <w:p w14:paraId="4FE27858" w14:textId="77777777" w:rsidR="00A4102D" w:rsidRDefault="00A95393">
      <w:pPr>
        <w:pStyle w:val="afa"/>
        <w:jc w:val="both"/>
        <w:rPr>
          <w:rFonts w:ascii="Times New Roman" w:hAnsi="Times New Roman" w:cs="Times New Roman"/>
          <w:sz w:val="24"/>
          <w:szCs w:val="24"/>
        </w:rPr>
      </w:pPr>
      <w:r>
        <w:rPr>
          <w:rFonts w:ascii="Times New Roman" w:hAnsi="Times New Roman" w:cs="Times New Roman"/>
          <w:sz w:val="24"/>
          <w:szCs w:val="24"/>
        </w:rPr>
        <w:t>- способствовать формированию дружеских взаимоотношений, взаимопомощи.</w:t>
      </w:r>
    </w:p>
    <w:p w14:paraId="3E2FB7B0" w14:textId="77777777" w:rsidR="00A4102D" w:rsidRDefault="00A95393">
      <w:pPr>
        <w:pStyle w:val="afa"/>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Культурно-познавательные экскурсии</w:t>
      </w:r>
    </w:p>
    <w:p w14:paraId="47A6AE1C" w14:textId="77777777" w:rsidR="00A4102D" w:rsidRDefault="00A95393">
      <w:pPr>
        <w:pStyle w:val="afa"/>
        <w:ind w:firstLine="566"/>
        <w:jc w:val="both"/>
        <w:rPr>
          <w:rFonts w:ascii="Times New Roman" w:hAnsi="Times New Roman" w:cs="Times New Roman"/>
          <w:sz w:val="24"/>
          <w:szCs w:val="24"/>
        </w:rPr>
      </w:pPr>
      <w:r>
        <w:rPr>
          <w:rFonts w:ascii="Times New Roman" w:hAnsi="Times New Roman" w:cs="Times New Roman"/>
          <w:sz w:val="24"/>
          <w:szCs w:val="24"/>
        </w:rPr>
        <w:t>Цель: расширение знаний детей об окружающем мире.</w:t>
      </w:r>
    </w:p>
    <w:p w14:paraId="60723379" w14:textId="77777777" w:rsidR="00A4102D" w:rsidRDefault="00A95393">
      <w:pPr>
        <w:pStyle w:val="afa"/>
        <w:ind w:firstLine="566"/>
        <w:jc w:val="both"/>
        <w:rPr>
          <w:rFonts w:ascii="Times New Roman" w:hAnsi="Times New Roman" w:cs="Times New Roman"/>
          <w:sz w:val="24"/>
          <w:szCs w:val="24"/>
        </w:rPr>
      </w:pPr>
      <w:r>
        <w:rPr>
          <w:rFonts w:ascii="Times New Roman" w:hAnsi="Times New Roman" w:cs="Times New Roman"/>
          <w:sz w:val="24"/>
          <w:szCs w:val="24"/>
        </w:rPr>
        <w:t>Задачи:</w:t>
      </w:r>
    </w:p>
    <w:p w14:paraId="182D97DB" w14:textId="77777777" w:rsidR="00A4102D" w:rsidRDefault="00A95393">
      <w:pPr>
        <w:pStyle w:val="afa"/>
        <w:jc w:val="both"/>
        <w:rPr>
          <w:rFonts w:ascii="Times New Roman" w:hAnsi="Times New Roman" w:cs="Times New Roman"/>
          <w:sz w:val="24"/>
          <w:szCs w:val="24"/>
        </w:rPr>
      </w:pPr>
      <w:r>
        <w:rPr>
          <w:rFonts w:ascii="Times New Roman" w:hAnsi="Times New Roman" w:cs="Times New Roman"/>
          <w:sz w:val="24"/>
          <w:szCs w:val="24"/>
        </w:rPr>
        <w:t>- учить замечать изменения в жизни растений с приходом весны (лета, осени, зимы).</w:t>
      </w:r>
    </w:p>
    <w:p w14:paraId="28275971" w14:textId="77777777" w:rsidR="00A4102D" w:rsidRDefault="00A95393">
      <w:pPr>
        <w:pStyle w:val="afa"/>
        <w:jc w:val="both"/>
        <w:rPr>
          <w:rFonts w:ascii="Times New Roman" w:hAnsi="Times New Roman" w:cs="Times New Roman"/>
          <w:sz w:val="24"/>
          <w:szCs w:val="24"/>
        </w:rPr>
      </w:pPr>
      <w:r>
        <w:rPr>
          <w:rFonts w:ascii="Times New Roman" w:hAnsi="Times New Roman" w:cs="Times New Roman"/>
          <w:sz w:val="24"/>
          <w:szCs w:val="24"/>
        </w:rPr>
        <w:t>- закрепить правила поведения в природе.</w:t>
      </w:r>
    </w:p>
    <w:p w14:paraId="089F1653" w14:textId="77777777" w:rsidR="00A4102D" w:rsidRDefault="00A95393">
      <w:pPr>
        <w:pStyle w:val="afa"/>
        <w:jc w:val="both"/>
        <w:rPr>
          <w:rFonts w:ascii="Times New Roman" w:hAnsi="Times New Roman" w:cs="Times New Roman"/>
          <w:sz w:val="24"/>
          <w:szCs w:val="24"/>
        </w:rPr>
      </w:pPr>
      <w:r>
        <w:rPr>
          <w:rFonts w:ascii="Times New Roman" w:hAnsi="Times New Roman" w:cs="Times New Roman"/>
          <w:sz w:val="24"/>
          <w:szCs w:val="24"/>
        </w:rPr>
        <w:t>- закрепить названия деревьев, учить узнавать дерево по коре и т.д.</w:t>
      </w:r>
    </w:p>
    <w:p w14:paraId="5A283290" w14:textId="77777777" w:rsidR="00A4102D" w:rsidRDefault="00A95393">
      <w:pPr>
        <w:pStyle w:val="afa"/>
        <w:jc w:val="both"/>
        <w:rPr>
          <w:rFonts w:ascii="Times New Roman" w:hAnsi="Times New Roman" w:cs="Times New Roman"/>
          <w:sz w:val="24"/>
          <w:szCs w:val="24"/>
        </w:rPr>
      </w:pPr>
      <w:r>
        <w:rPr>
          <w:rFonts w:ascii="Times New Roman" w:hAnsi="Times New Roman" w:cs="Times New Roman"/>
          <w:sz w:val="24"/>
          <w:szCs w:val="24"/>
        </w:rPr>
        <w:t>- воспитывать правила поведения в общественном месте.</w:t>
      </w:r>
    </w:p>
    <w:p w14:paraId="532891EE" w14:textId="77777777" w:rsidR="00A4102D" w:rsidRDefault="00A95393">
      <w:pPr>
        <w:pStyle w:val="afa"/>
        <w:jc w:val="both"/>
        <w:rPr>
          <w:rFonts w:ascii="Times New Roman" w:hAnsi="Times New Roman" w:cs="Times New Roman"/>
          <w:sz w:val="24"/>
          <w:szCs w:val="24"/>
        </w:rPr>
      </w:pPr>
      <w:r>
        <w:rPr>
          <w:rFonts w:ascii="Times New Roman" w:hAnsi="Times New Roman" w:cs="Times New Roman"/>
          <w:sz w:val="24"/>
          <w:szCs w:val="24"/>
        </w:rPr>
        <w:t>- развивать умение слушать взрослого и вступать в диалог и т.д.</w:t>
      </w:r>
    </w:p>
    <w:p w14:paraId="56734C93" w14:textId="77777777" w:rsidR="00A4102D" w:rsidRDefault="00A4102D">
      <w:pPr>
        <w:pStyle w:val="afa"/>
        <w:jc w:val="both"/>
        <w:rPr>
          <w:rFonts w:ascii="Times New Roman" w:hAnsi="Times New Roman" w:cs="Times New Roman"/>
          <w:sz w:val="24"/>
          <w:szCs w:val="24"/>
        </w:rPr>
      </w:pPr>
    </w:p>
    <w:p w14:paraId="204D7992" w14:textId="77777777" w:rsidR="00A4102D" w:rsidRDefault="00A95393">
      <w:pPr>
        <w:pStyle w:val="afa"/>
        <w:numPr>
          <w:ilvl w:val="2"/>
          <w:numId w:val="1"/>
        </w:numPr>
        <w:ind w:left="0" w:firstLine="0"/>
        <w:jc w:val="left"/>
        <w:rPr>
          <w:rFonts w:ascii="Times New Roman" w:hAnsi="Times New Roman" w:cs="Times New Roman"/>
          <w:b/>
          <w:sz w:val="24"/>
          <w:szCs w:val="24"/>
        </w:rPr>
      </w:pPr>
      <w:r>
        <w:rPr>
          <w:rFonts w:ascii="Times New Roman" w:hAnsi="Times New Roman" w:cs="Times New Roman"/>
          <w:b/>
          <w:sz w:val="24"/>
          <w:szCs w:val="24"/>
        </w:rPr>
        <w:t>Цели и задачи реализации Программы (ФОП ДО п.14.1, п.14.2)</w:t>
      </w:r>
    </w:p>
    <w:p w14:paraId="573DAB88" w14:textId="77777777" w:rsidR="00A4102D" w:rsidRDefault="00A95393">
      <w:pPr>
        <w:pStyle w:val="afa"/>
        <w:ind w:firstLine="566"/>
        <w:jc w:val="both"/>
        <w:rPr>
          <w:rFonts w:ascii="Times New Roman" w:hAnsi="Times New Roman" w:cs="Times New Roman"/>
          <w:sz w:val="24"/>
          <w:szCs w:val="24"/>
        </w:rPr>
      </w:pPr>
      <w:r>
        <w:rPr>
          <w:rFonts w:ascii="Times New Roman" w:hAnsi="Times New Roman" w:cs="Times New Roman"/>
          <w:sz w:val="24"/>
          <w:szCs w:val="24"/>
        </w:rPr>
        <w:t>Программа реализуется на государственном языке Российской Федерации – русском, реализовывается в течение всего времени пребывания детей в МБДОУ «Березка» общеразвивающего вида с. Русская Халань.</w:t>
      </w:r>
    </w:p>
    <w:p w14:paraId="73EA63E8" w14:textId="77777777" w:rsidR="00A4102D" w:rsidRDefault="00A95393">
      <w:pPr>
        <w:pStyle w:val="afa"/>
        <w:ind w:firstLine="566"/>
        <w:jc w:val="both"/>
        <w:rPr>
          <w:rFonts w:ascii="Times New Roman" w:hAnsi="Times New Roman" w:cs="Times New Roman"/>
          <w:sz w:val="24"/>
          <w:szCs w:val="24"/>
        </w:rPr>
      </w:pPr>
      <w:r>
        <w:rPr>
          <w:rFonts w:ascii="Times New Roman" w:hAnsi="Times New Roman" w:cs="Times New Roman"/>
          <w:b/>
          <w:sz w:val="24"/>
          <w:szCs w:val="24"/>
        </w:rPr>
        <w:t>Целью Программы</w:t>
      </w:r>
      <w:r>
        <w:rPr>
          <w:rFonts w:ascii="Times New Roman" w:hAnsi="Times New Roman" w:cs="Times New Roman"/>
          <w:sz w:val="24"/>
          <w:szCs w:val="24"/>
        </w:rPr>
        <w:t xml:space="preserve"> является разностороннее развитие ребенка в период дошкольного детства с учетом возрастных и индивидуальных особенностей на основе </w:t>
      </w:r>
      <w:r>
        <w:rPr>
          <w:rFonts w:ascii="Times New Roman" w:hAnsi="Times New Roman" w:cs="Times New Roman"/>
          <w:sz w:val="24"/>
          <w:szCs w:val="24"/>
        </w:rPr>
        <w:lastRenderedPageBreak/>
        <w:t>духовно- нравственных ценностей российского народа, исторических и национально-культурных традиций.</w:t>
      </w:r>
    </w:p>
    <w:p w14:paraId="0207C3E1" w14:textId="77777777" w:rsidR="00A4102D" w:rsidRDefault="00A95393">
      <w:pPr>
        <w:pStyle w:val="afa"/>
        <w:ind w:firstLine="566"/>
        <w:jc w:val="both"/>
        <w:rPr>
          <w:rFonts w:ascii="Times New Roman" w:hAnsi="Times New Roman" w:cs="Times New Roman"/>
          <w:sz w:val="24"/>
          <w:szCs w:val="24"/>
        </w:rPr>
      </w:pPr>
      <w:r>
        <w:rPr>
          <w:rFonts w:ascii="Times New Roman" w:hAnsi="Times New Roman" w:cs="Times New Roman"/>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7EF2474E" w14:textId="6024779C" w:rsidR="00A4102D" w:rsidRDefault="00A95393">
      <w:pPr>
        <w:tabs>
          <w:tab w:val="left" w:pos="1584"/>
          <w:tab w:val="left" w:pos="3939"/>
          <w:tab w:val="left" w:pos="5570"/>
          <w:tab w:val="left" w:pos="6854"/>
          <w:tab w:val="left" w:pos="8274"/>
          <w:tab w:val="left" w:pos="8945"/>
        </w:tabs>
        <w:spacing w:after="0" w:line="240" w:lineRule="auto"/>
        <w:ind w:firstLine="707"/>
        <w:jc w:val="both"/>
        <w:rPr>
          <w:rFonts w:ascii="Times New Roman" w:hAnsi="Times New Roman" w:cs="Times New Roman"/>
          <w:color w:val="000000"/>
          <w:sz w:val="24"/>
          <w:szCs w:val="24"/>
        </w:rPr>
      </w:pPr>
      <w:r>
        <w:rPr>
          <w:rFonts w:ascii="Times New Roman" w:hAnsi="Times New Roman" w:cs="Times New Roman"/>
          <w:color w:val="000000"/>
          <w:spacing w:val="-1"/>
          <w:sz w:val="24"/>
          <w:szCs w:val="24"/>
        </w:rPr>
        <w:t>Ц</w:t>
      </w:r>
      <w:r>
        <w:rPr>
          <w:rFonts w:ascii="Times New Roman" w:hAnsi="Times New Roman" w:cs="Times New Roman"/>
          <w:color w:val="000000"/>
          <w:sz w:val="24"/>
          <w:szCs w:val="24"/>
        </w:rPr>
        <w:t>ель Обра</w:t>
      </w:r>
      <w:r>
        <w:rPr>
          <w:rFonts w:ascii="Times New Roman" w:hAnsi="Times New Roman" w:cs="Times New Roman"/>
          <w:color w:val="000000"/>
          <w:spacing w:val="-2"/>
          <w:sz w:val="24"/>
          <w:szCs w:val="24"/>
        </w:rPr>
        <w:t>з</w:t>
      </w:r>
      <w:r>
        <w:rPr>
          <w:rFonts w:ascii="Times New Roman" w:hAnsi="Times New Roman" w:cs="Times New Roman"/>
          <w:color w:val="000000"/>
          <w:sz w:val="24"/>
          <w:szCs w:val="24"/>
        </w:rPr>
        <w:t>ов</w:t>
      </w:r>
      <w:r>
        <w:rPr>
          <w:rFonts w:ascii="Times New Roman" w:hAnsi="Times New Roman" w:cs="Times New Roman"/>
          <w:color w:val="000000"/>
          <w:spacing w:val="1"/>
          <w:sz w:val="24"/>
          <w:szCs w:val="24"/>
        </w:rPr>
        <w:t>а</w:t>
      </w:r>
      <w:r>
        <w:rPr>
          <w:rFonts w:ascii="Times New Roman" w:hAnsi="Times New Roman" w:cs="Times New Roman"/>
          <w:color w:val="000000"/>
          <w:sz w:val="24"/>
          <w:szCs w:val="24"/>
        </w:rPr>
        <w:t>те</w:t>
      </w:r>
      <w:r>
        <w:rPr>
          <w:rFonts w:ascii="Times New Roman" w:hAnsi="Times New Roman" w:cs="Times New Roman"/>
          <w:color w:val="000000"/>
          <w:spacing w:val="-2"/>
          <w:sz w:val="24"/>
          <w:szCs w:val="24"/>
        </w:rPr>
        <w:t>л</w:t>
      </w:r>
      <w:r>
        <w:rPr>
          <w:rFonts w:ascii="Times New Roman" w:hAnsi="Times New Roman" w:cs="Times New Roman"/>
          <w:color w:val="000000"/>
          <w:sz w:val="24"/>
          <w:szCs w:val="24"/>
        </w:rPr>
        <w:t>ьной програм</w:t>
      </w:r>
      <w:r>
        <w:rPr>
          <w:rFonts w:ascii="Times New Roman" w:hAnsi="Times New Roman" w:cs="Times New Roman"/>
          <w:color w:val="000000"/>
          <w:spacing w:val="-1"/>
          <w:sz w:val="24"/>
          <w:szCs w:val="24"/>
        </w:rPr>
        <w:t>м</w:t>
      </w:r>
      <w:r>
        <w:rPr>
          <w:rFonts w:ascii="Times New Roman" w:hAnsi="Times New Roman" w:cs="Times New Roman"/>
          <w:color w:val="000000"/>
          <w:sz w:val="24"/>
          <w:szCs w:val="24"/>
        </w:rPr>
        <w:t xml:space="preserve">ы </w:t>
      </w:r>
      <w:r>
        <w:rPr>
          <w:rFonts w:ascii="Times New Roman" w:hAnsi="Times New Roman" w:cs="Times New Roman"/>
          <w:bCs/>
          <w:color w:val="000000"/>
          <w:sz w:val="24"/>
          <w:szCs w:val="24"/>
        </w:rPr>
        <w:t xml:space="preserve">МБДОУ </w:t>
      </w:r>
      <w:r>
        <w:rPr>
          <w:rFonts w:ascii="Times New Roman" w:hAnsi="Times New Roman" w:cs="Times New Roman"/>
          <w:bCs/>
          <w:color w:val="000000"/>
          <w:spacing w:val="1"/>
          <w:sz w:val="24"/>
          <w:szCs w:val="24"/>
        </w:rPr>
        <w:t>«</w:t>
      </w:r>
      <w:r>
        <w:rPr>
          <w:rFonts w:ascii="Times New Roman" w:hAnsi="Times New Roman" w:cs="Times New Roman"/>
          <w:bCs/>
          <w:color w:val="000000"/>
          <w:sz w:val="24"/>
          <w:szCs w:val="24"/>
        </w:rPr>
        <w:t>Березка» общеразвивающего вида с</w:t>
      </w:r>
      <w:r>
        <w:rPr>
          <w:rFonts w:ascii="Times New Roman" w:hAnsi="Times New Roman" w:cs="Times New Roman"/>
          <w:bCs/>
          <w:color w:val="000000"/>
          <w:spacing w:val="-1"/>
          <w:sz w:val="24"/>
          <w:szCs w:val="24"/>
        </w:rPr>
        <w:t>.</w:t>
      </w:r>
      <w:r w:rsidR="00E74891">
        <w:rPr>
          <w:rFonts w:ascii="Times New Roman" w:hAnsi="Times New Roman" w:cs="Times New Roman"/>
          <w:bCs/>
          <w:color w:val="000000"/>
          <w:spacing w:val="-1"/>
          <w:sz w:val="24"/>
          <w:szCs w:val="24"/>
        </w:rPr>
        <w:t xml:space="preserve"> </w:t>
      </w:r>
      <w:r>
        <w:rPr>
          <w:rFonts w:ascii="Times New Roman" w:hAnsi="Times New Roman" w:cs="Times New Roman"/>
          <w:bCs/>
          <w:color w:val="000000"/>
          <w:sz w:val="24"/>
          <w:szCs w:val="24"/>
        </w:rPr>
        <w:t xml:space="preserve">Русская Халань </w:t>
      </w:r>
      <w:r>
        <w:rPr>
          <w:rFonts w:ascii="Times New Roman" w:hAnsi="Times New Roman" w:cs="Times New Roman"/>
          <w:b/>
          <w:color w:val="000000"/>
          <w:sz w:val="24"/>
          <w:szCs w:val="24"/>
        </w:rPr>
        <w:t>дости</w:t>
      </w:r>
      <w:r>
        <w:rPr>
          <w:rFonts w:ascii="Times New Roman" w:hAnsi="Times New Roman" w:cs="Times New Roman"/>
          <w:b/>
          <w:color w:val="000000"/>
          <w:spacing w:val="-1"/>
          <w:sz w:val="24"/>
          <w:szCs w:val="24"/>
        </w:rPr>
        <w:t>г</w:t>
      </w:r>
      <w:r>
        <w:rPr>
          <w:rFonts w:ascii="Times New Roman" w:hAnsi="Times New Roman" w:cs="Times New Roman"/>
          <w:b/>
          <w:color w:val="000000"/>
          <w:sz w:val="24"/>
          <w:szCs w:val="24"/>
        </w:rPr>
        <w:t>а</w:t>
      </w:r>
      <w:r>
        <w:rPr>
          <w:rFonts w:ascii="Times New Roman" w:hAnsi="Times New Roman" w:cs="Times New Roman"/>
          <w:b/>
          <w:color w:val="000000"/>
          <w:spacing w:val="-3"/>
          <w:sz w:val="24"/>
          <w:szCs w:val="24"/>
        </w:rPr>
        <w:t>е</w:t>
      </w:r>
      <w:r>
        <w:rPr>
          <w:rFonts w:ascii="Times New Roman" w:hAnsi="Times New Roman" w:cs="Times New Roman"/>
          <w:b/>
          <w:color w:val="000000"/>
          <w:sz w:val="24"/>
          <w:szCs w:val="24"/>
        </w:rPr>
        <w:t>тся ч</w:t>
      </w:r>
      <w:r>
        <w:rPr>
          <w:rFonts w:ascii="Times New Roman" w:hAnsi="Times New Roman" w:cs="Times New Roman"/>
          <w:b/>
          <w:color w:val="000000"/>
          <w:spacing w:val="-1"/>
          <w:sz w:val="24"/>
          <w:szCs w:val="24"/>
        </w:rPr>
        <w:t>е</w:t>
      </w:r>
      <w:r>
        <w:rPr>
          <w:rFonts w:ascii="Times New Roman" w:hAnsi="Times New Roman" w:cs="Times New Roman"/>
          <w:b/>
          <w:color w:val="000000"/>
          <w:sz w:val="24"/>
          <w:szCs w:val="24"/>
        </w:rPr>
        <w:t>рез р</w:t>
      </w:r>
      <w:r>
        <w:rPr>
          <w:rFonts w:ascii="Times New Roman" w:hAnsi="Times New Roman" w:cs="Times New Roman"/>
          <w:b/>
          <w:color w:val="000000"/>
          <w:spacing w:val="-1"/>
          <w:sz w:val="24"/>
          <w:szCs w:val="24"/>
        </w:rPr>
        <w:t>е</w:t>
      </w:r>
      <w:r>
        <w:rPr>
          <w:rFonts w:ascii="Times New Roman" w:hAnsi="Times New Roman" w:cs="Times New Roman"/>
          <w:b/>
          <w:color w:val="000000"/>
          <w:sz w:val="24"/>
          <w:szCs w:val="24"/>
        </w:rPr>
        <w:t>ше</w:t>
      </w:r>
      <w:r>
        <w:rPr>
          <w:rFonts w:ascii="Times New Roman" w:hAnsi="Times New Roman" w:cs="Times New Roman"/>
          <w:b/>
          <w:color w:val="000000"/>
          <w:spacing w:val="-1"/>
          <w:sz w:val="24"/>
          <w:szCs w:val="24"/>
        </w:rPr>
        <w:t>н</w:t>
      </w:r>
      <w:r>
        <w:rPr>
          <w:rFonts w:ascii="Times New Roman" w:hAnsi="Times New Roman" w:cs="Times New Roman"/>
          <w:b/>
          <w:color w:val="000000"/>
          <w:sz w:val="24"/>
          <w:szCs w:val="24"/>
        </w:rPr>
        <w:t xml:space="preserve">ие </w:t>
      </w:r>
      <w:r>
        <w:rPr>
          <w:rFonts w:ascii="Times New Roman" w:hAnsi="Times New Roman" w:cs="Times New Roman"/>
          <w:b/>
          <w:color w:val="000000"/>
          <w:spacing w:val="-1"/>
          <w:sz w:val="24"/>
          <w:szCs w:val="24"/>
        </w:rPr>
        <w:t>сл</w:t>
      </w:r>
      <w:r>
        <w:rPr>
          <w:rFonts w:ascii="Times New Roman" w:hAnsi="Times New Roman" w:cs="Times New Roman"/>
          <w:b/>
          <w:color w:val="000000"/>
          <w:sz w:val="24"/>
          <w:szCs w:val="24"/>
        </w:rPr>
        <w:t>ед</w:t>
      </w:r>
      <w:r>
        <w:rPr>
          <w:rFonts w:ascii="Times New Roman" w:hAnsi="Times New Roman" w:cs="Times New Roman"/>
          <w:b/>
          <w:color w:val="000000"/>
          <w:spacing w:val="-3"/>
          <w:sz w:val="24"/>
          <w:szCs w:val="24"/>
        </w:rPr>
        <w:t>у</w:t>
      </w:r>
      <w:r>
        <w:rPr>
          <w:rFonts w:ascii="Times New Roman" w:hAnsi="Times New Roman" w:cs="Times New Roman"/>
          <w:b/>
          <w:color w:val="000000"/>
          <w:sz w:val="24"/>
          <w:szCs w:val="24"/>
        </w:rPr>
        <w:t>ющих</w:t>
      </w:r>
      <w:r>
        <w:rPr>
          <w:rFonts w:ascii="Times New Roman" w:hAnsi="Times New Roman" w:cs="Times New Roman"/>
          <w:b/>
          <w:color w:val="000000"/>
          <w:spacing w:val="2"/>
          <w:sz w:val="24"/>
          <w:szCs w:val="24"/>
        </w:rPr>
        <w:t xml:space="preserve"> </w:t>
      </w:r>
      <w:r>
        <w:rPr>
          <w:rFonts w:ascii="Times New Roman" w:hAnsi="Times New Roman" w:cs="Times New Roman"/>
          <w:b/>
          <w:color w:val="000000"/>
          <w:sz w:val="24"/>
          <w:szCs w:val="24"/>
        </w:rPr>
        <w:t>зад</w:t>
      </w:r>
      <w:r>
        <w:rPr>
          <w:rFonts w:ascii="Times New Roman" w:hAnsi="Times New Roman" w:cs="Times New Roman"/>
          <w:b/>
          <w:color w:val="000000"/>
          <w:spacing w:val="-1"/>
          <w:sz w:val="24"/>
          <w:szCs w:val="24"/>
        </w:rPr>
        <w:t>а</w:t>
      </w:r>
      <w:r>
        <w:rPr>
          <w:rFonts w:ascii="Times New Roman" w:hAnsi="Times New Roman" w:cs="Times New Roman"/>
          <w:b/>
          <w:color w:val="000000"/>
          <w:sz w:val="24"/>
          <w:szCs w:val="24"/>
        </w:rPr>
        <w:t>ч:</w:t>
      </w:r>
      <w:r>
        <w:rPr>
          <w:rFonts w:ascii="Times New Roman" w:hAnsi="Times New Roman" w:cs="Times New Roman"/>
          <w:sz w:val="24"/>
          <w:szCs w:val="24"/>
        </w:rPr>
        <w:t xml:space="preserve"> (п. 1.6. ФГОС ДО, п.14.2. ФОП ДО):</w:t>
      </w:r>
    </w:p>
    <w:p w14:paraId="2FA680DD" w14:textId="77777777" w:rsidR="00A4102D" w:rsidRDefault="00A95393">
      <w:pPr>
        <w:pStyle w:val="afa"/>
        <w:ind w:firstLine="566"/>
        <w:jc w:val="both"/>
        <w:rPr>
          <w:rFonts w:ascii="Times New Roman" w:hAnsi="Times New Roman" w:cs="Times New Roman"/>
          <w:sz w:val="24"/>
          <w:szCs w:val="24"/>
        </w:rPr>
      </w:pPr>
      <w:r>
        <w:rPr>
          <w:rFonts w:ascii="Times New Roman" w:hAnsi="Times New Roman" w:cs="Times New Roman"/>
          <w:sz w:val="24"/>
          <w:szCs w:val="24"/>
        </w:rPr>
        <w:t>- обеспечение единых для Российской Федерации содержания ДО и планируемых результатов освоения образовательной программы ДО;</w:t>
      </w:r>
    </w:p>
    <w:p w14:paraId="21AA5CB4" w14:textId="77777777" w:rsidR="00A4102D" w:rsidRDefault="00A95393">
      <w:pPr>
        <w:pStyle w:val="afa"/>
        <w:ind w:firstLine="566"/>
        <w:jc w:val="both"/>
        <w:rPr>
          <w:rFonts w:ascii="Times New Roman" w:hAnsi="Times New Roman" w:cs="Times New Roman"/>
          <w:sz w:val="24"/>
          <w:szCs w:val="24"/>
        </w:rPr>
      </w:pPr>
      <w:r>
        <w:rPr>
          <w:rFonts w:ascii="Times New Roman" w:hAnsi="Times New Roman" w:cs="Times New Roman"/>
          <w:sz w:val="24"/>
          <w:szCs w:val="24"/>
        </w:rPr>
        <w:t>-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1FB324A2" w14:textId="77777777" w:rsidR="00A4102D" w:rsidRDefault="00A95393">
      <w:pPr>
        <w:pStyle w:val="afa"/>
        <w:ind w:firstLine="566"/>
        <w:jc w:val="both"/>
        <w:rPr>
          <w:rFonts w:ascii="Times New Roman" w:hAnsi="Times New Roman" w:cs="Times New Roman"/>
          <w:sz w:val="24"/>
          <w:szCs w:val="24"/>
        </w:rPr>
      </w:pPr>
      <w:r>
        <w:rPr>
          <w:rFonts w:ascii="Times New Roman" w:hAnsi="Times New Roman" w:cs="Times New Roman"/>
          <w:sz w:val="24"/>
          <w:szCs w:val="24"/>
        </w:rPr>
        <w:t>- построение (структурирование) содержания образовательной деятельности на основе учета возрастных и индивидуальных особенностей развития;</w:t>
      </w:r>
    </w:p>
    <w:p w14:paraId="36911A04" w14:textId="77777777" w:rsidR="00A4102D" w:rsidRDefault="00A95393">
      <w:pPr>
        <w:pStyle w:val="afa"/>
        <w:ind w:firstLine="566"/>
        <w:jc w:val="both"/>
        <w:rPr>
          <w:rFonts w:ascii="Times New Roman" w:hAnsi="Times New Roman" w:cs="Times New Roman"/>
          <w:sz w:val="24"/>
          <w:szCs w:val="24"/>
        </w:rPr>
      </w:pPr>
      <w:r>
        <w:rPr>
          <w:rFonts w:ascii="Times New Roman" w:hAnsi="Times New Roman" w:cs="Times New Roman"/>
          <w:sz w:val="24"/>
          <w:szCs w:val="24"/>
        </w:rPr>
        <w:t>- создание учета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14:paraId="779FEA02" w14:textId="77777777" w:rsidR="00A4102D" w:rsidRDefault="00A95393">
      <w:pPr>
        <w:pStyle w:val="afa"/>
        <w:ind w:firstLine="566"/>
        <w:jc w:val="both"/>
        <w:rPr>
          <w:rFonts w:ascii="Times New Roman" w:hAnsi="Times New Roman" w:cs="Times New Roman"/>
          <w:sz w:val="24"/>
          <w:szCs w:val="24"/>
        </w:rPr>
      </w:pPr>
      <w:r>
        <w:rPr>
          <w:rFonts w:ascii="Times New Roman" w:hAnsi="Times New Roman" w:cs="Times New Roman"/>
          <w:sz w:val="24"/>
          <w:szCs w:val="24"/>
        </w:rPr>
        <w:t>- охрана и укрепление физического и психического здоровья детей, в том числе их эмоционального благополучия;</w:t>
      </w:r>
    </w:p>
    <w:p w14:paraId="4CE157C5" w14:textId="77777777" w:rsidR="00A4102D" w:rsidRDefault="00A95393">
      <w:pPr>
        <w:pStyle w:val="afa"/>
        <w:ind w:firstLine="566"/>
        <w:jc w:val="both"/>
        <w:rPr>
          <w:rFonts w:ascii="Times New Roman" w:hAnsi="Times New Roman" w:cs="Times New Roman"/>
          <w:sz w:val="24"/>
          <w:szCs w:val="24"/>
        </w:rPr>
      </w:pPr>
      <w:r>
        <w:rPr>
          <w:rFonts w:ascii="Times New Roman" w:hAnsi="Times New Roman" w:cs="Times New Roman"/>
          <w:sz w:val="24"/>
          <w:szCs w:val="24"/>
        </w:rPr>
        <w:t>- 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и индивидуальных возможностей;</w:t>
      </w:r>
    </w:p>
    <w:p w14:paraId="7BF102F2" w14:textId="77777777" w:rsidR="00A4102D" w:rsidRDefault="00A95393">
      <w:pPr>
        <w:pStyle w:val="afa"/>
        <w:ind w:firstLine="566"/>
        <w:jc w:val="both"/>
        <w:rPr>
          <w:rFonts w:ascii="Times New Roman" w:hAnsi="Times New Roman" w:cs="Times New Roman"/>
          <w:sz w:val="24"/>
          <w:szCs w:val="24"/>
        </w:rPr>
      </w:pPr>
      <w:r>
        <w:rPr>
          <w:rFonts w:ascii="Times New Roman" w:hAnsi="Times New Roman" w:cs="Times New Roman"/>
          <w:sz w:val="24"/>
          <w:szCs w:val="24"/>
        </w:rPr>
        <w:t>-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14:paraId="680AEAB5" w14:textId="77777777" w:rsidR="00A4102D" w:rsidRDefault="00A95393">
      <w:pPr>
        <w:pStyle w:val="afa"/>
        <w:ind w:firstLine="566"/>
        <w:jc w:val="both"/>
        <w:rPr>
          <w:rFonts w:ascii="Times New Roman" w:hAnsi="Times New Roman" w:cs="Times New Roman"/>
          <w:sz w:val="24"/>
          <w:szCs w:val="24"/>
        </w:rPr>
      </w:pPr>
      <w:r>
        <w:rPr>
          <w:rFonts w:ascii="Times New Roman" w:hAnsi="Times New Roman" w:cs="Times New Roman"/>
          <w:sz w:val="24"/>
          <w:szCs w:val="24"/>
        </w:rPr>
        <w:t>-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05DB1812" w14:textId="77777777" w:rsidR="00A4102D" w:rsidRDefault="00A95393">
      <w:pPr>
        <w:pStyle w:val="afa"/>
        <w:ind w:firstLine="566"/>
        <w:jc w:val="both"/>
        <w:rPr>
          <w:rFonts w:ascii="Times New Roman" w:hAnsi="Times New Roman" w:cs="Times New Roman"/>
          <w:sz w:val="24"/>
          <w:szCs w:val="24"/>
        </w:rPr>
      </w:pPr>
      <w:r>
        <w:rPr>
          <w:rFonts w:ascii="Times New Roman" w:hAnsi="Times New Roman" w:cs="Times New Roman"/>
          <w:sz w:val="24"/>
          <w:szCs w:val="24"/>
        </w:rPr>
        <w:t>- формирование общей культуры личности детей, в том числе ценностей здорового образа жизни,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формирование предпосылок учебной деятельности;</w:t>
      </w:r>
    </w:p>
    <w:p w14:paraId="413716BF" w14:textId="77777777" w:rsidR="00A4102D" w:rsidRDefault="00A95393">
      <w:pPr>
        <w:pStyle w:val="afa"/>
        <w:ind w:firstLine="566"/>
        <w:jc w:val="both"/>
        <w:rPr>
          <w:rFonts w:ascii="Times New Roman" w:hAnsi="Times New Roman" w:cs="Times New Roman"/>
          <w:sz w:val="24"/>
          <w:szCs w:val="24"/>
        </w:rPr>
      </w:pPr>
      <w:r>
        <w:rPr>
          <w:rFonts w:ascii="Times New Roman" w:hAnsi="Times New Roman" w:cs="Times New Roman"/>
          <w:sz w:val="24"/>
          <w:szCs w:val="24"/>
        </w:rPr>
        <w:t>- формирование социокультурной среды, соответствующей возрастным, индивидуальным, психологическим и физиологическим особенностям детей;</w:t>
      </w:r>
    </w:p>
    <w:p w14:paraId="79707DAB" w14:textId="77777777" w:rsidR="00A4102D" w:rsidRDefault="00A95393">
      <w:pPr>
        <w:pStyle w:val="afa"/>
        <w:ind w:firstLine="566"/>
        <w:jc w:val="both"/>
        <w:rPr>
          <w:rFonts w:ascii="Times New Roman" w:hAnsi="Times New Roman" w:cs="Times New Roman"/>
          <w:sz w:val="24"/>
          <w:szCs w:val="24"/>
        </w:rPr>
      </w:pPr>
      <w:r>
        <w:rPr>
          <w:rFonts w:ascii="Times New Roman" w:hAnsi="Times New Roman" w:cs="Times New Roman"/>
          <w:sz w:val="24"/>
          <w:szCs w:val="24"/>
        </w:rPr>
        <w:t>-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14:paraId="6B91F29E" w14:textId="77777777" w:rsidR="00A4102D" w:rsidRDefault="00A95393">
      <w:pPr>
        <w:pStyle w:val="afa"/>
        <w:ind w:firstLine="566"/>
        <w:jc w:val="both"/>
        <w:rPr>
          <w:rFonts w:ascii="Times New Roman" w:hAnsi="Times New Roman" w:cs="Times New Roman"/>
          <w:sz w:val="24"/>
          <w:szCs w:val="24"/>
        </w:rPr>
      </w:pPr>
      <w:r>
        <w:rPr>
          <w:rFonts w:ascii="Times New Roman" w:hAnsi="Times New Roman" w:cs="Times New Roman"/>
          <w:sz w:val="24"/>
          <w:szCs w:val="24"/>
        </w:rPr>
        <w:t xml:space="preserve"> -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14:paraId="59158E02" w14:textId="77777777" w:rsidR="00A4102D" w:rsidRDefault="00A95393">
      <w:pPr>
        <w:pStyle w:val="afa"/>
        <w:ind w:firstLine="566"/>
        <w:jc w:val="both"/>
        <w:rPr>
          <w:rFonts w:ascii="Times New Roman" w:hAnsi="Times New Roman" w:cs="Times New Roman"/>
          <w:sz w:val="24"/>
          <w:szCs w:val="24"/>
        </w:rPr>
      </w:pPr>
      <w:r>
        <w:rPr>
          <w:rFonts w:ascii="Times New Roman" w:hAnsi="Times New Roman" w:cs="Times New Roman"/>
          <w:sz w:val="24"/>
          <w:szCs w:val="24"/>
        </w:rPr>
        <w:lastRenderedPageBreak/>
        <w:t>- обеспечение преемственности целей, задач и содержания дошкольного общего и начального общего образования;</w:t>
      </w:r>
    </w:p>
    <w:p w14:paraId="2AF5D13F" w14:textId="77777777" w:rsidR="00A4102D" w:rsidRDefault="00A95393">
      <w:pPr>
        <w:pStyle w:val="afa"/>
        <w:ind w:firstLine="566"/>
        <w:jc w:val="both"/>
        <w:rPr>
          <w:rFonts w:ascii="Times New Roman" w:hAnsi="Times New Roman" w:cs="Times New Roman"/>
          <w:sz w:val="24"/>
          <w:szCs w:val="24"/>
        </w:rPr>
      </w:pPr>
      <w:r>
        <w:rPr>
          <w:rFonts w:ascii="Times New Roman" w:hAnsi="Times New Roman" w:cs="Times New Roman"/>
          <w:sz w:val="24"/>
          <w:szCs w:val="24"/>
        </w:rPr>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336934A8" w14:textId="77777777" w:rsidR="00A4102D" w:rsidRDefault="00A4102D">
      <w:pPr>
        <w:pStyle w:val="afa"/>
        <w:ind w:firstLine="566"/>
        <w:jc w:val="both"/>
        <w:rPr>
          <w:rFonts w:ascii="Times New Roman" w:hAnsi="Times New Roman" w:cs="Times New Roman"/>
          <w:b/>
          <w:sz w:val="28"/>
          <w:szCs w:val="28"/>
        </w:rPr>
      </w:pPr>
    </w:p>
    <w:p w14:paraId="6615D18B" w14:textId="77777777" w:rsidR="00A4102D" w:rsidRDefault="00A95393">
      <w:pPr>
        <w:pStyle w:val="afa"/>
        <w:jc w:val="both"/>
        <w:rPr>
          <w:rFonts w:ascii="Times New Roman" w:hAnsi="Times New Roman" w:cs="Times New Roman"/>
          <w:b/>
          <w:sz w:val="24"/>
          <w:szCs w:val="24"/>
        </w:rPr>
      </w:pPr>
      <w:r>
        <w:rPr>
          <w:rFonts w:ascii="Times New Roman" w:hAnsi="Times New Roman" w:cs="Times New Roman"/>
          <w:b/>
          <w:sz w:val="24"/>
          <w:szCs w:val="24"/>
        </w:rPr>
        <w:t>1.3. Принципы и подходы к формированию Программы (ФОП ДО п.14.3)</w:t>
      </w:r>
    </w:p>
    <w:p w14:paraId="6E14AA65" w14:textId="77777777" w:rsidR="00A4102D" w:rsidRDefault="00A95393">
      <w:pPr>
        <w:pStyle w:val="afa"/>
        <w:ind w:firstLine="566"/>
        <w:jc w:val="both"/>
        <w:rPr>
          <w:rFonts w:ascii="Times New Roman" w:hAnsi="Times New Roman" w:cs="Times New Roman"/>
          <w:sz w:val="24"/>
          <w:szCs w:val="24"/>
        </w:rPr>
      </w:pPr>
      <w:r>
        <w:rPr>
          <w:rFonts w:ascii="Times New Roman" w:hAnsi="Times New Roman" w:cs="Times New Roman"/>
          <w:sz w:val="24"/>
          <w:szCs w:val="24"/>
        </w:rPr>
        <w:t>Федеральная программа построена на следующих принципах, установленных ФГОС ДО:</w:t>
      </w:r>
    </w:p>
    <w:p w14:paraId="29D9C9EC" w14:textId="77777777" w:rsidR="00A4102D" w:rsidRDefault="00A95393">
      <w:pPr>
        <w:pStyle w:val="afa"/>
        <w:ind w:firstLine="566"/>
        <w:jc w:val="both"/>
        <w:rPr>
          <w:rFonts w:ascii="Times New Roman" w:hAnsi="Times New Roman" w:cs="Times New Roman"/>
          <w:sz w:val="24"/>
          <w:szCs w:val="24"/>
        </w:rPr>
      </w:pPr>
      <w:r>
        <w:rPr>
          <w:rFonts w:ascii="Times New Roman" w:hAnsi="Times New Roman" w:cs="Times New Roman"/>
          <w:sz w:val="24"/>
          <w:szCs w:val="24"/>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2324257F" w14:textId="77777777" w:rsidR="00A4102D" w:rsidRDefault="00A95393">
      <w:pPr>
        <w:pStyle w:val="afa"/>
        <w:ind w:firstLine="566"/>
        <w:jc w:val="both"/>
        <w:rPr>
          <w:rFonts w:ascii="Times New Roman" w:hAnsi="Times New Roman" w:cs="Times New Roman"/>
          <w:sz w:val="24"/>
          <w:szCs w:val="24"/>
        </w:rPr>
      </w:pPr>
      <w:r>
        <w:rPr>
          <w:rFonts w:ascii="Times New Roman" w:hAnsi="Times New Roman" w:cs="Times New Roman"/>
          <w:sz w:val="24"/>
          <w:szCs w:val="24"/>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14:paraId="3CBF4CE8" w14:textId="77777777" w:rsidR="00A4102D" w:rsidRDefault="00A95393">
      <w:pPr>
        <w:pStyle w:val="afa"/>
        <w:ind w:firstLine="566"/>
        <w:jc w:val="both"/>
        <w:rPr>
          <w:rFonts w:ascii="Times New Roman" w:hAnsi="Times New Roman" w:cs="Times New Roman"/>
          <w:sz w:val="24"/>
          <w:szCs w:val="24"/>
        </w:rPr>
      </w:pPr>
      <w:r>
        <w:rPr>
          <w:rFonts w:ascii="Times New Roman" w:hAnsi="Times New Roman" w:cs="Times New Roman"/>
          <w:sz w:val="24"/>
          <w:szCs w:val="24"/>
        </w:rPr>
        <w:t>3. содействие и сотрудничество детей и родителей (законных представителей), совершеннолетних членов семьи, принимающих участие в воспитании детей</w:t>
      </w:r>
      <w:r>
        <w:rPr>
          <w:rFonts w:ascii="Times New Roman" w:hAnsi="Times New Roman" w:cs="Times New Roman"/>
          <w:sz w:val="28"/>
          <w:szCs w:val="28"/>
        </w:rPr>
        <w:t xml:space="preserve"> </w:t>
      </w:r>
      <w:r>
        <w:rPr>
          <w:rFonts w:ascii="Times New Roman" w:hAnsi="Times New Roman" w:cs="Times New Roman"/>
          <w:sz w:val="24"/>
          <w:szCs w:val="24"/>
        </w:rPr>
        <w:t>младенческого, раннего и дошкольного возрастов, а также педагогических работников (далее вместе – взрослые);</w:t>
      </w:r>
    </w:p>
    <w:p w14:paraId="11F63CF8" w14:textId="77777777" w:rsidR="00A4102D" w:rsidRDefault="00A95393">
      <w:pPr>
        <w:pStyle w:val="afa"/>
        <w:ind w:firstLine="566"/>
        <w:jc w:val="both"/>
        <w:rPr>
          <w:rFonts w:ascii="Times New Roman" w:hAnsi="Times New Roman" w:cs="Times New Roman"/>
          <w:sz w:val="24"/>
          <w:szCs w:val="24"/>
        </w:rPr>
      </w:pPr>
      <w:r>
        <w:rPr>
          <w:rFonts w:ascii="Times New Roman" w:hAnsi="Times New Roman" w:cs="Times New Roman"/>
          <w:sz w:val="24"/>
          <w:szCs w:val="24"/>
        </w:rPr>
        <w:t>4. признание ребёнка полноценным участником (субъектом) образовательных отношений;</w:t>
      </w:r>
    </w:p>
    <w:p w14:paraId="2E8DC405" w14:textId="77777777" w:rsidR="00A4102D" w:rsidRDefault="00A95393">
      <w:pPr>
        <w:pStyle w:val="afa"/>
        <w:ind w:firstLine="566"/>
        <w:jc w:val="both"/>
        <w:rPr>
          <w:rFonts w:ascii="Times New Roman" w:hAnsi="Times New Roman" w:cs="Times New Roman"/>
          <w:sz w:val="24"/>
          <w:szCs w:val="24"/>
        </w:rPr>
      </w:pPr>
      <w:r>
        <w:rPr>
          <w:rFonts w:ascii="Times New Roman" w:hAnsi="Times New Roman" w:cs="Times New Roman"/>
          <w:sz w:val="24"/>
          <w:szCs w:val="24"/>
        </w:rPr>
        <w:t>5. поддержка инициативы детей в различных видах деятельности;</w:t>
      </w:r>
    </w:p>
    <w:p w14:paraId="0FA5CA10" w14:textId="77777777" w:rsidR="00A4102D" w:rsidRDefault="00A95393">
      <w:pPr>
        <w:pStyle w:val="afa"/>
        <w:ind w:firstLine="566"/>
        <w:jc w:val="both"/>
        <w:rPr>
          <w:rFonts w:ascii="Times New Roman" w:hAnsi="Times New Roman" w:cs="Times New Roman"/>
          <w:sz w:val="24"/>
          <w:szCs w:val="24"/>
        </w:rPr>
      </w:pPr>
      <w:r>
        <w:rPr>
          <w:rFonts w:ascii="Times New Roman" w:hAnsi="Times New Roman" w:cs="Times New Roman"/>
          <w:sz w:val="24"/>
          <w:szCs w:val="24"/>
        </w:rPr>
        <w:t>6. сотрудничество ДОО с семьей;</w:t>
      </w:r>
    </w:p>
    <w:p w14:paraId="66457DE9" w14:textId="77777777" w:rsidR="00A4102D" w:rsidRDefault="00A95393">
      <w:pPr>
        <w:pStyle w:val="afa"/>
        <w:ind w:firstLine="566"/>
        <w:jc w:val="both"/>
        <w:rPr>
          <w:rFonts w:ascii="Times New Roman" w:hAnsi="Times New Roman" w:cs="Times New Roman"/>
          <w:sz w:val="24"/>
          <w:szCs w:val="24"/>
        </w:rPr>
      </w:pPr>
      <w:r>
        <w:rPr>
          <w:rFonts w:ascii="Times New Roman" w:hAnsi="Times New Roman" w:cs="Times New Roman"/>
          <w:sz w:val="24"/>
          <w:szCs w:val="24"/>
        </w:rPr>
        <w:t>7. приобщение детей к социокультурным нормам, традициям семьи, общества и государства;</w:t>
      </w:r>
    </w:p>
    <w:p w14:paraId="12FC3308" w14:textId="77777777" w:rsidR="00A4102D" w:rsidRDefault="00A95393">
      <w:pPr>
        <w:pStyle w:val="afa"/>
        <w:ind w:firstLine="566"/>
        <w:jc w:val="both"/>
        <w:rPr>
          <w:rFonts w:ascii="Times New Roman" w:hAnsi="Times New Roman" w:cs="Times New Roman"/>
          <w:sz w:val="24"/>
          <w:szCs w:val="24"/>
        </w:rPr>
      </w:pPr>
      <w:r>
        <w:rPr>
          <w:rFonts w:ascii="Times New Roman" w:hAnsi="Times New Roman" w:cs="Times New Roman"/>
          <w:sz w:val="24"/>
          <w:szCs w:val="24"/>
        </w:rPr>
        <w:t>8. формирование познавательных интересов и познавательных действий ребенка в различных видах деятельности;</w:t>
      </w:r>
    </w:p>
    <w:p w14:paraId="703E7625" w14:textId="77777777" w:rsidR="00A4102D" w:rsidRDefault="00A95393">
      <w:pPr>
        <w:pStyle w:val="afa"/>
        <w:ind w:firstLine="566"/>
        <w:jc w:val="both"/>
        <w:rPr>
          <w:rFonts w:ascii="Times New Roman" w:hAnsi="Times New Roman" w:cs="Times New Roman"/>
          <w:sz w:val="24"/>
          <w:szCs w:val="24"/>
        </w:rPr>
      </w:pPr>
      <w:r>
        <w:rPr>
          <w:rFonts w:ascii="Times New Roman" w:hAnsi="Times New Roman" w:cs="Times New Roman"/>
          <w:sz w:val="24"/>
          <w:szCs w:val="24"/>
        </w:rPr>
        <w:t>9. возрастная адекватность дошкольного образования (соответствие условий, требований, методов возрасту и особенностям развития);</w:t>
      </w:r>
    </w:p>
    <w:p w14:paraId="27476B25" w14:textId="77777777" w:rsidR="00A4102D" w:rsidRDefault="00A95393">
      <w:pPr>
        <w:pStyle w:val="afa"/>
        <w:ind w:firstLine="566"/>
        <w:jc w:val="both"/>
        <w:rPr>
          <w:rFonts w:ascii="Times New Roman" w:hAnsi="Times New Roman" w:cs="Times New Roman"/>
          <w:sz w:val="24"/>
          <w:szCs w:val="24"/>
        </w:rPr>
      </w:pPr>
      <w:r>
        <w:rPr>
          <w:rFonts w:ascii="Times New Roman" w:hAnsi="Times New Roman" w:cs="Times New Roman"/>
          <w:sz w:val="24"/>
          <w:szCs w:val="24"/>
        </w:rPr>
        <w:t>10. учет этнокультурной ситуации развития детей.</w:t>
      </w:r>
    </w:p>
    <w:p w14:paraId="79E62E19" w14:textId="77777777" w:rsidR="00A4102D" w:rsidRDefault="00A95393">
      <w:pPr>
        <w:pStyle w:val="afa"/>
        <w:ind w:firstLine="708"/>
        <w:jc w:val="both"/>
        <w:rPr>
          <w:rFonts w:ascii="Times New Roman" w:hAnsi="Times New Roman" w:cs="Times New Roman"/>
          <w:sz w:val="24"/>
          <w:szCs w:val="24"/>
        </w:rPr>
      </w:pPr>
      <w:r>
        <w:rPr>
          <w:rFonts w:ascii="Times New Roman" w:hAnsi="Times New Roman" w:cs="Times New Roman"/>
          <w:sz w:val="24"/>
          <w:szCs w:val="24"/>
        </w:rPr>
        <w:t>Данные</w:t>
      </w:r>
      <w:r>
        <w:rPr>
          <w:rFonts w:ascii="Times New Roman" w:hAnsi="Times New Roman" w:cs="Times New Roman"/>
          <w:sz w:val="24"/>
          <w:szCs w:val="24"/>
        </w:rPr>
        <w:tab/>
        <w:t>принципы</w:t>
      </w:r>
      <w:r>
        <w:rPr>
          <w:rFonts w:ascii="Times New Roman" w:hAnsi="Times New Roman" w:cs="Times New Roman"/>
          <w:sz w:val="24"/>
          <w:szCs w:val="24"/>
        </w:rPr>
        <w:tab/>
        <w:t>дополнены</w:t>
      </w:r>
      <w:r>
        <w:rPr>
          <w:rFonts w:ascii="Times New Roman" w:hAnsi="Times New Roman" w:cs="Times New Roman"/>
          <w:sz w:val="24"/>
          <w:szCs w:val="24"/>
        </w:rPr>
        <w:tab/>
        <w:t>следующим</w:t>
      </w:r>
      <w:r>
        <w:rPr>
          <w:rFonts w:ascii="Times New Roman" w:hAnsi="Times New Roman" w:cs="Times New Roman"/>
          <w:sz w:val="24"/>
          <w:szCs w:val="24"/>
        </w:rPr>
        <w:tab/>
        <w:t>принципом:</w:t>
      </w:r>
    </w:p>
    <w:p w14:paraId="0E83761D" w14:textId="77777777" w:rsidR="00A4102D" w:rsidRDefault="00A95393">
      <w:pPr>
        <w:pStyle w:val="afa"/>
        <w:jc w:val="both"/>
        <w:rPr>
          <w:rFonts w:ascii="Times New Roman" w:hAnsi="Times New Roman" w:cs="Times New Roman"/>
          <w:sz w:val="24"/>
          <w:szCs w:val="24"/>
        </w:rPr>
      </w:pPr>
      <w:r>
        <w:rPr>
          <w:rFonts w:ascii="Times New Roman" w:hAnsi="Times New Roman" w:cs="Times New Roman"/>
          <w:sz w:val="24"/>
          <w:szCs w:val="24"/>
        </w:rPr>
        <w:t>- признание</w:t>
      </w:r>
      <w:r>
        <w:rPr>
          <w:rFonts w:ascii="Times New Roman" w:hAnsi="Times New Roman" w:cs="Times New Roman"/>
          <w:sz w:val="24"/>
          <w:szCs w:val="24"/>
        </w:rPr>
        <w:tab/>
        <w:t>ребенка полноценным участником (субъектом) образовательных отношений.</w:t>
      </w:r>
    </w:p>
    <w:p w14:paraId="6456E1EB" w14:textId="77777777" w:rsidR="00A4102D" w:rsidRDefault="00A95393">
      <w:pPr>
        <w:pStyle w:val="afa"/>
        <w:ind w:firstLine="566"/>
        <w:jc w:val="both"/>
        <w:rPr>
          <w:rFonts w:ascii="Times New Roman" w:hAnsi="Times New Roman" w:cs="Times New Roman"/>
          <w:b/>
          <w:sz w:val="24"/>
          <w:szCs w:val="24"/>
        </w:rPr>
      </w:pPr>
      <w:r>
        <w:rPr>
          <w:rFonts w:ascii="Times New Roman" w:hAnsi="Times New Roman" w:cs="Times New Roman"/>
          <w:b/>
          <w:sz w:val="24"/>
          <w:szCs w:val="24"/>
        </w:rPr>
        <w:t>Основные подходы к формированию Программы:</w:t>
      </w:r>
    </w:p>
    <w:p w14:paraId="7425D4BA" w14:textId="77777777" w:rsidR="00A4102D" w:rsidRDefault="00A95393">
      <w:pPr>
        <w:pStyle w:val="afa"/>
        <w:ind w:firstLine="566"/>
        <w:jc w:val="both"/>
        <w:rPr>
          <w:rFonts w:ascii="Times New Roman" w:hAnsi="Times New Roman" w:cs="Times New Roman"/>
          <w:sz w:val="24"/>
          <w:szCs w:val="24"/>
        </w:rPr>
      </w:pPr>
      <w:r>
        <w:rPr>
          <w:rFonts w:ascii="Times New Roman" w:hAnsi="Times New Roman" w:cs="Times New Roman"/>
          <w:sz w:val="24"/>
          <w:szCs w:val="24"/>
        </w:rPr>
        <w:t>- сформирована на основе требований ФГОС ДО и ФОП ДО, предъявляемых к структуре образовательной программы дошкольного образования;</w:t>
      </w:r>
    </w:p>
    <w:p w14:paraId="6A5ED409" w14:textId="77777777" w:rsidR="00A4102D" w:rsidRDefault="00A95393">
      <w:pPr>
        <w:pStyle w:val="afa"/>
        <w:jc w:val="both"/>
        <w:rPr>
          <w:rFonts w:ascii="Times New Roman" w:hAnsi="Times New Roman" w:cs="Times New Roman"/>
          <w:sz w:val="24"/>
          <w:szCs w:val="24"/>
        </w:rPr>
      </w:pPr>
      <w:r>
        <w:rPr>
          <w:rFonts w:ascii="Times New Roman" w:hAnsi="Times New Roman" w:cs="Times New Roman"/>
          <w:sz w:val="24"/>
          <w:szCs w:val="24"/>
        </w:rPr>
        <w:t>- определяет содержание и организацию образовательной деятельности на уровне дошкольного образования;</w:t>
      </w:r>
    </w:p>
    <w:p w14:paraId="52F94FD6" w14:textId="77777777" w:rsidR="00A4102D" w:rsidRDefault="00A95393">
      <w:pPr>
        <w:pStyle w:val="afa"/>
        <w:ind w:firstLine="566"/>
        <w:jc w:val="both"/>
        <w:rPr>
          <w:rFonts w:ascii="Times New Roman" w:hAnsi="Times New Roman" w:cs="Times New Roman"/>
          <w:sz w:val="24"/>
          <w:szCs w:val="24"/>
        </w:rPr>
      </w:pPr>
      <w:r>
        <w:rPr>
          <w:rFonts w:ascii="Times New Roman" w:hAnsi="Times New Roman" w:cs="Times New Roman"/>
          <w:sz w:val="24"/>
          <w:szCs w:val="24"/>
        </w:rPr>
        <w:t>-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14:paraId="4178942B" w14:textId="77777777" w:rsidR="00A4102D" w:rsidRDefault="00A95393">
      <w:pPr>
        <w:pStyle w:val="afa"/>
        <w:ind w:firstLine="566"/>
        <w:jc w:val="both"/>
        <w:rPr>
          <w:rFonts w:ascii="Times New Roman" w:hAnsi="Times New Roman" w:cs="Times New Roman"/>
          <w:sz w:val="24"/>
          <w:szCs w:val="24"/>
        </w:rPr>
      </w:pPr>
      <w:r>
        <w:rPr>
          <w:rFonts w:ascii="Times New Roman" w:hAnsi="Times New Roman" w:cs="Times New Roman"/>
          <w:sz w:val="24"/>
          <w:szCs w:val="24"/>
        </w:rPr>
        <w:t>-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14:paraId="49D8FDC7" w14:textId="77777777" w:rsidR="00A4102D" w:rsidRDefault="00A95393">
      <w:pPr>
        <w:pStyle w:val="afa"/>
        <w:ind w:firstLine="566"/>
        <w:jc w:val="both"/>
        <w:rPr>
          <w:rFonts w:ascii="Times New Roman" w:hAnsi="Times New Roman" w:cs="Times New Roman"/>
          <w:sz w:val="24"/>
          <w:szCs w:val="24"/>
        </w:rPr>
      </w:pPr>
      <w:r>
        <w:rPr>
          <w:rFonts w:ascii="Times New Roman" w:hAnsi="Times New Roman" w:cs="Times New Roman"/>
          <w:sz w:val="28"/>
          <w:szCs w:val="28"/>
        </w:rPr>
        <w:t xml:space="preserve"> </w:t>
      </w:r>
    </w:p>
    <w:p w14:paraId="248C9210" w14:textId="77777777" w:rsidR="00A4102D" w:rsidRDefault="00A95393">
      <w:pPr>
        <w:pStyle w:val="afa"/>
        <w:numPr>
          <w:ilvl w:val="1"/>
          <w:numId w:val="3"/>
        </w:numPr>
        <w:tabs>
          <w:tab w:val="left" w:pos="0"/>
        </w:tabs>
        <w:ind w:left="0" w:firstLine="0"/>
        <w:jc w:val="both"/>
        <w:rPr>
          <w:rFonts w:ascii="Times New Roman" w:hAnsi="Times New Roman" w:cs="Times New Roman"/>
          <w:b/>
          <w:sz w:val="24"/>
          <w:szCs w:val="24"/>
        </w:rPr>
      </w:pPr>
      <w:r>
        <w:rPr>
          <w:rFonts w:ascii="Times New Roman" w:hAnsi="Times New Roman" w:cs="Times New Roman"/>
          <w:b/>
          <w:sz w:val="24"/>
          <w:szCs w:val="24"/>
        </w:rPr>
        <w:t>Значимые для разработки и реализации программы характеристики, в т.ч. характеристики особенностей развития детей раннего и дошкольного возраста</w:t>
      </w:r>
    </w:p>
    <w:p w14:paraId="3FCC3053" w14:textId="77777777" w:rsidR="00A4102D" w:rsidRDefault="00A95393">
      <w:pPr>
        <w:pStyle w:val="afa"/>
        <w:ind w:firstLine="566"/>
        <w:jc w:val="both"/>
        <w:rPr>
          <w:rFonts w:ascii="Times New Roman" w:hAnsi="Times New Roman" w:cs="Times New Roman"/>
          <w:sz w:val="24"/>
          <w:szCs w:val="24"/>
        </w:rPr>
      </w:pPr>
      <w:r>
        <w:rPr>
          <w:rFonts w:ascii="Times New Roman" w:hAnsi="Times New Roman" w:cs="Times New Roman"/>
          <w:sz w:val="24"/>
          <w:szCs w:val="24"/>
        </w:rPr>
        <w:t>Информация об организации:</w:t>
      </w:r>
    </w:p>
    <w:p w14:paraId="1766C90E" w14:textId="77777777" w:rsidR="00A4102D" w:rsidRDefault="00A95393">
      <w:pPr>
        <w:pStyle w:val="afa"/>
        <w:ind w:firstLine="566"/>
        <w:jc w:val="both"/>
        <w:rPr>
          <w:rFonts w:ascii="Times New Roman" w:hAnsi="Times New Roman" w:cs="Times New Roman"/>
          <w:sz w:val="24"/>
          <w:szCs w:val="24"/>
        </w:rPr>
      </w:pPr>
      <w:r>
        <w:rPr>
          <w:rFonts w:ascii="Times New Roman" w:hAnsi="Times New Roman" w:cs="Times New Roman"/>
          <w:sz w:val="24"/>
          <w:szCs w:val="24"/>
        </w:rPr>
        <w:t>Муниципальное</w:t>
      </w:r>
      <w:r>
        <w:rPr>
          <w:rFonts w:ascii="Times New Roman" w:hAnsi="Times New Roman" w:cs="Times New Roman"/>
          <w:spacing w:val="32"/>
          <w:sz w:val="24"/>
          <w:szCs w:val="24"/>
        </w:rPr>
        <w:t xml:space="preserve"> </w:t>
      </w:r>
      <w:r>
        <w:rPr>
          <w:rFonts w:ascii="Times New Roman" w:hAnsi="Times New Roman" w:cs="Times New Roman"/>
          <w:sz w:val="24"/>
          <w:szCs w:val="24"/>
        </w:rPr>
        <w:t>бюджетное</w:t>
      </w:r>
      <w:r>
        <w:rPr>
          <w:rFonts w:ascii="Times New Roman" w:hAnsi="Times New Roman" w:cs="Times New Roman"/>
          <w:spacing w:val="32"/>
          <w:sz w:val="24"/>
          <w:szCs w:val="24"/>
        </w:rPr>
        <w:t xml:space="preserve"> </w:t>
      </w:r>
      <w:r>
        <w:rPr>
          <w:rFonts w:ascii="Times New Roman" w:hAnsi="Times New Roman" w:cs="Times New Roman"/>
          <w:sz w:val="24"/>
          <w:szCs w:val="24"/>
        </w:rPr>
        <w:t>дошкольное</w:t>
      </w:r>
      <w:r>
        <w:rPr>
          <w:rFonts w:ascii="Times New Roman" w:hAnsi="Times New Roman" w:cs="Times New Roman"/>
          <w:spacing w:val="29"/>
          <w:sz w:val="24"/>
          <w:szCs w:val="24"/>
        </w:rPr>
        <w:t xml:space="preserve"> </w:t>
      </w:r>
      <w:r>
        <w:rPr>
          <w:rFonts w:ascii="Times New Roman" w:hAnsi="Times New Roman" w:cs="Times New Roman"/>
          <w:sz w:val="24"/>
          <w:szCs w:val="24"/>
        </w:rPr>
        <w:t>образовательное</w:t>
      </w:r>
      <w:r>
        <w:rPr>
          <w:rFonts w:ascii="Times New Roman" w:hAnsi="Times New Roman" w:cs="Times New Roman"/>
          <w:spacing w:val="32"/>
          <w:sz w:val="24"/>
          <w:szCs w:val="24"/>
        </w:rPr>
        <w:t xml:space="preserve"> </w:t>
      </w:r>
      <w:r>
        <w:rPr>
          <w:rFonts w:ascii="Times New Roman" w:hAnsi="Times New Roman" w:cs="Times New Roman"/>
          <w:sz w:val="24"/>
          <w:szCs w:val="24"/>
        </w:rPr>
        <w:t>учреждение</w:t>
      </w:r>
      <w:r>
        <w:rPr>
          <w:rFonts w:ascii="Times New Roman" w:hAnsi="Times New Roman" w:cs="Times New Roman"/>
          <w:spacing w:val="33"/>
          <w:sz w:val="24"/>
          <w:szCs w:val="24"/>
        </w:rPr>
        <w:t xml:space="preserve"> </w:t>
      </w:r>
      <w:r>
        <w:rPr>
          <w:rFonts w:ascii="Times New Roman" w:hAnsi="Times New Roman" w:cs="Times New Roman"/>
          <w:sz w:val="24"/>
          <w:szCs w:val="24"/>
        </w:rPr>
        <w:t>«Детский</w:t>
      </w:r>
      <w:r>
        <w:rPr>
          <w:rFonts w:ascii="Times New Roman" w:hAnsi="Times New Roman" w:cs="Times New Roman"/>
          <w:spacing w:val="29"/>
          <w:sz w:val="24"/>
          <w:szCs w:val="24"/>
        </w:rPr>
        <w:t xml:space="preserve"> </w:t>
      </w:r>
      <w:r>
        <w:rPr>
          <w:rFonts w:ascii="Times New Roman" w:hAnsi="Times New Roman" w:cs="Times New Roman"/>
          <w:spacing w:val="-5"/>
          <w:sz w:val="24"/>
          <w:szCs w:val="24"/>
        </w:rPr>
        <w:t xml:space="preserve">сад </w:t>
      </w:r>
      <w:r>
        <w:rPr>
          <w:rFonts w:ascii="Times New Roman" w:hAnsi="Times New Roman" w:cs="Times New Roman"/>
          <w:sz w:val="24"/>
          <w:szCs w:val="24"/>
        </w:rPr>
        <w:t>«Березка»</w:t>
      </w:r>
      <w:r>
        <w:rPr>
          <w:rFonts w:ascii="Times New Roman" w:hAnsi="Times New Roman" w:cs="Times New Roman"/>
          <w:spacing w:val="-13"/>
          <w:sz w:val="24"/>
          <w:szCs w:val="24"/>
        </w:rPr>
        <w:t xml:space="preserve"> </w:t>
      </w:r>
      <w:r>
        <w:rPr>
          <w:rFonts w:ascii="Times New Roman" w:hAnsi="Times New Roman" w:cs="Times New Roman"/>
          <w:sz w:val="24"/>
          <w:szCs w:val="24"/>
        </w:rPr>
        <w:t>общеразвивающего вида с. Русская Халань Чернянского района Белгородской области</w:t>
      </w:r>
      <w:r>
        <w:rPr>
          <w:rFonts w:ascii="Times New Roman" w:hAnsi="Times New Roman" w:cs="Times New Roman"/>
          <w:spacing w:val="-2"/>
          <w:sz w:val="24"/>
          <w:szCs w:val="24"/>
        </w:rPr>
        <w:t xml:space="preserve">» </w:t>
      </w:r>
      <w:r>
        <w:rPr>
          <w:rFonts w:ascii="Times New Roman" w:hAnsi="Times New Roman" w:cs="Times New Roman"/>
          <w:sz w:val="24"/>
          <w:szCs w:val="24"/>
        </w:rPr>
        <w:t>далее – МБДОУ, Учреждение) введено в эксплуатацию 1976 году, после капитального ремонта в 2021 году. МБДОУ расположена в типовом одноэтажном здании, отвечающем санитарно-гигиеническим, противоэпидемическим требованиям, правилам противопожарной безопасности. Общая площадь здания составляет – 307,9 кв. м.</w:t>
      </w:r>
    </w:p>
    <w:p w14:paraId="5D3BDCF3" w14:textId="77777777" w:rsidR="00A4102D" w:rsidRDefault="00A95393">
      <w:pPr>
        <w:pStyle w:val="afa"/>
        <w:ind w:firstLine="566"/>
        <w:jc w:val="both"/>
        <w:rPr>
          <w:rFonts w:ascii="Times New Roman" w:hAnsi="Times New Roman" w:cs="Times New Roman"/>
          <w:sz w:val="24"/>
          <w:szCs w:val="24"/>
        </w:rPr>
      </w:pPr>
      <w:r>
        <w:rPr>
          <w:rFonts w:ascii="Times New Roman" w:hAnsi="Times New Roman" w:cs="Times New Roman"/>
          <w:sz w:val="24"/>
          <w:szCs w:val="24"/>
        </w:rPr>
        <w:lastRenderedPageBreak/>
        <w:t>В здании располагаются 2 групповые ячейки, включающих в себя игровые и спальные помещения, раздевалки, туалетные комнаты, музыкальный зал (совмещен со спортивным), методический кабинет, сенсорную комнату, пищеблок, прачечный блок – расположены на территории МБДОУ «Березка».</w:t>
      </w:r>
    </w:p>
    <w:p w14:paraId="5C983F53" w14:textId="77777777" w:rsidR="00A4102D" w:rsidRDefault="00A95393">
      <w:pPr>
        <w:pStyle w:val="afa"/>
        <w:ind w:firstLine="566"/>
        <w:jc w:val="both"/>
        <w:rPr>
          <w:rFonts w:ascii="Times New Roman" w:hAnsi="Times New Roman" w:cs="Times New Roman"/>
          <w:sz w:val="24"/>
          <w:szCs w:val="24"/>
        </w:rPr>
      </w:pPr>
      <w:r>
        <w:rPr>
          <w:rFonts w:ascii="Times New Roman" w:hAnsi="Times New Roman" w:cs="Times New Roman"/>
          <w:sz w:val="24"/>
          <w:szCs w:val="24"/>
        </w:rPr>
        <w:t>В групповых помещениях, в соответствии с современными требованиями к организации развивающей предметно-пространственной среды оборудованы центры активности для обеспечения познавательно-исследовательской деятельности детей, активизации их творчества, организации самостоятельных сюжетно-ролевых игр, литературного развития дошкольников, обеспечения двигательной активности и организации здоровьесберегающей деятельности детей.</w:t>
      </w:r>
    </w:p>
    <w:p w14:paraId="57C24651" w14:textId="77777777" w:rsidR="00A4102D" w:rsidRDefault="00A95393">
      <w:pPr>
        <w:pStyle w:val="afa"/>
        <w:ind w:firstLine="566"/>
        <w:jc w:val="both"/>
        <w:rPr>
          <w:rFonts w:ascii="Times New Roman" w:hAnsi="Times New Roman" w:cs="Times New Roman"/>
          <w:sz w:val="24"/>
          <w:szCs w:val="24"/>
        </w:rPr>
      </w:pPr>
      <w:r>
        <w:rPr>
          <w:rFonts w:ascii="Times New Roman" w:hAnsi="Times New Roman" w:cs="Times New Roman"/>
          <w:sz w:val="24"/>
          <w:szCs w:val="24"/>
        </w:rPr>
        <w:t>На территории МБДОУ размещены: 2 игровые площадки для прогулок детей, спортивная площадка, огород, экологическая тропа, Тропа здоровья, дополнительные развивающие зоны: розарий, цветочные клумбы, березовая роща, декоративные кустарники, «Патриотический  уголок», «Метеостанция».</w:t>
      </w:r>
    </w:p>
    <w:p w14:paraId="5310723B" w14:textId="77777777" w:rsidR="00A4102D" w:rsidRDefault="00A95393">
      <w:pPr>
        <w:pStyle w:val="afa"/>
        <w:ind w:firstLine="566"/>
        <w:jc w:val="both"/>
        <w:rPr>
          <w:rFonts w:ascii="Times New Roman" w:hAnsi="Times New Roman" w:cs="Times New Roman"/>
          <w:sz w:val="24"/>
          <w:szCs w:val="24"/>
        </w:rPr>
      </w:pPr>
      <w:r>
        <w:rPr>
          <w:rFonts w:ascii="Times New Roman" w:hAnsi="Times New Roman" w:cs="Times New Roman"/>
          <w:sz w:val="24"/>
          <w:szCs w:val="24"/>
        </w:rPr>
        <w:t xml:space="preserve">Игровые площадки оснащены необходимым игровым оборудованием в соответствии с требованиями СанПиН, ФГОС ДО. </w:t>
      </w:r>
    </w:p>
    <w:p w14:paraId="38FB3559" w14:textId="77777777" w:rsidR="00A4102D" w:rsidRDefault="00A95393">
      <w:pPr>
        <w:pStyle w:val="afa"/>
        <w:ind w:firstLine="566"/>
        <w:jc w:val="both"/>
        <w:rPr>
          <w:rFonts w:ascii="Times New Roman" w:hAnsi="Times New Roman" w:cs="Times New Roman"/>
          <w:sz w:val="24"/>
          <w:szCs w:val="24"/>
        </w:rPr>
      </w:pPr>
      <w:r>
        <w:rPr>
          <w:rFonts w:ascii="Times New Roman" w:hAnsi="Times New Roman" w:cs="Times New Roman"/>
          <w:sz w:val="24"/>
          <w:szCs w:val="24"/>
        </w:rPr>
        <w:t>Территория детского сада озеленена, по периметру участок имеет ограждение, освещение.</w:t>
      </w:r>
    </w:p>
    <w:p w14:paraId="183A7119" w14:textId="77777777" w:rsidR="00A4102D" w:rsidRDefault="00A95393">
      <w:pPr>
        <w:pStyle w:val="afa"/>
        <w:ind w:firstLine="566"/>
        <w:jc w:val="both"/>
        <w:rPr>
          <w:rFonts w:ascii="Times New Roman" w:hAnsi="Times New Roman" w:cs="Times New Roman"/>
          <w:sz w:val="24"/>
          <w:szCs w:val="24"/>
        </w:rPr>
      </w:pPr>
      <w:r>
        <w:rPr>
          <w:rFonts w:ascii="Times New Roman" w:hAnsi="Times New Roman" w:cs="Times New Roman"/>
          <w:b/>
          <w:sz w:val="24"/>
          <w:szCs w:val="24"/>
        </w:rPr>
        <w:t>Ближайшее окружение:</w:t>
      </w:r>
      <w:r>
        <w:rPr>
          <w:rFonts w:ascii="Times New Roman" w:hAnsi="Times New Roman" w:cs="Times New Roman"/>
          <w:sz w:val="24"/>
          <w:szCs w:val="24"/>
        </w:rPr>
        <w:t xml:space="preserve"> МБДОУ «Березка» общеразвивающего вида с.Русская Халань расположено в центре села Русская Халань. Детский сад окружен жилыми домами. Рядом находится сельская библиотека, ФАП, сельская школа искусств, сельская администрация.</w:t>
      </w:r>
    </w:p>
    <w:p w14:paraId="151196CA" w14:textId="77777777" w:rsidR="00A4102D" w:rsidRDefault="00A95393">
      <w:pPr>
        <w:pStyle w:val="afa"/>
        <w:ind w:firstLine="566"/>
        <w:jc w:val="both"/>
        <w:rPr>
          <w:rFonts w:ascii="Times New Roman" w:hAnsi="Times New Roman" w:cs="Times New Roman"/>
          <w:sz w:val="24"/>
          <w:szCs w:val="24"/>
        </w:rPr>
      </w:pPr>
      <w:r>
        <w:rPr>
          <w:rFonts w:ascii="Times New Roman" w:hAnsi="Times New Roman" w:cs="Times New Roman"/>
          <w:b/>
          <w:sz w:val="24"/>
          <w:szCs w:val="24"/>
        </w:rPr>
        <w:t xml:space="preserve">Национально–культурные особенности: </w:t>
      </w:r>
      <w:r>
        <w:rPr>
          <w:rFonts w:ascii="Times New Roman" w:hAnsi="Times New Roman" w:cs="Times New Roman"/>
          <w:sz w:val="24"/>
          <w:szCs w:val="24"/>
        </w:rPr>
        <w:t xml:space="preserve">Этнический состав воспитанников – русские, но есть дети армянской национальности. Обучение и воспитание в ДОУ осуществляется на русском языке. Основной контингент воспитанников проживает в условиях села. </w:t>
      </w:r>
    </w:p>
    <w:p w14:paraId="5ED27A87" w14:textId="77777777" w:rsidR="00A4102D" w:rsidRDefault="00A95393">
      <w:pPr>
        <w:pStyle w:val="afa"/>
        <w:ind w:firstLine="566"/>
        <w:jc w:val="both"/>
        <w:rPr>
          <w:rFonts w:ascii="Times New Roman" w:hAnsi="Times New Roman" w:cs="Times New Roman"/>
          <w:sz w:val="24"/>
          <w:szCs w:val="24"/>
        </w:rPr>
      </w:pPr>
      <w:r>
        <w:rPr>
          <w:rFonts w:ascii="Times New Roman" w:hAnsi="Times New Roman" w:cs="Times New Roman"/>
          <w:sz w:val="24"/>
          <w:szCs w:val="24"/>
        </w:rPr>
        <w:t>В МБДОУ большое внимание уделяется знакомству с национально-культурными особенностями Белгородчины. Знакомясь с родным краем, его достопримечательностями, ребенок учится осознавать себя, живущим в определенный временной период, в определенных этнокультурных условиях. Данная информация реализуется через целевые прогулки, беседы, проекты.</w:t>
      </w:r>
    </w:p>
    <w:p w14:paraId="4BB38142" w14:textId="77777777" w:rsidR="00A4102D" w:rsidRDefault="00A95393">
      <w:pPr>
        <w:pStyle w:val="afa"/>
        <w:ind w:firstLine="566"/>
        <w:jc w:val="both"/>
        <w:rPr>
          <w:rFonts w:ascii="Times New Roman" w:hAnsi="Times New Roman" w:cs="Times New Roman"/>
          <w:sz w:val="24"/>
          <w:szCs w:val="24"/>
        </w:rPr>
      </w:pPr>
      <w:r>
        <w:rPr>
          <w:rFonts w:ascii="Times New Roman" w:hAnsi="Times New Roman" w:cs="Times New Roman"/>
          <w:b/>
          <w:sz w:val="24"/>
          <w:szCs w:val="24"/>
        </w:rPr>
        <w:t>Климатические особенности:</w:t>
      </w:r>
      <w:r>
        <w:rPr>
          <w:rFonts w:ascii="Times New Roman" w:hAnsi="Times New Roman" w:cs="Times New Roman"/>
          <w:sz w:val="24"/>
          <w:szCs w:val="24"/>
        </w:rPr>
        <w:t xml:space="preserve"> При организации образовательного процесса учитываются климатические особенности региона. Белгородская область – средняя полоса России: время начала и окончания тех или иных сезонных явлений (листопад, таяние снега и т. д.) и интенсивность их протекания; состав флоры и фауны; длительность светового дня; погодные условия и т. д.</w:t>
      </w:r>
    </w:p>
    <w:p w14:paraId="40729040" w14:textId="77777777" w:rsidR="00A4102D" w:rsidRDefault="00A95393">
      <w:pPr>
        <w:pStyle w:val="afa"/>
        <w:ind w:firstLine="566"/>
        <w:jc w:val="both"/>
        <w:rPr>
          <w:rFonts w:ascii="Times New Roman" w:hAnsi="Times New Roman" w:cs="Times New Roman"/>
          <w:sz w:val="24"/>
          <w:szCs w:val="24"/>
        </w:rPr>
      </w:pPr>
      <w:r>
        <w:rPr>
          <w:rFonts w:ascii="Times New Roman" w:hAnsi="Times New Roman" w:cs="Times New Roman"/>
          <w:b/>
          <w:sz w:val="24"/>
          <w:szCs w:val="24"/>
        </w:rPr>
        <w:t>Основными чертами климата являются:</w:t>
      </w:r>
      <w:r>
        <w:rPr>
          <w:rFonts w:ascii="Times New Roman" w:hAnsi="Times New Roman" w:cs="Times New Roman"/>
          <w:sz w:val="24"/>
          <w:szCs w:val="24"/>
        </w:rPr>
        <w:t xml:space="preserve"> умеренно холодная зима и сухое жаркое лето. В холодное время года пребывание детей на открытом воздухе уменьшается. В теплое время года – жизнедеятельность детей, преимущественно, организуется</w:t>
      </w:r>
      <w:r>
        <w:rPr>
          <w:rFonts w:ascii="Times New Roman" w:hAnsi="Times New Roman" w:cs="Times New Roman"/>
          <w:sz w:val="24"/>
          <w:szCs w:val="24"/>
        </w:rPr>
        <w:tab/>
        <w:t>на</w:t>
      </w:r>
      <w:r>
        <w:rPr>
          <w:rFonts w:ascii="Times New Roman" w:hAnsi="Times New Roman" w:cs="Times New Roman"/>
          <w:sz w:val="24"/>
          <w:szCs w:val="24"/>
        </w:rPr>
        <w:tab/>
        <w:t>открытом</w:t>
      </w:r>
      <w:r>
        <w:rPr>
          <w:rFonts w:ascii="Times New Roman" w:hAnsi="Times New Roman" w:cs="Times New Roman"/>
          <w:sz w:val="24"/>
          <w:szCs w:val="24"/>
        </w:rPr>
        <w:tab/>
        <w:t>воздухе.</w:t>
      </w:r>
      <w:r>
        <w:rPr>
          <w:rFonts w:ascii="Times New Roman" w:hAnsi="Times New Roman" w:cs="Times New Roman"/>
          <w:sz w:val="24"/>
          <w:szCs w:val="24"/>
        </w:rPr>
        <w:tab/>
        <w:t>Исходя</w:t>
      </w:r>
      <w:r>
        <w:rPr>
          <w:rFonts w:ascii="Times New Roman" w:hAnsi="Times New Roman" w:cs="Times New Roman"/>
          <w:sz w:val="24"/>
          <w:szCs w:val="24"/>
        </w:rPr>
        <w:tab/>
        <w:t xml:space="preserve"> из климатических особенностей региона, график образовательного процесса и режим дня составляется в соответствии с выделением двух периодов:</w:t>
      </w:r>
    </w:p>
    <w:p w14:paraId="0614C7D6" w14:textId="77777777" w:rsidR="00A4102D" w:rsidRDefault="00A95393">
      <w:pPr>
        <w:pStyle w:val="afa"/>
        <w:jc w:val="both"/>
        <w:rPr>
          <w:rFonts w:ascii="Times New Roman" w:hAnsi="Times New Roman" w:cs="Times New Roman"/>
          <w:sz w:val="24"/>
          <w:szCs w:val="24"/>
        </w:rPr>
      </w:pPr>
      <w:r>
        <w:rPr>
          <w:rFonts w:ascii="Times New Roman" w:hAnsi="Times New Roman" w:cs="Times New Roman"/>
          <w:sz w:val="24"/>
          <w:szCs w:val="24"/>
        </w:rPr>
        <w:t>холодный период: (сентябрь-май); летний период: (июнь-август).</w:t>
      </w:r>
    </w:p>
    <w:p w14:paraId="66431563" w14:textId="77777777" w:rsidR="00A4102D" w:rsidRDefault="00A95393">
      <w:pPr>
        <w:pStyle w:val="afa"/>
        <w:ind w:firstLine="566"/>
        <w:jc w:val="both"/>
        <w:rPr>
          <w:rFonts w:ascii="Times New Roman" w:hAnsi="Times New Roman" w:cs="Times New Roman"/>
          <w:b/>
          <w:sz w:val="24"/>
          <w:szCs w:val="24"/>
        </w:rPr>
      </w:pPr>
      <w:r>
        <w:rPr>
          <w:rFonts w:ascii="Times New Roman" w:hAnsi="Times New Roman" w:cs="Times New Roman"/>
          <w:b/>
          <w:sz w:val="24"/>
          <w:szCs w:val="24"/>
        </w:rPr>
        <w:t>Количество и направленность групп:</w:t>
      </w:r>
    </w:p>
    <w:p w14:paraId="36985D18" w14:textId="77777777" w:rsidR="00A4102D" w:rsidRDefault="00A95393">
      <w:pPr>
        <w:pStyle w:val="afa"/>
        <w:ind w:firstLine="566"/>
        <w:jc w:val="both"/>
        <w:rPr>
          <w:rFonts w:ascii="Times New Roman" w:hAnsi="Times New Roman" w:cs="Times New Roman"/>
          <w:sz w:val="24"/>
          <w:szCs w:val="24"/>
        </w:rPr>
      </w:pPr>
      <w:r>
        <w:rPr>
          <w:rFonts w:ascii="Times New Roman" w:hAnsi="Times New Roman" w:cs="Times New Roman"/>
          <w:sz w:val="24"/>
          <w:szCs w:val="24"/>
        </w:rPr>
        <w:t>В МБДОУ «Детский сад «Березка» с. Русская Халань» функционирует 2 группы:</w:t>
      </w:r>
    </w:p>
    <w:p w14:paraId="0E382B4D" w14:textId="77777777" w:rsidR="00A4102D" w:rsidRDefault="00A95393">
      <w:pPr>
        <w:pStyle w:val="afa"/>
        <w:ind w:firstLine="566"/>
        <w:jc w:val="both"/>
        <w:rPr>
          <w:rFonts w:ascii="Times New Roman" w:hAnsi="Times New Roman" w:cs="Times New Roman"/>
          <w:i/>
          <w:sz w:val="24"/>
          <w:szCs w:val="24"/>
        </w:rPr>
      </w:pPr>
      <w:r>
        <w:rPr>
          <w:rFonts w:ascii="Times New Roman" w:hAnsi="Times New Roman" w:cs="Times New Roman"/>
          <w:i/>
          <w:sz w:val="24"/>
          <w:szCs w:val="24"/>
        </w:rPr>
        <w:t xml:space="preserve">1 группа разновозрастная раннего возраста, </w:t>
      </w:r>
    </w:p>
    <w:p w14:paraId="1BE1EAB0" w14:textId="77777777" w:rsidR="00A4102D" w:rsidRDefault="00A95393">
      <w:pPr>
        <w:pStyle w:val="afa"/>
        <w:ind w:firstLine="566"/>
        <w:jc w:val="both"/>
        <w:rPr>
          <w:rFonts w:ascii="Times New Roman" w:hAnsi="Times New Roman" w:cs="Times New Roman"/>
          <w:sz w:val="24"/>
          <w:szCs w:val="24"/>
        </w:rPr>
      </w:pPr>
      <w:r>
        <w:rPr>
          <w:rFonts w:ascii="Times New Roman" w:hAnsi="Times New Roman" w:cs="Times New Roman"/>
          <w:i/>
          <w:sz w:val="24"/>
          <w:szCs w:val="24"/>
        </w:rPr>
        <w:t>1 группа – старшая разновозрастная группа комбинированной направленности</w:t>
      </w:r>
      <w:r>
        <w:rPr>
          <w:rFonts w:ascii="Times New Roman" w:hAnsi="Times New Roman" w:cs="Times New Roman"/>
          <w:sz w:val="24"/>
          <w:szCs w:val="24"/>
        </w:rPr>
        <w:t>.</w:t>
      </w:r>
    </w:p>
    <w:p w14:paraId="44F520E1" w14:textId="77777777" w:rsidR="00A4102D" w:rsidRDefault="00A95393">
      <w:pPr>
        <w:pStyle w:val="afa"/>
        <w:ind w:firstLine="566"/>
        <w:jc w:val="both"/>
        <w:rPr>
          <w:rFonts w:ascii="Times New Roman" w:hAnsi="Times New Roman" w:cs="Times New Roman"/>
          <w:sz w:val="24"/>
          <w:szCs w:val="24"/>
        </w:rPr>
      </w:pPr>
      <w:r>
        <w:rPr>
          <w:rFonts w:ascii="Times New Roman" w:hAnsi="Times New Roman" w:cs="Times New Roman"/>
          <w:sz w:val="24"/>
          <w:szCs w:val="24"/>
        </w:rPr>
        <w:t>Предельная наполняемость групп определяется с учётом возраста детей, их состояния здоровья, спецификой реализации Программы.</w:t>
      </w:r>
    </w:p>
    <w:p w14:paraId="0AFB2165" w14:textId="77777777" w:rsidR="00A4102D" w:rsidRDefault="00A95393">
      <w:pPr>
        <w:pStyle w:val="afa"/>
        <w:ind w:firstLine="566"/>
        <w:jc w:val="both"/>
        <w:rPr>
          <w:rFonts w:ascii="Times New Roman" w:hAnsi="Times New Roman" w:cs="Times New Roman"/>
          <w:sz w:val="24"/>
          <w:szCs w:val="24"/>
        </w:rPr>
      </w:pPr>
      <w:r>
        <w:rPr>
          <w:rFonts w:ascii="Times New Roman" w:hAnsi="Times New Roman" w:cs="Times New Roman"/>
          <w:sz w:val="24"/>
          <w:szCs w:val="24"/>
        </w:rPr>
        <w:t xml:space="preserve">Порядок приема и зачисления детей в МБДОУ осуществляется из числа внесенных в электронную базу данных Учреждения очередников, в соответствии с законодательством Российской Федерации. Ребенок принимается в детский сад в соответствии с Правила </w:t>
      </w:r>
      <w:r>
        <w:rPr>
          <w:rFonts w:ascii="Times New Roman" w:hAnsi="Times New Roman" w:cs="Times New Roman"/>
          <w:sz w:val="24"/>
          <w:szCs w:val="24"/>
        </w:rPr>
        <w:lastRenderedPageBreak/>
        <w:t>приема обучающихся. Контингент воспитанников формируется в соответствии с их возрастом.</w:t>
      </w:r>
    </w:p>
    <w:p w14:paraId="5F3CE85F" w14:textId="77777777" w:rsidR="00A4102D" w:rsidRDefault="00A95393">
      <w:pPr>
        <w:pStyle w:val="afa"/>
        <w:ind w:firstLine="566"/>
        <w:jc w:val="both"/>
        <w:rPr>
          <w:rFonts w:ascii="Times New Roman" w:hAnsi="Times New Roman" w:cs="Times New Roman"/>
          <w:b/>
          <w:sz w:val="24"/>
          <w:szCs w:val="24"/>
        </w:rPr>
      </w:pPr>
      <w:r>
        <w:rPr>
          <w:rFonts w:ascii="Times New Roman" w:hAnsi="Times New Roman" w:cs="Times New Roman"/>
          <w:b/>
          <w:sz w:val="24"/>
          <w:szCs w:val="24"/>
        </w:rPr>
        <w:t>Контингент воспитанников и их семей:</w:t>
      </w:r>
    </w:p>
    <w:p w14:paraId="3EAB65B2" w14:textId="77777777" w:rsidR="00A4102D" w:rsidRDefault="00A95393">
      <w:pPr>
        <w:pStyle w:val="afa"/>
        <w:ind w:firstLine="566"/>
        <w:jc w:val="both"/>
        <w:rPr>
          <w:rFonts w:ascii="Times New Roman" w:hAnsi="Times New Roman" w:cs="Times New Roman"/>
          <w:sz w:val="28"/>
          <w:szCs w:val="28"/>
        </w:rPr>
      </w:pPr>
      <w:r>
        <w:rPr>
          <w:rFonts w:ascii="Times New Roman" w:hAnsi="Times New Roman" w:cs="Times New Roman"/>
          <w:sz w:val="24"/>
          <w:szCs w:val="24"/>
        </w:rPr>
        <w:t>МБДОУ посещают дети в возрасте от 1 года до 8 лет</w:t>
      </w:r>
      <w:r>
        <w:rPr>
          <w:rFonts w:ascii="Times New Roman" w:hAnsi="Times New Roman" w:cs="Times New Roman"/>
          <w:sz w:val="28"/>
          <w:szCs w:val="28"/>
        </w:rPr>
        <w:t>.</w:t>
      </w:r>
    </w:p>
    <w:p w14:paraId="506927B1" w14:textId="77777777" w:rsidR="00A4102D" w:rsidRDefault="00A4102D">
      <w:pPr>
        <w:pStyle w:val="afa"/>
        <w:ind w:firstLine="566"/>
        <w:jc w:val="both"/>
        <w:rPr>
          <w:rFonts w:ascii="Times New Roman" w:hAnsi="Times New Roman" w:cs="Times New Roman"/>
          <w:sz w:val="28"/>
          <w:szCs w:val="28"/>
        </w:rPr>
      </w:pPr>
    </w:p>
    <w:tbl>
      <w:tblPr>
        <w:tblStyle w:val="TableNormal"/>
        <w:tblW w:w="956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78"/>
        <w:gridCol w:w="4783"/>
      </w:tblGrid>
      <w:tr w:rsidR="00A4102D" w14:paraId="2F04FE7D" w14:textId="77777777">
        <w:trPr>
          <w:trHeight w:val="292"/>
        </w:trPr>
        <w:tc>
          <w:tcPr>
            <w:tcW w:w="4778" w:type="dxa"/>
          </w:tcPr>
          <w:p w14:paraId="6D249CD2" w14:textId="77777777" w:rsidR="00A4102D" w:rsidRDefault="00A95393">
            <w:pPr>
              <w:pStyle w:val="TableParagraph"/>
              <w:spacing w:before="1" w:line="271" w:lineRule="exact"/>
              <w:ind w:left="7"/>
              <w:jc w:val="center"/>
              <w:rPr>
                <w:b/>
                <w:sz w:val="24"/>
                <w:szCs w:val="24"/>
              </w:rPr>
            </w:pPr>
            <w:r>
              <w:rPr>
                <w:b/>
                <w:sz w:val="24"/>
                <w:szCs w:val="24"/>
              </w:rPr>
              <w:t xml:space="preserve">Группы </w:t>
            </w:r>
            <w:r>
              <w:rPr>
                <w:b/>
                <w:spacing w:val="-5"/>
                <w:sz w:val="24"/>
                <w:szCs w:val="24"/>
              </w:rPr>
              <w:t>МБДОУ</w:t>
            </w:r>
          </w:p>
        </w:tc>
        <w:tc>
          <w:tcPr>
            <w:tcW w:w="4783" w:type="dxa"/>
          </w:tcPr>
          <w:p w14:paraId="30A1173B" w14:textId="77777777" w:rsidR="00A4102D" w:rsidRDefault="00A95393">
            <w:pPr>
              <w:pStyle w:val="TableParagraph"/>
              <w:spacing w:before="1" w:line="271" w:lineRule="exact"/>
              <w:ind w:left="12"/>
              <w:jc w:val="center"/>
              <w:rPr>
                <w:b/>
                <w:sz w:val="24"/>
                <w:szCs w:val="24"/>
              </w:rPr>
            </w:pPr>
            <w:r>
              <w:rPr>
                <w:b/>
                <w:spacing w:val="-2"/>
                <w:sz w:val="24"/>
                <w:szCs w:val="24"/>
              </w:rPr>
              <w:t xml:space="preserve">Количество </w:t>
            </w:r>
          </w:p>
        </w:tc>
      </w:tr>
      <w:tr w:rsidR="00A4102D" w14:paraId="39B583BC" w14:textId="77777777">
        <w:trPr>
          <w:trHeight w:val="287"/>
        </w:trPr>
        <w:tc>
          <w:tcPr>
            <w:tcW w:w="4778" w:type="dxa"/>
          </w:tcPr>
          <w:p w14:paraId="6DA3C2E5" w14:textId="77777777" w:rsidR="00A4102D" w:rsidRPr="009B685D" w:rsidRDefault="00A95393">
            <w:pPr>
              <w:pStyle w:val="TableParagraph"/>
              <w:spacing w:line="268" w:lineRule="exact"/>
              <w:ind w:left="105"/>
              <w:rPr>
                <w:sz w:val="24"/>
                <w:szCs w:val="24"/>
                <w:lang w:val="ru-RU"/>
              </w:rPr>
            </w:pPr>
            <w:r w:rsidRPr="009B685D">
              <w:rPr>
                <w:sz w:val="24"/>
                <w:szCs w:val="24"/>
                <w:lang w:val="ru-RU"/>
              </w:rPr>
              <w:t>Разновозрастная группа</w:t>
            </w:r>
            <w:r w:rsidRPr="009B685D">
              <w:rPr>
                <w:spacing w:val="-3"/>
                <w:sz w:val="24"/>
                <w:szCs w:val="24"/>
                <w:lang w:val="ru-RU"/>
              </w:rPr>
              <w:t xml:space="preserve"> </w:t>
            </w:r>
            <w:r w:rsidRPr="009B685D">
              <w:rPr>
                <w:sz w:val="24"/>
                <w:szCs w:val="24"/>
                <w:lang w:val="ru-RU"/>
              </w:rPr>
              <w:t>раннего</w:t>
            </w:r>
            <w:r w:rsidRPr="009B685D">
              <w:rPr>
                <w:spacing w:val="1"/>
                <w:sz w:val="24"/>
                <w:szCs w:val="24"/>
                <w:lang w:val="ru-RU"/>
              </w:rPr>
              <w:t xml:space="preserve"> </w:t>
            </w:r>
            <w:r w:rsidRPr="009B685D">
              <w:rPr>
                <w:sz w:val="24"/>
                <w:szCs w:val="24"/>
                <w:lang w:val="ru-RU"/>
              </w:rPr>
              <w:t>возраста</w:t>
            </w:r>
            <w:r w:rsidRPr="009B685D">
              <w:rPr>
                <w:spacing w:val="-3"/>
                <w:sz w:val="24"/>
                <w:szCs w:val="24"/>
                <w:lang w:val="ru-RU"/>
              </w:rPr>
              <w:t xml:space="preserve"> </w:t>
            </w:r>
            <w:r w:rsidRPr="009B685D">
              <w:rPr>
                <w:sz w:val="24"/>
                <w:szCs w:val="24"/>
                <w:lang w:val="ru-RU"/>
              </w:rPr>
              <w:t>(от</w:t>
            </w:r>
            <w:r w:rsidRPr="009B685D">
              <w:rPr>
                <w:spacing w:val="-5"/>
                <w:sz w:val="24"/>
                <w:szCs w:val="24"/>
                <w:lang w:val="ru-RU"/>
              </w:rPr>
              <w:t xml:space="preserve"> </w:t>
            </w:r>
            <w:r w:rsidRPr="009B685D">
              <w:rPr>
                <w:sz w:val="24"/>
                <w:szCs w:val="24"/>
                <w:lang w:val="ru-RU"/>
              </w:rPr>
              <w:t>года</w:t>
            </w:r>
            <w:r w:rsidRPr="009B685D">
              <w:rPr>
                <w:spacing w:val="-3"/>
                <w:sz w:val="24"/>
                <w:szCs w:val="24"/>
                <w:lang w:val="ru-RU"/>
              </w:rPr>
              <w:t xml:space="preserve"> </w:t>
            </w:r>
            <w:r w:rsidRPr="009B685D">
              <w:rPr>
                <w:sz w:val="24"/>
                <w:szCs w:val="24"/>
                <w:lang w:val="ru-RU"/>
              </w:rPr>
              <w:t>до</w:t>
            </w:r>
            <w:r w:rsidRPr="009B685D">
              <w:rPr>
                <w:spacing w:val="2"/>
                <w:sz w:val="24"/>
                <w:szCs w:val="24"/>
                <w:lang w:val="ru-RU"/>
              </w:rPr>
              <w:t xml:space="preserve"> </w:t>
            </w:r>
            <w:r w:rsidRPr="009B685D">
              <w:rPr>
                <w:spacing w:val="-5"/>
                <w:sz w:val="24"/>
                <w:szCs w:val="24"/>
                <w:lang w:val="ru-RU"/>
              </w:rPr>
              <w:t>3 лет)</w:t>
            </w:r>
          </w:p>
        </w:tc>
        <w:tc>
          <w:tcPr>
            <w:tcW w:w="4783" w:type="dxa"/>
          </w:tcPr>
          <w:p w14:paraId="3E78C1F4" w14:textId="77777777" w:rsidR="00A4102D" w:rsidRDefault="00A95393">
            <w:pPr>
              <w:pStyle w:val="TableParagraph"/>
              <w:spacing w:line="268" w:lineRule="exact"/>
              <w:jc w:val="center"/>
              <w:rPr>
                <w:sz w:val="24"/>
                <w:szCs w:val="24"/>
              </w:rPr>
            </w:pPr>
            <w:r>
              <w:rPr>
                <w:spacing w:val="-10"/>
                <w:sz w:val="24"/>
                <w:szCs w:val="24"/>
              </w:rPr>
              <w:t>1</w:t>
            </w:r>
          </w:p>
        </w:tc>
      </w:tr>
      <w:tr w:rsidR="00A4102D" w14:paraId="120A4EDE" w14:textId="77777777">
        <w:trPr>
          <w:trHeight w:val="293"/>
        </w:trPr>
        <w:tc>
          <w:tcPr>
            <w:tcW w:w="4778" w:type="dxa"/>
          </w:tcPr>
          <w:p w14:paraId="038B91D3" w14:textId="77777777" w:rsidR="00A4102D" w:rsidRPr="009B685D" w:rsidRDefault="00A95393">
            <w:pPr>
              <w:pStyle w:val="TableParagraph"/>
              <w:spacing w:before="2" w:line="271" w:lineRule="exact"/>
              <w:ind w:left="105"/>
              <w:rPr>
                <w:sz w:val="24"/>
                <w:szCs w:val="24"/>
                <w:lang w:val="ru-RU"/>
              </w:rPr>
            </w:pPr>
            <w:r w:rsidRPr="009B685D">
              <w:rPr>
                <w:sz w:val="24"/>
                <w:szCs w:val="24"/>
                <w:lang w:val="ru-RU"/>
              </w:rPr>
              <w:t>Старшая разновозрастная группа комбинированной направленности (от 3 лет до 8 лет)</w:t>
            </w:r>
          </w:p>
        </w:tc>
        <w:tc>
          <w:tcPr>
            <w:tcW w:w="4783" w:type="dxa"/>
          </w:tcPr>
          <w:p w14:paraId="1C660CEB" w14:textId="77777777" w:rsidR="00A4102D" w:rsidRDefault="00A95393">
            <w:pPr>
              <w:pStyle w:val="TableParagraph"/>
              <w:spacing w:before="2" w:line="271" w:lineRule="exact"/>
              <w:jc w:val="center"/>
              <w:rPr>
                <w:sz w:val="24"/>
                <w:szCs w:val="24"/>
              </w:rPr>
            </w:pPr>
            <w:r>
              <w:rPr>
                <w:spacing w:val="-10"/>
                <w:sz w:val="24"/>
                <w:szCs w:val="24"/>
              </w:rPr>
              <w:t>1</w:t>
            </w:r>
          </w:p>
        </w:tc>
      </w:tr>
    </w:tbl>
    <w:p w14:paraId="308056AB" w14:textId="77777777" w:rsidR="00A4102D" w:rsidRDefault="00A4102D">
      <w:pPr>
        <w:pStyle w:val="af8"/>
        <w:ind w:left="0"/>
        <w:rPr>
          <w:sz w:val="28"/>
          <w:szCs w:val="28"/>
        </w:rPr>
      </w:pPr>
    </w:p>
    <w:p w14:paraId="4689A48E" w14:textId="77777777" w:rsidR="00A4102D" w:rsidRDefault="00A95393">
      <w:pPr>
        <w:pStyle w:val="af8"/>
        <w:ind w:left="0" w:firstLine="708"/>
        <w:rPr>
          <w:sz w:val="24"/>
          <w:szCs w:val="24"/>
        </w:rPr>
      </w:pPr>
      <w:r>
        <w:rPr>
          <w:sz w:val="24"/>
          <w:szCs w:val="24"/>
        </w:rPr>
        <w:t>Контингент родителей по возрасту:</w:t>
      </w:r>
    </w:p>
    <w:tbl>
      <w:tblPr>
        <w:tblStyle w:val="TableNormal"/>
        <w:tblW w:w="956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78"/>
        <w:gridCol w:w="4783"/>
      </w:tblGrid>
      <w:tr w:rsidR="00A4102D" w14:paraId="2022DEE4" w14:textId="77777777">
        <w:trPr>
          <w:trHeight w:val="292"/>
        </w:trPr>
        <w:tc>
          <w:tcPr>
            <w:tcW w:w="4778" w:type="dxa"/>
          </w:tcPr>
          <w:p w14:paraId="297AAB89" w14:textId="77777777" w:rsidR="00A4102D" w:rsidRDefault="00A95393">
            <w:pPr>
              <w:pStyle w:val="TableParagraph"/>
              <w:spacing w:before="6" w:line="266" w:lineRule="exact"/>
              <w:ind w:left="7"/>
              <w:jc w:val="center"/>
              <w:rPr>
                <w:b/>
                <w:sz w:val="24"/>
                <w:szCs w:val="24"/>
              </w:rPr>
            </w:pPr>
            <w:r>
              <w:rPr>
                <w:b/>
                <w:spacing w:val="-2"/>
                <w:sz w:val="24"/>
                <w:szCs w:val="24"/>
              </w:rPr>
              <w:t>Возраст</w:t>
            </w:r>
          </w:p>
        </w:tc>
        <w:tc>
          <w:tcPr>
            <w:tcW w:w="4783" w:type="dxa"/>
          </w:tcPr>
          <w:p w14:paraId="62137957" w14:textId="77777777" w:rsidR="00A4102D" w:rsidRDefault="00A95393">
            <w:pPr>
              <w:pStyle w:val="TableParagraph"/>
              <w:spacing w:before="6" w:line="266" w:lineRule="exact"/>
              <w:ind w:left="12"/>
              <w:jc w:val="center"/>
              <w:rPr>
                <w:b/>
                <w:sz w:val="24"/>
                <w:szCs w:val="24"/>
              </w:rPr>
            </w:pPr>
            <w:r>
              <w:rPr>
                <w:b/>
                <w:spacing w:val="-2"/>
                <w:sz w:val="24"/>
                <w:szCs w:val="24"/>
              </w:rPr>
              <w:t>Количество</w:t>
            </w:r>
          </w:p>
        </w:tc>
      </w:tr>
      <w:tr w:rsidR="00A4102D" w14:paraId="098D7758" w14:textId="77777777">
        <w:trPr>
          <w:trHeight w:val="292"/>
        </w:trPr>
        <w:tc>
          <w:tcPr>
            <w:tcW w:w="4778" w:type="dxa"/>
          </w:tcPr>
          <w:p w14:paraId="74CD93F6" w14:textId="77777777" w:rsidR="00A4102D" w:rsidRDefault="00A95393">
            <w:pPr>
              <w:pStyle w:val="TableParagraph"/>
              <w:spacing w:line="272" w:lineRule="exact"/>
              <w:ind w:left="105"/>
              <w:rPr>
                <w:sz w:val="24"/>
                <w:szCs w:val="24"/>
              </w:rPr>
            </w:pPr>
            <w:r>
              <w:rPr>
                <w:sz w:val="24"/>
                <w:szCs w:val="24"/>
              </w:rPr>
              <w:t>Моложе</w:t>
            </w:r>
            <w:r>
              <w:rPr>
                <w:spacing w:val="1"/>
                <w:sz w:val="24"/>
                <w:szCs w:val="24"/>
              </w:rPr>
              <w:t xml:space="preserve"> </w:t>
            </w:r>
            <w:r>
              <w:rPr>
                <w:sz w:val="24"/>
                <w:szCs w:val="24"/>
              </w:rPr>
              <w:t>20</w:t>
            </w:r>
            <w:r>
              <w:rPr>
                <w:spacing w:val="-2"/>
                <w:sz w:val="24"/>
                <w:szCs w:val="24"/>
              </w:rPr>
              <w:t xml:space="preserve"> </w:t>
            </w:r>
            <w:r>
              <w:rPr>
                <w:spacing w:val="-5"/>
                <w:sz w:val="24"/>
                <w:szCs w:val="24"/>
              </w:rPr>
              <w:t>лет</w:t>
            </w:r>
          </w:p>
        </w:tc>
        <w:tc>
          <w:tcPr>
            <w:tcW w:w="4783" w:type="dxa"/>
          </w:tcPr>
          <w:p w14:paraId="0DB23AFB" w14:textId="77777777" w:rsidR="00A4102D" w:rsidRDefault="00A95393">
            <w:pPr>
              <w:pStyle w:val="TableParagraph"/>
              <w:spacing w:line="272" w:lineRule="exact"/>
              <w:jc w:val="center"/>
              <w:rPr>
                <w:sz w:val="24"/>
                <w:szCs w:val="24"/>
              </w:rPr>
            </w:pPr>
            <w:r>
              <w:rPr>
                <w:spacing w:val="-10"/>
                <w:sz w:val="24"/>
                <w:szCs w:val="24"/>
              </w:rPr>
              <w:t>0</w:t>
            </w:r>
          </w:p>
        </w:tc>
      </w:tr>
      <w:tr w:rsidR="00A4102D" w14:paraId="4695A8DD" w14:textId="77777777">
        <w:trPr>
          <w:trHeight w:val="292"/>
        </w:trPr>
        <w:tc>
          <w:tcPr>
            <w:tcW w:w="4778" w:type="dxa"/>
          </w:tcPr>
          <w:p w14:paraId="13281B60" w14:textId="77777777" w:rsidR="00A4102D" w:rsidRDefault="00A95393">
            <w:pPr>
              <w:pStyle w:val="TableParagraph"/>
              <w:spacing w:line="273" w:lineRule="exact"/>
              <w:ind w:left="105"/>
              <w:rPr>
                <w:sz w:val="24"/>
                <w:szCs w:val="24"/>
              </w:rPr>
            </w:pPr>
            <w:r>
              <w:rPr>
                <w:sz w:val="24"/>
                <w:szCs w:val="24"/>
              </w:rPr>
              <w:t>20-30</w:t>
            </w:r>
            <w:r>
              <w:rPr>
                <w:spacing w:val="3"/>
                <w:sz w:val="24"/>
                <w:szCs w:val="24"/>
              </w:rPr>
              <w:t xml:space="preserve"> </w:t>
            </w:r>
            <w:r>
              <w:rPr>
                <w:spacing w:val="-5"/>
                <w:sz w:val="24"/>
                <w:szCs w:val="24"/>
              </w:rPr>
              <w:t>лет</w:t>
            </w:r>
          </w:p>
        </w:tc>
        <w:tc>
          <w:tcPr>
            <w:tcW w:w="4783" w:type="dxa"/>
          </w:tcPr>
          <w:p w14:paraId="04AEF264" w14:textId="77777777" w:rsidR="00A4102D" w:rsidRDefault="00A95393">
            <w:pPr>
              <w:pStyle w:val="TableParagraph"/>
              <w:spacing w:line="273" w:lineRule="exact"/>
              <w:jc w:val="center"/>
              <w:rPr>
                <w:sz w:val="24"/>
                <w:szCs w:val="24"/>
              </w:rPr>
            </w:pPr>
            <w:r>
              <w:rPr>
                <w:spacing w:val="-5"/>
                <w:sz w:val="24"/>
                <w:szCs w:val="24"/>
              </w:rPr>
              <w:t>4</w:t>
            </w:r>
          </w:p>
        </w:tc>
      </w:tr>
      <w:tr w:rsidR="00A4102D" w14:paraId="1AF72588" w14:textId="77777777">
        <w:trPr>
          <w:trHeight w:val="287"/>
        </w:trPr>
        <w:tc>
          <w:tcPr>
            <w:tcW w:w="4778" w:type="dxa"/>
          </w:tcPr>
          <w:p w14:paraId="767C0B83" w14:textId="77777777" w:rsidR="00A4102D" w:rsidRDefault="00A95393">
            <w:pPr>
              <w:pStyle w:val="TableParagraph"/>
              <w:spacing w:line="268" w:lineRule="exact"/>
              <w:ind w:left="105"/>
              <w:rPr>
                <w:sz w:val="24"/>
                <w:szCs w:val="24"/>
              </w:rPr>
            </w:pPr>
            <w:r>
              <w:rPr>
                <w:sz w:val="24"/>
                <w:szCs w:val="24"/>
              </w:rPr>
              <w:t>30-40</w:t>
            </w:r>
            <w:r>
              <w:rPr>
                <w:spacing w:val="3"/>
                <w:sz w:val="24"/>
                <w:szCs w:val="24"/>
              </w:rPr>
              <w:t xml:space="preserve"> </w:t>
            </w:r>
            <w:r>
              <w:rPr>
                <w:spacing w:val="-5"/>
                <w:sz w:val="24"/>
                <w:szCs w:val="24"/>
              </w:rPr>
              <w:t>лет</w:t>
            </w:r>
          </w:p>
        </w:tc>
        <w:tc>
          <w:tcPr>
            <w:tcW w:w="4783" w:type="dxa"/>
          </w:tcPr>
          <w:p w14:paraId="0FD289A5" w14:textId="77777777" w:rsidR="00A4102D" w:rsidRDefault="00A95393">
            <w:pPr>
              <w:pStyle w:val="TableParagraph"/>
              <w:spacing w:line="268" w:lineRule="exact"/>
              <w:jc w:val="center"/>
              <w:rPr>
                <w:sz w:val="24"/>
                <w:szCs w:val="24"/>
              </w:rPr>
            </w:pPr>
            <w:r>
              <w:rPr>
                <w:spacing w:val="-5"/>
                <w:sz w:val="24"/>
                <w:szCs w:val="24"/>
              </w:rPr>
              <w:t>31</w:t>
            </w:r>
          </w:p>
        </w:tc>
      </w:tr>
      <w:tr w:rsidR="00A4102D" w14:paraId="574FECD0" w14:textId="77777777">
        <w:trPr>
          <w:trHeight w:val="292"/>
        </w:trPr>
        <w:tc>
          <w:tcPr>
            <w:tcW w:w="4778" w:type="dxa"/>
          </w:tcPr>
          <w:p w14:paraId="16679ACA" w14:textId="77777777" w:rsidR="00A4102D" w:rsidRDefault="00A95393">
            <w:pPr>
              <w:pStyle w:val="TableParagraph"/>
              <w:spacing w:line="272" w:lineRule="exact"/>
              <w:ind w:left="105"/>
              <w:rPr>
                <w:sz w:val="24"/>
                <w:szCs w:val="24"/>
              </w:rPr>
            </w:pPr>
            <w:r>
              <w:rPr>
                <w:sz w:val="24"/>
                <w:szCs w:val="24"/>
              </w:rPr>
              <w:t>40-50</w:t>
            </w:r>
            <w:r>
              <w:rPr>
                <w:spacing w:val="3"/>
                <w:sz w:val="24"/>
                <w:szCs w:val="24"/>
              </w:rPr>
              <w:t xml:space="preserve"> </w:t>
            </w:r>
            <w:r>
              <w:rPr>
                <w:spacing w:val="-5"/>
                <w:sz w:val="24"/>
                <w:szCs w:val="24"/>
              </w:rPr>
              <w:t>лет</w:t>
            </w:r>
          </w:p>
        </w:tc>
        <w:tc>
          <w:tcPr>
            <w:tcW w:w="4783" w:type="dxa"/>
          </w:tcPr>
          <w:p w14:paraId="1FA9FCB2" w14:textId="77777777" w:rsidR="00A4102D" w:rsidRDefault="00A95393">
            <w:pPr>
              <w:pStyle w:val="TableParagraph"/>
              <w:spacing w:line="272" w:lineRule="exact"/>
              <w:jc w:val="center"/>
              <w:rPr>
                <w:sz w:val="24"/>
                <w:szCs w:val="24"/>
              </w:rPr>
            </w:pPr>
            <w:r>
              <w:rPr>
                <w:spacing w:val="-5"/>
                <w:sz w:val="24"/>
                <w:szCs w:val="24"/>
              </w:rPr>
              <w:t>13</w:t>
            </w:r>
          </w:p>
        </w:tc>
      </w:tr>
      <w:tr w:rsidR="00A4102D" w14:paraId="6A93CA20" w14:textId="77777777">
        <w:trPr>
          <w:trHeight w:val="292"/>
        </w:trPr>
        <w:tc>
          <w:tcPr>
            <w:tcW w:w="4778" w:type="dxa"/>
          </w:tcPr>
          <w:p w14:paraId="303CD196" w14:textId="77777777" w:rsidR="00A4102D" w:rsidRDefault="00A95393">
            <w:pPr>
              <w:pStyle w:val="TableParagraph"/>
              <w:spacing w:line="272" w:lineRule="exact"/>
              <w:ind w:left="105"/>
              <w:rPr>
                <w:sz w:val="24"/>
                <w:szCs w:val="24"/>
              </w:rPr>
            </w:pPr>
            <w:r>
              <w:rPr>
                <w:sz w:val="24"/>
                <w:szCs w:val="24"/>
              </w:rPr>
              <w:t>старше</w:t>
            </w:r>
            <w:r>
              <w:rPr>
                <w:spacing w:val="1"/>
                <w:sz w:val="24"/>
                <w:szCs w:val="24"/>
              </w:rPr>
              <w:t xml:space="preserve"> </w:t>
            </w:r>
            <w:r>
              <w:rPr>
                <w:sz w:val="24"/>
                <w:szCs w:val="24"/>
              </w:rPr>
              <w:t>50</w:t>
            </w:r>
            <w:r>
              <w:rPr>
                <w:spacing w:val="2"/>
                <w:sz w:val="24"/>
                <w:szCs w:val="24"/>
              </w:rPr>
              <w:t xml:space="preserve"> </w:t>
            </w:r>
            <w:r>
              <w:rPr>
                <w:spacing w:val="-5"/>
                <w:sz w:val="24"/>
                <w:szCs w:val="24"/>
              </w:rPr>
              <w:t>лет</w:t>
            </w:r>
          </w:p>
        </w:tc>
        <w:tc>
          <w:tcPr>
            <w:tcW w:w="4783" w:type="dxa"/>
          </w:tcPr>
          <w:p w14:paraId="28414228" w14:textId="77777777" w:rsidR="00A4102D" w:rsidRDefault="00A95393">
            <w:pPr>
              <w:pStyle w:val="TableParagraph"/>
              <w:spacing w:line="272" w:lineRule="exact"/>
              <w:jc w:val="center"/>
              <w:rPr>
                <w:sz w:val="24"/>
                <w:szCs w:val="24"/>
              </w:rPr>
            </w:pPr>
            <w:r>
              <w:rPr>
                <w:sz w:val="24"/>
                <w:szCs w:val="24"/>
              </w:rPr>
              <w:t>3</w:t>
            </w:r>
          </w:p>
        </w:tc>
      </w:tr>
    </w:tbl>
    <w:p w14:paraId="42BE2669" w14:textId="77777777" w:rsidR="00A4102D" w:rsidRDefault="00A4102D">
      <w:pPr>
        <w:pStyle w:val="af8"/>
        <w:ind w:left="0" w:firstLine="0"/>
        <w:rPr>
          <w:sz w:val="24"/>
          <w:szCs w:val="24"/>
        </w:rPr>
      </w:pPr>
    </w:p>
    <w:p w14:paraId="13D45C7E" w14:textId="77777777" w:rsidR="00A4102D" w:rsidRDefault="00A95393">
      <w:pPr>
        <w:pStyle w:val="af"/>
        <w:spacing w:after="21"/>
        <w:ind w:left="0" w:firstLine="0"/>
        <w:jc w:val="left"/>
        <w:rPr>
          <w:spacing w:val="-2"/>
        </w:rPr>
      </w:pPr>
      <w:r>
        <w:t>Социальный</w:t>
      </w:r>
      <w:r>
        <w:rPr>
          <w:spacing w:val="-7"/>
        </w:rPr>
        <w:t xml:space="preserve"> </w:t>
      </w:r>
      <w:r>
        <w:t>статус</w:t>
      </w:r>
      <w:r>
        <w:rPr>
          <w:spacing w:val="-3"/>
        </w:rPr>
        <w:t xml:space="preserve"> </w:t>
      </w:r>
      <w:r>
        <w:rPr>
          <w:spacing w:val="-2"/>
        </w:rPr>
        <w:t>семей:</w:t>
      </w:r>
    </w:p>
    <w:tbl>
      <w:tblPr>
        <w:tblStyle w:val="TableNormal"/>
        <w:tblW w:w="956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78"/>
        <w:gridCol w:w="4783"/>
      </w:tblGrid>
      <w:tr w:rsidR="00A4102D" w14:paraId="4BA03288" w14:textId="77777777">
        <w:trPr>
          <w:trHeight w:val="565"/>
        </w:trPr>
        <w:tc>
          <w:tcPr>
            <w:tcW w:w="4778" w:type="dxa"/>
          </w:tcPr>
          <w:p w14:paraId="54ED1926" w14:textId="77777777" w:rsidR="00A4102D" w:rsidRPr="009B685D" w:rsidRDefault="00A95393">
            <w:pPr>
              <w:pStyle w:val="TableParagraph"/>
              <w:spacing w:line="268" w:lineRule="exact"/>
              <w:ind w:left="105"/>
              <w:rPr>
                <w:sz w:val="24"/>
                <w:szCs w:val="24"/>
                <w:lang w:val="ru-RU"/>
              </w:rPr>
            </w:pPr>
            <w:r w:rsidRPr="009B685D">
              <w:rPr>
                <w:sz w:val="24"/>
                <w:szCs w:val="24"/>
                <w:lang w:val="ru-RU"/>
              </w:rPr>
              <w:t>Семьи,</w:t>
            </w:r>
            <w:r w:rsidRPr="009B685D">
              <w:rPr>
                <w:spacing w:val="-5"/>
                <w:sz w:val="24"/>
                <w:szCs w:val="24"/>
                <w:lang w:val="ru-RU"/>
              </w:rPr>
              <w:t xml:space="preserve"> </w:t>
            </w:r>
            <w:r w:rsidRPr="009B685D">
              <w:rPr>
                <w:sz w:val="24"/>
                <w:szCs w:val="24"/>
                <w:lang w:val="ru-RU"/>
              </w:rPr>
              <w:t>где</w:t>
            </w:r>
            <w:r w:rsidRPr="009B685D">
              <w:rPr>
                <w:spacing w:val="-6"/>
                <w:sz w:val="24"/>
                <w:szCs w:val="24"/>
                <w:lang w:val="ru-RU"/>
              </w:rPr>
              <w:t xml:space="preserve"> </w:t>
            </w:r>
            <w:r w:rsidRPr="009B685D">
              <w:rPr>
                <w:sz w:val="24"/>
                <w:szCs w:val="24"/>
                <w:lang w:val="ru-RU"/>
              </w:rPr>
              <w:t>оба</w:t>
            </w:r>
            <w:r w:rsidRPr="009B685D">
              <w:rPr>
                <w:spacing w:val="-1"/>
                <w:sz w:val="24"/>
                <w:szCs w:val="24"/>
                <w:lang w:val="ru-RU"/>
              </w:rPr>
              <w:t xml:space="preserve"> </w:t>
            </w:r>
            <w:r w:rsidRPr="009B685D">
              <w:rPr>
                <w:sz w:val="24"/>
                <w:szCs w:val="24"/>
                <w:lang w:val="ru-RU"/>
              </w:rPr>
              <w:t>родителя</w:t>
            </w:r>
            <w:r w:rsidRPr="009B685D">
              <w:rPr>
                <w:spacing w:val="2"/>
                <w:sz w:val="24"/>
                <w:szCs w:val="24"/>
                <w:lang w:val="ru-RU"/>
              </w:rPr>
              <w:t xml:space="preserve"> </w:t>
            </w:r>
            <w:r w:rsidRPr="009B685D">
              <w:rPr>
                <w:sz w:val="24"/>
                <w:szCs w:val="24"/>
                <w:lang w:val="ru-RU"/>
              </w:rPr>
              <w:t>работают</w:t>
            </w:r>
            <w:r w:rsidRPr="009B685D">
              <w:rPr>
                <w:spacing w:val="-3"/>
                <w:sz w:val="24"/>
                <w:szCs w:val="24"/>
                <w:lang w:val="ru-RU"/>
              </w:rPr>
              <w:t xml:space="preserve"> </w:t>
            </w:r>
            <w:r w:rsidRPr="009B685D">
              <w:rPr>
                <w:spacing w:val="-10"/>
                <w:sz w:val="24"/>
                <w:szCs w:val="24"/>
                <w:lang w:val="ru-RU"/>
              </w:rPr>
              <w:t>в</w:t>
            </w:r>
          </w:p>
          <w:p w14:paraId="26EABCAB" w14:textId="77777777" w:rsidR="00A4102D" w:rsidRDefault="00A95393">
            <w:pPr>
              <w:pStyle w:val="TableParagraph"/>
              <w:spacing w:before="2"/>
              <w:ind w:left="105"/>
              <w:rPr>
                <w:sz w:val="24"/>
                <w:szCs w:val="24"/>
              </w:rPr>
            </w:pPr>
            <w:r>
              <w:rPr>
                <w:sz w:val="24"/>
                <w:szCs w:val="24"/>
              </w:rPr>
              <w:t>бюджетных</w:t>
            </w:r>
            <w:r>
              <w:rPr>
                <w:spacing w:val="-10"/>
                <w:sz w:val="24"/>
                <w:szCs w:val="24"/>
              </w:rPr>
              <w:t xml:space="preserve"> </w:t>
            </w:r>
            <w:r>
              <w:rPr>
                <w:spacing w:val="-2"/>
                <w:sz w:val="24"/>
                <w:szCs w:val="24"/>
              </w:rPr>
              <w:t>организациях</w:t>
            </w:r>
          </w:p>
        </w:tc>
        <w:tc>
          <w:tcPr>
            <w:tcW w:w="4783" w:type="dxa"/>
          </w:tcPr>
          <w:p w14:paraId="1654BB40" w14:textId="77777777" w:rsidR="00A4102D" w:rsidRDefault="00A95393">
            <w:pPr>
              <w:pStyle w:val="TableParagraph"/>
              <w:spacing w:line="273" w:lineRule="exact"/>
              <w:jc w:val="center"/>
              <w:rPr>
                <w:sz w:val="24"/>
                <w:szCs w:val="24"/>
              </w:rPr>
            </w:pPr>
            <w:r>
              <w:rPr>
                <w:spacing w:val="-10"/>
                <w:sz w:val="24"/>
                <w:szCs w:val="24"/>
              </w:rPr>
              <w:t>0</w:t>
            </w:r>
          </w:p>
        </w:tc>
      </w:tr>
      <w:tr w:rsidR="00A4102D" w14:paraId="0D1798C5" w14:textId="77777777">
        <w:trPr>
          <w:trHeight w:val="292"/>
        </w:trPr>
        <w:tc>
          <w:tcPr>
            <w:tcW w:w="4778" w:type="dxa"/>
          </w:tcPr>
          <w:p w14:paraId="5BBF72A8" w14:textId="77777777" w:rsidR="00A4102D" w:rsidRDefault="00A95393">
            <w:pPr>
              <w:pStyle w:val="TableParagraph"/>
              <w:spacing w:line="272" w:lineRule="exact"/>
              <w:ind w:left="105"/>
              <w:rPr>
                <w:sz w:val="24"/>
                <w:szCs w:val="24"/>
              </w:rPr>
            </w:pPr>
            <w:r>
              <w:rPr>
                <w:sz w:val="24"/>
                <w:szCs w:val="24"/>
              </w:rPr>
              <w:t>Многодетные</w:t>
            </w:r>
            <w:r>
              <w:rPr>
                <w:spacing w:val="-3"/>
                <w:sz w:val="24"/>
                <w:szCs w:val="24"/>
              </w:rPr>
              <w:t xml:space="preserve"> </w:t>
            </w:r>
            <w:r>
              <w:rPr>
                <w:spacing w:val="-2"/>
                <w:sz w:val="24"/>
                <w:szCs w:val="24"/>
              </w:rPr>
              <w:t>семьи</w:t>
            </w:r>
          </w:p>
        </w:tc>
        <w:tc>
          <w:tcPr>
            <w:tcW w:w="4783" w:type="dxa"/>
          </w:tcPr>
          <w:p w14:paraId="5A9E7C68" w14:textId="77777777" w:rsidR="00A4102D" w:rsidRDefault="00A95393">
            <w:pPr>
              <w:pStyle w:val="TableParagraph"/>
              <w:spacing w:line="272" w:lineRule="exact"/>
              <w:jc w:val="center"/>
              <w:rPr>
                <w:sz w:val="24"/>
                <w:szCs w:val="24"/>
              </w:rPr>
            </w:pPr>
            <w:r>
              <w:rPr>
                <w:spacing w:val="-5"/>
                <w:sz w:val="24"/>
                <w:szCs w:val="24"/>
              </w:rPr>
              <w:t>9</w:t>
            </w:r>
          </w:p>
        </w:tc>
      </w:tr>
      <w:tr w:rsidR="00A4102D" w14:paraId="4B39BC95" w14:textId="77777777">
        <w:trPr>
          <w:trHeight w:val="287"/>
        </w:trPr>
        <w:tc>
          <w:tcPr>
            <w:tcW w:w="4778" w:type="dxa"/>
          </w:tcPr>
          <w:p w14:paraId="5D4C8220" w14:textId="77777777" w:rsidR="00A4102D" w:rsidRDefault="00A95393">
            <w:pPr>
              <w:pStyle w:val="TableParagraph"/>
              <w:spacing w:line="268" w:lineRule="exact"/>
              <w:ind w:left="105"/>
              <w:rPr>
                <w:sz w:val="24"/>
                <w:szCs w:val="24"/>
              </w:rPr>
            </w:pPr>
            <w:r>
              <w:rPr>
                <w:sz w:val="24"/>
                <w:szCs w:val="24"/>
              </w:rPr>
              <w:t>В</w:t>
            </w:r>
            <w:r>
              <w:rPr>
                <w:spacing w:val="-2"/>
                <w:sz w:val="24"/>
                <w:szCs w:val="24"/>
              </w:rPr>
              <w:t xml:space="preserve"> </w:t>
            </w:r>
            <w:r>
              <w:rPr>
                <w:sz w:val="24"/>
                <w:szCs w:val="24"/>
              </w:rPr>
              <w:t>них</w:t>
            </w:r>
            <w:r>
              <w:rPr>
                <w:spacing w:val="-4"/>
                <w:sz w:val="24"/>
                <w:szCs w:val="24"/>
              </w:rPr>
              <w:t xml:space="preserve"> </w:t>
            </w:r>
            <w:r>
              <w:rPr>
                <w:sz w:val="24"/>
                <w:szCs w:val="24"/>
              </w:rPr>
              <w:t>детей-</w:t>
            </w:r>
            <w:r>
              <w:rPr>
                <w:spacing w:val="-2"/>
                <w:sz w:val="24"/>
                <w:szCs w:val="24"/>
              </w:rPr>
              <w:t>инвалидов</w:t>
            </w:r>
          </w:p>
        </w:tc>
        <w:tc>
          <w:tcPr>
            <w:tcW w:w="4783" w:type="dxa"/>
          </w:tcPr>
          <w:p w14:paraId="5B28E72E" w14:textId="77777777" w:rsidR="00A4102D" w:rsidRDefault="00A95393">
            <w:pPr>
              <w:pStyle w:val="TableParagraph"/>
              <w:spacing w:line="268" w:lineRule="exact"/>
              <w:jc w:val="center"/>
              <w:rPr>
                <w:sz w:val="24"/>
                <w:szCs w:val="24"/>
              </w:rPr>
            </w:pPr>
            <w:r>
              <w:rPr>
                <w:spacing w:val="-10"/>
                <w:sz w:val="24"/>
                <w:szCs w:val="24"/>
              </w:rPr>
              <w:t>0</w:t>
            </w:r>
          </w:p>
        </w:tc>
      </w:tr>
      <w:tr w:rsidR="00A4102D" w14:paraId="7BB246DB" w14:textId="77777777">
        <w:trPr>
          <w:trHeight w:val="292"/>
        </w:trPr>
        <w:tc>
          <w:tcPr>
            <w:tcW w:w="4778" w:type="dxa"/>
          </w:tcPr>
          <w:p w14:paraId="0104770D" w14:textId="77777777" w:rsidR="00A4102D" w:rsidRDefault="00A95393">
            <w:pPr>
              <w:pStyle w:val="TableParagraph"/>
              <w:spacing w:before="1" w:line="271" w:lineRule="exact"/>
              <w:ind w:left="105"/>
              <w:rPr>
                <w:sz w:val="24"/>
                <w:szCs w:val="24"/>
              </w:rPr>
            </w:pPr>
            <w:r>
              <w:rPr>
                <w:spacing w:val="-2"/>
                <w:sz w:val="24"/>
                <w:szCs w:val="24"/>
              </w:rPr>
              <w:t>Малообеспеченные</w:t>
            </w:r>
          </w:p>
        </w:tc>
        <w:tc>
          <w:tcPr>
            <w:tcW w:w="4783" w:type="dxa"/>
          </w:tcPr>
          <w:p w14:paraId="2357D5D0" w14:textId="77777777" w:rsidR="00A4102D" w:rsidRDefault="00A95393">
            <w:pPr>
              <w:pStyle w:val="TableParagraph"/>
              <w:spacing w:before="1" w:line="271" w:lineRule="exact"/>
              <w:jc w:val="center"/>
              <w:rPr>
                <w:sz w:val="24"/>
                <w:szCs w:val="24"/>
              </w:rPr>
            </w:pPr>
            <w:r>
              <w:rPr>
                <w:spacing w:val="-10"/>
                <w:sz w:val="24"/>
                <w:szCs w:val="24"/>
              </w:rPr>
              <w:t>2</w:t>
            </w:r>
          </w:p>
        </w:tc>
      </w:tr>
      <w:tr w:rsidR="00A4102D" w14:paraId="0E4B9C46" w14:textId="77777777">
        <w:trPr>
          <w:trHeight w:val="292"/>
        </w:trPr>
        <w:tc>
          <w:tcPr>
            <w:tcW w:w="4778" w:type="dxa"/>
          </w:tcPr>
          <w:p w14:paraId="0155310B" w14:textId="77777777" w:rsidR="00A4102D" w:rsidRDefault="00A95393">
            <w:pPr>
              <w:pStyle w:val="TableParagraph"/>
              <w:spacing w:line="272" w:lineRule="exact"/>
              <w:ind w:left="105"/>
              <w:rPr>
                <w:sz w:val="24"/>
                <w:szCs w:val="24"/>
              </w:rPr>
            </w:pPr>
            <w:r>
              <w:rPr>
                <w:sz w:val="24"/>
                <w:szCs w:val="24"/>
              </w:rPr>
              <w:t>В</w:t>
            </w:r>
            <w:r>
              <w:rPr>
                <w:spacing w:val="-3"/>
                <w:sz w:val="24"/>
                <w:szCs w:val="24"/>
              </w:rPr>
              <w:t xml:space="preserve"> </w:t>
            </w:r>
            <w:r>
              <w:rPr>
                <w:sz w:val="24"/>
                <w:szCs w:val="24"/>
              </w:rPr>
              <w:t>них</w:t>
            </w:r>
            <w:r>
              <w:rPr>
                <w:spacing w:val="-4"/>
                <w:sz w:val="24"/>
                <w:szCs w:val="24"/>
              </w:rPr>
              <w:t xml:space="preserve"> </w:t>
            </w:r>
            <w:r>
              <w:rPr>
                <w:sz w:val="24"/>
                <w:szCs w:val="24"/>
              </w:rPr>
              <w:t xml:space="preserve">детей </w:t>
            </w:r>
            <w:r>
              <w:rPr>
                <w:spacing w:val="-2"/>
                <w:sz w:val="24"/>
                <w:szCs w:val="24"/>
              </w:rPr>
              <w:t>дошкольников</w:t>
            </w:r>
          </w:p>
        </w:tc>
        <w:tc>
          <w:tcPr>
            <w:tcW w:w="4783" w:type="dxa"/>
          </w:tcPr>
          <w:p w14:paraId="3C47170A" w14:textId="77777777" w:rsidR="00A4102D" w:rsidRDefault="00A95393">
            <w:pPr>
              <w:pStyle w:val="TableParagraph"/>
              <w:spacing w:line="272" w:lineRule="exact"/>
              <w:jc w:val="center"/>
              <w:rPr>
                <w:sz w:val="24"/>
                <w:szCs w:val="24"/>
              </w:rPr>
            </w:pPr>
            <w:r>
              <w:rPr>
                <w:spacing w:val="-10"/>
                <w:sz w:val="24"/>
                <w:szCs w:val="24"/>
              </w:rPr>
              <w:t>2</w:t>
            </w:r>
          </w:p>
        </w:tc>
      </w:tr>
      <w:tr w:rsidR="00A4102D" w14:paraId="6D2D61BD" w14:textId="77777777">
        <w:trPr>
          <w:trHeight w:val="292"/>
        </w:trPr>
        <w:tc>
          <w:tcPr>
            <w:tcW w:w="4778" w:type="dxa"/>
          </w:tcPr>
          <w:p w14:paraId="05B6ECDE" w14:textId="77777777" w:rsidR="00A4102D" w:rsidRDefault="00A95393">
            <w:pPr>
              <w:pStyle w:val="TableParagraph"/>
              <w:spacing w:line="272" w:lineRule="exact"/>
              <w:ind w:left="105"/>
              <w:rPr>
                <w:sz w:val="24"/>
                <w:szCs w:val="24"/>
              </w:rPr>
            </w:pPr>
            <w:r>
              <w:rPr>
                <w:sz w:val="24"/>
                <w:szCs w:val="24"/>
              </w:rPr>
              <w:t>Неполных</w:t>
            </w:r>
            <w:r>
              <w:rPr>
                <w:spacing w:val="-5"/>
                <w:sz w:val="24"/>
                <w:szCs w:val="24"/>
              </w:rPr>
              <w:t xml:space="preserve"> </w:t>
            </w:r>
            <w:r>
              <w:rPr>
                <w:spacing w:val="-2"/>
                <w:sz w:val="24"/>
                <w:szCs w:val="24"/>
              </w:rPr>
              <w:t>семей</w:t>
            </w:r>
          </w:p>
        </w:tc>
        <w:tc>
          <w:tcPr>
            <w:tcW w:w="4783" w:type="dxa"/>
          </w:tcPr>
          <w:p w14:paraId="55A9C668" w14:textId="77777777" w:rsidR="00A4102D" w:rsidRDefault="00A95393">
            <w:pPr>
              <w:pStyle w:val="TableParagraph"/>
              <w:spacing w:line="272" w:lineRule="exact"/>
              <w:jc w:val="center"/>
              <w:rPr>
                <w:sz w:val="24"/>
                <w:szCs w:val="24"/>
              </w:rPr>
            </w:pPr>
            <w:r>
              <w:rPr>
                <w:spacing w:val="-5"/>
                <w:sz w:val="24"/>
                <w:szCs w:val="24"/>
              </w:rPr>
              <w:t>1</w:t>
            </w:r>
          </w:p>
        </w:tc>
      </w:tr>
      <w:tr w:rsidR="00A4102D" w14:paraId="3CA962BB" w14:textId="77777777">
        <w:trPr>
          <w:trHeight w:val="287"/>
        </w:trPr>
        <w:tc>
          <w:tcPr>
            <w:tcW w:w="4778" w:type="dxa"/>
          </w:tcPr>
          <w:p w14:paraId="010B8753" w14:textId="77777777" w:rsidR="00A4102D" w:rsidRDefault="00A95393">
            <w:pPr>
              <w:pStyle w:val="TableParagraph"/>
              <w:spacing w:line="268" w:lineRule="exact"/>
              <w:ind w:left="105"/>
              <w:rPr>
                <w:sz w:val="24"/>
                <w:szCs w:val="24"/>
              </w:rPr>
            </w:pPr>
            <w:r>
              <w:rPr>
                <w:sz w:val="24"/>
                <w:szCs w:val="24"/>
              </w:rPr>
              <w:t>из</w:t>
            </w:r>
            <w:r>
              <w:rPr>
                <w:spacing w:val="-2"/>
                <w:sz w:val="24"/>
                <w:szCs w:val="24"/>
              </w:rPr>
              <w:t xml:space="preserve"> </w:t>
            </w:r>
            <w:r>
              <w:rPr>
                <w:sz w:val="24"/>
                <w:szCs w:val="24"/>
              </w:rPr>
              <w:t>них</w:t>
            </w:r>
            <w:r>
              <w:rPr>
                <w:spacing w:val="-7"/>
                <w:sz w:val="24"/>
                <w:szCs w:val="24"/>
              </w:rPr>
              <w:t xml:space="preserve"> </w:t>
            </w:r>
            <w:r>
              <w:rPr>
                <w:sz w:val="24"/>
                <w:szCs w:val="24"/>
              </w:rPr>
              <w:t>матери-</w:t>
            </w:r>
            <w:r>
              <w:rPr>
                <w:spacing w:val="-2"/>
                <w:sz w:val="24"/>
                <w:szCs w:val="24"/>
              </w:rPr>
              <w:t>одиночки</w:t>
            </w:r>
          </w:p>
        </w:tc>
        <w:tc>
          <w:tcPr>
            <w:tcW w:w="4783" w:type="dxa"/>
          </w:tcPr>
          <w:p w14:paraId="325331C7" w14:textId="77777777" w:rsidR="00A4102D" w:rsidRDefault="00A95393">
            <w:pPr>
              <w:pStyle w:val="TableParagraph"/>
              <w:spacing w:line="268" w:lineRule="exact"/>
              <w:jc w:val="center"/>
              <w:rPr>
                <w:sz w:val="24"/>
                <w:szCs w:val="24"/>
              </w:rPr>
            </w:pPr>
            <w:r>
              <w:rPr>
                <w:spacing w:val="-10"/>
                <w:sz w:val="24"/>
                <w:szCs w:val="24"/>
              </w:rPr>
              <w:t>1</w:t>
            </w:r>
          </w:p>
        </w:tc>
      </w:tr>
      <w:tr w:rsidR="00A4102D" w14:paraId="203D6ACB" w14:textId="77777777">
        <w:trPr>
          <w:trHeight w:val="292"/>
        </w:trPr>
        <w:tc>
          <w:tcPr>
            <w:tcW w:w="4778" w:type="dxa"/>
          </w:tcPr>
          <w:p w14:paraId="493D7131" w14:textId="77777777" w:rsidR="00A4102D" w:rsidRDefault="00A95393">
            <w:pPr>
              <w:pStyle w:val="TableParagraph"/>
              <w:spacing w:line="272" w:lineRule="exact"/>
              <w:ind w:left="105"/>
              <w:rPr>
                <w:sz w:val="24"/>
                <w:szCs w:val="24"/>
              </w:rPr>
            </w:pPr>
            <w:r>
              <w:rPr>
                <w:spacing w:val="-2"/>
                <w:sz w:val="24"/>
                <w:szCs w:val="24"/>
              </w:rPr>
              <w:t>разведенные</w:t>
            </w:r>
          </w:p>
        </w:tc>
        <w:tc>
          <w:tcPr>
            <w:tcW w:w="4783" w:type="dxa"/>
          </w:tcPr>
          <w:p w14:paraId="552C5172" w14:textId="77777777" w:rsidR="00A4102D" w:rsidRDefault="00A95393">
            <w:pPr>
              <w:pStyle w:val="TableParagraph"/>
              <w:spacing w:line="272" w:lineRule="exact"/>
              <w:jc w:val="center"/>
              <w:rPr>
                <w:sz w:val="24"/>
                <w:szCs w:val="24"/>
              </w:rPr>
            </w:pPr>
            <w:r>
              <w:rPr>
                <w:spacing w:val="-5"/>
                <w:sz w:val="24"/>
                <w:szCs w:val="24"/>
              </w:rPr>
              <w:t>1</w:t>
            </w:r>
          </w:p>
        </w:tc>
      </w:tr>
      <w:tr w:rsidR="00A4102D" w14:paraId="7CDA9847" w14:textId="77777777">
        <w:trPr>
          <w:trHeight w:val="292"/>
        </w:trPr>
        <w:tc>
          <w:tcPr>
            <w:tcW w:w="4778" w:type="dxa"/>
          </w:tcPr>
          <w:p w14:paraId="6F36A231" w14:textId="77777777" w:rsidR="00A4102D" w:rsidRDefault="00A95393">
            <w:pPr>
              <w:pStyle w:val="TableParagraph"/>
              <w:spacing w:line="273" w:lineRule="exact"/>
              <w:ind w:left="105"/>
              <w:rPr>
                <w:sz w:val="24"/>
                <w:szCs w:val="24"/>
              </w:rPr>
            </w:pPr>
            <w:r>
              <w:rPr>
                <w:sz w:val="24"/>
                <w:szCs w:val="24"/>
              </w:rPr>
              <w:t>потеря</w:t>
            </w:r>
            <w:r>
              <w:rPr>
                <w:spacing w:val="1"/>
                <w:sz w:val="24"/>
                <w:szCs w:val="24"/>
              </w:rPr>
              <w:t xml:space="preserve"> </w:t>
            </w:r>
            <w:r>
              <w:rPr>
                <w:spacing w:val="-2"/>
                <w:sz w:val="24"/>
                <w:szCs w:val="24"/>
              </w:rPr>
              <w:t>кормильца</w:t>
            </w:r>
          </w:p>
        </w:tc>
        <w:tc>
          <w:tcPr>
            <w:tcW w:w="4783" w:type="dxa"/>
          </w:tcPr>
          <w:p w14:paraId="1DF937B3" w14:textId="77777777" w:rsidR="00A4102D" w:rsidRDefault="00A95393">
            <w:pPr>
              <w:pStyle w:val="TableParagraph"/>
              <w:spacing w:line="273" w:lineRule="exact"/>
              <w:jc w:val="center"/>
              <w:rPr>
                <w:sz w:val="24"/>
                <w:szCs w:val="24"/>
              </w:rPr>
            </w:pPr>
            <w:r>
              <w:rPr>
                <w:spacing w:val="-10"/>
                <w:sz w:val="24"/>
                <w:szCs w:val="24"/>
              </w:rPr>
              <w:t>0</w:t>
            </w:r>
          </w:p>
        </w:tc>
      </w:tr>
      <w:tr w:rsidR="00A4102D" w14:paraId="3CFF83F9" w14:textId="77777777">
        <w:trPr>
          <w:trHeight w:val="566"/>
        </w:trPr>
        <w:tc>
          <w:tcPr>
            <w:tcW w:w="4778" w:type="dxa"/>
          </w:tcPr>
          <w:p w14:paraId="6910DC38" w14:textId="77777777" w:rsidR="00A4102D" w:rsidRPr="009B685D" w:rsidRDefault="00A95393">
            <w:pPr>
              <w:pStyle w:val="TableParagraph"/>
              <w:tabs>
                <w:tab w:val="left" w:pos="1390"/>
                <w:tab w:val="left" w:pos="2944"/>
              </w:tabs>
              <w:spacing w:line="268" w:lineRule="exact"/>
              <w:ind w:left="105"/>
              <w:rPr>
                <w:sz w:val="24"/>
                <w:szCs w:val="24"/>
                <w:lang w:val="ru-RU"/>
              </w:rPr>
            </w:pPr>
            <w:r w:rsidRPr="009B685D">
              <w:rPr>
                <w:spacing w:val="-2"/>
                <w:sz w:val="24"/>
                <w:szCs w:val="24"/>
                <w:lang w:val="ru-RU"/>
              </w:rPr>
              <w:t>Семьи,</w:t>
            </w:r>
            <w:r w:rsidRPr="009B685D">
              <w:rPr>
                <w:sz w:val="24"/>
                <w:szCs w:val="24"/>
                <w:lang w:val="ru-RU"/>
              </w:rPr>
              <w:tab/>
            </w:r>
            <w:r w:rsidRPr="009B685D">
              <w:rPr>
                <w:spacing w:val="-2"/>
                <w:sz w:val="24"/>
                <w:szCs w:val="24"/>
                <w:lang w:val="ru-RU"/>
              </w:rPr>
              <w:t>имеющие</w:t>
            </w:r>
            <w:r w:rsidRPr="009B685D">
              <w:rPr>
                <w:sz w:val="24"/>
                <w:szCs w:val="24"/>
                <w:lang w:val="ru-RU"/>
              </w:rPr>
              <w:tab/>
            </w:r>
            <w:r w:rsidRPr="009B685D">
              <w:rPr>
                <w:spacing w:val="-2"/>
                <w:sz w:val="24"/>
                <w:szCs w:val="24"/>
                <w:lang w:val="ru-RU"/>
              </w:rPr>
              <w:t>детей-инвалидов</w:t>
            </w:r>
          </w:p>
          <w:p w14:paraId="46DD3712" w14:textId="77777777" w:rsidR="00A4102D" w:rsidRPr="009B685D" w:rsidRDefault="00A95393">
            <w:pPr>
              <w:pStyle w:val="TableParagraph"/>
              <w:spacing w:before="2"/>
              <w:ind w:left="105"/>
              <w:rPr>
                <w:sz w:val="24"/>
                <w:szCs w:val="24"/>
                <w:lang w:val="ru-RU"/>
              </w:rPr>
            </w:pPr>
            <w:r w:rsidRPr="009B685D">
              <w:rPr>
                <w:sz w:val="24"/>
                <w:szCs w:val="24"/>
                <w:lang w:val="ru-RU"/>
              </w:rPr>
              <w:t>дошкольного</w:t>
            </w:r>
            <w:r w:rsidRPr="009B685D">
              <w:rPr>
                <w:spacing w:val="-7"/>
                <w:sz w:val="24"/>
                <w:szCs w:val="24"/>
                <w:lang w:val="ru-RU"/>
              </w:rPr>
              <w:t xml:space="preserve"> </w:t>
            </w:r>
            <w:r w:rsidRPr="009B685D">
              <w:rPr>
                <w:spacing w:val="-2"/>
                <w:sz w:val="24"/>
                <w:szCs w:val="24"/>
                <w:lang w:val="ru-RU"/>
              </w:rPr>
              <w:t>возраста</w:t>
            </w:r>
          </w:p>
        </w:tc>
        <w:tc>
          <w:tcPr>
            <w:tcW w:w="4783" w:type="dxa"/>
          </w:tcPr>
          <w:p w14:paraId="2F968881" w14:textId="77777777" w:rsidR="00A4102D" w:rsidRDefault="00A95393">
            <w:pPr>
              <w:pStyle w:val="TableParagraph"/>
              <w:spacing w:line="273" w:lineRule="exact"/>
              <w:jc w:val="center"/>
              <w:rPr>
                <w:sz w:val="24"/>
                <w:szCs w:val="24"/>
              </w:rPr>
            </w:pPr>
            <w:r>
              <w:rPr>
                <w:spacing w:val="-10"/>
                <w:sz w:val="24"/>
                <w:szCs w:val="24"/>
              </w:rPr>
              <w:t>0</w:t>
            </w:r>
          </w:p>
        </w:tc>
      </w:tr>
      <w:tr w:rsidR="00A4102D" w14:paraId="22BD7A6D" w14:textId="77777777">
        <w:trPr>
          <w:trHeight w:val="292"/>
        </w:trPr>
        <w:tc>
          <w:tcPr>
            <w:tcW w:w="4778" w:type="dxa"/>
          </w:tcPr>
          <w:p w14:paraId="3176A965" w14:textId="77777777" w:rsidR="00A4102D" w:rsidRDefault="00A95393">
            <w:pPr>
              <w:pStyle w:val="TableParagraph"/>
              <w:spacing w:line="272" w:lineRule="exact"/>
              <w:ind w:left="105"/>
              <w:rPr>
                <w:sz w:val="24"/>
                <w:szCs w:val="24"/>
              </w:rPr>
            </w:pPr>
            <w:r>
              <w:rPr>
                <w:sz w:val="24"/>
                <w:szCs w:val="24"/>
              </w:rPr>
              <w:t>Семьи</w:t>
            </w:r>
            <w:r>
              <w:rPr>
                <w:spacing w:val="-1"/>
                <w:sz w:val="24"/>
                <w:szCs w:val="24"/>
              </w:rPr>
              <w:t xml:space="preserve"> </w:t>
            </w:r>
            <w:r>
              <w:rPr>
                <w:sz w:val="24"/>
                <w:szCs w:val="24"/>
              </w:rPr>
              <w:t>переселенцев,</w:t>
            </w:r>
            <w:r>
              <w:rPr>
                <w:spacing w:val="-4"/>
                <w:sz w:val="24"/>
                <w:szCs w:val="24"/>
              </w:rPr>
              <w:t xml:space="preserve"> </w:t>
            </w:r>
            <w:r>
              <w:rPr>
                <w:spacing w:val="-2"/>
                <w:sz w:val="24"/>
                <w:szCs w:val="24"/>
              </w:rPr>
              <w:t>беженцев</w:t>
            </w:r>
          </w:p>
        </w:tc>
        <w:tc>
          <w:tcPr>
            <w:tcW w:w="4783" w:type="dxa"/>
          </w:tcPr>
          <w:p w14:paraId="304D5B8A" w14:textId="77777777" w:rsidR="00A4102D" w:rsidRDefault="00A95393">
            <w:pPr>
              <w:pStyle w:val="TableParagraph"/>
              <w:spacing w:line="272" w:lineRule="exact"/>
              <w:jc w:val="center"/>
              <w:rPr>
                <w:sz w:val="24"/>
                <w:szCs w:val="24"/>
              </w:rPr>
            </w:pPr>
            <w:r>
              <w:rPr>
                <w:spacing w:val="-10"/>
                <w:sz w:val="24"/>
                <w:szCs w:val="24"/>
              </w:rPr>
              <w:t>1</w:t>
            </w:r>
          </w:p>
        </w:tc>
      </w:tr>
    </w:tbl>
    <w:p w14:paraId="5A0E7167" w14:textId="77777777" w:rsidR="00A4102D" w:rsidRDefault="00A4102D">
      <w:pPr>
        <w:pStyle w:val="af"/>
        <w:spacing w:after="21"/>
        <w:ind w:left="0" w:firstLine="0"/>
        <w:jc w:val="left"/>
      </w:pPr>
    </w:p>
    <w:p w14:paraId="77215308" w14:textId="77777777" w:rsidR="00A4102D" w:rsidRDefault="00A95393">
      <w:pPr>
        <w:pStyle w:val="af8"/>
        <w:ind w:left="0" w:firstLine="708"/>
        <w:rPr>
          <w:b/>
          <w:sz w:val="24"/>
          <w:szCs w:val="24"/>
        </w:rPr>
      </w:pPr>
      <w:r>
        <w:rPr>
          <w:b/>
          <w:sz w:val="24"/>
          <w:szCs w:val="24"/>
        </w:rPr>
        <w:t>Социальное партнерство</w:t>
      </w:r>
    </w:p>
    <w:p w14:paraId="547B593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МБДОУ налажено сотрудничество с МБОУ СОШ с. Русская Халань (экскурсии, консультации, родительские собрания), Русско Халанский ЦСДК (Экскурсии, консультации, мастер-классы), Библиотекой с. Русская Халань (Экскурсии, чтение книг), ФАП с. Русская Халань (Экскурсии), что создает благоприятные возможности для обогащения деятельности МБДОУ, расширяет спектр возможностей по организации участия представителей организацией-партнеров в проведении отдельных мероприятий, способствует созданию положительного имиджа МБДОУ среди жителей села и района.</w:t>
      </w:r>
    </w:p>
    <w:p w14:paraId="1B1A3779"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Режим работы:</w:t>
      </w:r>
    </w:p>
    <w:p w14:paraId="57CEE20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Продолжительность пребывания детей в МБДОУ, режим работы определены в соответствии с Уставом Учреждения.</w:t>
      </w:r>
    </w:p>
    <w:p w14:paraId="36C2859B" w14:textId="77777777" w:rsidR="00A4102D" w:rsidRDefault="00A95393">
      <w:pPr>
        <w:pStyle w:val="af8"/>
        <w:ind w:left="0" w:firstLine="708"/>
        <w:rPr>
          <w:sz w:val="24"/>
          <w:szCs w:val="24"/>
        </w:rPr>
      </w:pPr>
      <w:r>
        <w:rPr>
          <w:sz w:val="24"/>
          <w:szCs w:val="24"/>
        </w:rPr>
        <w:t xml:space="preserve">Понедельник - пятница – с 7.00 до 19.00 часов. </w:t>
      </w:r>
    </w:p>
    <w:p w14:paraId="5F8C5B55" w14:textId="77777777" w:rsidR="00A4102D" w:rsidRDefault="00A95393">
      <w:pPr>
        <w:pStyle w:val="af8"/>
        <w:ind w:left="0" w:firstLine="708"/>
        <w:rPr>
          <w:sz w:val="24"/>
          <w:szCs w:val="24"/>
        </w:rPr>
      </w:pPr>
      <w:r>
        <w:rPr>
          <w:sz w:val="24"/>
          <w:szCs w:val="24"/>
        </w:rPr>
        <w:t>Выходные – суббота, воскресенье, праздничные дни.</w:t>
      </w:r>
    </w:p>
    <w:p w14:paraId="2698A56C" w14:textId="4C84B47C" w:rsidR="00A4102D" w:rsidRDefault="00A4102D">
      <w:pPr>
        <w:pStyle w:val="af8"/>
        <w:ind w:left="0" w:firstLine="708"/>
        <w:rPr>
          <w:sz w:val="28"/>
          <w:szCs w:val="28"/>
        </w:rPr>
      </w:pPr>
    </w:p>
    <w:p w14:paraId="1A0CE10D" w14:textId="77777777" w:rsidR="00E74891" w:rsidRDefault="00E74891">
      <w:pPr>
        <w:pStyle w:val="af8"/>
        <w:ind w:left="0" w:firstLine="708"/>
        <w:rPr>
          <w:sz w:val="28"/>
          <w:szCs w:val="28"/>
        </w:rPr>
      </w:pPr>
    </w:p>
    <w:p w14:paraId="490ED608" w14:textId="77777777" w:rsidR="00A4102D" w:rsidRDefault="00A95393">
      <w:pPr>
        <w:pStyle w:val="af8"/>
        <w:numPr>
          <w:ilvl w:val="1"/>
          <w:numId w:val="3"/>
        </w:numPr>
        <w:ind w:left="0" w:firstLine="0"/>
        <w:rPr>
          <w:b/>
          <w:sz w:val="24"/>
          <w:szCs w:val="24"/>
        </w:rPr>
      </w:pPr>
      <w:r>
        <w:rPr>
          <w:b/>
          <w:sz w:val="24"/>
          <w:szCs w:val="24"/>
        </w:rPr>
        <w:lastRenderedPageBreak/>
        <w:t>Характеристики особенностей развития воспитанников дошкольного возраста</w:t>
      </w:r>
    </w:p>
    <w:p w14:paraId="5935DAC7" w14:textId="77777777" w:rsidR="00A4102D" w:rsidRDefault="00A953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1.5.1. Младенчество (от двух месяцев до одного года)</w:t>
      </w:r>
    </w:p>
    <w:p w14:paraId="0216F763" w14:textId="77777777" w:rsidR="00A4102D" w:rsidRDefault="00A953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Первая группа детей раннего возраста (первый год жизни)</w:t>
      </w:r>
    </w:p>
    <w:p w14:paraId="461D4471" w14:textId="77777777" w:rsidR="00A4102D" w:rsidRDefault="00A95393">
      <w:pPr>
        <w:pStyle w:val="af8"/>
        <w:ind w:left="0"/>
        <w:rPr>
          <w:sz w:val="24"/>
          <w:szCs w:val="24"/>
        </w:rPr>
      </w:pPr>
      <w:r>
        <w:rPr>
          <w:i/>
          <w:sz w:val="24"/>
          <w:szCs w:val="24"/>
        </w:rPr>
        <w:t>Росто-весовые характеристики.</w:t>
      </w:r>
      <w:r>
        <w:rPr>
          <w:sz w:val="24"/>
          <w:szCs w:val="24"/>
        </w:rPr>
        <w:t xml:space="preserve"> </w:t>
      </w:r>
    </w:p>
    <w:p w14:paraId="6BD774B9" w14:textId="77777777" w:rsidR="00A4102D" w:rsidRDefault="00A95393">
      <w:pPr>
        <w:pStyle w:val="af8"/>
        <w:ind w:left="0"/>
        <w:rPr>
          <w:sz w:val="24"/>
          <w:szCs w:val="24"/>
        </w:rPr>
      </w:pPr>
      <w:r>
        <w:rPr>
          <w:sz w:val="24"/>
          <w:szCs w:val="24"/>
        </w:rPr>
        <w:t>Средний вес при рождении у мальчиков – 3,5 кг, у девочек – 3,3 кг. К пяти-шести месяцам вес удваивается, а к году утраивается. Средняя длина тела при рождении у мальчиков – 50,4 см, у девочек – 49,5 см, к году малыши подрастают на 20-25 см.</w:t>
      </w:r>
    </w:p>
    <w:p w14:paraId="43A5CD99" w14:textId="77777777" w:rsidR="00A4102D" w:rsidRDefault="00A95393">
      <w:pPr>
        <w:pStyle w:val="af8"/>
        <w:ind w:left="0"/>
        <w:rPr>
          <w:sz w:val="24"/>
          <w:szCs w:val="24"/>
        </w:rPr>
      </w:pPr>
      <w:r>
        <w:rPr>
          <w:i/>
          <w:sz w:val="24"/>
          <w:szCs w:val="24"/>
        </w:rPr>
        <w:t>Функциональное созревание.</w:t>
      </w:r>
      <w:r>
        <w:rPr>
          <w:sz w:val="24"/>
          <w:szCs w:val="24"/>
        </w:rPr>
        <w:t xml:space="preserve"> Первый вдох определяет запуск комплекса витальных рефлексов, обеспечивающих функции дыхания, питания, терморегуляции, большое значение начинает играть ориентировочный рефлекс. Суточные циклы активности включают в себя сон - от 12 до 17 часов в сутки. Первой стадии медленного сна (дремоты) у детей в этом возрасте нет – дремать, как взрослые они не могут. С трех-четырех месяцев отмечается чередование фаз сна, наблюдается цикличность, похожая на цикличность сна взрослого человека. Дневная активность младенцев представлена фазными проявлениями: сонливости (0,5-3 часа); бдительного бездействия (2-3 часа); бдительной активности (1-3 часа); плача как аффективного ответа (1-3 часа). Соотношение разных состояний активности индивидуально и является одним из показателей темперамента ребенка. По мере развития меняется пропорция быстрый/медленный сон в сторону увеличения медленного сна. К семи месяцам формируется ночной сон. Отсутствие ритмичности в активности младенца является показателем незрелости или нарушений развития.</w:t>
      </w:r>
    </w:p>
    <w:p w14:paraId="4ACD521B" w14:textId="77777777" w:rsidR="00A4102D" w:rsidRDefault="00A95393">
      <w:pPr>
        <w:pStyle w:val="af8"/>
        <w:ind w:left="0"/>
        <w:rPr>
          <w:sz w:val="24"/>
          <w:szCs w:val="24"/>
        </w:rPr>
      </w:pPr>
      <w:r>
        <w:rPr>
          <w:sz w:val="24"/>
          <w:szCs w:val="24"/>
        </w:rPr>
        <w:t>В этом периоде интенсивно начинают формироваться органы чувств. К шести месяцам слух, а к двенадцати месяцам зрение достигают физиологической зрелости.</w:t>
      </w:r>
    </w:p>
    <w:p w14:paraId="41D3A263" w14:textId="77777777" w:rsidR="00A4102D" w:rsidRDefault="00A95393">
      <w:pPr>
        <w:pStyle w:val="af8"/>
        <w:ind w:left="0"/>
        <w:rPr>
          <w:sz w:val="24"/>
          <w:szCs w:val="24"/>
        </w:rPr>
      </w:pPr>
      <w:r>
        <w:rPr>
          <w:i/>
          <w:sz w:val="24"/>
          <w:szCs w:val="24"/>
        </w:rPr>
        <w:t>Развитие моторики.</w:t>
      </w:r>
      <w:r>
        <w:rPr>
          <w:sz w:val="24"/>
          <w:szCs w:val="24"/>
        </w:rPr>
        <w:t xml:space="preserve"> Относительная беспомощность и неподвижность новорожденного быстро сменяется четкой последовательностью формирования моторных навыков. Для 90% младенцев выделяются следующие нормы: приподнимает голову на 90 лежа на животе (3,2 мес.); переворачивается (4,7 мес.); сидит с поддержкой (4,2 мес.); сидит без поддержки (10 мес.); ползает (9 мес.); ходит с поддержкой (12,7 мес.). Навыки, затрагивающие голову, шею и верхние конечности, появляются раньше, чем те, в которых задействована нижняя половина туловища. Первоначально появляются движения, требующие участия туловища и плеч, затем те, для выполнения которых необходимы кисти и пальцы. В тонкой моторике принципиальными навыками в младенчестве являются: произвольное достижение объекта и манипуляторные навыки. В три месяца дети одинаково успешно достают и хватают как предметы, которые они могут видеть, так и объекты, которые они слышат в темноте (визуальный или аудиальный контроль).</w:t>
      </w:r>
    </w:p>
    <w:p w14:paraId="6F097BDD" w14:textId="77777777" w:rsidR="00A4102D" w:rsidRDefault="00A95393">
      <w:pPr>
        <w:pStyle w:val="af8"/>
        <w:ind w:left="0"/>
        <w:rPr>
          <w:sz w:val="24"/>
          <w:szCs w:val="24"/>
        </w:rPr>
      </w:pPr>
      <w:r>
        <w:rPr>
          <w:i/>
          <w:sz w:val="24"/>
          <w:szCs w:val="24"/>
        </w:rPr>
        <w:t>Психические функции.</w:t>
      </w:r>
      <w:r>
        <w:rPr>
          <w:sz w:val="24"/>
          <w:szCs w:val="24"/>
        </w:rPr>
        <w:t xml:space="preserve"> Психические функции не дифференцированы, складываются предпосылки развития восприятия. Уже новорожденные хорошо дифференцируют зрительные формы и предпочитают смотреть на когнитивно сложные объекты. Из зрительных стимулов новорожденные предпочитают лицо, из акустических - человеческий голос, в один-два месяца могут следить за движущимися объектами. Младенцы предпочитают смотреть на высококонтрастные паттерны, со множеством резких границ между светлыми и темными областями, и на умеренно сложные образы, которые имеют криволинейные детали. Так же как младенцы делят световой спектр на основные цвета, они делят звуки речи на категории, соответствующие основным звуковым единицам языка. Интенсивно развивается пассивная речь, младенцы учатся узнавать слова, которые часто слышат. В четыре с половиной месяца ребенок уже реагирует на собственное имя, причем не путает его с другими именами, где ударение падает на тот же слог. Рецепторы в коже чувствительны к прикосновению, температуре и боли. Новорожденные с большей вероятностью обнаруживают разнообразные рефлексы, если к ним прикасаются в соответствующих областях. Осязание используется, чтобы исследовать объекты сначала губами и ртом, а позже руками. Прикосновение - первичное средство, с помощью которого младенцы получают знания об окружении, осязание является основой раннего когнитивного развития. Для развития восприятия принципиально важна кинестетическая информация (использование информации о движении объектов). Константность размера </w:t>
      </w:r>
      <w:r>
        <w:rPr>
          <w:sz w:val="24"/>
          <w:szCs w:val="24"/>
        </w:rPr>
        <w:lastRenderedPageBreak/>
        <w:t>появляется в возрасте от трех до пяти месяцев, когда развивается хорошее бинокулярное зрение. К трем месяцам формируется восприятие глубины и интермодальность восприятия. К году формируются способность проводить перцептивное различение множеств; элементарные представления о константности объектов. Дети эмоционально отзывчивы на интонацию и музыку разного характера. В первые месяцы жизни ребенок произносит короткие отрывистые звуки («гы, кхы»), в четыре-пять месяцев он певуче гулит («а-а-а»), что очень важно для развития речевого дыхания. Потом начинает лепетать, то есть произносить слоги, из которых позже образуются первые слова.</w:t>
      </w:r>
    </w:p>
    <w:p w14:paraId="59E1CD90" w14:textId="77777777" w:rsidR="00A4102D" w:rsidRDefault="00A95393">
      <w:pPr>
        <w:pStyle w:val="af8"/>
        <w:ind w:left="0"/>
        <w:rPr>
          <w:sz w:val="24"/>
          <w:szCs w:val="24"/>
        </w:rPr>
      </w:pPr>
      <w:r>
        <w:rPr>
          <w:i/>
          <w:sz w:val="24"/>
          <w:szCs w:val="24"/>
        </w:rPr>
        <w:t>Навыки</w:t>
      </w:r>
      <w:r>
        <w:rPr>
          <w:sz w:val="24"/>
          <w:szCs w:val="24"/>
        </w:rPr>
        <w:t>. Акт хватания, усложняющийся на протяжении всего года. Самостоятельная ходьба к концу периода. Манипулятивные действия. Понимание речи, первые слова. Появляются предметные действия: кубики малыш кладет в коробку, мяч бросает, куклу качает. Появляются простейшие элементы самообслуживания: в пять- шесть месяцев удерживает бутылочку, к концу года держит чашечку, когда пьет, стягивает шапку, носки, подает по просьбе взрослого предметы одежды.</w:t>
      </w:r>
    </w:p>
    <w:p w14:paraId="4697E5F4" w14:textId="77777777" w:rsidR="00A4102D" w:rsidRDefault="00A95393">
      <w:pPr>
        <w:pStyle w:val="af8"/>
        <w:ind w:left="0"/>
        <w:rPr>
          <w:sz w:val="24"/>
          <w:szCs w:val="24"/>
        </w:rPr>
      </w:pPr>
      <w:r>
        <w:rPr>
          <w:i/>
          <w:sz w:val="24"/>
          <w:szCs w:val="24"/>
        </w:rPr>
        <w:t>Коммуникация и социализация.</w:t>
      </w:r>
      <w:r>
        <w:rPr>
          <w:sz w:val="24"/>
          <w:szCs w:val="24"/>
        </w:rPr>
        <w:t xml:space="preserve"> На младенчество приходится появление потребности в общении. Общение направлено только на взрослого и строится на удовлетворении базовых потребностей ребенка и потребности в притоке впечатлений. Удовлетворение потребности в общении влияет на общее психическое и физическое развитие; определяет эмоциональное состояние ребенка. К году ребенок интерпретирует выражение лица других людей. В эмоциональной сфере к врожденным аффективным реакциям удовольствия-неудовольствия в промежутке между двумя и семью месяцами появляются гнев, печаль, радость, удивление, страх. В возрасте от семи до девяти месяцев дети начинают «считывать» эмоциональные реакции родителей на незнакомые ситуации и использовать эту информацию для регуляции собственного поведения; к году ребенок считывает эмоции через мимику и вокализацию; используют эмоциональные реакции других как информацию для оценки правильности собственных суждений. Начало формирования эмоциональной привязанности: синхронизация отношений (от рождения до полугода); избирательность привязанности (от шести месяцев до полутора лет).</w:t>
      </w:r>
    </w:p>
    <w:p w14:paraId="4C5D96E9" w14:textId="77777777" w:rsidR="00A4102D" w:rsidRDefault="00A95393">
      <w:pPr>
        <w:pStyle w:val="af8"/>
        <w:ind w:left="0"/>
        <w:rPr>
          <w:sz w:val="24"/>
          <w:szCs w:val="24"/>
        </w:rPr>
      </w:pPr>
      <w:r>
        <w:rPr>
          <w:i/>
          <w:sz w:val="24"/>
          <w:szCs w:val="24"/>
        </w:rPr>
        <w:t>Саморегуляция</w:t>
      </w:r>
      <w:r>
        <w:rPr>
          <w:sz w:val="24"/>
          <w:szCs w:val="24"/>
        </w:rPr>
        <w:t>. Управление собственным телом, ощущение себя в пространстве, ощущение границ тела. Ощущение организмических процессов. Появляются простейшие способы регуляции своего эмоционального состояния: раскачивание; посасывание и жевание как восстановление положительного эмоционального фона; отворачивание от неприятных стимулов; удаление от угнетающих событий или людей; поиск утешения у близкого взрослого. Формируется первичный регулятор поведения «нельзя» (ограничение активности).</w:t>
      </w:r>
    </w:p>
    <w:p w14:paraId="3D73373F" w14:textId="77777777" w:rsidR="00A4102D" w:rsidRDefault="00A95393">
      <w:pPr>
        <w:pStyle w:val="af8"/>
        <w:ind w:left="0"/>
        <w:rPr>
          <w:sz w:val="24"/>
          <w:szCs w:val="24"/>
        </w:rPr>
      </w:pPr>
      <w:r>
        <w:rPr>
          <w:i/>
          <w:sz w:val="24"/>
          <w:szCs w:val="24"/>
        </w:rPr>
        <w:t>Личность</w:t>
      </w:r>
      <w:r>
        <w:rPr>
          <w:sz w:val="24"/>
          <w:szCs w:val="24"/>
        </w:rPr>
        <w:t>. Складываются основы развития личности через проявления и адаптацию темперамента к внешнему воздействию. Выделяют следующие основные показатели темперамента у детей: уровень активности (специфические темп и сила активности); раздражительность/негативная эмоциональность (степень, в которой тот или иной индивид подвержен дестабилизирующему влиянию угнетающих событий); способность к восстановлению внутренней гармонии (легкость, с которой индивид успокаивается после переживания угнетающих эмоций); боязливость (настороженность по отношению к интенсивным или очень необычным стимулам); коммуникабельность (восприимчивость к социальной стимуляции). К году ребенок узнает себя в зеркале и использует информацию из зеркала для реализации поведения.</w:t>
      </w:r>
    </w:p>
    <w:p w14:paraId="081B341F" w14:textId="77777777" w:rsidR="00A4102D" w:rsidRDefault="00A4102D">
      <w:pPr>
        <w:pStyle w:val="af8"/>
        <w:ind w:left="0"/>
        <w:rPr>
          <w:sz w:val="24"/>
          <w:szCs w:val="24"/>
        </w:rPr>
      </w:pPr>
    </w:p>
    <w:p w14:paraId="16AB40A3" w14:textId="77777777" w:rsidR="00A4102D" w:rsidRDefault="00A95393">
      <w:pPr>
        <w:pStyle w:val="1"/>
        <w:spacing w:line="240" w:lineRule="auto"/>
        <w:ind w:left="0"/>
        <w:rPr>
          <w:spacing w:val="-57"/>
        </w:rPr>
      </w:pPr>
      <w:r>
        <w:t>1.5.2. Ранний возраст (от одного года до трёх лет)</w:t>
      </w:r>
      <w:r>
        <w:rPr>
          <w:spacing w:val="-57"/>
        </w:rPr>
        <w:t xml:space="preserve"> </w:t>
      </w:r>
    </w:p>
    <w:p w14:paraId="42DB699B" w14:textId="77777777" w:rsidR="00A4102D" w:rsidRDefault="00A95393">
      <w:pPr>
        <w:pStyle w:val="1"/>
        <w:spacing w:line="240" w:lineRule="auto"/>
        <w:ind w:left="0"/>
      </w:pPr>
      <w:r>
        <w:t>1.5.2.1. Второй</w:t>
      </w:r>
      <w:r>
        <w:rPr>
          <w:spacing w:val="-1"/>
        </w:rPr>
        <w:t xml:space="preserve"> </w:t>
      </w:r>
      <w:r>
        <w:t>год</w:t>
      </w:r>
      <w:r>
        <w:rPr>
          <w:spacing w:val="-1"/>
        </w:rPr>
        <w:t xml:space="preserve"> </w:t>
      </w:r>
      <w:r>
        <w:t>жизни</w:t>
      </w:r>
    </w:p>
    <w:p w14:paraId="766F4894" w14:textId="77777777" w:rsidR="00A4102D" w:rsidRDefault="00A95393">
      <w:pPr>
        <w:pStyle w:val="2"/>
        <w:spacing w:before="0" w:line="240" w:lineRule="auto"/>
        <w:ind w:firstLine="709"/>
        <w:jc w:val="both"/>
        <w:rPr>
          <w:rFonts w:ascii="Times New Roman" w:hAnsi="Times New Roman" w:cs="Times New Roman"/>
          <w:i/>
          <w:color w:val="auto"/>
          <w:sz w:val="24"/>
          <w:szCs w:val="24"/>
        </w:rPr>
      </w:pPr>
      <w:r>
        <w:rPr>
          <w:rFonts w:ascii="Times New Roman" w:hAnsi="Times New Roman" w:cs="Times New Roman"/>
          <w:i/>
          <w:color w:val="auto"/>
          <w:sz w:val="24"/>
          <w:szCs w:val="24"/>
        </w:rPr>
        <w:t>Росто-весовые</w:t>
      </w:r>
      <w:r>
        <w:rPr>
          <w:rFonts w:ascii="Times New Roman" w:hAnsi="Times New Roman" w:cs="Times New Roman"/>
          <w:i/>
          <w:color w:val="auto"/>
          <w:spacing w:val="-3"/>
          <w:sz w:val="24"/>
          <w:szCs w:val="24"/>
        </w:rPr>
        <w:t xml:space="preserve"> </w:t>
      </w:r>
      <w:r>
        <w:rPr>
          <w:rFonts w:ascii="Times New Roman" w:hAnsi="Times New Roman" w:cs="Times New Roman"/>
          <w:i/>
          <w:color w:val="auto"/>
          <w:sz w:val="24"/>
          <w:szCs w:val="24"/>
        </w:rPr>
        <w:t>характеристики</w:t>
      </w:r>
    </w:p>
    <w:p w14:paraId="26405DD6" w14:textId="77777777" w:rsidR="00A4102D" w:rsidRDefault="00A95393">
      <w:pPr>
        <w:pStyle w:val="af"/>
        <w:ind w:left="0" w:firstLine="709"/>
      </w:pPr>
      <w:r>
        <w:t>Вес двухлетнего ребенка составляет одну пятую веса взрослого человека. К двум годам</w:t>
      </w:r>
      <w:r>
        <w:rPr>
          <w:spacing w:val="1"/>
        </w:rPr>
        <w:t xml:space="preserve"> </w:t>
      </w:r>
      <w:r>
        <w:t>мальчики набирают вес до 13,04 кг, девочки – 12,6 кг.</w:t>
      </w:r>
      <w:r>
        <w:rPr>
          <w:spacing w:val="1"/>
        </w:rPr>
        <w:t xml:space="preserve"> </w:t>
      </w:r>
      <w:r>
        <w:t>Ежемесячная прибавка в весе составляет</w:t>
      </w:r>
      <w:r>
        <w:rPr>
          <w:spacing w:val="1"/>
        </w:rPr>
        <w:t xml:space="preserve"> </w:t>
      </w:r>
      <w:r>
        <w:t>200-250 граммов, а в росте 1 см. К двум годам длина тела мальчиков достигает 88,3 см, а девочек –</w:t>
      </w:r>
      <w:r>
        <w:rPr>
          <w:spacing w:val="1"/>
        </w:rPr>
        <w:t xml:space="preserve"> </w:t>
      </w:r>
      <w:r>
        <w:t>86,1</w:t>
      </w:r>
      <w:r>
        <w:rPr>
          <w:spacing w:val="-1"/>
        </w:rPr>
        <w:t xml:space="preserve"> </w:t>
      </w:r>
      <w:r>
        <w:t>см.</w:t>
      </w:r>
    </w:p>
    <w:p w14:paraId="0E5CAF31" w14:textId="77777777" w:rsidR="00A4102D" w:rsidRDefault="00A95393">
      <w:pPr>
        <w:pStyle w:val="2"/>
        <w:spacing w:before="0" w:line="240" w:lineRule="auto"/>
        <w:ind w:firstLine="709"/>
        <w:rPr>
          <w:rFonts w:ascii="Times New Roman" w:hAnsi="Times New Roman" w:cs="Times New Roman"/>
          <w:i/>
          <w:color w:val="auto"/>
          <w:sz w:val="24"/>
          <w:szCs w:val="24"/>
        </w:rPr>
      </w:pPr>
      <w:r>
        <w:rPr>
          <w:rFonts w:ascii="Times New Roman" w:hAnsi="Times New Roman" w:cs="Times New Roman"/>
          <w:i/>
          <w:color w:val="auto"/>
          <w:sz w:val="24"/>
          <w:szCs w:val="24"/>
        </w:rPr>
        <w:lastRenderedPageBreak/>
        <w:t>Функциональное</w:t>
      </w:r>
      <w:r>
        <w:rPr>
          <w:rFonts w:ascii="Times New Roman" w:hAnsi="Times New Roman" w:cs="Times New Roman"/>
          <w:i/>
          <w:color w:val="auto"/>
          <w:spacing w:val="-4"/>
          <w:sz w:val="24"/>
          <w:szCs w:val="24"/>
        </w:rPr>
        <w:t xml:space="preserve"> </w:t>
      </w:r>
      <w:r>
        <w:rPr>
          <w:rFonts w:ascii="Times New Roman" w:hAnsi="Times New Roman" w:cs="Times New Roman"/>
          <w:i/>
          <w:color w:val="auto"/>
          <w:sz w:val="24"/>
          <w:szCs w:val="24"/>
        </w:rPr>
        <w:t>созревание</w:t>
      </w:r>
    </w:p>
    <w:p w14:paraId="14B9931D" w14:textId="77777777" w:rsidR="00A4102D" w:rsidRDefault="00A95393">
      <w:pPr>
        <w:pStyle w:val="af"/>
        <w:ind w:left="0" w:firstLine="709"/>
      </w:pPr>
      <w:r>
        <w:t>Продолжаются рост и функциональное развитие внутренних органов, костной, мышечной и</w:t>
      </w:r>
      <w:r>
        <w:rPr>
          <w:spacing w:val="-57"/>
        </w:rPr>
        <w:t xml:space="preserve"> </w:t>
      </w:r>
      <w:r>
        <w:t>центральной нервной системы. Повышается работоспособность нервных центров. Общее время</w:t>
      </w:r>
      <w:r>
        <w:rPr>
          <w:spacing w:val="1"/>
        </w:rPr>
        <w:t xml:space="preserve"> </w:t>
      </w:r>
      <w:r>
        <w:t>сна,</w:t>
      </w:r>
      <w:r>
        <w:rPr>
          <w:spacing w:val="-1"/>
        </w:rPr>
        <w:t xml:space="preserve"> </w:t>
      </w:r>
      <w:r>
        <w:t>практически</w:t>
      </w:r>
      <w:r>
        <w:rPr>
          <w:spacing w:val="-1"/>
        </w:rPr>
        <w:t xml:space="preserve"> </w:t>
      </w:r>
      <w:r>
        <w:t>полностью</w:t>
      </w:r>
      <w:r>
        <w:rPr>
          <w:spacing w:val="-1"/>
        </w:rPr>
        <w:t xml:space="preserve"> </w:t>
      </w:r>
      <w:r>
        <w:t>подчиненного</w:t>
      </w:r>
      <w:r>
        <w:rPr>
          <w:spacing w:val="-1"/>
        </w:rPr>
        <w:t xml:space="preserve"> </w:t>
      </w:r>
      <w:r>
        <w:t>суточной</w:t>
      </w:r>
      <w:r>
        <w:rPr>
          <w:spacing w:val="-1"/>
        </w:rPr>
        <w:t xml:space="preserve"> </w:t>
      </w:r>
      <w:r>
        <w:t>ритмике, составляет</w:t>
      </w:r>
      <w:r>
        <w:rPr>
          <w:spacing w:val="-1"/>
        </w:rPr>
        <w:t xml:space="preserve"> </w:t>
      </w:r>
      <w:r>
        <w:t>11-12</w:t>
      </w:r>
      <w:r>
        <w:rPr>
          <w:spacing w:val="-1"/>
        </w:rPr>
        <w:t xml:space="preserve"> </w:t>
      </w:r>
      <w:r>
        <w:t>часов.</w:t>
      </w:r>
    </w:p>
    <w:p w14:paraId="2E4D8EBC" w14:textId="77777777" w:rsidR="00A4102D" w:rsidRDefault="00A95393">
      <w:pPr>
        <w:pStyle w:val="af"/>
        <w:ind w:left="0" w:firstLine="709"/>
      </w:pPr>
      <w:r>
        <w:t>Развитие</w:t>
      </w:r>
      <w:r>
        <w:rPr>
          <w:spacing w:val="1"/>
        </w:rPr>
        <w:t xml:space="preserve"> </w:t>
      </w:r>
      <w:r>
        <w:t>центральной</w:t>
      </w:r>
      <w:r>
        <w:rPr>
          <w:spacing w:val="1"/>
        </w:rPr>
        <w:t xml:space="preserve"> </w:t>
      </w:r>
      <w:r>
        <w:t>нервной</w:t>
      </w:r>
      <w:r>
        <w:rPr>
          <w:spacing w:val="1"/>
        </w:rPr>
        <w:t xml:space="preserve"> </w:t>
      </w:r>
      <w:r>
        <w:t>системы</w:t>
      </w:r>
      <w:r>
        <w:rPr>
          <w:spacing w:val="1"/>
        </w:rPr>
        <w:t xml:space="preserve"> </w:t>
      </w:r>
      <w:r>
        <w:t>на</w:t>
      </w:r>
      <w:r>
        <w:rPr>
          <w:spacing w:val="1"/>
        </w:rPr>
        <w:t xml:space="preserve"> </w:t>
      </w:r>
      <w:r>
        <w:t>этом</w:t>
      </w:r>
      <w:r>
        <w:rPr>
          <w:spacing w:val="1"/>
        </w:rPr>
        <w:t xml:space="preserve"> </w:t>
      </w:r>
      <w:r>
        <w:t>этапе</w:t>
      </w:r>
      <w:r>
        <w:rPr>
          <w:spacing w:val="1"/>
        </w:rPr>
        <w:t xml:space="preserve"> </w:t>
      </w:r>
      <w:r>
        <w:t>характеризуется</w:t>
      </w:r>
      <w:r>
        <w:rPr>
          <w:spacing w:val="1"/>
        </w:rPr>
        <w:t xml:space="preserve"> </w:t>
      </w:r>
      <w:r>
        <w:t>замедлением</w:t>
      </w:r>
      <w:r>
        <w:rPr>
          <w:spacing w:val="1"/>
        </w:rPr>
        <w:t xml:space="preserve"> </w:t>
      </w:r>
      <w:r>
        <w:t>ростовых процессов, снижением скорости увеличения объема головного мозга и формированием</w:t>
      </w:r>
      <w:r>
        <w:rPr>
          <w:spacing w:val="1"/>
        </w:rPr>
        <w:t xml:space="preserve"> </w:t>
      </w:r>
      <w:r>
        <w:t>нервных связей.</w:t>
      </w:r>
    </w:p>
    <w:p w14:paraId="70699BE9" w14:textId="77777777" w:rsidR="00A4102D" w:rsidRDefault="00A95393">
      <w:pPr>
        <w:pStyle w:val="af"/>
        <w:ind w:left="0" w:firstLine="709"/>
      </w:pPr>
      <w:r>
        <w:t>Начиная</w:t>
      </w:r>
      <w:r>
        <w:rPr>
          <w:spacing w:val="1"/>
        </w:rPr>
        <w:t xml:space="preserve"> </w:t>
      </w:r>
      <w:r>
        <w:t>с</w:t>
      </w:r>
      <w:r>
        <w:rPr>
          <w:spacing w:val="1"/>
        </w:rPr>
        <w:t xml:space="preserve"> </w:t>
      </w:r>
      <w:r>
        <w:t>16-18-ти</w:t>
      </w:r>
      <w:r>
        <w:rPr>
          <w:spacing w:val="1"/>
        </w:rPr>
        <w:t xml:space="preserve"> </w:t>
      </w:r>
      <w:r>
        <w:t>месяцев</w:t>
      </w:r>
      <w:r>
        <w:rPr>
          <w:spacing w:val="1"/>
        </w:rPr>
        <w:t xml:space="preserve"> </w:t>
      </w:r>
      <w:r>
        <w:t>уровень</w:t>
      </w:r>
      <w:r>
        <w:rPr>
          <w:spacing w:val="1"/>
        </w:rPr>
        <w:t xml:space="preserve"> </w:t>
      </w:r>
      <w:r>
        <w:t>развития</w:t>
      </w:r>
      <w:r>
        <w:rPr>
          <w:spacing w:val="1"/>
        </w:rPr>
        <w:t xml:space="preserve"> </w:t>
      </w:r>
      <w:r>
        <w:t>мускулатуры</w:t>
      </w:r>
      <w:r>
        <w:rPr>
          <w:spacing w:val="1"/>
        </w:rPr>
        <w:t xml:space="preserve"> </w:t>
      </w:r>
      <w:r>
        <w:t>и</w:t>
      </w:r>
      <w:r>
        <w:rPr>
          <w:spacing w:val="1"/>
        </w:rPr>
        <w:t xml:space="preserve"> </w:t>
      </w:r>
      <w:r>
        <w:t>нервной</w:t>
      </w:r>
      <w:r>
        <w:rPr>
          <w:spacing w:val="1"/>
        </w:rPr>
        <w:t xml:space="preserve"> </w:t>
      </w:r>
      <w:r>
        <w:t>системы</w:t>
      </w:r>
      <w:r>
        <w:rPr>
          <w:spacing w:val="1"/>
        </w:rPr>
        <w:t xml:space="preserve"> </w:t>
      </w:r>
      <w:r>
        <w:t>обеспечивает рефлекторную деятельность по контролю выделительной системы. К двум годам у</w:t>
      </w:r>
      <w:r>
        <w:rPr>
          <w:spacing w:val="1"/>
        </w:rPr>
        <w:t xml:space="preserve"> </w:t>
      </w:r>
      <w:r>
        <w:t>большинства</w:t>
      </w:r>
      <w:r>
        <w:rPr>
          <w:spacing w:val="1"/>
        </w:rPr>
        <w:t xml:space="preserve"> </w:t>
      </w:r>
      <w:r>
        <w:t>детей</w:t>
      </w:r>
      <w:r>
        <w:rPr>
          <w:spacing w:val="1"/>
        </w:rPr>
        <w:t xml:space="preserve"> </w:t>
      </w:r>
      <w:r>
        <w:t>ночное</w:t>
      </w:r>
      <w:r>
        <w:rPr>
          <w:spacing w:val="1"/>
        </w:rPr>
        <w:t xml:space="preserve"> </w:t>
      </w:r>
      <w:r>
        <w:t>мочеиспускание</w:t>
      </w:r>
      <w:r>
        <w:rPr>
          <w:spacing w:val="1"/>
        </w:rPr>
        <w:t xml:space="preserve"> </w:t>
      </w:r>
      <w:r>
        <w:t>прекращается,</w:t>
      </w:r>
      <w:r>
        <w:rPr>
          <w:spacing w:val="1"/>
        </w:rPr>
        <w:t xml:space="preserve"> </w:t>
      </w:r>
      <w:r>
        <w:t>хотя</w:t>
      </w:r>
      <w:r>
        <w:rPr>
          <w:spacing w:val="1"/>
        </w:rPr>
        <w:t xml:space="preserve"> </w:t>
      </w:r>
      <w:r>
        <w:t>время</w:t>
      </w:r>
      <w:r>
        <w:rPr>
          <w:spacing w:val="1"/>
        </w:rPr>
        <w:t xml:space="preserve"> </w:t>
      </w:r>
      <w:r>
        <w:t>от</w:t>
      </w:r>
      <w:r>
        <w:rPr>
          <w:spacing w:val="1"/>
        </w:rPr>
        <w:t xml:space="preserve"> </w:t>
      </w:r>
      <w:r>
        <w:t>времени</w:t>
      </w:r>
      <w:r>
        <w:rPr>
          <w:spacing w:val="1"/>
        </w:rPr>
        <w:t xml:space="preserve"> </w:t>
      </w:r>
      <w:r>
        <w:t>оно</w:t>
      </w:r>
      <w:r>
        <w:rPr>
          <w:spacing w:val="1"/>
        </w:rPr>
        <w:t xml:space="preserve"> </w:t>
      </w:r>
      <w:r>
        <w:t>может</w:t>
      </w:r>
      <w:r>
        <w:rPr>
          <w:spacing w:val="1"/>
        </w:rPr>
        <w:t xml:space="preserve"> </w:t>
      </w:r>
      <w:r>
        <w:t>повторяться</w:t>
      </w:r>
      <w:r>
        <w:rPr>
          <w:spacing w:val="1"/>
        </w:rPr>
        <w:t xml:space="preserve"> </w:t>
      </w:r>
      <w:r>
        <w:t>у</w:t>
      </w:r>
      <w:r>
        <w:rPr>
          <w:spacing w:val="1"/>
        </w:rPr>
        <w:t xml:space="preserve"> </w:t>
      </w:r>
      <w:r>
        <w:t>многих</w:t>
      </w:r>
      <w:r>
        <w:rPr>
          <w:spacing w:val="1"/>
        </w:rPr>
        <w:t xml:space="preserve"> </w:t>
      </w:r>
      <w:r>
        <w:t>из</w:t>
      </w:r>
      <w:r>
        <w:rPr>
          <w:spacing w:val="1"/>
        </w:rPr>
        <w:t xml:space="preserve"> </w:t>
      </w:r>
      <w:r>
        <w:t>них</w:t>
      </w:r>
      <w:r>
        <w:rPr>
          <w:spacing w:val="1"/>
        </w:rPr>
        <w:t xml:space="preserve"> </w:t>
      </w:r>
      <w:r>
        <w:t>и</w:t>
      </w:r>
      <w:r>
        <w:rPr>
          <w:spacing w:val="1"/>
        </w:rPr>
        <w:t xml:space="preserve"> </w:t>
      </w:r>
      <w:r>
        <w:t>гораздо</w:t>
      </w:r>
      <w:r>
        <w:rPr>
          <w:spacing w:val="1"/>
        </w:rPr>
        <w:t xml:space="preserve"> </w:t>
      </w:r>
      <w:r>
        <w:t>позднее</w:t>
      </w:r>
      <w:r>
        <w:rPr>
          <w:spacing w:val="1"/>
        </w:rPr>
        <w:t xml:space="preserve"> </w:t>
      </w:r>
      <w:r>
        <w:t>в</w:t>
      </w:r>
      <w:r>
        <w:rPr>
          <w:spacing w:val="1"/>
        </w:rPr>
        <w:t xml:space="preserve"> </w:t>
      </w:r>
      <w:r>
        <w:t>результате</w:t>
      </w:r>
      <w:r>
        <w:rPr>
          <w:spacing w:val="1"/>
        </w:rPr>
        <w:t xml:space="preserve"> </w:t>
      </w:r>
      <w:r>
        <w:t>нарушения</w:t>
      </w:r>
      <w:r>
        <w:rPr>
          <w:spacing w:val="1"/>
        </w:rPr>
        <w:t xml:space="preserve"> </w:t>
      </w:r>
      <w:r>
        <w:t>привычных</w:t>
      </w:r>
      <w:r>
        <w:rPr>
          <w:spacing w:val="1"/>
        </w:rPr>
        <w:t xml:space="preserve"> </w:t>
      </w:r>
      <w:r>
        <w:t>видов</w:t>
      </w:r>
      <w:r>
        <w:rPr>
          <w:spacing w:val="1"/>
        </w:rPr>
        <w:t xml:space="preserve"> </w:t>
      </w:r>
      <w:r>
        <w:t>повседневной</w:t>
      </w:r>
      <w:r>
        <w:rPr>
          <w:spacing w:val="-2"/>
        </w:rPr>
        <w:t xml:space="preserve"> </w:t>
      </w:r>
      <w:r>
        <w:t>активности,</w:t>
      </w:r>
      <w:r>
        <w:rPr>
          <w:spacing w:val="-2"/>
        </w:rPr>
        <w:t xml:space="preserve"> </w:t>
      </w:r>
      <w:r>
        <w:t>на</w:t>
      </w:r>
      <w:r>
        <w:rPr>
          <w:spacing w:val="-2"/>
        </w:rPr>
        <w:t xml:space="preserve"> </w:t>
      </w:r>
      <w:r>
        <w:t>фоне</w:t>
      </w:r>
      <w:r>
        <w:rPr>
          <w:spacing w:val="-3"/>
        </w:rPr>
        <w:t xml:space="preserve"> </w:t>
      </w:r>
      <w:r>
        <w:t>болезни,</w:t>
      </w:r>
      <w:r>
        <w:rPr>
          <w:spacing w:val="-1"/>
        </w:rPr>
        <w:t xml:space="preserve"> </w:t>
      </w:r>
      <w:r>
        <w:t>в</w:t>
      </w:r>
      <w:r>
        <w:rPr>
          <w:spacing w:val="-3"/>
        </w:rPr>
        <w:t xml:space="preserve"> </w:t>
      </w:r>
      <w:r>
        <w:t>случаях</w:t>
      </w:r>
      <w:r>
        <w:rPr>
          <w:spacing w:val="1"/>
        </w:rPr>
        <w:t xml:space="preserve"> </w:t>
      </w:r>
      <w:r>
        <w:t>перевозбуждения</w:t>
      </w:r>
      <w:r>
        <w:rPr>
          <w:spacing w:val="-2"/>
        </w:rPr>
        <w:t xml:space="preserve"> </w:t>
      </w:r>
      <w:r>
        <w:t>ребенка</w:t>
      </w:r>
      <w:r>
        <w:rPr>
          <w:spacing w:val="-3"/>
        </w:rPr>
        <w:t xml:space="preserve"> </w:t>
      </w:r>
      <w:r>
        <w:t>или испуга.</w:t>
      </w:r>
    </w:p>
    <w:p w14:paraId="1E8F1CC7" w14:textId="77777777" w:rsidR="00A4102D" w:rsidRDefault="00A95393">
      <w:pPr>
        <w:pStyle w:val="af"/>
        <w:ind w:left="0" w:firstLine="709"/>
      </w:pPr>
      <w:r>
        <w:rPr>
          <w:i/>
        </w:rPr>
        <w:t>Развитие моторики.</w:t>
      </w:r>
      <w:r>
        <w:rPr>
          <w:b/>
          <w:i/>
        </w:rPr>
        <w:t xml:space="preserve"> </w:t>
      </w:r>
      <w:r>
        <w:t>Развитие моторики является определяющим для всего психического</w:t>
      </w:r>
      <w:r>
        <w:rPr>
          <w:spacing w:val="1"/>
        </w:rPr>
        <w:t xml:space="preserve"> </w:t>
      </w:r>
      <w:r>
        <w:t>развития.</w:t>
      </w:r>
      <w:r>
        <w:rPr>
          <w:spacing w:val="1"/>
        </w:rPr>
        <w:t xml:space="preserve"> </w:t>
      </w:r>
      <w:r>
        <w:t>Преимущественно</w:t>
      </w:r>
      <w:r>
        <w:rPr>
          <w:spacing w:val="1"/>
        </w:rPr>
        <w:t xml:space="preserve"> </w:t>
      </w:r>
      <w:r>
        <w:t>формируется</w:t>
      </w:r>
      <w:r>
        <w:rPr>
          <w:spacing w:val="1"/>
        </w:rPr>
        <w:t xml:space="preserve"> </w:t>
      </w:r>
      <w:r>
        <w:t>подкорковый</w:t>
      </w:r>
      <w:r>
        <w:rPr>
          <w:spacing w:val="1"/>
        </w:rPr>
        <w:t xml:space="preserve"> </w:t>
      </w:r>
      <w:r>
        <w:t>уровень</w:t>
      </w:r>
      <w:r>
        <w:rPr>
          <w:spacing w:val="1"/>
        </w:rPr>
        <w:t xml:space="preserve"> </w:t>
      </w:r>
      <w:r>
        <w:t>организации</w:t>
      </w:r>
      <w:r>
        <w:rPr>
          <w:spacing w:val="1"/>
        </w:rPr>
        <w:t xml:space="preserve"> </w:t>
      </w:r>
      <w:r>
        <w:t>движения,</w:t>
      </w:r>
      <w:r>
        <w:rPr>
          <w:spacing w:val="-57"/>
        </w:rPr>
        <w:t xml:space="preserve"> </w:t>
      </w:r>
      <w:r>
        <w:t>включающий</w:t>
      </w:r>
      <w:r>
        <w:rPr>
          <w:spacing w:val="1"/>
        </w:rPr>
        <w:t xml:space="preserve"> </w:t>
      </w:r>
      <w:r>
        <w:t>формирование</w:t>
      </w:r>
      <w:r>
        <w:rPr>
          <w:spacing w:val="1"/>
        </w:rPr>
        <w:t xml:space="preserve"> </w:t>
      </w:r>
      <w:r>
        <w:t>ритма,</w:t>
      </w:r>
      <w:r>
        <w:rPr>
          <w:spacing w:val="1"/>
        </w:rPr>
        <w:t xml:space="preserve"> </w:t>
      </w:r>
      <w:r>
        <w:t>темпа,</w:t>
      </w:r>
      <w:r>
        <w:rPr>
          <w:spacing w:val="1"/>
        </w:rPr>
        <w:t xml:space="preserve"> </w:t>
      </w:r>
      <w:r>
        <w:t>тонуса.</w:t>
      </w:r>
      <w:r>
        <w:rPr>
          <w:spacing w:val="1"/>
        </w:rPr>
        <w:t xml:space="preserve"> </w:t>
      </w:r>
      <w:r>
        <w:t>Все</w:t>
      </w:r>
      <w:r>
        <w:rPr>
          <w:spacing w:val="1"/>
        </w:rPr>
        <w:t xml:space="preserve"> </w:t>
      </w:r>
      <w:r>
        <w:t>движения</w:t>
      </w:r>
      <w:r>
        <w:rPr>
          <w:spacing w:val="1"/>
        </w:rPr>
        <w:t xml:space="preserve"> </w:t>
      </w:r>
      <w:r>
        <w:t>формируются</w:t>
      </w:r>
      <w:r>
        <w:rPr>
          <w:spacing w:val="1"/>
        </w:rPr>
        <w:t xml:space="preserve"> </w:t>
      </w:r>
      <w:r>
        <w:t>на</w:t>
      </w:r>
      <w:r>
        <w:rPr>
          <w:spacing w:val="1"/>
        </w:rPr>
        <w:t xml:space="preserve"> </w:t>
      </w:r>
      <w:r>
        <w:t>основании</w:t>
      </w:r>
      <w:r>
        <w:rPr>
          <w:spacing w:val="1"/>
        </w:rPr>
        <w:t xml:space="preserve"> </w:t>
      </w:r>
      <w:r>
        <w:t>ритмической картины, соответственно, чрезвычайно важно формировать ритмичность (движения</w:t>
      </w:r>
      <w:r>
        <w:rPr>
          <w:spacing w:val="1"/>
        </w:rPr>
        <w:t xml:space="preserve"> </w:t>
      </w:r>
      <w:r>
        <w:t>под ритм; режим дня; чередование активности и отдыха). Подавляющие большинство детей (90%)</w:t>
      </w:r>
      <w:r>
        <w:rPr>
          <w:spacing w:val="1"/>
        </w:rPr>
        <w:t xml:space="preserve"> </w:t>
      </w:r>
      <w:r>
        <w:t>может хорошо ходить (в год и два месяца); строить башню из двух кубиков (в полтора года);</w:t>
      </w:r>
      <w:r>
        <w:rPr>
          <w:spacing w:val="1"/>
        </w:rPr>
        <w:t xml:space="preserve"> </w:t>
      </w:r>
      <w:r>
        <w:t>подниматься по ступенькам (в год и десять месяцев); пинать мяч (к двум годам). На развитие</w:t>
      </w:r>
      <w:r>
        <w:rPr>
          <w:spacing w:val="1"/>
        </w:rPr>
        <w:t xml:space="preserve"> </w:t>
      </w:r>
      <w:r>
        <w:t>основных</w:t>
      </w:r>
      <w:r>
        <w:rPr>
          <w:spacing w:val="1"/>
        </w:rPr>
        <w:t xml:space="preserve"> </w:t>
      </w:r>
      <w:r>
        <w:t>движений</w:t>
      </w:r>
      <w:r>
        <w:rPr>
          <w:spacing w:val="1"/>
        </w:rPr>
        <w:t xml:space="preserve"> </w:t>
      </w:r>
      <w:r>
        <w:t>ребенка</w:t>
      </w:r>
      <w:r>
        <w:rPr>
          <w:spacing w:val="1"/>
        </w:rPr>
        <w:t xml:space="preserve"> </w:t>
      </w:r>
      <w:r>
        <w:t>частично</w:t>
      </w:r>
      <w:r>
        <w:rPr>
          <w:spacing w:val="1"/>
        </w:rPr>
        <w:t xml:space="preserve"> </w:t>
      </w:r>
      <w:r>
        <w:t>влияют</w:t>
      </w:r>
      <w:r>
        <w:rPr>
          <w:spacing w:val="1"/>
        </w:rPr>
        <w:t xml:space="preserve"> </w:t>
      </w:r>
      <w:r>
        <w:t>пропорции</w:t>
      </w:r>
      <w:r>
        <w:rPr>
          <w:spacing w:val="1"/>
        </w:rPr>
        <w:t xml:space="preserve"> </w:t>
      </w:r>
      <w:r>
        <w:t>его</w:t>
      </w:r>
      <w:r>
        <w:rPr>
          <w:spacing w:val="1"/>
        </w:rPr>
        <w:t xml:space="preserve"> </w:t>
      </w:r>
      <w:r>
        <w:t>тела:</w:t>
      </w:r>
      <w:r>
        <w:rPr>
          <w:spacing w:val="1"/>
        </w:rPr>
        <w:t xml:space="preserve"> </w:t>
      </w:r>
      <w:r>
        <w:t>короткие</w:t>
      </w:r>
      <w:r>
        <w:rPr>
          <w:spacing w:val="1"/>
        </w:rPr>
        <w:t xml:space="preserve"> </w:t>
      </w:r>
      <w:r>
        <w:t>ноги,</w:t>
      </w:r>
      <w:r>
        <w:rPr>
          <w:spacing w:val="1"/>
        </w:rPr>
        <w:t xml:space="preserve"> </w:t>
      </w:r>
      <w:r>
        <w:t>длинное</w:t>
      </w:r>
      <w:r>
        <w:rPr>
          <w:spacing w:val="1"/>
        </w:rPr>
        <w:t xml:space="preserve"> </w:t>
      </w:r>
      <w:r>
        <w:t>туловище, большая голова. Ребенок до полутора лет часто падает при ходьбе, не всегда может</w:t>
      </w:r>
      <w:r>
        <w:rPr>
          <w:spacing w:val="1"/>
        </w:rPr>
        <w:t xml:space="preserve"> </w:t>
      </w:r>
      <w:r>
        <w:t>вовремя остановиться, обойти препятствие. Несовершенна и осанка. Вследствие недостаточного</w:t>
      </w:r>
      <w:r>
        <w:rPr>
          <w:spacing w:val="1"/>
        </w:rPr>
        <w:t xml:space="preserve"> </w:t>
      </w:r>
      <w:r>
        <w:t>развития мышечной системы ребенку трудно долго выполнять однотипные движения, например,</w:t>
      </w:r>
      <w:r>
        <w:rPr>
          <w:spacing w:val="1"/>
        </w:rPr>
        <w:t xml:space="preserve"> </w:t>
      </w:r>
      <w:r>
        <w:t>ходить с мамой «только за ручку». Постепенно ходьба совершенствуется. Дети учатся свободно</w:t>
      </w:r>
      <w:r>
        <w:rPr>
          <w:spacing w:val="1"/>
        </w:rPr>
        <w:t xml:space="preserve"> </w:t>
      </w:r>
      <w:r>
        <w:t>передвигаться</w:t>
      </w:r>
      <w:r>
        <w:rPr>
          <w:spacing w:val="1"/>
        </w:rPr>
        <w:t xml:space="preserve"> </w:t>
      </w:r>
      <w:r>
        <w:t>на</w:t>
      </w:r>
      <w:r>
        <w:rPr>
          <w:spacing w:val="1"/>
        </w:rPr>
        <w:t xml:space="preserve"> </w:t>
      </w:r>
      <w:r>
        <w:t>прогулке:</w:t>
      </w:r>
      <w:r>
        <w:rPr>
          <w:spacing w:val="1"/>
        </w:rPr>
        <w:t xml:space="preserve"> </w:t>
      </w:r>
      <w:r>
        <w:t>они</w:t>
      </w:r>
      <w:r>
        <w:rPr>
          <w:spacing w:val="1"/>
        </w:rPr>
        <w:t xml:space="preserve"> </w:t>
      </w:r>
      <w:r>
        <w:t>взбираются</w:t>
      </w:r>
      <w:r>
        <w:rPr>
          <w:spacing w:val="1"/>
        </w:rPr>
        <w:t xml:space="preserve"> </w:t>
      </w:r>
      <w:r>
        <w:t>на</w:t>
      </w:r>
      <w:r>
        <w:rPr>
          <w:spacing w:val="1"/>
        </w:rPr>
        <w:t xml:space="preserve"> </w:t>
      </w:r>
      <w:r>
        <w:t>бугорки,</w:t>
      </w:r>
      <w:r>
        <w:rPr>
          <w:spacing w:val="1"/>
        </w:rPr>
        <w:t xml:space="preserve"> </w:t>
      </w:r>
      <w:r>
        <w:t>ходят</w:t>
      </w:r>
      <w:r>
        <w:rPr>
          <w:spacing w:val="1"/>
        </w:rPr>
        <w:t xml:space="preserve"> </w:t>
      </w:r>
      <w:r>
        <w:t>по</w:t>
      </w:r>
      <w:r>
        <w:rPr>
          <w:spacing w:val="1"/>
        </w:rPr>
        <w:t xml:space="preserve"> </w:t>
      </w:r>
      <w:r>
        <w:t>траве,</w:t>
      </w:r>
      <w:r>
        <w:rPr>
          <w:spacing w:val="1"/>
        </w:rPr>
        <w:t xml:space="preserve"> </w:t>
      </w:r>
      <w:r>
        <w:t>перешагивают</w:t>
      </w:r>
      <w:r>
        <w:rPr>
          <w:spacing w:val="1"/>
        </w:rPr>
        <w:t xml:space="preserve"> </w:t>
      </w:r>
      <w:r>
        <w:t>через</w:t>
      </w:r>
      <w:r>
        <w:rPr>
          <w:spacing w:val="-57"/>
        </w:rPr>
        <w:t xml:space="preserve"> </w:t>
      </w:r>
      <w:r>
        <w:t>небольшие препятствия, например, палку, лежащую на земле. Исчезает шаркающая походка. В</w:t>
      </w:r>
      <w:r>
        <w:rPr>
          <w:spacing w:val="1"/>
        </w:rPr>
        <w:t xml:space="preserve"> </w:t>
      </w:r>
      <w:r>
        <w:t>подвижных играх и на музыкальных занятиях дети делают боковые шаги, медленно кружатся на</w:t>
      </w:r>
      <w:r>
        <w:rPr>
          <w:spacing w:val="1"/>
        </w:rPr>
        <w:t xml:space="preserve"> </w:t>
      </w:r>
      <w:r>
        <w:t>месте. Даже в начале второго года дети много лазают: взбираются на горку, на диванчики, а позже</w:t>
      </w:r>
      <w:r>
        <w:rPr>
          <w:spacing w:val="1"/>
        </w:rPr>
        <w:t xml:space="preserve"> </w:t>
      </w:r>
      <w:r>
        <w:t>(приставным шагом) и на шведскую стенку. Они также перелезают через бревно, подлезают под</w:t>
      </w:r>
      <w:r>
        <w:rPr>
          <w:spacing w:val="1"/>
        </w:rPr>
        <w:t xml:space="preserve"> </w:t>
      </w:r>
      <w:r>
        <w:t>скамейку, пролезают через обруч. После полутора лет у малышей кроме основных развиваются и</w:t>
      </w:r>
      <w:r>
        <w:rPr>
          <w:spacing w:val="1"/>
        </w:rPr>
        <w:t xml:space="preserve"> </w:t>
      </w:r>
      <w:r>
        <w:t>подражательные</w:t>
      </w:r>
      <w:r>
        <w:rPr>
          <w:spacing w:val="1"/>
        </w:rPr>
        <w:t xml:space="preserve"> </w:t>
      </w:r>
      <w:r>
        <w:t>движения</w:t>
      </w:r>
      <w:r>
        <w:rPr>
          <w:spacing w:val="1"/>
        </w:rPr>
        <w:t xml:space="preserve"> </w:t>
      </w:r>
      <w:r>
        <w:t>(мишке,</w:t>
      </w:r>
      <w:r>
        <w:rPr>
          <w:spacing w:val="1"/>
        </w:rPr>
        <w:t xml:space="preserve"> </w:t>
      </w:r>
      <w:r>
        <w:t>зайчику).</w:t>
      </w:r>
      <w:r>
        <w:rPr>
          <w:spacing w:val="1"/>
        </w:rPr>
        <w:t xml:space="preserve"> </w:t>
      </w:r>
      <w:r>
        <w:t>В</w:t>
      </w:r>
      <w:r>
        <w:rPr>
          <w:spacing w:val="1"/>
        </w:rPr>
        <w:t xml:space="preserve"> </w:t>
      </w:r>
      <w:r>
        <w:t>простых</w:t>
      </w:r>
      <w:r>
        <w:rPr>
          <w:spacing w:val="1"/>
        </w:rPr>
        <w:t xml:space="preserve"> </w:t>
      </w:r>
      <w:r>
        <w:t>подвижных</w:t>
      </w:r>
      <w:r>
        <w:rPr>
          <w:spacing w:val="1"/>
        </w:rPr>
        <w:t xml:space="preserve"> </w:t>
      </w:r>
      <w:r>
        <w:t>играх</w:t>
      </w:r>
      <w:r>
        <w:rPr>
          <w:spacing w:val="1"/>
        </w:rPr>
        <w:t xml:space="preserve"> </w:t>
      </w:r>
      <w:r>
        <w:t>и</w:t>
      </w:r>
      <w:r>
        <w:rPr>
          <w:spacing w:val="1"/>
        </w:rPr>
        <w:t xml:space="preserve"> </w:t>
      </w:r>
      <w:r>
        <w:t>плясках</w:t>
      </w:r>
      <w:r>
        <w:rPr>
          <w:spacing w:val="1"/>
        </w:rPr>
        <w:t xml:space="preserve"> </w:t>
      </w:r>
      <w:r>
        <w:t>дети</w:t>
      </w:r>
      <w:r>
        <w:rPr>
          <w:spacing w:val="1"/>
        </w:rPr>
        <w:t xml:space="preserve"> </w:t>
      </w:r>
      <w:r>
        <w:t>привыкают</w:t>
      </w:r>
      <w:r>
        <w:rPr>
          <w:spacing w:val="1"/>
        </w:rPr>
        <w:t xml:space="preserve"> </w:t>
      </w:r>
      <w:r>
        <w:t>координировать</w:t>
      </w:r>
      <w:r>
        <w:rPr>
          <w:spacing w:val="1"/>
        </w:rPr>
        <w:t xml:space="preserve"> </w:t>
      </w:r>
      <w:r>
        <w:t>свои</w:t>
      </w:r>
      <w:r>
        <w:rPr>
          <w:spacing w:val="1"/>
        </w:rPr>
        <w:t xml:space="preserve"> </w:t>
      </w:r>
      <w:r>
        <w:t>движения</w:t>
      </w:r>
      <w:r>
        <w:rPr>
          <w:spacing w:val="1"/>
        </w:rPr>
        <w:t xml:space="preserve"> </w:t>
      </w:r>
      <w:r>
        <w:t>и</w:t>
      </w:r>
      <w:r>
        <w:rPr>
          <w:spacing w:val="1"/>
        </w:rPr>
        <w:t xml:space="preserve"> </w:t>
      </w:r>
      <w:r>
        <w:t>действия</w:t>
      </w:r>
      <w:r>
        <w:rPr>
          <w:spacing w:val="1"/>
        </w:rPr>
        <w:t xml:space="preserve"> </w:t>
      </w:r>
      <w:r>
        <w:t>друг</w:t>
      </w:r>
      <w:r>
        <w:rPr>
          <w:spacing w:val="1"/>
        </w:rPr>
        <w:t xml:space="preserve"> </w:t>
      </w:r>
      <w:r>
        <w:t>с</w:t>
      </w:r>
      <w:r>
        <w:rPr>
          <w:spacing w:val="1"/>
        </w:rPr>
        <w:t xml:space="preserve"> </w:t>
      </w:r>
      <w:r>
        <w:t>другом.</w:t>
      </w:r>
      <w:r>
        <w:rPr>
          <w:spacing w:val="1"/>
        </w:rPr>
        <w:t xml:space="preserve"> </w:t>
      </w:r>
      <w:r>
        <w:t>В</w:t>
      </w:r>
      <w:r>
        <w:rPr>
          <w:spacing w:val="1"/>
        </w:rPr>
        <w:t xml:space="preserve"> </w:t>
      </w:r>
      <w:r>
        <w:t>полтора</w:t>
      </w:r>
      <w:r>
        <w:rPr>
          <w:spacing w:val="1"/>
        </w:rPr>
        <w:t xml:space="preserve"> </w:t>
      </w:r>
      <w:r>
        <w:t>года</w:t>
      </w:r>
      <w:r>
        <w:rPr>
          <w:spacing w:val="1"/>
        </w:rPr>
        <w:t xml:space="preserve"> </w:t>
      </w:r>
      <w:r>
        <w:t>дети</w:t>
      </w:r>
      <w:r>
        <w:rPr>
          <w:spacing w:val="1"/>
        </w:rPr>
        <w:t xml:space="preserve"> </w:t>
      </w:r>
      <w:r>
        <w:t>способны рисовать каракули, а к двум годам могут нарисовать прямую линию. Дети все лучше</w:t>
      </w:r>
      <w:r>
        <w:rPr>
          <w:spacing w:val="1"/>
        </w:rPr>
        <w:t xml:space="preserve"> </w:t>
      </w:r>
      <w:r>
        <w:t>контролируют простые движения, а затем объединяют их во все более сложные и согласованные</w:t>
      </w:r>
      <w:r>
        <w:rPr>
          <w:spacing w:val="1"/>
        </w:rPr>
        <w:t xml:space="preserve"> </w:t>
      </w:r>
      <w:r>
        <w:t>системы.</w:t>
      </w:r>
    </w:p>
    <w:p w14:paraId="734FBDC1" w14:textId="77777777" w:rsidR="00A4102D" w:rsidRDefault="00A95393">
      <w:pPr>
        <w:pStyle w:val="af"/>
        <w:ind w:left="0" w:firstLine="709"/>
      </w:pPr>
      <w:r>
        <w:rPr>
          <w:i/>
        </w:rPr>
        <w:t>Психические</w:t>
      </w:r>
      <w:r>
        <w:rPr>
          <w:i/>
          <w:spacing w:val="1"/>
        </w:rPr>
        <w:t xml:space="preserve"> </w:t>
      </w:r>
      <w:r>
        <w:rPr>
          <w:i/>
        </w:rPr>
        <w:t>функции</w:t>
      </w:r>
      <w:r>
        <w:t>.</w:t>
      </w:r>
      <w:r>
        <w:rPr>
          <w:b/>
          <w:spacing w:val="1"/>
        </w:rPr>
        <w:t xml:space="preserve"> </w:t>
      </w:r>
      <w:r>
        <w:t>Восприятие</w:t>
      </w:r>
      <w:r>
        <w:rPr>
          <w:spacing w:val="1"/>
        </w:rPr>
        <w:t xml:space="preserve"> </w:t>
      </w:r>
      <w:r>
        <w:t>становится</w:t>
      </w:r>
      <w:r>
        <w:rPr>
          <w:spacing w:val="1"/>
        </w:rPr>
        <w:t xml:space="preserve"> </w:t>
      </w:r>
      <w:r>
        <w:t>ведущей</w:t>
      </w:r>
      <w:r>
        <w:rPr>
          <w:spacing w:val="1"/>
        </w:rPr>
        <w:t xml:space="preserve"> </w:t>
      </w:r>
      <w:r>
        <w:t>психической</w:t>
      </w:r>
      <w:r>
        <w:rPr>
          <w:spacing w:val="1"/>
        </w:rPr>
        <w:t xml:space="preserve"> </w:t>
      </w:r>
      <w:r>
        <w:t>функцией.</w:t>
      </w:r>
      <w:r>
        <w:rPr>
          <w:spacing w:val="1"/>
        </w:rPr>
        <w:t xml:space="preserve"> </w:t>
      </w:r>
      <w:r>
        <w:t>Совершенствуется зрительное восприятие и становится ведущим. Вместе с тем, дети полутора –</w:t>
      </w:r>
      <w:r>
        <w:rPr>
          <w:spacing w:val="1"/>
        </w:rPr>
        <w:t xml:space="preserve"> </w:t>
      </w:r>
      <w:r>
        <w:t>двух лет не могут одновременно воспринимать объект в целом и отдельные его части. В области</w:t>
      </w:r>
      <w:r>
        <w:rPr>
          <w:spacing w:val="1"/>
        </w:rPr>
        <w:t xml:space="preserve"> </w:t>
      </w:r>
      <w:r>
        <w:t>восприятия происходит формирование перцептивных действий и предметных эталонов. Функция</w:t>
      </w:r>
      <w:r>
        <w:rPr>
          <w:spacing w:val="1"/>
        </w:rPr>
        <w:t xml:space="preserve"> </w:t>
      </w:r>
      <w:r>
        <w:t>перцептивных</w:t>
      </w:r>
      <w:r>
        <w:rPr>
          <w:spacing w:val="1"/>
        </w:rPr>
        <w:t xml:space="preserve"> </w:t>
      </w:r>
      <w:r>
        <w:t>действий</w:t>
      </w:r>
      <w:r>
        <w:rPr>
          <w:spacing w:val="1"/>
        </w:rPr>
        <w:t xml:space="preserve"> </w:t>
      </w:r>
      <w:r>
        <w:t>–</w:t>
      </w:r>
      <w:r>
        <w:rPr>
          <w:spacing w:val="1"/>
        </w:rPr>
        <w:t xml:space="preserve"> </w:t>
      </w:r>
      <w:r>
        <w:t>ориентировочная,</w:t>
      </w:r>
      <w:r>
        <w:rPr>
          <w:spacing w:val="1"/>
        </w:rPr>
        <w:t xml:space="preserve"> </w:t>
      </w:r>
      <w:r>
        <w:t>обследование</w:t>
      </w:r>
      <w:r>
        <w:rPr>
          <w:spacing w:val="1"/>
        </w:rPr>
        <w:t xml:space="preserve"> </w:t>
      </w:r>
      <w:r>
        <w:t>перцептивных</w:t>
      </w:r>
      <w:r>
        <w:rPr>
          <w:spacing w:val="1"/>
        </w:rPr>
        <w:t xml:space="preserve"> </w:t>
      </w:r>
      <w:r>
        <w:t>свойств</w:t>
      </w:r>
      <w:r>
        <w:rPr>
          <w:spacing w:val="1"/>
        </w:rPr>
        <w:t xml:space="preserve"> </w:t>
      </w:r>
      <w:r>
        <w:t>объекта</w:t>
      </w:r>
      <w:r>
        <w:rPr>
          <w:spacing w:val="60"/>
        </w:rPr>
        <w:t xml:space="preserve"> </w:t>
      </w:r>
      <w:r>
        <w:t>на</w:t>
      </w:r>
      <w:r>
        <w:rPr>
          <w:spacing w:val="1"/>
        </w:rPr>
        <w:t xml:space="preserve"> </w:t>
      </w:r>
      <w:r>
        <w:t>основе</w:t>
      </w:r>
      <w:r>
        <w:rPr>
          <w:spacing w:val="1"/>
        </w:rPr>
        <w:t xml:space="preserve"> </w:t>
      </w:r>
      <w:r>
        <w:t>эталонов.</w:t>
      </w:r>
      <w:r>
        <w:rPr>
          <w:spacing w:val="1"/>
        </w:rPr>
        <w:t xml:space="preserve"> </w:t>
      </w:r>
      <w:r>
        <w:t>Формирование</w:t>
      </w:r>
      <w:r>
        <w:rPr>
          <w:spacing w:val="1"/>
        </w:rPr>
        <w:t xml:space="preserve"> </w:t>
      </w:r>
      <w:r>
        <w:t>наглядно-действенного</w:t>
      </w:r>
      <w:r>
        <w:rPr>
          <w:spacing w:val="1"/>
        </w:rPr>
        <w:t xml:space="preserve"> </w:t>
      </w:r>
      <w:r>
        <w:t>мышления</w:t>
      </w:r>
      <w:r>
        <w:rPr>
          <w:spacing w:val="1"/>
        </w:rPr>
        <w:t xml:space="preserve"> </w:t>
      </w:r>
      <w:r>
        <w:t>как</w:t>
      </w:r>
      <w:r>
        <w:rPr>
          <w:spacing w:val="1"/>
        </w:rPr>
        <w:t xml:space="preserve"> </w:t>
      </w:r>
      <w:r>
        <w:t>отражения</w:t>
      </w:r>
      <w:r>
        <w:rPr>
          <w:spacing w:val="1"/>
        </w:rPr>
        <w:t xml:space="preserve"> </w:t>
      </w:r>
      <w:r>
        <w:t>скрытых</w:t>
      </w:r>
      <w:r>
        <w:rPr>
          <w:spacing w:val="1"/>
        </w:rPr>
        <w:t xml:space="preserve"> </w:t>
      </w:r>
      <w:r>
        <w:t>сущностных связей и отношений объектов происходит на основе развития восприятия и в ходе</w:t>
      </w:r>
      <w:r>
        <w:rPr>
          <w:spacing w:val="1"/>
        </w:rPr>
        <w:t xml:space="preserve"> </w:t>
      </w:r>
      <w:r>
        <w:t>овладения ребенком предметно-орудийными действиями. Первоначально перцептивные действия</w:t>
      </w:r>
      <w:r>
        <w:rPr>
          <w:spacing w:val="1"/>
        </w:rPr>
        <w:t xml:space="preserve"> </w:t>
      </w:r>
      <w:r>
        <w:t>представляют</w:t>
      </w:r>
      <w:r>
        <w:rPr>
          <w:spacing w:val="1"/>
        </w:rPr>
        <w:t xml:space="preserve"> </w:t>
      </w:r>
      <w:r>
        <w:t>собой</w:t>
      </w:r>
      <w:r>
        <w:rPr>
          <w:spacing w:val="1"/>
        </w:rPr>
        <w:t xml:space="preserve"> </w:t>
      </w:r>
      <w:r>
        <w:t>развернутые</w:t>
      </w:r>
      <w:r>
        <w:rPr>
          <w:spacing w:val="1"/>
        </w:rPr>
        <w:t xml:space="preserve"> </w:t>
      </w:r>
      <w:r>
        <w:t>внешние</w:t>
      </w:r>
      <w:r>
        <w:rPr>
          <w:spacing w:val="1"/>
        </w:rPr>
        <w:t xml:space="preserve"> </w:t>
      </w:r>
      <w:r>
        <w:t>действия.</w:t>
      </w:r>
      <w:r>
        <w:rPr>
          <w:spacing w:val="1"/>
        </w:rPr>
        <w:t xml:space="preserve"> </w:t>
      </w:r>
      <w:r>
        <w:t>По</w:t>
      </w:r>
      <w:r>
        <w:rPr>
          <w:spacing w:val="1"/>
        </w:rPr>
        <w:t xml:space="preserve"> </w:t>
      </w:r>
      <w:r>
        <w:t>мере</w:t>
      </w:r>
      <w:r>
        <w:rPr>
          <w:spacing w:val="1"/>
        </w:rPr>
        <w:t xml:space="preserve"> </w:t>
      </w:r>
      <w:r>
        <w:t>овладения</w:t>
      </w:r>
      <w:r>
        <w:rPr>
          <w:spacing w:val="1"/>
        </w:rPr>
        <w:t xml:space="preserve"> </w:t>
      </w:r>
      <w:r>
        <w:t>речью</w:t>
      </w:r>
      <w:r>
        <w:rPr>
          <w:spacing w:val="1"/>
        </w:rPr>
        <w:t xml:space="preserve"> </w:t>
      </w:r>
      <w:r>
        <w:t>восприятие</w:t>
      </w:r>
      <w:r>
        <w:rPr>
          <w:spacing w:val="1"/>
        </w:rPr>
        <w:t xml:space="preserve"> </w:t>
      </w:r>
      <w:r>
        <w:t>начинает приобретать черты произвольности. Слово начинает регулировать восприятие ребенка.</w:t>
      </w:r>
      <w:r>
        <w:rPr>
          <w:spacing w:val="1"/>
        </w:rPr>
        <w:t xml:space="preserve"> </w:t>
      </w:r>
      <w:r>
        <w:t>По</w:t>
      </w:r>
      <w:r>
        <w:rPr>
          <w:spacing w:val="1"/>
        </w:rPr>
        <w:t xml:space="preserve"> </w:t>
      </w:r>
      <w:r>
        <w:t>мере</w:t>
      </w:r>
      <w:r>
        <w:rPr>
          <w:spacing w:val="1"/>
        </w:rPr>
        <w:t xml:space="preserve"> </w:t>
      </w:r>
      <w:r>
        <w:t>взросления</w:t>
      </w:r>
      <w:r>
        <w:rPr>
          <w:spacing w:val="1"/>
        </w:rPr>
        <w:t xml:space="preserve"> </w:t>
      </w:r>
      <w:r>
        <w:t>и</w:t>
      </w:r>
      <w:r>
        <w:rPr>
          <w:spacing w:val="1"/>
        </w:rPr>
        <w:t xml:space="preserve"> </w:t>
      </w:r>
      <w:r>
        <w:t>накопления</w:t>
      </w:r>
      <w:r>
        <w:rPr>
          <w:spacing w:val="1"/>
        </w:rPr>
        <w:t xml:space="preserve"> </w:t>
      </w:r>
      <w:r>
        <w:t>опыта</w:t>
      </w:r>
      <w:r>
        <w:rPr>
          <w:spacing w:val="1"/>
        </w:rPr>
        <w:t xml:space="preserve"> </w:t>
      </w:r>
      <w:r>
        <w:t>дети</w:t>
      </w:r>
      <w:r>
        <w:rPr>
          <w:spacing w:val="1"/>
        </w:rPr>
        <w:t xml:space="preserve"> </w:t>
      </w:r>
      <w:r>
        <w:t>приобретают</w:t>
      </w:r>
      <w:r>
        <w:rPr>
          <w:spacing w:val="1"/>
        </w:rPr>
        <w:t xml:space="preserve"> </w:t>
      </w:r>
      <w:r>
        <w:t>способность</w:t>
      </w:r>
      <w:r>
        <w:rPr>
          <w:spacing w:val="1"/>
        </w:rPr>
        <w:t xml:space="preserve"> </w:t>
      </w:r>
      <w:r>
        <w:t>принимать</w:t>
      </w:r>
      <w:r>
        <w:rPr>
          <w:spacing w:val="1"/>
        </w:rPr>
        <w:t xml:space="preserve"> </w:t>
      </w:r>
      <w:r>
        <w:t>и</w:t>
      </w:r>
      <w:r>
        <w:rPr>
          <w:spacing w:val="1"/>
        </w:rPr>
        <w:t xml:space="preserve"> </w:t>
      </w:r>
      <w:r>
        <w:t>одновременно</w:t>
      </w:r>
      <w:r>
        <w:rPr>
          <w:spacing w:val="1"/>
        </w:rPr>
        <w:t xml:space="preserve"> </w:t>
      </w:r>
      <w:r>
        <w:t>перерабатывать</w:t>
      </w:r>
      <w:r>
        <w:rPr>
          <w:spacing w:val="1"/>
        </w:rPr>
        <w:t xml:space="preserve"> </w:t>
      </w:r>
      <w:r>
        <w:t>все</w:t>
      </w:r>
      <w:r>
        <w:rPr>
          <w:spacing w:val="1"/>
        </w:rPr>
        <w:t xml:space="preserve"> </w:t>
      </w:r>
      <w:r>
        <w:t>больше</w:t>
      </w:r>
      <w:r>
        <w:rPr>
          <w:spacing w:val="1"/>
        </w:rPr>
        <w:t xml:space="preserve"> </w:t>
      </w:r>
      <w:r>
        <w:t>информации,</w:t>
      </w:r>
      <w:r>
        <w:rPr>
          <w:spacing w:val="1"/>
        </w:rPr>
        <w:t xml:space="preserve"> </w:t>
      </w:r>
      <w:r>
        <w:t>сопоставляя</w:t>
      </w:r>
      <w:r>
        <w:rPr>
          <w:spacing w:val="1"/>
        </w:rPr>
        <w:t xml:space="preserve"> </w:t>
      </w:r>
      <w:r>
        <w:t>знание</w:t>
      </w:r>
      <w:r>
        <w:rPr>
          <w:spacing w:val="1"/>
        </w:rPr>
        <w:t xml:space="preserve"> </w:t>
      </w:r>
      <w:r>
        <w:t>о</w:t>
      </w:r>
      <w:r>
        <w:rPr>
          <w:spacing w:val="1"/>
        </w:rPr>
        <w:t xml:space="preserve"> </w:t>
      </w:r>
      <w:r>
        <w:t>части</w:t>
      </w:r>
      <w:r>
        <w:rPr>
          <w:spacing w:val="1"/>
        </w:rPr>
        <w:t xml:space="preserve"> </w:t>
      </w:r>
      <w:r>
        <w:t>и</w:t>
      </w:r>
      <w:r>
        <w:rPr>
          <w:spacing w:val="1"/>
        </w:rPr>
        <w:t xml:space="preserve"> </w:t>
      </w:r>
      <w:r>
        <w:t>целом.</w:t>
      </w:r>
      <w:r>
        <w:rPr>
          <w:spacing w:val="-57"/>
        </w:rPr>
        <w:t xml:space="preserve"> </w:t>
      </w:r>
      <w:r>
        <w:t>Появляются</w:t>
      </w:r>
      <w:r>
        <w:rPr>
          <w:spacing w:val="1"/>
        </w:rPr>
        <w:t xml:space="preserve"> </w:t>
      </w:r>
      <w:r>
        <w:t>зачатки</w:t>
      </w:r>
      <w:r>
        <w:rPr>
          <w:spacing w:val="1"/>
        </w:rPr>
        <w:t xml:space="preserve"> </w:t>
      </w:r>
      <w:r>
        <w:t>экспериментирования.</w:t>
      </w:r>
      <w:r>
        <w:rPr>
          <w:spacing w:val="1"/>
        </w:rPr>
        <w:t xml:space="preserve"> </w:t>
      </w:r>
      <w:r>
        <w:t>Физический</w:t>
      </w:r>
      <w:r>
        <w:rPr>
          <w:spacing w:val="1"/>
        </w:rPr>
        <w:t xml:space="preserve"> </w:t>
      </w:r>
      <w:r>
        <w:t>опыт</w:t>
      </w:r>
      <w:r>
        <w:rPr>
          <w:spacing w:val="1"/>
        </w:rPr>
        <w:t xml:space="preserve"> </w:t>
      </w:r>
      <w:r>
        <w:t>становится</w:t>
      </w:r>
      <w:r>
        <w:rPr>
          <w:spacing w:val="1"/>
        </w:rPr>
        <w:t xml:space="preserve"> </w:t>
      </w:r>
      <w:r>
        <w:t>основой</w:t>
      </w:r>
      <w:r>
        <w:rPr>
          <w:spacing w:val="1"/>
        </w:rPr>
        <w:t xml:space="preserve"> </w:t>
      </w:r>
      <w:r>
        <w:t>обобщений.</w:t>
      </w:r>
      <w:r>
        <w:rPr>
          <w:spacing w:val="1"/>
        </w:rPr>
        <w:t xml:space="preserve"> </w:t>
      </w:r>
      <w:r>
        <w:t>Последовательность</w:t>
      </w:r>
      <w:r>
        <w:rPr>
          <w:spacing w:val="1"/>
        </w:rPr>
        <w:t xml:space="preserve"> </w:t>
      </w:r>
      <w:r>
        <w:t>овладения</w:t>
      </w:r>
      <w:r>
        <w:rPr>
          <w:spacing w:val="1"/>
        </w:rPr>
        <w:t xml:space="preserve"> </w:t>
      </w:r>
      <w:r>
        <w:t>обобщениями:</w:t>
      </w:r>
      <w:r>
        <w:rPr>
          <w:spacing w:val="1"/>
        </w:rPr>
        <w:t xml:space="preserve"> </w:t>
      </w:r>
      <w:r>
        <w:t>на</w:t>
      </w:r>
      <w:r>
        <w:rPr>
          <w:spacing w:val="1"/>
        </w:rPr>
        <w:t xml:space="preserve"> </w:t>
      </w:r>
      <w:r>
        <w:t>основании</w:t>
      </w:r>
      <w:r>
        <w:rPr>
          <w:spacing w:val="1"/>
        </w:rPr>
        <w:t xml:space="preserve"> </w:t>
      </w:r>
      <w:r>
        <w:t>цвета</w:t>
      </w:r>
      <w:r>
        <w:rPr>
          <w:spacing w:val="1"/>
        </w:rPr>
        <w:t xml:space="preserve"> </w:t>
      </w:r>
      <w:r>
        <w:t>(от</w:t>
      </w:r>
      <w:r>
        <w:rPr>
          <w:spacing w:val="1"/>
        </w:rPr>
        <w:t xml:space="preserve"> </w:t>
      </w:r>
      <w:r>
        <w:t>года</w:t>
      </w:r>
      <w:r>
        <w:rPr>
          <w:spacing w:val="1"/>
        </w:rPr>
        <w:t xml:space="preserve"> </w:t>
      </w:r>
      <w:r>
        <w:t>до</w:t>
      </w:r>
      <w:r>
        <w:rPr>
          <w:spacing w:val="1"/>
        </w:rPr>
        <w:t xml:space="preserve"> </w:t>
      </w:r>
      <w:r>
        <w:t>года</w:t>
      </w:r>
      <w:r>
        <w:rPr>
          <w:spacing w:val="1"/>
        </w:rPr>
        <w:t xml:space="preserve"> </w:t>
      </w:r>
      <w:r>
        <w:t>и</w:t>
      </w:r>
      <w:r>
        <w:rPr>
          <w:spacing w:val="60"/>
        </w:rPr>
        <w:t xml:space="preserve"> </w:t>
      </w:r>
      <w:r>
        <w:t>семи</w:t>
      </w:r>
      <w:r>
        <w:rPr>
          <w:spacing w:val="1"/>
        </w:rPr>
        <w:t xml:space="preserve"> </w:t>
      </w:r>
      <w:r>
        <w:lastRenderedPageBreak/>
        <w:t>месяцев); на основании формы (от полутора до двух лет); функциональные обобщения (от двух до</w:t>
      </w:r>
      <w:r>
        <w:rPr>
          <w:spacing w:val="1"/>
        </w:rPr>
        <w:t xml:space="preserve"> </w:t>
      </w:r>
      <w:r>
        <w:t>трех</w:t>
      </w:r>
      <w:r>
        <w:rPr>
          <w:spacing w:val="1"/>
        </w:rPr>
        <w:t xml:space="preserve"> </w:t>
      </w:r>
      <w:r>
        <w:t>лет).</w:t>
      </w:r>
    </w:p>
    <w:p w14:paraId="552F8F8C" w14:textId="77777777" w:rsidR="00A4102D" w:rsidRDefault="00A95393">
      <w:pPr>
        <w:pStyle w:val="af"/>
        <w:ind w:left="0" w:firstLine="709"/>
      </w:pPr>
      <w:r>
        <w:t>В</w:t>
      </w:r>
      <w:r>
        <w:rPr>
          <w:spacing w:val="1"/>
        </w:rPr>
        <w:t xml:space="preserve"> </w:t>
      </w:r>
      <w:r>
        <w:t>ходе</w:t>
      </w:r>
      <w:r>
        <w:rPr>
          <w:spacing w:val="1"/>
        </w:rPr>
        <w:t xml:space="preserve"> </w:t>
      </w:r>
      <w:r>
        <w:t>формирования</w:t>
      </w:r>
      <w:r>
        <w:rPr>
          <w:spacing w:val="1"/>
        </w:rPr>
        <w:t xml:space="preserve"> </w:t>
      </w:r>
      <w:r>
        <w:t>умения</w:t>
      </w:r>
      <w:r>
        <w:rPr>
          <w:spacing w:val="1"/>
        </w:rPr>
        <w:t xml:space="preserve"> </w:t>
      </w:r>
      <w:r>
        <w:t>использовать</w:t>
      </w:r>
      <w:r>
        <w:rPr>
          <w:spacing w:val="1"/>
        </w:rPr>
        <w:t xml:space="preserve"> </w:t>
      </w:r>
      <w:r>
        <w:t>орудия</w:t>
      </w:r>
      <w:r>
        <w:rPr>
          <w:spacing w:val="1"/>
        </w:rPr>
        <w:t xml:space="preserve"> </w:t>
      </w:r>
      <w:r>
        <w:t>ребенок</w:t>
      </w:r>
      <w:r>
        <w:rPr>
          <w:spacing w:val="1"/>
        </w:rPr>
        <w:t xml:space="preserve"> </w:t>
      </w:r>
      <w:r>
        <w:t>проходит</w:t>
      </w:r>
      <w:r>
        <w:rPr>
          <w:spacing w:val="1"/>
        </w:rPr>
        <w:t xml:space="preserve"> </w:t>
      </w:r>
      <w:r>
        <w:t>четыре</w:t>
      </w:r>
      <w:r>
        <w:rPr>
          <w:spacing w:val="1"/>
        </w:rPr>
        <w:t xml:space="preserve"> </w:t>
      </w:r>
      <w:r>
        <w:t>стадии:</w:t>
      </w:r>
      <w:r>
        <w:rPr>
          <w:spacing w:val="1"/>
        </w:rPr>
        <w:t xml:space="preserve"> </w:t>
      </w:r>
      <w:r>
        <w:t>целенаправленных проб, «подстерегания», навязчивого вмешательства, объективной регуляции.</w:t>
      </w:r>
      <w:r>
        <w:rPr>
          <w:spacing w:val="1"/>
        </w:rPr>
        <w:t xml:space="preserve"> </w:t>
      </w:r>
      <w:r>
        <w:t>Особенности</w:t>
      </w:r>
      <w:r>
        <w:rPr>
          <w:spacing w:val="1"/>
        </w:rPr>
        <w:t xml:space="preserve"> </w:t>
      </w:r>
      <w:r>
        <w:t>предметной</w:t>
      </w:r>
      <w:r>
        <w:rPr>
          <w:spacing w:val="1"/>
        </w:rPr>
        <w:t xml:space="preserve"> </w:t>
      </w:r>
      <w:r>
        <w:t>деятельности:</w:t>
      </w:r>
      <w:r>
        <w:rPr>
          <w:spacing w:val="1"/>
        </w:rPr>
        <w:t xml:space="preserve"> </w:t>
      </w:r>
      <w:r>
        <w:t>педантизм,</w:t>
      </w:r>
      <w:r>
        <w:rPr>
          <w:spacing w:val="1"/>
        </w:rPr>
        <w:t xml:space="preserve"> </w:t>
      </w:r>
      <w:r>
        <w:t>рука</w:t>
      </w:r>
      <w:r>
        <w:rPr>
          <w:spacing w:val="1"/>
        </w:rPr>
        <w:t xml:space="preserve"> </w:t>
      </w:r>
      <w:r>
        <w:t>подстраивается</w:t>
      </w:r>
      <w:r>
        <w:rPr>
          <w:spacing w:val="1"/>
        </w:rPr>
        <w:t xml:space="preserve"> </w:t>
      </w:r>
      <w:r>
        <w:t>под</w:t>
      </w:r>
      <w:r>
        <w:rPr>
          <w:spacing w:val="1"/>
        </w:rPr>
        <w:t xml:space="preserve"> </w:t>
      </w:r>
      <w:r>
        <w:t>предмет,</w:t>
      </w:r>
      <w:r>
        <w:rPr>
          <w:spacing w:val="1"/>
        </w:rPr>
        <w:t xml:space="preserve"> </w:t>
      </w:r>
      <w:r>
        <w:t>функциональная сторона действия опережает операциональную (знание действия опережает его</w:t>
      </w:r>
      <w:r>
        <w:rPr>
          <w:spacing w:val="1"/>
        </w:rPr>
        <w:t xml:space="preserve"> </w:t>
      </w:r>
      <w:r>
        <w:t>реализацию). Логика развития действия: неспецифичные действия – функциональные действия –</w:t>
      </w:r>
      <w:r>
        <w:rPr>
          <w:spacing w:val="1"/>
        </w:rPr>
        <w:t xml:space="preserve"> </w:t>
      </w:r>
      <w:r>
        <w:t>выделение</w:t>
      </w:r>
      <w:r>
        <w:rPr>
          <w:spacing w:val="7"/>
        </w:rPr>
        <w:t xml:space="preserve"> </w:t>
      </w:r>
      <w:r>
        <w:t>способа</w:t>
      </w:r>
      <w:r>
        <w:rPr>
          <w:spacing w:val="9"/>
        </w:rPr>
        <w:t xml:space="preserve"> </w:t>
      </w:r>
      <w:r>
        <w:t>действия</w:t>
      </w:r>
      <w:r>
        <w:rPr>
          <w:spacing w:val="11"/>
        </w:rPr>
        <w:t xml:space="preserve"> </w:t>
      </w:r>
      <w:r>
        <w:t>–</w:t>
      </w:r>
      <w:r>
        <w:rPr>
          <w:spacing w:val="9"/>
        </w:rPr>
        <w:t xml:space="preserve"> </w:t>
      </w:r>
      <w:r>
        <w:t>перенос</w:t>
      </w:r>
      <w:r>
        <w:rPr>
          <w:spacing w:val="7"/>
        </w:rPr>
        <w:t xml:space="preserve"> </w:t>
      </w:r>
      <w:r>
        <w:t>действия</w:t>
      </w:r>
      <w:r>
        <w:rPr>
          <w:spacing w:val="9"/>
        </w:rPr>
        <w:t xml:space="preserve"> </w:t>
      </w:r>
      <w:r>
        <w:t>(с</w:t>
      </w:r>
      <w:r>
        <w:rPr>
          <w:spacing w:val="8"/>
        </w:rPr>
        <w:t xml:space="preserve"> </w:t>
      </w:r>
      <w:r>
        <w:t>одного</w:t>
      </w:r>
      <w:r>
        <w:rPr>
          <w:spacing w:val="6"/>
        </w:rPr>
        <w:t xml:space="preserve"> </w:t>
      </w:r>
      <w:r>
        <w:t>предмета</w:t>
      </w:r>
      <w:r>
        <w:rPr>
          <w:spacing w:val="9"/>
        </w:rPr>
        <w:t xml:space="preserve"> </w:t>
      </w:r>
      <w:r>
        <w:t>на</w:t>
      </w:r>
      <w:r>
        <w:rPr>
          <w:spacing w:val="7"/>
        </w:rPr>
        <w:t xml:space="preserve"> </w:t>
      </w:r>
      <w:r>
        <w:t>другой,</w:t>
      </w:r>
      <w:r>
        <w:rPr>
          <w:spacing w:val="9"/>
        </w:rPr>
        <w:t xml:space="preserve"> </w:t>
      </w:r>
      <w:r>
        <w:t>из</w:t>
      </w:r>
      <w:r>
        <w:rPr>
          <w:spacing w:val="10"/>
        </w:rPr>
        <w:t xml:space="preserve"> </w:t>
      </w:r>
      <w:r>
        <w:t>одной</w:t>
      </w:r>
      <w:r>
        <w:rPr>
          <w:spacing w:val="9"/>
        </w:rPr>
        <w:t xml:space="preserve"> </w:t>
      </w:r>
      <w:r>
        <w:t>ситуации</w:t>
      </w:r>
      <w:r>
        <w:rPr>
          <w:spacing w:val="-57"/>
        </w:rPr>
        <w:t xml:space="preserve"> </w:t>
      </w:r>
      <w:r>
        <w:t>в другую). Предметно-орудийные действия формируются только в сотрудничестве со взрослым.</w:t>
      </w:r>
      <w:r>
        <w:rPr>
          <w:spacing w:val="1"/>
        </w:rPr>
        <w:t xml:space="preserve"> </w:t>
      </w:r>
      <w:r>
        <w:t>Функции</w:t>
      </w:r>
      <w:r>
        <w:rPr>
          <w:spacing w:val="1"/>
        </w:rPr>
        <w:t xml:space="preserve"> </w:t>
      </w:r>
      <w:r>
        <w:t>взрослого</w:t>
      </w:r>
      <w:r>
        <w:rPr>
          <w:spacing w:val="1"/>
        </w:rPr>
        <w:t xml:space="preserve"> </w:t>
      </w:r>
      <w:r>
        <w:t>в</w:t>
      </w:r>
      <w:r>
        <w:rPr>
          <w:spacing w:val="1"/>
        </w:rPr>
        <w:t xml:space="preserve"> </w:t>
      </w:r>
      <w:r>
        <w:t>формировании</w:t>
      </w:r>
      <w:r>
        <w:rPr>
          <w:spacing w:val="1"/>
        </w:rPr>
        <w:t xml:space="preserve"> </w:t>
      </w:r>
      <w:r>
        <w:t>предметных</w:t>
      </w:r>
      <w:r>
        <w:rPr>
          <w:spacing w:val="1"/>
        </w:rPr>
        <w:t xml:space="preserve"> </w:t>
      </w:r>
      <w:r>
        <w:t>действий:</w:t>
      </w:r>
      <w:r>
        <w:rPr>
          <w:spacing w:val="1"/>
        </w:rPr>
        <w:t xml:space="preserve"> </w:t>
      </w:r>
      <w:r>
        <w:t>показ,</w:t>
      </w:r>
      <w:r>
        <w:rPr>
          <w:spacing w:val="1"/>
        </w:rPr>
        <w:t xml:space="preserve"> </w:t>
      </w:r>
      <w:r>
        <w:t>совместные</w:t>
      </w:r>
      <w:r>
        <w:rPr>
          <w:spacing w:val="1"/>
        </w:rPr>
        <w:t xml:space="preserve"> </w:t>
      </w:r>
      <w:r>
        <w:t>действия,</w:t>
      </w:r>
      <w:r>
        <w:rPr>
          <w:spacing w:val="1"/>
        </w:rPr>
        <w:t xml:space="preserve"> </w:t>
      </w:r>
      <w:r>
        <w:t>поощрение</w:t>
      </w:r>
      <w:r>
        <w:rPr>
          <w:spacing w:val="1"/>
        </w:rPr>
        <w:t xml:space="preserve"> </w:t>
      </w:r>
      <w:r>
        <w:t>активных</w:t>
      </w:r>
      <w:r>
        <w:rPr>
          <w:spacing w:val="1"/>
        </w:rPr>
        <w:t xml:space="preserve"> </w:t>
      </w:r>
      <w:r>
        <w:t>проб</w:t>
      </w:r>
      <w:r>
        <w:rPr>
          <w:spacing w:val="1"/>
        </w:rPr>
        <w:t xml:space="preserve"> </w:t>
      </w:r>
      <w:r>
        <w:t>ребенка,</w:t>
      </w:r>
      <w:r>
        <w:rPr>
          <w:spacing w:val="1"/>
        </w:rPr>
        <w:t xml:space="preserve"> </w:t>
      </w:r>
      <w:r>
        <w:t>словесные</w:t>
      </w:r>
      <w:r>
        <w:rPr>
          <w:spacing w:val="1"/>
        </w:rPr>
        <w:t xml:space="preserve"> </w:t>
      </w:r>
      <w:r>
        <w:t>указания.</w:t>
      </w:r>
      <w:r>
        <w:rPr>
          <w:spacing w:val="1"/>
        </w:rPr>
        <w:t xml:space="preserve"> </w:t>
      </w:r>
      <w:r>
        <w:t>Предметная</w:t>
      </w:r>
      <w:r>
        <w:rPr>
          <w:spacing w:val="1"/>
        </w:rPr>
        <w:t xml:space="preserve"> </w:t>
      </w:r>
      <w:r>
        <w:t>деятельность</w:t>
      </w:r>
      <w:r>
        <w:rPr>
          <w:spacing w:val="1"/>
        </w:rPr>
        <w:t xml:space="preserve"> </w:t>
      </w:r>
      <w:r>
        <w:t>становится</w:t>
      </w:r>
      <w:r>
        <w:rPr>
          <w:spacing w:val="-57"/>
        </w:rPr>
        <w:t xml:space="preserve"> </w:t>
      </w:r>
      <w:r>
        <w:t>основой</w:t>
      </w:r>
      <w:r>
        <w:rPr>
          <w:spacing w:val="1"/>
        </w:rPr>
        <w:t xml:space="preserve"> </w:t>
      </w:r>
      <w:r>
        <w:t>развития</w:t>
      </w:r>
      <w:r>
        <w:rPr>
          <w:spacing w:val="1"/>
        </w:rPr>
        <w:t xml:space="preserve"> </w:t>
      </w:r>
      <w:r>
        <w:t>наглядно-образного</w:t>
      </w:r>
      <w:r>
        <w:rPr>
          <w:spacing w:val="1"/>
        </w:rPr>
        <w:t xml:space="preserve"> </w:t>
      </w:r>
      <w:r>
        <w:t>мышления</w:t>
      </w:r>
      <w:r>
        <w:rPr>
          <w:spacing w:val="1"/>
        </w:rPr>
        <w:t xml:space="preserve"> </w:t>
      </w:r>
      <w:r>
        <w:t>через</w:t>
      </w:r>
      <w:r>
        <w:rPr>
          <w:spacing w:val="1"/>
        </w:rPr>
        <w:t xml:space="preserve"> </w:t>
      </w:r>
      <w:r>
        <w:t>представления</w:t>
      </w:r>
      <w:r>
        <w:rPr>
          <w:spacing w:val="1"/>
        </w:rPr>
        <w:t xml:space="preserve"> </w:t>
      </w:r>
      <w:r>
        <w:t>о</w:t>
      </w:r>
      <w:r>
        <w:rPr>
          <w:spacing w:val="1"/>
        </w:rPr>
        <w:t xml:space="preserve"> </w:t>
      </w:r>
      <w:r>
        <w:t>цели</w:t>
      </w:r>
      <w:r>
        <w:rPr>
          <w:spacing w:val="1"/>
        </w:rPr>
        <w:t xml:space="preserve"> </w:t>
      </w:r>
      <w:r>
        <w:t>действия</w:t>
      </w:r>
      <w:r>
        <w:rPr>
          <w:spacing w:val="1"/>
        </w:rPr>
        <w:t xml:space="preserve"> </w:t>
      </w:r>
      <w:r>
        <w:t>и</w:t>
      </w:r>
      <w:r>
        <w:rPr>
          <w:spacing w:val="1"/>
        </w:rPr>
        <w:t xml:space="preserve"> </w:t>
      </w:r>
      <w:r>
        <w:t>ожидаемом результате, выделение соотношений и связей между предметами, условий реализации</w:t>
      </w:r>
      <w:r>
        <w:rPr>
          <w:spacing w:val="1"/>
        </w:rPr>
        <w:t xml:space="preserve"> </w:t>
      </w:r>
      <w:r>
        <w:t>действий.</w:t>
      </w:r>
    </w:p>
    <w:p w14:paraId="1CA2C035" w14:textId="77777777" w:rsidR="00A4102D" w:rsidRDefault="00A95393">
      <w:pPr>
        <w:pStyle w:val="af"/>
        <w:ind w:left="0" w:firstLine="709"/>
      </w:pPr>
      <w:r>
        <w:rPr>
          <w:i/>
        </w:rPr>
        <w:t>Второй год жизни</w:t>
      </w:r>
      <w:r>
        <w:t xml:space="preserve"> – период интенсивного формирования речи, где можно выделить два</w:t>
      </w:r>
      <w:r>
        <w:rPr>
          <w:spacing w:val="1"/>
        </w:rPr>
        <w:t xml:space="preserve"> </w:t>
      </w:r>
      <w:r>
        <w:t>основных этапа. Первый (от года до года и шести-восьми месяцев) – переходный, со следующими</w:t>
      </w:r>
      <w:r>
        <w:rPr>
          <w:spacing w:val="1"/>
        </w:rPr>
        <w:t xml:space="preserve"> </w:t>
      </w:r>
      <w:r>
        <w:t>особенностями:</w:t>
      </w:r>
      <w:r>
        <w:rPr>
          <w:spacing w:val="1"/>
        </w:rPr>
        <w:t xml:space="preserve"> </w:t>
      </w:r>
      <w:r>
        <w:t>интенсивное</w:t>
      </w:r>
      <w:r>
        <w:rPr>
          <w:spacing w:val="1"/>
        </w:rPr>
        <w:t xml:space="preserve"> </w:t>
      </w:r>
      <w:r>
        <w:t>развитие</w:t>
      </w:r>
      <w:r>
        <w:rPr>
          <w:spacing w:val="1"/>
        </w:rPr>
        <w:t xml:space="preserve"> </w:t>
      </w:r>
      <w:r>
        <w:t>понимания,</w:t>
      </w:r>
      <w:r>
        <w:rPr>
          <w:spacing w:val="1"/>
        </w:rPr>
        <w:t xml:space="preserve"> </w:t>
      </w:r>
      <w:r>
        <w:t>активной</w:t>
      </w:r>
      <w:r>
        <w:rPr>
          <w:spacing w:val="1"/>
        </w:rPr>
        <w:t xml:space="preserve"> </w:t>
      </w:r>
      <w:r>
        <w:t>речи</w:t>
      </w:r>
      <w:r>
        <w:rPr>
          <w:spacing w:val="1"/>
        </w:rPr>
        <w:t xml:space="preserve"> </w:t>
      </w:r>
      <w:r>
        <w:t>почти</w:t>
      </w:r>
      <w:r>
        <w:rPr>
          <w:spacing w:val="1"/>
        </w:rPr>
        <w:t xml:space="preserve"> </w:t>
      </w:r>
      <w:r>
        <w:t>нет;</w:t>
      </w:r>
      <w:r>
        <w:rPr>
          <w:spacing w:val="1"/>
        </w:rPr>
        <w:t xml:space="preserve"> </w:t>
      </w:r>
      <w:r>
        <w:t>активная</w:t>
      </w:r>
      <w:r>
        <w:rPr>
          <w:spacing w:val="1"/>
        </w:rPr>
        <w:t xml:space="preserve"> </w:t>
      </w:r>
      <w:r>
        <w:t>речь</w:t>
      </w:r>
      <w:r>
        <w:rPr>
          <w:spacing w:val="1"/>
        </w:rPr>
        <w:t xml:space="preserve"> </w:t>
      </w:r>
      <w:r>
        <w:t>своеобразна по лексике, семантике, фонетике, грамматике, синтаксису. Второй период (от года и</w:t>
      </w:r>
      <w:r>
        <w:rPr>
          <w:spacing w:val="1"/>
        </w:rPr>
        <w:t xml:space="preserve"> </w:t>
      </w:r>
      <w:r>
        <w:t>восьми месяцев до трех лет) – практическое овладение речью. Связи между предметом (действием)</w:t>
      </w:r>
      <w:r>
        <w:rPr>
          <w:spacing w:val="-57"/>
        </w:rPr>
        <w:t xml:space="preserve"> </w:t>
      </w:r>
      <w:r>
        <w:t>и словами, их обозначающими, формируются значительно быстрее, чем в конце первого года</w:t>
      </w:r>
      <w:r>
        <w:rPr>
          <w:spacing w:val="1"/>
        </w:rPr>
        <w:t xml:space="preserve"> </w:t>
      </w:r>
      <w:r>
        <w:t>(«взрыв наименований»). При этом понимание речи окружающих по-прежнему опережает умение</w:t>
      </w:r>
      <w:r>
        <w:rPr>
          <w:spacing w:val="1"/>
        </w:rPr>
        <w:t xml:space="preserve"> </w:t>
      </w:r>
      <w:r>
        <w:t>говорить. Установлена четкая зависимость между качеством языковой стимуляции в домашнем</w:t>
      </w:r>
      <w:r>
        <w:rPr>
          <w:spacing w:val="1"/>
        </w:rPr>
        <w:t xml:space="preserve"> </w:t>
      </w:r>
      <w:r>
        <w:t>окружении</w:t>
      </w:r>
      <w:r>
        <w:rPr>
          <w:spacing w:val="1"/>
        </w:rPr>
        <w:t xml:space="preserve"> </w:t>
      </w:r>
      <w:r>
        <w:t>ребенка</w:t>
      </w:r>
      <w:r>
        <w:rPr>
          <w:spacing w:val="1"/>
        </w:rPr>
        <w:t xml:space="preserve"> </w:t>
      </w:r>
      <w:r>
        <w:t>и</w:t>
      </w:r>
      <w:r>
        <w:rPr>
          <w:spacing w:val="1"/>
        </w:rPr>
        <w:t xml:space="preserve"> </w:t>
      </w:r>
      <w:r>
        <w:t>развитием</w:t>
      </w:r>
      <w:r>
        <w:rPr>
          <w:spacing w:val="1"/>
        </w:rPr>
        <w:t xml:space="preserve"> </w:t>
      </w:r>
      <w:r>
        <w:t>его</w:t>
      </w:r>
      <w:r>
        <w:rPr>
          <w:spacing w:val="1"/>
        </w:rPr>
        <w:t xml:space="preserve"> </w:t>
      </w:r>
      <w:r>
        <w:t>речи.</w:t>
      </w:r>
      <w:r>
        <w:rPr>
          <w:spacing w:val="1"/>
        </w:rPr>
        <w:t xml:space="preserve"> </w:t>
      </w:r>
      <w:r>
        <w:t>Дети</w:t>
      </w:r>
      <w:r>
        <w:rPr>
          <w:spacing w:val="1"/>
        </w:rPr>
        <w:t xml:space="preserve"> </w:t>
      </w:r>
      <w:r>
        <w:t>усваивают</w:t>
      </w:r>
      <w:r>
        <w:rPr>
          <w:spacing w:val="1"/>
        </w:rPr>
        <w:t xml:space="preserve"> </w:t>
      </w:r>
      <w:r>
        <w:t>названия</w:t>
      </w:r>
      <w:r>
        <w:rPr>
          <w:spacing w:val="1"/>
        </w:rPr>
        <w:t xml:space="preserve"> </w:t>
      </w:r>
      <w:r>
        <w:t>предметов,</w:t>
      </w:r>
      <w:r>
        <w:rPr>
          <w:spacing w:val="1"/>
        </w:rPr>
        <w:t xml:space="preserve"> </w:t>
      </w:r>
      <w:r>
        <w:t>действий,</w:t>
      </w:r>
      <w:r>
        <w:rPr>
          <w:spacing w:val="1"/>
        </w:rPr>
        <w:t xml:space="preserve"> </w:t>
      </w:r>
      <w:r>
        <w:t>обозначения некоторых качеств и состояний. Благодаря этому можно организовать деятельность и</w:t>
      </w:r>
      <w:r>
        <w:rPr>
          <w:spacing w:val="-57"/>
        </w:rPr>
        <w:t xml:space="preserve"> </w:t>
      </w:r>
      <w:r>
        <w:t>поведение малышей, формировать и совершенствовать восприятие, в том числе составляющие</w:t>
      </w:r>
      <w:r>
        <w:rPr>
          <w:spacing w:val="1"/>
        </w:rPr>
        <w:t xml:space="preserve"> </w:t>
      </w:r>
      <w:r>
        <w:t>основу сенсорного воспитания. Самые первые слова обозначают те предметы, с которыми ребенок</w:t>
      </w:r>
      <w:r>
        <w:rPr>
          <w:spacing w:val="-57"/>
        </w:rPr>
        <w:t xml:space="preserve"> </w:t>
      </w:r>
      <w:r>
        <w:t>может играть (мяч, машинка и т. п.). Поскольку в окружении каждого ребенка набор предметов, с</w:t>
      </w:r>
      <w:r>
        <w:rPr>
          <w:spacing w:val="1"/>
        </w:rPr>
        <w:t xml:space="preserve"> </w:t>
      </w:r>
      <w:r>
        <w:t>которыми он может так или иначе взаимодействовать, различен, то и первоначальный словарный</w:t>
      </w:r>
      <w:r>
        <w:rPr>
          <w:spacing w:val="1"/>
        </w:rPr>
        <w:t xml:space="preserve"> </w:t>
      </w:r>
      <w:r>
        <w:t>запас каждого ребенка уникален. Научившись употреблять слова применительно к определенной</w:t>
      </w:r>
      <w:r>
        <w:rPr>
          <w:spacing w:val="1"/>
        </w:rPr>
        <w:t xml:space="preserve"> </w:t>
      </w:r>
      <w:r>
        <w:t>ситуации,</w:t>
      </w:r>
      <w:r>
        <w:rPr>
          <w:spacing w:val="1"/>
        </w:rPr>
        <w:t xml:space="preserve"> </w:t>
      </w:r>
      <w:r>
        <w:t>дети</w:t>
      </w:r>
      <w:r>
        <w:rPr>
          <w:spacing w:val="1"/>
        </w:rPr>
        <w:t xml:space="preserve"> </w:t>
      </w:r>
      <w:r>
        <w:t>вскоре</w:t>
      </w:r>
      <w:r>
        <w:rPr>
          <w:spacing w:val="1"/>
        </w:rPr>
        <w:t xml:space="preserve"> </w:t>
      </w:r>
      <w:r>
        <w:t>начинают</w:t>
      </w:r>
      <w:r>
        <w:rPr>
          <w:spacing w:val="1"/>
        </w:rPr>
        <w:t xml:space="preserve"> </w:t>
      </w:r>
      <w:r>
        <w:t>использовать</w:t>
      </w:r>
      <w:r>
        <w:rPr>
          <w:spacing w:val="1"/>
        </w:rPr>
        <w:t xml:space="preserve"> </w:t>
      </w:r>
      <w:r>
        <w:t>их</w:t>
      </w:r>
      <w:r>
        <w:rPr>
          <w:spacing w:val="1"/>
        </w:rPr>
        <w:t xml:space="preserve"> </w:t>
      </w:r>
      <w:r>
        <w:t>в</w:t>
      </w:r>
      <w:r>
        <w:rPr>
          <w:spacing w:val="1"/>
        </w:rPr>
        <w:t xml:space="preserve"> </w:t>
      </w:r>
      <w:r>
        <w:t>описаниях</w:t>
      </w:r>
      <w:r>
        <w:rPr>
          <w:spacing w:val="1"/>
        </w:rPr>
        <w:t xml:space="preserve"> </w:t>
      </w:r>
      <w:r>
        <w:t>других</w:t>
      </w:r>
      <w:r>
        <w:rPr>
          <w:spacing w:val="1"/>
        </w:rPr>
        <w:t xml:space="preserve"> </w:t>
      </w:r>
      <w:r>
        <w:t>ситуаций,</w:t>
      </w:r>
      <w:r>
        <w:rPr>
          <w:spacing w:val="1"/>
        </w:rPr>
        <w:t xml:space="preserve"> </w:t>
      </w:r>
      <w:r>
        <w:t>не</w:t>
      </w:r>
      <w:r>
        <w:rPr>
          <w:spacing w:val="1"/>
        </w:rPr>
        <w:t xml:space="preserve"> </w:t>
      </w:r>
      <w:r>
        <w:t>замечая</w:t>
      </w:r>
      <w:r>
        <w:rPr>
          <w:spacing w:val="1"/>
        </w:rPr>
        <w:t xml:space="preserve"> </w:t>
      </w:r>
      <w:r>
        <w:t>производимой нередко подмены их истинного значения. В процессе разнообразной деятельности</w:t>
      </w:r>
      <w:r>
        <w:rPr>
          <w:spacing w:val="1"/>
        </w:rPr>
        <w:t xml:space="preserve"> </w:t>
      </w:r>
      <w:r>
        <w:t>со</w:t>
      </w:r>
      <w:r>
        <w:rPr>
          <w:spacing w:val="12"/>
        </w:rPr>
        <w:t xml:space="preserve"> </w:t>
      </w:r>
      <w:r>
        <w:t>взрослыми</w:t>
      </w:r>
      <w:r>
        <w:rPr>
          <w:spacing w:val="14"/>
        </w:rPr>
        <w:t xml:space="preserve"> </w:t>
      </w:r>
      <w:r>
        <w:t>дети</w:t>
      </w:r>
      <w:r>
        <w:rPr>
          <w:spacing w:val="18"/>
        </w:rPr>
        <w:t xml:space="preserve"> </w:t>
      </w:r>
      <w:r>
        <w:t>усваивают,</w:t>
      </w:r>
      <w:r>
        <w:rPr>
          <w:spacing w:val="13"/>
        </w:rPr>
        <w:t xml:space="preserve"> </w:t>
      </w:r>
      <w:r>
        <w:t>что</w:t>
      </w:r>
      <w:r>
        <w:rPr>
          <w:spacing w:val="12"/>
        </w:rPr>
        <w:t xml:space="preserve"> </w:t>
      </w:r>
      <w:r>
        <w:t>одно</w:t>
      </w:r>
      <w:r>
        <w:rPr>
          <w:spacing w:val="13"/>
        </w:rPr>
        <w:t xml:space="preserve"> </w:t>
      </w:r>
      <w:r>
        <w:t>и</w:t>
      </w:r>
      <w:r>
        <w:rPr>
          <w:spacing w:val="13"/>
        </w:rPr>
        <w:t xml:space="preserve"> </w:t>
      </w:r>
      <w:r>
        <w:t>то</w:t>
      </w:r>
      <w:r>
        <w:rPr>
          <w:spacing w:val="13"/>
        </w:rPr>
        <w:t xml:space="preserve"> </w:t>
      </w:r>
      <w:r>
        <w:t>же</w:t>
      </w:r>
      <w:r>
        <w:rPr>
          <w:spacing w:val="10"/>
        </w:rPr>
        <w:t xml:space="preserve"> </w:t>
      </w:r>
      <w:r>
        <w:t>действие</w:t>
      </w:r>
      <w:r>
        <w:rPr>
          <w:spacing w:val="12"/>
        </w:rPr>
        <w:t xml:space="preserve"> </w:t>
      </w:r>
      <w:r>
        <w:t>может</w:t>
      </w:r>
      <w:r>
        <w:rPr>
          <w:spacing w:val="13"/>
        </w:rPr>
        <w:t xml:space="preserve"> </w:t>
      </w:r>
      <w:r>
        <w:t>относиться</w:t>
      </w:r>
      <w:r>
        <w:rPr>
          <w:spacing w:val="12"/>
        </w:rPr>
        <w:t xml:space="preserve"> </w:t>
      </w:r>
      <w:r>
        <w:t>к</w:t>
      </w:r>
      <w:r>
        <w:rPr>
          <w:spacing w:val="13"/>
        </w:rPr>
        <w:t xml:space="preserve"> </w:t>
      </w:r>
      <w:r>
        <w:t>разным</w:t>
      </w:r>
      <w:r>
        <w:rPr>
          <w:spacing w:val="11"/>
        </w:rPr>
        <w:t xml:space="preserve"> </w:t>
      </w:r>
      <w:r>
        <w:t>предметам: «надень шапку, надень колечки на пирамидку и т.д.». Важным приобретением речи и мышления</w:t>
      </w:r>
      <w:r>
        <w:rPr>
          <w:spacing w:val="1"/>
        </w:rPr>
        <w:t xml:space="preserve"> </w:t>
      </w:r>
      <w:r>
        <w:t>является</w:t>
      </w:r>
      <w:r>
        <w:rPr>
          <w:spacing w:val="1"/>
        </w:rPr>
        <w:t xml:space="preserve"> </w:t>
      </w:r>
      <w:r>
        <w:t>формирующаяся</w:t>
      </w:r>
      <w:r>
        <w:rPr>
          <w:spacing w:val="1"/>
        </w:rPr>
        <w:t xml:space="preserve"> </w:t>
      </w:r>
      <w:r>
        <w:t>на</w:t>
      </w:r>
      <w:r>
        <w:rPr>
          <w:spacing w:val="1"/>
        </w:rPr>
        <w:t xml:space="preserve"> </w:t>
      </w:r>
      <w:r>
        <w:t>втором</w:t>
      </w:r>
      <w:r>
        <w:rPr>
          <w:spacing w:val="1"/>
        </w:rPr>
        <w:t xml:space="preserve"> </w:t>
      </w:r>
      <w:r>
        <w:t>году</w:t>
      </w:r>
      <w:r>
        <w:rPr>
          <w:spacing w:val="1"/>
        </w:rPr>
        <w:t xml:space="preserve"> </w:t>
      </w:r>
      <w:r>
        <w:t>жизни</w:t>
      </w:r>
      <w:r>
        <w:rPr>
          <w:spacing w:val="1"/>
        </w:rPr>
        <w:t xml:space="preserve"> </w:t>
      </w:r>
      <w:r>
        <w:t>способность</w:t>
      </w:r>
      <w:r>
        <w:rPr>
          <w:spacing w:val="1"/>
        </w:rPr>
        <w:t xml:space="preserve"> </w:t>
      </w:r>
      <w:r>
        <w:t>обобщения.</w:t>
      </w:r>
      <w:r>
        <w:rPr>
          <w:spacing w:val="1"/>
        </w:rPr>
        <w:t xml:space="preserve"> </w:t>
      </w:r>
      <w:r>
        <w:t>Слово</w:t>
      </w:r>
      <w:r>
        <w:rPr>
          <w:spacing w:val="1"/>
        </w:rPr>
        <w:t xml:space="preserve"> </w:t>
      </w:r>
      <w:r>
        <w:t>в</w:t>
      </w:r>
      <w:r>
        <w:rPr>
          <w:spacing w:val="1"/>
        </w:rPr>
        <w:t xml:space="preserve"> </w:t>
      </w:r>
      <w:r>
        <w:t>сознании</w:t>
      </w:r>
      <w:r>
        <w:rPr>
          <w:spacing w:val="1"/>
        </w:rPr>
        <w:t xml:space="preserve"> </w:t>
      </w:r>
      <w:r>
        <w:t>ребенка</w:t>
      </w:r>
      <w:r>
        <w:rPr>
          <w:spacing w:val="1"/>
        </w:rPr>
        <w:t xml:space="preserve"> </w:t>
      </w:r>
      <w:r>
        <w:t>начинает</w:t>
      </w:r>
      <w:r>
        <w:rPr>
          <w:spacing w:val="1"/>
        </w:rPr>
        <w:t xml:space="preserve"> </w:t>
      </w:r>
      <w:r>
        <w:t>ассоциироваться</w:t>
      </w:r>
      <w:r>
        <w:rPr>
          <w:spacing w:val="1"/>
        </w:rPr>
        <w:t xml:space="preserve"> </w:t>
      </w:r>
      <w:r>
        <w:t>не</w:t>
      </w:r>
      <w:r>
        <w:rPr>
          <w:spacing w:val="1"/>
        </w:rPr>
        <w:t xml:space="preserve"> </w:t>
      </w:r>
      <w:r>
        <w:t>с</w:t>
      </w:r>
      <w:r>
        <w:rPr>
          <w:spacing w:val="1"/>
        </w:rPr>
        <w:t xml:space="preserve"> </w:t>
      </w:r>
      <w:r>
        <w:t>одним</w:t>
      </w:r>
      <w:r>
        <w:rPr>
          <w:spacing w:val="1"/>
        </w:rPr>
        <w:t xml:space="preserve"> </w:t>
      </w:r>
      <w:r>
        <w:t>предметом,</w:t>
      </w:r>
      <w:r>
        <w:rPr>
          <w:spacing w:val="1"/>
        </w:rPr>
        <w:t xml:space="preserve"> </w:t>
      </w:r>
      <w:r>
        <w:t>а</w:t>
      </w:r>
      <w:r>
        <w:rPr>
          <w:spacing w:val="1"/>
        </w:rPr>
        <w:t xml:space="preserve"> </w:t>
      </w:r>
      <w:r>
        <w:t>обозначать</w:t>
      </w:r>
      <w:r>
        <w:rPr>
          <w:spacing w:val="1"/>
        </w:rPr>
        <w:t xml:space="preserve"> </w:t>
      </w:r>
      <w:r>
        <w:t>все</w:t>
      </w:r>
      <w:r>
        <w:rPr>
          <w:spacing w:val="61"/>
        </w:rPr>
        <w:t xml:space="preserve"> </w:t>
      </w:r>
      <w:r>
        <w:t>предметы,</w:t>
      </w:r>
      <w:r>
        <w:rPr>
          <w:spacing w:val="1"/>
        </w:rPr>
        <w:t xml:space="preserve"> </w:t>
      </w:r>
      <w:r>
        <w:t>относящиеся к этой группе, несмотря на различие по цвету, размеру и даже внешнему виду (кукла</w:t>
      </w:r>
      <w:r>
        <w:rPr>
          <w:spacing w:val="1"/>
        </w:rPr>
        <w:t xml:space="preserve"> </w:t>
      </w:r>
      <w:r>
        <w:t>большая и маленькая). Активный словарь на протяжении года увеличивается неравномерно. К</w:t>
      </w:r>
      <w:r>
        <w:rPr>
          <w:spacing w:val="1"/>
        </w:rPr>
        <w:t xml:space="preserve"> </w:t>
      </w:r>
      <w:r>
        <w:t>полутора</w:t>
      </w:r>
      <w:r>
        <w:rPr>
          <w:spacing w:val="1"/>
        </w:rPr>
        <w:t xml:space="preserve"> </w:t>
      </w:r>
      <w:r>
        <w:t>годам</w:t>
      </w:r>
      <w:r>
        <w:rPr>
          <w:spacing w:val="1"/>
        </w:rPr>
        <w:t xml:space="preserve"> </w:t>
      </w:r>
      <w:r>
        <w:t>он</w:t>
      </w:r>
      <w:r>
        <w:rPr>
          <w:spacing w:val="1"/>
        </w:rPr>
        <w:t xml:space="preserve"> </w:t>
      </w:r>
      <w:r>
        <w:t>равен</w:t>
      </w:r>
      <w:r>
        <w:rPr>
          <w:spacing w:val="1"/>
        </w:rPr>
        <w:t xml:space="preserve"> </w:t>
      </w:r>
      <w:r>
        <w:t>примерно</w:t>
      </w:r>
      <w:r>
        <w:rPr>
          <w:spacing w:val="1"/>
        </w:rPr>
        <w:t xml:space="preserve"> </w:t>
      </w:r>
      <w:r>
        <w:t>20-30</w:t>
      </w:r>
      <w:r>
        <w:rPr>
          <w:spacing w:val="1"/>
        </w:rPr>
        <w:t xml:space="preserve"> </w:t>
      </w:r>
      <w:r>
        <w:t>словам.</w:t>
      </w:r>
      <w:r>
        <w:rPr>
          <w:spacing w:val="1"/>
        </w:rPr>
        <w:t xml:space="preserve"> </w:t>
      </w:r>
      <w:r>
        <w:t>После</w:t>
      </w:r>
      <w:r>
        <w:rPr>
          <w:spacing w:val="1"/>
        </w:rPr>
        <w:t xml:space="preserve"> </w:t>
      </w:r>
      <w:r>
        <w:t>года</w:t>
      </w:r>
      <w:r>
        <w:rPr>
          <w:spacing w:val="1"/>
        </w:rPr>
        <w:t xml:space="preserve"> </w:t>
      </w:r>
      <w:r>
        <w:t>и</w:t>
      </w:r>
      <w:r>
        <w:rPr>
          <w:spacing w:val="1"/>
        </w:rPr>
        <w:t xml:space="preserve"> </w:t>
      </w:r>
      <w:r>
        <w:t>восьми</w:t>
      </w:r>
      <w:r>
        <w:rPr>
          <w:spacing w:val="1"/>
        </w:rPr>
        <w:t xml:space="preserve"> </w:t>
      </w:r>
      <w:r>
        <w:t>–</w:t>
      </w:r>
      <w:r>
        <w:rPr>
          <w:spacing w:val="1"/>
        </w:rPr>
        <w:t xml:space="preserve"> </w:t>
      </w:r>
      <w:r>
        <w:t>десяти</w:t>
      </w:r>
      <w:r>
        <w:rPr>
          <w:spacing w:val="60"/>
        </w:rPr>
        <w:t xml:space="preserve"> </w:t>
      </w:r>
      <w:r>
        <w:t>месяцев</w:t>
      </w:r>
      <w:r>
        <w:rPr>
          <w:spacing w:val="1"/>
        </w:rPr>
        <w:t xml:space="preserve"> </w:t>
      </w:r>
      <w:r>
        <w:t>происходит скачок, и активно используемый словарь состоит теперь из 200-300 слов. В нем много</w:t>
      </w:r>
      <w:r>
        <w:rPr>
          <w:spacing w:val="1"/>
        </w:rPr>
        <w:t xml:space="preserve"> </w:t>
      </w:r>
      <w:r>
        <w:t>глаголов и существительных, встречаются простые прилагательные и наречия (тут, там, туда и т.</w:t>
      </w:r>
      <w:r>
        <w:rPr>
          <w:spacing w:val="1"/>
        </w:rPr>
        <w:t xml:space="preserve"> </w:t>
      </w:r>
      <w:r>
        <w:t>д.),</w:t>
      </w:r>
      <w:r>
        <w:rPr>
          <w:spacing w:val="1"/>
        </w:rPr>
        <w:t xml:space="preserve"> </w:t>
      </w:r>
      <w:r>
        <w:t>а</w:t>
      </w:r>
      <w:r>
        <w:rPr>
          <w:spacing w:val="1"/>
        </w:rPr>
        <w:t xml:space="preserve"> </w:t>
      </w:r>
      <w:r>
        <w:t>также</w:t>
      </w:r>
      <w:r>
        <w:rPr>
          <w:spacing w:val="1"/>
        </w:rPr>
        <w:t xml:space="preserve"> </w:t>
      </w:r>
      <w:r>
        <w:t>предлоги.</w:t>
      </w:r>
      <w:r>
        <w:rPr>
          <w:spacing w:val="1"/>
        </w:rPr>
        <w:t xml:space="preserve"> </w:t>
      </w:r>
      <w:r>
        <w:t>Упрощенные</w:t>
      </w:r>
      <w:r>
        <w:rPr>
          <w:spacing w:val="1"/>
        </w:rPr>
        <w:t xml:space="preserve"> </w:t>
      </w:r>
      <w:r>
        <w:t>слова</w:t>
      </w:r>
      <w:r>
        <w:rPr>
          <w:spacing w:val="1"/>
        </w:rPr>
        <w:t xml:space="preserve"> </w:t>
      </w:r>
      <w:r>
        <w:t>(«ту-ту»,</w:t>
      </w:r>
      <w:r>
        <w:rPr>
          <w:spacing w:val="1"/>
        </w:rPr>
        <w:t xml:space="preserve"> </w:t>
      </w:r>
      <w:r>
        <w:t>«ав-ав»)</w:t>
      </w:r>
      <w:r>
        <w:rPr>
          <w:spacing w:val="1"/>
        </w:rPr>
        <w:t xml:space="preserve"> </w:t>
      </w:r>
      <w:r>
        <w:t>заменяются</w:t>
      </w:r>
      <w:r>
        <w:rPr>
          <w:spacing w:val="1"/>
        </w:rPr>
        <w:t xml:space="preserve"> </w:t>
      </w:r>
      <w:r>
        <w:t>обычными,</w:t>
      </w:r>
      <w:r>
        <w:rPr>
          <w:spacing w:val="1"/>
        </w:rPr>
        <w:t xml:space="preserve"> </w:t>
      </w:r>
      <w:r>
        <w:t>пусть</w:t>
      </w:r>
      <w:r>
        <w:rPr>
          <w:spacing w:val="1"/>
        </w:rPr>
        <w:t xml:space="preserve"> </w:t>
      </w:r>
      <w:r>
        <w:t>и</w:t>
      </w:r>
      <w:r>
        <w:rPr>
          <w:spacing w:val="1"/>
        </w:rPr>
        <w:t xml:space="preserve"> </w:t>
      </w:r>
      <w:r>
        <w:t>несовершенными</w:t>
      </w:r>
      <w:r>
        <w:rPr>
          <w:spacing w:val="1"/>
        </w:rPr>
        <w:t xml:space="preserve"> </w:t>
      </w:r>
      <w:r>
        <w:t>в</w:t>
      </w:r>
      <w:r>
        <w:rPr>
          <w:spacing w:val="1"/>
        </w:rPr>
        <w:t xml:space="preserve"> </w:t>
      </w:r>
      <w:r>
        <w:t>фонетическом</w:t>
      </w:r>
      <w:r>
        <w:rPr>
          <w:spacing w:val="1"/>
        </w:rPr>
        <w:t xml:space="preserve"> </w:t>
      </w:r>
      <w:r>
        <w:t>отношении.</w:t>
      </w:r>
      <w:r>
        <w:rPr>
          <w:spacing w:val="1"/>
        </w:rPr>
        <w:t xml:space="preserve"> </w:t>
      </w:r>
      <w:r>
        <w:t>После</w:t>
      </w:r>
      <w:r>
        <w:rPr>
          <w:spacing w:val="1"/>
        </w:rPr>
        <w:t xml:space="preserve"> </w:t>
      </w:r>
      <w:r>
        <w:t>полутора</w:t>
      </w:r>
      <w:r>
        <w:rPr>
          <w:spacing w:val="1"/>
        </w:rPr>
        <w:t xml:space="preserve"> </w:t>
      </w:r>
      <w:r>
        <w:t>лет</w:t>
      </w:r>
      <w:r>
        <w:rPr>
          <w:spacing w:val="1"/>
        </w:rPr>
        <w:t xml:space="preserve"> </w:t>
      </w:r>
      <w:r>
        <w:t>ребенок</w:t>
      </w:r>
      <w:r>
        <w:rPr>
          <w:spacing w:val="1"/>
        </w:rPr>
        <w:t xml:space="preserve"> </w:t>
      </w:r>
      <w:r>
        <w:t>чаще</w:t>
      </w:r>
      <w:r>
        <w:rPr>
          <w:spacing w:val="1"/>
        </w:rPr>
        <w:t xml:space="preserve"> </w:t>
      </w:r>
      <w:r>
        <w:t>всего</w:t>
      </w:r>
      <w:r>
        <w:rPr>
          <w:spacing w:val="1"/>
        </w:rPr>
        <w:t xml:space="preserve"> </w:t>
      </w:r>
      <w:r>
        <w:t>воспроизводит</w:t>
      </w:r>
      <w:r>
        <w:rPr>
          <w:spacing w:val="1"/>
        </w:rPr>
        <w:t xml:space="preserve"> </w:t>
      </w:r>
      <w:r>
        <w:t>контур</w:t>
      </w:r>
      <w:r>
        <w:rPr>
          <w:spacing w:val="1"/>
        </w:rPr>
        <w:t xml:space="preserve"> </w:t>
      </w:r>
      <w:r>
        <w:t>слова</w:t>
      </w:r>
      <w:r>
        <w:rPr>
          <w:spacing w:val="1"/>
        </w:rPr>
        <w:t xml:space="preserve"> </w:t>
      </w:r>
      <w:r>
        <w:t>(число</w:t>
      </w:r>
      <w:r>
        <w:rPr>
          <w:spacing w:val="1"/>
        </w:rPr>
        <w:t xml:space="preserve"> </w:t>
      </w:r>
      <w:r>
        <w:t>слогов),</w:t>
      </w:r>
      <w:r>
        <w:rPr>
          <w:spacing w:val="1"/>
        </w:rPr>
        <w:t xml:space="preserve"> </w:t>
      </w:r>
      <w:r>
        <w:t>наполняя</w:t>
      </w:r>
      <w:r>
        <w:rPr>
          <w:spacing w:val="1"/>
        </w:rPr>
        <w:t xml:space="preserve"> </w:t>
      </w:r>
      <w:r>
        <w:t>его</w:t>
      </w:r>
      <w:r>
        <w:rPr>
          <w:spacing w:val="1"/>
        </w:rPr>
        <w:t xml:space="preserve"> </w:t>
      </w:r>
      <w:r>
        <w:t>звуками-заместителями,</w:t>
      </w:r>
      <w:r>
        <w:rPr>
          <w:spacing w:val="60"/>
        </w:rPr>
        <w:t xml:space="preserve"> </w:t>
      </w:r>
      <w:r>
        <w:t>более</w:t>
      </w:r>
      <w:r>
        <w:rPr>
          <w:spacing w:val="60"/>
        </w:rPr>
        <w:t xml:space="preserve"> </w:t>
      </w:r>
      <w:r>
        <w:t>или</w:t>
      </w:r>
      <w:r>
        <w:rPr>
          <w:spacing w:val="1"/>
        </w:rPr>
        <w:t xml:space="preserve"> </w:t>
      </w:r>
      <w:r>
        <w:t>менее</w:t>
      </w:r>
      <w:r>
        <w:rPr>
          <w:spacing w:val="-2"/>
        </w:rPr>
        <w:t xml:space="preserve"> </w:t>
      </w:r>
      <w:r>
        <w:t>близкими</w:t>
      </w:r>
      <w:r>
        <w:rPr>
          <w:spacing w:val="-2"/>
        </w:rPr>
        <w:t xml:space="preserve"> </w:t>
      </w:r>
      <w:r>
        <w:t>по звучанию слышимому</w:t>
      </w:r>
      <w:r>
        <w:rPr>
          <w:spacing w:val="-5"/>
        </w:rPr>
        <w:t xml:space="preserve"> </w:t>
      </w:r>
      <w:r>
        <w:t>образцу.</w:t>
      </w:r>
    </w:p>
    <w:p w14:paraId="2AB47CA2" w14:textId="77777777" w:rsidR="00A4102D" w:rsidRDefault="00A95393">
      <w:pPr>
        <w:pStyle w:val="af"/>
        <w:ind w:left="0" w:firstLine="709"/>
      </w:pPr>
      <w:r>
        <w:t>У</w:t>
      </w:r>
      <w:r>
        <w:rPr>
          <w:spacing w:val="1"/>
        </w:rPr>
        <w:t xml:space="preserve"> </w:t>
      </w:r>
      <w:r>
        <w:t>двухлетних</w:t>
      </w:r>
      <w:r>
        <w:rPr>
          <w:spacing w:val="1"/>
        </w:rPr>
        <w:t xml:space="preserve"> </w:t>
      </w:r>
      <w:r>
        <w:t>детей</w:t>
      </w:r>
      <w:r>
        <w:rPr>
          <w:spacing w:val="1"/>
        </w:rPr>
        <w:t xml:space="preserve"> </w:t>
      </w:r>
      <w:r>
        <w:t>предметная</w:t>
      </w:r>
      <w:r>
        <w:rPr>
          <w:spacing w:val="1"/>
        </w:rPr>
        <w:t xml:space="preserve"> </w:t>
      </w:r>
      <w:r>
        <w:t>игра</w:t>
      </w:r>
      <w:r>
        <w:rPr>
          <w:spacing w:val="1"/>
        </w:rPr>
        <w:t xml:space="preserve"> </w:t>
      </w:r>
      <w:r>
        <w:t>становится</w:t>
      </w:r>
      <w:r>
        <w:rPr>
          <w:spacing w:val="1"/>
        </w:rPr>
        <w:t xml:space="preserve"> </w:t>
      </w:r>
      <w:r>
        <w:t>более</w:t>
      </w:r>
      <w:r>
        <w:rPr>
          <w:spacing w:val="1"/>
        </w:rPr>
        <w:t xml:space="preserve"> </w:t>
      </w:r>
      <w:r>
        <w:t>сложной,</w:t>
      </w:r>
      <w:r>
        <w:rPr>
          <w:spacing w:val="1"/>
        </w:rPr>
        <w:t xml:space="preserve"> </w:t>
      </w:r>
      <w:r>
        <w:t>содержательной.</w:t>
      </w:r>
      <w:r>
        <w:rPr>
          <w:spacing w:val="60"/>
        </w:rPr>
        <w:t xml:space="preserve"> </w:t>
      </w:r>
      <w:r>
        <w:t>В</w:t>
      </w:r>
      <w:r>
        <w:rPr>
          <w:spacing w:val="1"/>
        </w:rPr>
        <w:t xml:space="preserve"> </w:t>
      </w:r>
      <w:r>
        <w:t>полтора</w:t>
      </w:r>
      <w:r>
        <w:rPr>
          <w:spacing w:val="1"/>
        </w:rPr>
        <w:t xml:space="preserve"> </w:t>
      </w:r>
      <w:r>
        <w:t>года</w:t>
      </w:r>
      <w:r>
        <w:rPr>
          <w:spacing w:val="1"/>
        </w:rPr>
        <w:t xml:space="preserve"> </w:t>
      </w:r>
      <w:r>
        <w:t>дети</w:t>
      </w:r>
      <w:r>
        <w:rPr>
          <w:spacing w:val="1"/>
        </w:rPr>
        <w:t xml:space="preserve"> </w:t>
      </w:r>
      <w:r>
        <w:t>узнают</w:t>
      </w:r>
      <w:r>
        <w:rPr>
          <w:spacing w:val="1"/>
        </w:rPr>
        <w:t xml:space="preserve"> </w:t>
      </w:r>
      <w:r>
        <w:t>о</w:t>
      </w:r>
      <w:r>
        <w:rPr>
          <w:spacing w:val="1"/>
        </w:rPr>
        <w:t xml:space="preserve"> </w:t>
      </w:r>
      <w:r>
        <w:t>предназначении</w:t>
      </w:r>
      <w:r>
        <w:rPr>
          <w:spacing w:val="1"/>
        </w:rPr>
        <w:t xml:space="preserve"> </w:t>
      </w:r>
      <w:r>
        <w:t>многих</w:t>
      </w:r>
      <w:r>
        <w:rPr>
          <w:spacing w:val="1"/>
        </w:rPr>
        <w:t xml:space="preserve"> </w:t>
      </w:r>
      <w:r>
        <w:t>вещей,</w:t>
      </w:r>
      <w:r>
        <w:rPr>
          <w:spacing w:val="1"/>
        </w:rPr>
        <w:t xml:space="preserve"> </w:t>
      </w:r>
      <w:r>
        <w:t>закрепленном</w:t>
      </w:r>
      <w:r>
        <w:rPr>
          <w:spacing w:val="1"/>
        </w:rPr>
        <w:t xml:space="preserve"> </w:t>
      </w:r>
      <w:r>
        <w:t>в</w:t>
      </w:r>
      <w:r>
        <w:rPr>
          <w:spacing w:val="1"/>
        </w:rPr>
        <w:t xml:space="preserve"> </w:t>
      </w:r>
      <w:r>
        <w:t>культуре</w:t>
      </w:r>
      <w:r>
        <w:rPr>
          <w:spacing w:val="1"/>
        </w:rPr>
        <w:t xml:space="preserve"> </w:t>
      </w:r>
      <w:r>
        <w:t>их</w:t>
      </w:r>
      <w:r>
        <w:rPr>
          <w:spacing w:val="1"/>
        </w:rPr>
        <w:t xml:space="preserve"> </w:t>
      </w:r>
      <w:r>
        <w:t>социального</w:t>
      </w:r>
      <w:r>
        <w:rPr>
          <w:spacing w:val="10"/>
        </w:rPr>
        <w:t xml:space="preserve"> </w:t>
      </w:r>
      <w:r>
        <w:t>окружения,</w:t>
      </w:r>
      <w:r>
        <w:rPr>
          <w:spacing w:val="11"/>
        </w:rPr>
        <w:t xml:space="preserve"> </w:t>
      </w:r>
      <w:r>
        <w:t>и</w:t>
      </w:r>
      <w:r>
        <w:rPr>
          <w:spacing w:val="12"/>
        </w:rPr>
        <w:t xml:space="preserve"> </w:t>
      </w:r>
      <w:r>
        <w:t>с</w:t>
      </w:r>
      <w:r>
        <w:rPr>
          <w:spacing w:val="10"/>
        </w:rPr>
        <w:t xml:space="preserve"> </w:t>
      </w:r>
      <w:r>
        <w:t>этих</w:t>
      </w:r>
      <w:r>
        <w:rPr>
          <w:spacing w:val="10"/>
        </w:rPr>
        <w:t xml:space="preserve"> </w:t>
      </w:r>
      <w:r>
        <w:t>пор</w:t>
      </w:r>
      <w:r>
        <w:rPr>
          <w:spacing w:val="10"/>
        </w:rPr>
        <w:t xml:space="preserve"> </w:t>
      </w:r>
      <w:r>
        <w:t>игра</w:t>
      </w:r>
      <w:r>
        <w:rPr>
          <w:spacing w:val="10"/>
        </w:rPr>
        <w:t xml:space="preserve"> </w:t>
      </w:r>
      <w:r>
        <w:t>становится</w:t>
      </w:r>
      <w:r>
        <w:rPr>
          <w:spacing w:val="10"/>
        </w:rPr>
        <w:t xml:space="preserve"> </w:t>
      </w:r>
      <w:r>
        <w:t>все</w:t>
      </w:r>
      <w:r>
        <w:rPr>
          <w:spacing w:val="10"/>
        </w:rPr>
        <w:t xml:space="preserve"> </w:t>
      </w:r>
      <w:r>
        <w:t>более</w:t>
      </w:r>
      <w:r>
        <w:rPr>
          <w:spacing w:val="9"/>
        </w:rPr>
        <w:t xml:space="preserve"> </w:t>
      </w:r>
      <w:r>
        <w:t>символической.</w:t>
      </w:r>
      <w:r>
        <w:rPr>
          <w:spacing w:val="11"/>
        </w:rPr>
        <w:t xml:space="preserve"> </w:t>
      </w:r>
      <w:r>
        <w:t>Образы,</w:t>
      </w:r>
      <w:r>
        <w:rPr>
          <w:spacing w:val="10"/>
        </w:rPr>
        <w:t xml:space="preserve"> </w:t>
      </w:r>
      <w:r>
        <w:t>которые используют дети в своих играх, похожи на реальные предметы. Этапы развития игры в раннем</w:t>
      </w:r>
      <w:r>
        <w:rPr>
          <w:spacing w:val="1"/>
        </w:rPr>
        <w:t xml:space="preserve"> </w:t>
      </w:r>
      <w:r>
        <w:t>детстве:</w:t>
      </w:r>
      <w:r>
        <w:rPr>
          <w:spacing w:val="1"/>
        </w:rPr>
        <w:t xml:space="preserve"> </w:t>
      </w:r>
      <w:r>
        <w:t>на</w:t>
      </w:r>
      <w:r>
        <w:rPr>
          <w:spacing w:val="1"/>
        </w:rPr>
        <w:t xml:space="preserve"> </w:t>
      </w:r>
      <w:r>
        <w:t>первом</w:t>
      </w:r>
      <w:r>
        <w:rPr>
          <w:spacing w:val="1"/>
        </w:rPr>
        <w:t xml:space="preserve"> </w:t>
      </w:r>
      <w:r>
        <w:t>этапе</w:t>
      </w:r>
      <w:r>
        <w:rPr>
          <w:spacing w:val="1"/>
        </w:rPr>
        <w:t xml:space="preserve"> </w:t>
      </w:r>
      <w:r>
        <w:t>(один</w:t>
      </w:r>
      <w:r>
        <w:rPr>
          <w:spacing w:val="1"/>
        </w:rPr>
        <w:t xml:space="preserve"> </w:t>
      </w:r>
      <w:r>
        <w:t>год)</w:t>
      </w:r>
      <w:r>
        <w:rPr>
          <w:spacing w:val="1"/>
        </w:rPr>
        <w:t xml:space="preserve"> </w:t>
      </w:r>
      <w:r>
        <w:t>игра</w:t>
      </w:r>
      <w:r>
        <w:rPr>
          <w:spacing w:val="1"/>
        </w:rPr>
        <w:t xml:space="preserve"> </w:t>
      </w:r>
      <w:r>
        <w:t>носит</w:t>
      </w:r>
      <w:r>
        <w:rPr>
          <w:spacing w:val="1"/>
        </w:rPr>
        <w:t xml:space="preserve"> </w:t>
      </w:r>
      <w:r>
        <w:t>узко-подражательный</w:t>
      </w:r>
      <w:r>
        <w:rPr>
          <w:spacing w:val="1"/>
        </w:rPr>
        <w:t xml:space="preserve"> </w:t>
      </w:r>
      <w:r>
        <w:t>характер,</w:t>
      </w:r>
      <w:r>
        <w:rPr>
          <w:spacing w:val="60"/>
        </w:rPr>
        <w:t xml:space="preserve"> </w:t>
      </w:r>
      <w:r>
        <w:t>представляет</w:t>
      </w:r>
      <w:r>
        <w:rPr>
          <w:spacing w:val="-57"/>
        </w:rPr>
        <w:t xml:space="preserve"> </w:t>
      </w:r>
      <w:r>
        <w:t>собой</w:t>
      </w:r>
      <w:r>
        <w:rPr>
          <w:spacing w:val="1"/>
        </w:rPr>
        <w:t xml:space="preserve"> </w:t>
      </w:r>
      <w:r>
        <w:t>специфическое</w:t>
      </w:r>
      <w:r>
        <w:rPr>
          <w:spacing w:val="1"/>
        </w:rPr>
        <w:t xml:space="preserve"> </w:t>
      </w:r>
      <w:r>
        <w:t>манипулирование</w:t>
      </w:r>
      <w:r>
        <w:rPr>
          <w:spacing w:val="1"/>
        </w:rPr>
        <w:t xml:space="preserve"> </w:t>
      </w:r>
      <w:r>
        <w:t>предметом,</w:t>
      </w:r>
      <w:r>
        <w:rPr>
          <w:spacing w:val="1"/>
        </w:rPr>
        <w:t xml:space="preserve"> </w:t>
      </w:r>
      <w:r>
        <w:t>сначала</w:t>
      </w:r>
      <w:r>
        <w:rPr>
          <w:spacing w:val="1"/>
        </w:rPr>
        <w:t xml:space="preserve"> </w:t>
      </w:r>
      <w:r>
        <w:t>строго</w:t>
      </w:r>
      <w:r>
        <w:rPr>
          <w:spacing w:val="1"/>
        </w:rPr>
        <w:t xml:space="preserve"> </w:t>
      </w:r>
      <w:r>
        <w:t>определенным,</w:t>
      </w:r>
      <w:r>
        <w:rPr>
          <w:spacing w:val="1"/>
        </w:rPr>
        <w:t xml:space="preserve"> </w:t>
      </w:r>
      <w:r>
        <w:t>который</w:t>
      </w:r>
      <w:r>
        <w:rPr>
          <w:spacing w:val="1"/>
        </w:rPr>
        <w:t xml:space="preserve"> </w:t>
      </w:r>
      <w:r>
        <w:t>показал</w:t>
      </w:r>
      <w:r>
        <w:rPr>
          <w:spacing w:val="1"/>
        </w:rPr>
        <w:t xml:space="preserve"> </w:t>
      </w:r>
      <w:r>
        <w:t>взрослый,</w:t>
      </w:r>
      <w:r>
        <w:rPr>
          <w:spacing w:val="1"/>
        </w:rPr>
        <w:t xml:space="preserve"> </w:t>
      </w:r>
      <w:r>
        <w:t>а</w:t>
      </w:r>
      <w:r>
        <w:rPr>
          <w:spacing w:val="1"/>
        </w:rPr>
        <w:t xml:space="preserve"> </w:t>
      </w:r>
      <w:r>
        <w:t>затем</w:t>
      </w:r>
      <w:r>
        <w:rPr>
          <w:spacing w:val="1"/>
        </w:rPr>
        <w:t xml:space="preserve"> </w:t>
      </w:r>
      <w:r>
        <w:t>и</w:t>
      </w:r>
      <w:r>
        <w:rPr>
          <w:spacing w:val="1"/>
        </w:rPr>
        <w:t xml:space="preserve"> </w:t>
      </w:r>
      <w:r>
        <w:t>другими.</w:t>
      </w:r>
      <w:r>
        <w:rPr>
          <w:spacing w:val="1"/>
        </w:rPr>
        <w:t xml:space="preserve"> </w:t>
      </w:r>
      <w:r>
        <w:t>На</w:t>
      </w:r>
      <w:r>
        <w:rPr>
          <w:spacing w:val="1"/>
        </w:rPr>
        <w:t xml:space="preserve"> </w:t>
      </w:r>
      <w:r>
        <w:t>втором</w:t>
      </w:r>
      <w:r>
        <w:rPr>
          <w:spacing w:val="1"/>
        </w:rPr>
        <w:t xml:space="preserve"> </w:t>
      </w:r>
      <w:r>
        <w:t>этапе</w:t>
      </w:r>
      <w:r>
        <w:rPr>
          <w:spacing w:val="1"/>
        </w:rPr>
        <w:t xml:space="preserve"> </w:t>
      </w:r>
      <w:r>
        <w:t>репертуар</w:t>
      </w:r>
      <w:r>
        <w:rPr>
          <w:spacing w:val="1"/>
        </w:rPr>
        <w:t xml:space="preserve"> </w:t>
      </w:r>
      <w:r>
        <w:lastRenderedPageBreak/>
        <w:t>предметных</w:t>
      </w:r>
      <w:r>
        <w:rPr>
          <w:spacing w:val="1"/>
        </w:rPr>
        <w:t xml:space="preserve"> </w:t>
      </w:r>
      <w:r>
        <w:t>действий</w:t>
      </w:r>
      <w:r>
        <w:rPr>
          <w:spacing w:val="1"/>
        </w:rPr>
        <w:t xml:space="preserve"> </w:t>
      </w:r>
      <w:r>
        <w:t>расширяется,</w:t>
      </w:r>
      <w:r>
        <w:rPr>
          <w:spacing w:val="1"/>
        </w:rPr>
        <w:t xml:space="preserve"> </w:t>
      </w:r>
      <w:r>
        <w:t>и</w:t>
      </w:r>
      <w:r>
        <w:rPr>
          <w:spacing w:val="1"/>
        </w:rPr>
        <w:t xml:space="preserve"> </w:t>
      </w:r>
      <w:r>
        <w:t>уже</w:t>
      </w:r>
      <w:r>
        <w:rPr>
          <w:spacing w:val="1"/>
        </w:rPr>
        <w:t xml:space="preserve"> </w:t>
      </w:r>
      <w:r>
        <w:t>не</w:t>
      </w:r>
      <w:r>
        <w:rPr>
          <w:spacing w:val="1"/>
        </w:rPr>
        <w:t xml:space="preserve"> </w:t>
      </w:r>
      <w:r>
        <w:t>только</w:t>
      </w:r>
      <w:r>
        <w:rPr>
          <w:spacing w:val="1"/>
        </w:rPr>
        <w:t xml:space="preserve"> </w:t>
      </w:r>
      <w:r>
        <w:t>сам</w:t>
      </w:r>
      <w:r>
        <w:rPr>
          <w:spacing w:val="1"/>
        </w:rPr>
        <w:t xml:space="preserve"> </w:t>
      </w:r>
      <w:r>
        <w:t>предмет,</w:t>
      </w:r>
      <w:r>
        <w:rPr>
          <w:spacing w:val="1"/>
        </w:rPr>
        <w:t xml:space="preserve"> </w:t>
      </w:r>
      <w:r>
        <w:t>но</w:t>
      </w:r>
      <w:r>
        <w:rPr>
          <w:spacing w:val="1"/>
        </w:rPr>
        <w:t xml:space="preserve"> </w:t>
      </w:r>
      <w:r>
        <w:t>и</w:t>
      </w:r>
      <w:r>
        <w:rPr>
          <w:spacing w:val="1"/>
        </w:rPr>
        <w:t xml:space="preserve"> </w:t>
      </w:r>
      <w:r>
        <w:t>указание</w:t>
      </w:r>
      <w:r>
        <w:rPr>
          <w:spacing w:val="1"/>
        </w:rPr>
        <w:t xml:space="preserve"> </w:t>
      </w:r>
      <w:r>
        <w:t>взрослого</w:t>
      </w:r>
      <w:r>
        <w:rPr>
          <w:spacing w:val="1"/>
        </w:rPr>
        <w:t xml:space="preserve"> </w:t>
      </w:r>
      <w:r>
        <w:t>вызывают</w:t>
      </w:r>
      <w:r>
        <w:rPr>
          <w:spacing w:val="60"/>
        </w:rPr>
        <w:t xml:space="preserve"> </w:t>
      </w:r>
      <w:r>
        <w:t>действия</w:t>
      </w:r>
      <w:r>
        <w:rPr>
          <w:spacing w:val="60"/>
        </w:rPr>
        <w:t xml:space="preserve"> </w:t>
      </w:r>
      <w:r>
        <w:t>и</w:t>
      </w:r>
      <w:r>
        <w:rPr>
          <w:spacing w:val="1"/>
        </w:rPr>
        <w:t xml:space="preserve"> </w:t>
      </w:r>
      <w:r>
        <w:t>сложные цепочки действий. На третьем этапе (от полутора до трех лет) возникают элементы</w:t>
      </w:r>
      <w:r>
        <w:rPr>
          <w:spacing w:val="1"/>
        </w:rPr>
        <w:t xml:space="preserve"> </w:t>
      </w:r>
      <w:r>
        <w:t>воображаемой</w:t>
      </w:r>
      <w:r>
        <w:rPr>
          <w:spacing w:val="1"/>
        </w:rPr>
        <w:t xml:space="preserve"> </w:t>
      </w:r>
      <w:r>
        <w:t>ситуации,</w:t>
      </w:r>
      <w:r>
        <w:rPr>
          <w:spacing w:val="1"/>
        </w:rPr>
        <w:t xml:space="preserve"> </w:t>
      </w:r>
      <w:r>
        <w:t>составляющей</w:t>
      </w:r>
      <w:r>
        <w:rPr>
          <w:spacing w:val="1"/>
        </w:rPr>
        <w:t xml:space="preserve"> </w:t>
      </w:r>
      <w:r>
        <w:t>отличительную</w:t>
      </w:r>
      <w:r>
        <w:rPr>
          <w:spacing w:val="1"/>
        </w:rPr>
        <w:t xml:space="preserve"> </w:t>
      </w:r>
      <w:r>
        <w:t>особенность</w:t>
      </w:r>
      <w:r>
        <w:rPr>
          <w:spacing w:val="1"/>
        </w:rPr>
        <w:t xml:space="preserve"> </w:t>
      </w:r>
      <w:r>
        <w:t>игры:</w:t>
      </w:r>
      <w:r>
        <w:rPr>
          <w:spacing w:val="1"/>
        </w:rPr>
        <w:t xml:space="preserve"> </w:t>
      </w:r>
      <w:r>
        <w:t>замещение</w:t>
      </w:r>
      <w:r>
        <w:rPr>
          <w:spacing w:val="1"/>
        </w:rPr>
        <w:t xml:space="preserve"> </w:t>
      </w:r>
      <w:r>
        <w:t>одного</w:t>
      </w:r>
      <w:r>
        <w:rPr>
          <w:spacing w:val="1"/>
        </w:rPr>
        <w:t xml:space="preserve"> </w:t>
      </w:r>
      <w:r>
        <w:t>предмета</w:t>
      </w:r>
      <w:r>
        <w:rPr>
          <w:spacing w:val="-1"/>
        </w:rPr>
        <w:t xml:space="preserve"> </w:t>
      </w:r>
      <w:r>
        <w:t>другим.</w:t>
      </w:r>
    </w:p>
    <w:p w14:paraId="691E2259" w14:textId="77777777" w:rsidR="00A4102D" w:rsidRDefault="00A95393">
      <w:pPr>
        <w:pStyle w:val="af"/>
        <w:ind w:left="0" w:firstLine="709"/>
      </w:pPr>
      <w:r>
        <w:rPr>
          <w:i/>
        </w:rPr>
        <w:t>Навыки</w:t>
      </w:r>
      <w:r>
        <w:rPr>
          <w:b/>
          <w:i/>
        </w:rPr>
        <w:t xml:space="preserve">. </w:t>
      </w:r>
      <w:r>
        <w:t>Дети осваивают действия с разнообразными игрушками: разборными (пирамиды,</w:t>
      </w:r>
      <w:r>
        <w:rPr>
          <w:spacing w:val="1"/>
        </w:rPr>
        <w:t xml:space="preserve"> </w:t>
      </w:r>
      <w:r>
        <w:t>матрешки</w:t>
      </w:r>
      <w:r>
        <w:rPr>
          <w:spacing w:val="12"/>
        </w:rPr>
        <w:t xml:space="preserve"> </w:t>
      </w:r>
      <w:r>
        <w:t>и</w:t>
      </w:r>
      <w:r>
        <w:rPr>
          <w:spacing w:val="9"/>
        </w:rPr>
        <w:t xml:space="preserve"> </w:t>
      </w:r>
      <w:r>
        <w:t>др.),</w:t>
      </w:r>
      <w:r>
        <w:rPr>
          <w:spacing w:val="10"/>
        </w:rPr>
        <w:t xml:space="preserve"> </w:t>
      </w:r>
      <w:r>
        <w:t>строительным</w:t>
      </w:r>
      <w:r>
        <w:rPr>
          <w:spacing w:val="10"/>
        </w:rPr>
        <w:t xml:space="preserve"> </w:t>
      </w:r>
      <w:r>
        <w:t>материалом</w:t>
      </w:r>
      <w:r>
        <w:rPr>
          <w:spacing w:val="11"/>
        </w:rPr>
        <w:t xml:space="preserve"> </w:t>
      </w:r>
      <w:r>
        <w:t>и</w:t>
      </w:r>
      <w:r>
        <w:rPr>
          <w:spacing w:val="9"/>
        </w:rPr>
        <w:t xml:space="preserve"> </w:t>
      </w:r>
      <w:r>
        <w:t>сюжетными</w:t>
      </w:r>
      <w:r>
        <w:rPr>
          <w:spacing w:val="12"/>
        </w:rPr>
        <w:t xml:space="preserve"> </w:t>
      </w:r>
      <w:r>
        <w:t>игрушками</w:t>
      </w:r>
      <w:r>
        <w:rPr>
          <w:spacing w:val="12"/>
        </w:rPr>
        <w:t xml:space="preserve"> </w:t>
      </w:r>
      <w:r>
        <w:t>(куклы</w:t>
      </w:r>
      <w:r>
        <w:rPr>
          <w:spacing w:val="10"/>
        </w:rPr>
        <w:t xml:space="preserve"> </w:t>
      </w:r>
      <w:r>
        <w:t>с</w:t>
      </w:r>
      <w:r>
        <w:rPr>
          <w:spacing w:val="11"/>
        </w:rPr>
        <w:t xml:space="preserve"> </w:t>
      </w:r>
      <w:r>
        <w:t>атрибутами</w:t>
      </w:r>
      <w:r>
        <w:rPr>
          <w:spacing w:val="12"/>
        </w:rPr>
        <w:t xml:space="preserve"> </w:t>
      </w:r>
      <w:r>
        <w:t>к</w:t>
      </w:r>
      <w:r>
        <w:rPr>
          <w:spacing w:val="11"/>
        </w:rPr>
        <w:t xml:space="preserve"> </w:t>
      </w:r>
      <w:r>
        <w:t>ним</w:t>
      </w:r>
      <w:r>
        <w:rPr>
          <w:spacing w:val="-58"/>
        </w:rPr>
        <w:t xml:space="preserve"> </w:t>
      </w:r>
      <w:r>
        <w:t>и пр.). Эти действия ребенок воспроизводит и после показа</w:t>
      </w:r>
      <w:r>
        <w:rPr>
          <w:spacing w:val="1"/>
        </w:rPr>
        <w:t xml:space="preserve"> </w:t>
      </w:r>
      <w:r>
        <w:t>взрослого, и путем отсроченного</w:t>
      </w:r>
      <w:r>
        <w:rPr>
          <w:spacing w:val="1"/>
        </w:rPr>
        <w:t xml:space="preserve"> </w:t>
      </w:r>
      <w:r>
        <w:t>подражания.</w:t>
      </w:r>
      <w:r>
        <w:rPr>
          <w:spacing w:val="1"/>
        </w:rPr>
        <w:t xml:space="preserve"> </w:t>
      </w:r>
      <w:r>
        <w:t>Постепенно,</w:t>
      </w:r>
      <w:r>
        <w:rPr>
          <w:spacing w:val="1"/>
        </w:rPr>
        <w:t xml:space="preserve"> </w:t>
      </w:r>
      <w:r>
        <w:t>из</w:t>
      </w:r>
      <w:r>
        <w:rPr>
          <w:spacing w:val="1"/>
        </w:rPr>
        <w:t xml:space="preserve"> </w:t>
      </w:r>
      <w:r>
        <w:t>отдельных</w:t>
      </w:r>
      <w:r>
        <w:rPr>
          <w:spacing w:val="1"/>
        </w:rPr>
        <w:t xml:space="preserve"> </w:t>
      </w:r>
      <w:r>
        <w:t>действий</w:t>
      </w:r>
      <w:r>
        <w:rPr>
          <w:spacing w:val="1"/>
        </w:rPr>
        <w:t xml:space="preserve"> </w:t>
      </w:r>
      <w:r>
        <w:t>складываются</w:t>
      </w:r>
      <w:r>
        <w:rPr>
          <w:spacing w:val="1"/>
        </w:rPr>
        <w:t xml:space="preserve"> </w:t>
      </w:r>
      <w:r>
        <w:t>«цепочки»,</w:t>
      </w:r>
      <w:r>
        <w:rPr>
          <w:spacing w:val="1"/>
        </w:rPr>
        <w:t xml:space="preserve"> </w:t>
      </w:r>
      <w:r>
        <w:t>и</w:t>
      </w:r>
      <w:r>
        <w:rPr>
          <w:spacing w:val="1"/>
        </w:rPr>
        <w:t xml:space="preserve"> </w:t>
      </w:r>
      <w:r>
        <w:t>малыш</w:t>
      </w:r>
      <w:r>
        <w:rPr>
          <w:spacing w:val="1"/>
        </w:rPr>
        <w:t xml:space="preserve"> </w:t>
      </w:r>
      <w:r>
        <w:t>учится</w:t>
      </w:r>
      <w:r>
        <w:rPr>
          <w:spacing w:val="1"/>
        </w:rPr>
        <w:t xml:space="preserve"> </w:t>
      </w:r>
      <w:r>
        <w:t>доводить предметные действия до результата: заполняет колечками всю пирамиду, подбирая их по</w:t>
      </w:r>
      <w:r>
        <w:rPr>
          <w:spacing w:val="-57"/>
        </w:rPr>
        <w:t xml:space="preserve"> </w:t>
      </w:r>
      <w:r>
        <w:t>цвету и размеру, из строительного материала возводит по образцу забор, паровозик, башенку и</w:t>
      </w:r>
      <w:r>
        <w:rPr>
          <w:spacing w:val="1"/>
        </w:rPr>
        <w:t xml:space="preserve"> </w:t>
      </w:r>
      <w:r>
        <w:t>другие</w:t>
      </w:r>
      <w:r>
        <w:rPr>
          <w:spacing w:val="1"/>
        </w:rPr>
        <w:t xml:space="preserve"> </w:t>
      </w:r>
      <w:r>
        <w:t>несложные</w:t>
      </w:r>
      <w:r>
        <w:rPr>
          <w:spacing w:val="1"/>
        </w:rPr>
        <w:t xml:space="preserve"> </w:t>
      </w:r>
      <w:r>
        <w:t>постройки.</w:t>
      </w:r>
      <w:r>
        <w:rPr>
          <w:spacing w:val="1"/>
        </w:rPr>
        <w:t xml:space="preserve"> </w:t>
      </w:r>
      <w:r>
        <w:t>Дети</w:t>
      </w:r>
      <w:r>
        <w:rPr>
          <w:spacing w:val="1"/>
        </w:rPr>
        <w:t xml:space="preserve"> </w:t>
      </w:r>
      <w:r>
        <w:t>активно</w:t>
      </w:r>
      <w:r>
        <w:rPr>
          <w:spacing w:val="1"/>
        </w:rPr>
        <w:t xml:space="preserve"> </w:t>
      </w:r>
      <w:r>
        <w:t>воспроизводят</w:t>
      </w:r>
      <w:r>
        <w:rPr>
          <w:spacing w:val="1"/>
        </w:rPr>
        <w:t xml:space="preserve"> </w:t>
      </w:r>
      <w:r>
        <w:t>бытовые</w:t>
      </w:r>
      <w:r>
        <w:rPr>
          <w:spacing w:val="1"/>
        </w:rPr>
        <w:t xml:space="preserve"> </w:t>
      </w:r>
      <w:r>
        <w:t>действия,</w:t>
      </w:r>
      <w:r>
        <w:rPr>
          <w:spacing w:val="1"/>
        </w:rPr>
        <w:t xml:space="preserve"> </w:t>
      </w:r>
      <w:r>
        <w:t>доминирует</w:t>
      </w:r>
      <w:r>
        <w:rPr>
          <w:spacing w:val="1"/>
        </w:rPr>
        <w:t xml:space="preserve"> </w:t>
      </w:r>
      <w:r>
        <w:t>подражание взрослому. Дети начинают переносить разученное действие с одной игрушкой (кукла)</w:t>
      </w:r>
      <w:r>
        <w:rPr>
          <w:spacing w:val="-57"/>
        </w:rPr>
        <w:t xml:space="preserve"> </w:t>
      </w:r>
      <w:r>
        <w:t>на другие (мишки, зайцы и другие мягкие игрушки); они активно ищут предмет, необходимый для</w:t>
      </w:r>
      <w:r>
        <w:rPr>
          <w:spacing w:val="-57"/>
        </w:rPr>
        <w:t xml:space="preserve"> </w:t>
      </w:r>
      <w:r>
        <w:t>завершения</w:t>
      </w:r>
      <w:r>
        <w:rPr>
          <w:spacing w:val="-2"/>
        </w:rPr>
        <w:t xml:space="preserve"> </w:t>
      </w:r>
      <w:r>
        <w:t>действия</w:t>
      </w:r>
      <w:r>
        <w:rPr>
          <w:spacing w:val="-2"/>
        </w:rPr>
        <w:t xml:space="preserve"> </w:t>
      </w:r>
      <w:r>
        <w:t>(одеяло,</w:t>
      </w:r>
      <w:r>
        <w:rPr>
          <w:spacing w:val="-1"/>
        </w:rPr>
        <w:t xml:space="preserve"> </w:t>
      </w:r>
      <w:r>
        <w:t>чтобы уложить</w:t>
      </w:r>
      <w:r>
        <w:rPr>
          <w:spacing w:val="-1"/>
        </w:rPr>
        <w:t xml:space="preserve"> </w:t>
      </w:r>
      <w:r>
        <w:t>куклу</w:t>
      </w:r>
      <w:r>
        <w:rPr>
          <w:spacing w:val="-4"/>
        </w:rPr>
        <w:t xml:space="preserve"> </w:t>
      </w:r>
      <w:r>
        <w:t>спать;</w:t>
      </w:r>
      <w:r>
        <w:rPr>
          <w:spacing w:val="-2"/>
        </w:rPr>
        <w:t xml:space="preserve"> </w:t>
      </w:r>
      <w:r>
        <w:t>мисочку,</w:t>
      </w:r>
      <w:r>
        <w:rPr>
          <w:spacing w:val="-1"/>
        </w:rPr>
        <w:t xml:space="preserve"> </w:t>
      </w:r>
      <w:r>
        <w:t>чтобы</w:t>
      </w:r>
      <w:r>
        <w:rPr>
          <w:spacing w:val="-2"/>
        </w:rPr>
        <w:t xml:space="preserve"> </w:t>
      </w:r>
      <w:r>
        <w:t>накормить мишку).</w:t>
      </w:r>
    </w:p>
    <w:p w14:paraId="4418A5D2" w14:textId="77777777" w:rsidR="00A4102D" w:rsidRDefault="00A95393">
      <w:pPr>
        <w:pStyle w:val="af"/>
        <w:ind w:left="0" w:firstLine="709"/>
      </w:pPr>
      <w:r>
        <w:rPr>
          <w:i/>
        </w:rPr>
        <w:t>Коммуникация и социализация</w:t>
      </w:r>
      <w:r>
        <w:t>.</w:t>
      </w:r>
      <w:r>
        <w:rPr>
          <w:b/>
        </w:rPr>
        <w:t xml:space="preserve"> </w:t>
      </w:r>
      <w:r>
        <w:t>Формируется ситуативно-деловое общение со взрослым,</w:t>
      </w:r>
      <w:r>
        <w:rPr>
          <w:spacing w:val="1"/>
        </w:rPr>
        <w:t xml:space="preserve"> </w:t>
      </w:r>
      <w:r>
        <w:t>основными</w:t>
      </w:r>
      <w:r>
        <w:rPr>
          <w:spacing w:val="1"/>
        </w:rPr>
        <w:t xml:space="preserve"> </w:t>
      </w:r>
      <w:r>
        <w:t>характеристиками</w:t>
      </w:r>
      <w:r>
        <w:rPr>
          <w:spacing w:val="1"/>
        </w:rPr>
        <w:t xml:space="preserve"> </w:t>
      </w:r>
      <w:r>
        <w:t>которого</w:t>
      </w:r>
      <w:r>
        <w:rPr>
          <w:spacing w:val="1"/>
        </w:rPr>
        <w:t xml:space="preserve"> </w:t>
      </w:r>
      <w:r>
        <w:t>являются:</w:t>
      </w:r>
      <w:r>
        <w:rPr>
          <w:spacing w:val="1"/>
        </w:rPr>
        <w:t xml:space="preserve"> </w:t>
      </w:r>
      <w:r>
        <w:t>стремление</w:t>
      </w:r>
      <w:r>
        <w:rPr>
          <w:spacing w:val="1"/>
        </w:rPr>
        <w:t xml:space="preserve"> </w:t>
      </w:r>
      <w:r>
        <w:t>привлечь</w:t>
      </w:r>
      <w:r>
        <w:rPr>
          <w:spacing w:val="1"/>
        </w:rPr>
        <w:t xml:space="preserve"> </w:t>
      </w:r>
      <w:r>
        <w:t>внимание</w:t>
      </w:r>
      <w:r>
        <w:rPr>
          <w:spacing w:val="1"/>
        </w:rPr>
        <w:t xml:space="preserve"> </w:t>
      </w:r>
      <w:r>
        <w:t>к</w:t>
      </w:r>
      <w:r>
        <w:rPr>
          <w:spacing w:val="1"/>
        </w:rPr>
        <w:t xml:space="preserve"> </w:t>
      </w:r>
      <w:r>
        <w:t>своей</w:t>
      </w:r>
      <w:r>
        <w:rPr>
          <w:spacing w:val="1"/>
        </w:rPr>
        <w:t xml:space="preserve"> </w:t>
      </w:r>
      <w:r>
        <w:t>деятельности;</w:t>
      </w:r>
      <w:r>
        <w:rPr>
          <w:spacing w:val="7"/>
        </w:rPr>
        <w:t xml:space="preserve"> </w:t>
      </w:r>
      <w:r>
        <w:t>поиск</w:t>
      </w:r>
      <w:r>
        <w:rPr>
          <w:spacing w:val="8"/>
        </w:rPr>
        <w:t xml:space="preserve"> </w:t>
      </w:r>
      <w:r>
        <w:t>оценки</w:t>
      </w:r>
      <w:r>
        <w:rPr>
          <w:spacing w:val="8"/>
        </w:rPr>
        <w:t xml:space="preserve"> </w:t>
      </w:r>
      <w:r>
        <w:t>своих</w:t>
      </w:r>
      <w:r>
        <w:rPr>
          <w:spacing w:val="11"/>
        </w:rPr>
        <w:t xml:space="preserve"> </w:t>
      </w:r>
      <w:r>
        <w:t>успехов;</w:t>
      </w:r>
      <w:r>
        <w:rPr>
          <w:spacing w:val="8"/>
        </w:rPr>
        <w:t xml:space="preserve"> </w:t>
      </w:r>
      <w:r>
        <w:t>обращение</w:t>
      </w:r>
      <w:r>
        <w:rPr>
          <w:spacing w:val="6"/>
        </w:rPr>
        <w:t xml:space="preserve"> </w:t>
      </w:r>
      <w:r>
        <w:t>за</w:t>
      </w:r>
      <w:r>
        <w:rPr>
          <w:spacing w:val="6"/>
        </w:rPr>
        <w:t xml:space="preserve"> </w:t>
      </w:r>
      <w:r>
        <w:t>поддержкой</w:t>
      </w:r>
      <w:r>
        <w:rPr>
          <w:spacing w:val="9"/>
        </w:rPr>
        <w:t xml:space="preserve"> </w:t>
      </w:r>
      <w:r>
        <w:t>в</w:t>
      </w:r>
      <w:r>
        <w:rPr>
          <w:spacing w:val="6"/>
        </w:rPr>
        <w:t xml:space="preserve"> </w:t>
      </w:r>
      <w:r>
        <w:t>случае</w:t>
      </w:r>
      <w:r>
        <w:rPr>
          <w:spacing w:val="6"/>
        </w:rPr>
        <w:t xml:space="preserve"> </w:t>
      </w:r>
      <w:r>
        <w:t>неуспеха;</w:t>
      </w:r>
      <w:r>
        <w:rPr>
          <w:spacing w:val="7"/>
        </w:rPr>
        <w:t xml:space="preserve"> </w:t>
      </w:r>
      <w:r>
        <w:t>отказ</w:t>
      </w:r>
      <w:r>
        <w:rPr>
          <w:spacing w:val="9"/>
        </w:rPr>
        <w:t xml:space="preserve"> </w:t>
      </w:r>
      <w:r>
        <w:t>от «чистой»</w:t>
      </w:r>
      <w:r>
        <w:rPr>
          <w:spacing w:val="1"/>
        </w:rPr>
        <w:t xml:space="preserve"> </w:t>
      </w:r>
      <w:r>
        <w:t>ласки,</w:t>
      </w:r>
      <w:r>
        <w:rPr>
          <w:spacing w:val="1"/>
        </w:rPr>
        <w:t xml:space="preserve"> </w:t>
      </w:r>
      <w:r>
        <w:t>но</w:t>
      </w:r>
      <w:r>
        <w:rPr>
          <w:spacing w:val="1"/>
        </w:rPr>
        <w:t xml:space="preserve"> </w:t>
      </w:r>
      <w:r>
        <w:t>принятие</w:t>
      </w:r>
      <w:r>
        <w:rPr>
          <w:spacing w:val="1"/>
        </w:rPr>
        <w:t xml:space="preserve"> </w:t>
      </w:r>
      <w:r>
        <w:t>ее</w:t>
      </w:r>
      <w:r>
        <w:rPr>
          <w:spacing w:val="1"/>
        </w:rPr>
        <w:t xml:space="preserve"> </w:t>
      </w:r>
      <w:r>
        <w:t>как</w:t>
      </w:r>
      <w:r>
        <w:rPr>
          <w:spacing w:val="1"/>
        </w:rPr>
        <w:t xml:space="preserve"> </w:t>
      </w:r>
      <w:r>
        <w:t>поощрение</w:t>
      </w:r>
      <w:r>
        <w:rPr>
          <w:spacing w:val="1"/>
        </w:rPr>
        <w:t xml:space="preserve"> </w:t>
      </w:r>
      <w:r>
        <w:t>своих</w:t>
      </w:r>
      <w:r>
        <w:rPr>
          <w:spacing w:val="1"/>
        </w:rPr>
        <w:t xml:space="preserve"> </w:t>
      </w:r>
      <w:r>
        <w:t>достижений.</w:t>
      </w:r>
      <w:r>
        <w:rPr>
          <w:spacing w:val="1"/>
        </w:rPr>
        <w:t xml:space="preserve"> </w:t>
      </w:r>
      <w:r>
        <w:t>Принципиально</w:t>
      </w:r>
      <w:r>
        <w:rPr>
          <w:spacing w:val="1"/>
        </w:rPr>
        <w:t xml:space="preserve"> </w:t>
      </w:r>
      <w:r>
        <w:t>важной</w:t>
      </w:r>
      <w:r>
        <w:rPr>
          <w:spacing w:val="1"/>
        </w:rPr>
        <w:t xml:space="preserve"> </w:t>
      </w:r>
      <w:r>
        <w:t>является</w:t>
      </w:r>
      <w:r>
        <w:rPr>
          <w:spacing w:val="1"/>
        </w:rPr>
        <w:t xml:space="preserve"> </w:t>
      </w:r>
      <w:r>
        <w:t>позиция</w:t>
      </w:r>
      <w:r>
        <w:rPr>
          <w:spacing w:val="1"/>
        </w:rPr>
        <w:t xml:space="preserve"> </w:t>
      </w:r>
      <w:r>
        <w:t>ребенка</w:t>
      </w:r>
      <w:r>
        <w:rPr>
          <w:spacing w:val="1"/>
        </w:rPr>
        <w:t xml:space="preserve"> </w:t>
      </w:r>
      <w:r>
        <w:t>ориентации</w:t>
      </w:r>
      <w:r>
        <w:rPr>
          <w:spacing w:val="1"/>
        </w:rPr>
        <w:t xml:space="preserve"> </w:t>
      </w:r>
      <w:r>
        <w:t>на</w:t>
      </w:r>
      <w:r>
        <w:rPr>
          <w:spacing w:val="1"/>
        </w:rPr>
        <w:t xml:space="preserve"> </w:t>
      </w:r>
      <w:r>
        <w:t>образец</w:t>
      </w:r>
      <w:r>
        <w:rPr>
          <w:spacing w:val="1"/>
        </w:rPr>
        <w:t xml:space="preserve"> </w:t>
      </w:r>
      <w:r>
        <w:t>взрослого,</w:t>
      </w:r>
      <w:r>
        <w:rPr>
          <w:spacing w:val="1"/>
        </w:rPr>
        <w:t xml:space="preserve"> </w:t>
      </w:r>
      <w:r>
        <w:t>позиция</w:t>
      </w:r>
      <w:r>
        <w:rPr>
          <w:spacing w:val="1"/>
        </w:rPr>
        <w:t xml:space="preserve"> </w:t>
      </w:r>
      <w:r>
        <w:t>подражания</w:t>
      </w:r>
      <w:r>
        <w:rPr>
          <w:spacing w:val="1"/>
        </w:rPr>
        <w:t xml:space="preserve"> </w:t>
      </w:r>
      <w:r>
        <w:t>и</w:t>
      </w:r>
      <w:r>
        <w:rPr>
          <w:spacing w:val="-57"/>
        </w:rPr>
        <w:t xml:space="preserve"> </w:t>
      </w:r>
      <w:r>
        <w:t>сотрудничества,</w:t>
      </w:r>
      <w:r>
        <w:rPr>
          <w:spacing w:val="1"/>
        </w:rPr>
        <w:t xml:space="preserve"> </w:t>
      </w:r>
      <w:r>
        <w:t>признания</w:t>
      </w:r>
      <w:r>
        <w:rPr>
          <w:spacing w:val="1"/>
        </w:rPr>
        <w:t xml:space="preserve"> </w:t>
      </w:r>
      <w:r>
        <w:t>позитивного</w:t>
      </w:r>
      <w:r>
        <w:rPr>
          <w:spacing w:val="1"/>
        </w:rPr>
        <w:t xml:space="preserve"> </w:t>
      </w:r>
      <w:r>
        <w:t>авторитета</w:t>
      </w:r>
      <w:r>
        <w:rPr>
          <w:spacing w:val="1"/>
        </w:rPr>
        <w:t xml:space="preserve"> </w:t>
      </w:r>
      <w:r>
        <w:t>взрослого.</w:t>
      </w:r>
      <w:r>
        <w:rPr>
          <w:spacing w:val="1"/>
        </w:rPr>
        <w:t xml:space="preserve"> </w:t>
      </w:r>
      <w:r>
        <w:t>Формирования</w:t>
      </w:r>
      <w:r>
        <w:rPr>
          <w:spacing w:val="1"/>
        </w:rPr>
        <w:t xml:space="preserve"> </w:t>
      </w:r>
      <w:r>
        <w:t>эмоциональной</w:t>
      </w:r>
      <w:r>
        <w:rPr>
          <w:spacing w:val="1"/>
        </w:rPr>
        <w:t xml:space="preserve"> </w:t>
      </w:r>
      <w:r>
        <w:t>привязанности: индивидуализация привязанности; снижение сепарационной тревоги. Появляются</w:t>
      </w:r>
      <w:r>
        <w:rPr>
          <w:spacing w:val="1"/>
        </w:rPr>
        <w:t xml:space="preserve"> </w:t>
      </w:r>
      <w:r>
        <w:t>первые</w:t>
      </w:r>
      <w:r>
        <w:rPr>
          <w:spacing w:val="1"/>
        </w:rPr>
        <w:t xml:space="preserve"> </w:t>
      </w:r>
      <w:r>
        <w:t>социальные</w:t>
      </w:r>
      <w:r>
        <w:rPr>
          <w:spacing w:val="1"/>
        </w:rPr>
        <w:t xml:space="preserve"> </w:t>
      </w:r>
      <w:r>
        <w:t>эмоции,</w:t>
      </w:r>
      <w:r>
        <w:rPr>
          <w:spacing w:val="1"/>
        </w:rPr>
        <w:t xml:space="preserve"> </w:t>
      </w:r>
      <w:r>
        <w:t>возникающие</w:t>
      </w:r>
      <w:r>
        <w:rPr>
          <w:spacing w:val="1"/>
        </w:rPr>
        <w:t xml:space="preserve"> </w:t>
      </w:r>
      <w:r>
        <w:t>преимущественно</w:t>
      </w:r>
      <w:r>
        <w:rPr>
          <w:spacing w:val="1"/>
        </w:rPr>
        <w:t xml:space="preserve"> </w:t>
      </w:r>
      <w:r>
        <w:t>по</w:t>
      </w:r>
      <w:r>
        <w:rPr>
          <w:spacing w:val="1"/>
        </w:rPr>
        <w:t xml:space="preserve"> </w:t>
      </w:r>
      <w:r>
        <w:t>типу</w:t>
      </w:r>
      <w:r>
        <w:rPr>
          <w:spacing w:val="1"/>
        </w:rPr>
        <w:t xml:space="preserve"> </w:t>
      </w:r>
      <w:r>
        <w:t>заражения:</w:t>
      </w:r>
      <w:r>
        <w:rPr>
          <w:spacing w:val="1"/>
        </w:rPr>
        <w:t xml:space="preserve"> </w:t>
      </w:r>
      <w:r>
        <w:t>сочувствие,</w:t>
      </w:r>
      <w:r>
        <w:rPr>
          <w:spacing w:val="1"/>
        </w:rPr>
        <w:t xml:space="preserve"> </w:t>
      </w:r>
      <w:r>
        <w:t>сорадование. На втором году жизни у детей при направленной работе взрослого формируются</w:t>
      </w:r>
      <w:r>
        <w:rPr>
          <w:spacing w:val="1"/>
        </w:rPr>
        <w:t xml:space="preserve"> </w:t>
      </w:r>
      <w:r>
        <w:t>навыки</w:t>
      </w:r>
      <w:r>
        <w:rPr>
          <w:spacing w:val="1"/>
        </w:rPr>
        <w:t xml:space="preserve"> </w:t>
      </w:r>
      <w:r>
        <w:t>взаимодействия</w:t>
      </w:r>
      <w:r>
        <w:rPr>
          <w:spacing w:val="1"/>
        </w:rPr>
        <w:t xml:space="preserve"> </w:t>
      </w:r>
      <w:r>
        <w:t>со</w:t>
      </w:r>
      <w:r>
        <w:rPr>
          <w:spacing w:val="1"/>
        </w:rPr>
        <w:t xml:space="preserve"> </w:t>
      </w:r>
      <w:r>
        <w:t>сверстниками:</w:t>
      </w:r>
      <w:r>
        <w:rPr>
          <w:spacing w:val="1"/>
        </w:rPr>
        <w:t xml:space="preserve"> </w:t>
      </w:r>
      <w:r>
        <w:t>появляется</w:t>
      </w:r>
      <w:r>
        <w:rPr>
          <w:spacing w:val="1"/>
        </w:rPr>
        <w:t xml:space="preserve"> </w:t>
      </w:r>
      <w:r>
        <w:t>игра</w:t>
      </w:r>
      <w:r>
        <w:rPr>
          <w:spacing w:val="1"/>
        </w:rPr>
        <w:t xml:space="preserve"> </w:t>
      </w:r>
      <w:r>
        <w:t>рядом;</w:t>
      </w:r>
      <w:r>
        <w:rPr>
          <w:spacing w:val="1"/>
        </w:rPr>
        <w:t xml:space="preserve"> </w:t>
      </w:r>
      <w:r>
        <w:t>дети</w:t>
      </w:r>
      <w:r>
        <w:rPr>
          <w:spacing w:val="1"/>
        </w:rPr>
        <w:t xml:space="preserve"> </w:t>
      </w:r>
      <w:r>
        <w:t>могут</w:t>
      </w:r>
      <w:r>
        <w:rPr>
          <w:spacing w:val="1"/>
        </w:rPr>
        <w:t xml:space="preserve"> </w:t>
      </w:r>
      <w:r>
        <w:t>самостоятельно</w:t>
      </w:r>
      <w:r>
        <w:rPr>
          <w:spacing w:val="1"/>
        </w:rPr>
        <w:t xml:space="preserve"> </w:t>
      </w:r>
      <w:r>
        <w:t>играть друг с другом в разученные ранее при помощи взрослого игры («Прятки», «Догонялки»).</w:t>
      </w:r>
      <w:r>
        <w:rPr>
          <w:spacing w:val="1"/>
        </w:rPr>
        <w:t xml:space="preserve"> </w:t>
      </w:r>
      <w:r>
        <w:t>Однако несовершенство коммуникативных навыков ведет к непониманию и трудностям общения.</w:t>
      </w:r>
      <w:r>
        <w:rPr>
          <w:spacing w:val="1"/>
        </w:rPr>
        <w:t xml:space="preserve"> </w:t>
      </w:r>
      <w:r>
        <w:t>Ребенок</w:t>
      </w:r>
      <w:r>
        <w:rPr>
          <w:spacing w:val="1"/>
        </w:rPr>
        <w:t xml:space="preserve"> </w:t>
      </w:r>
      <w:r>
        <w:t>может</w:t>
      </w:r>
      <w:r>
        <w:rPr>
          <w:spacing w:val="1"/>
        </w:rPr>
        <w:t xml:space="preserve"> </w:t>
      </w:r>
      <w:r>
        <w:t>расплакаться</w:t>
      </w:r>
      <w:r>
        <w:rPr>
          <w:spacing w:val="1"/>
        </w:rPr>
        <w:t xml:space="preserve"> </w:t>
      </w:r>
      <w:r>
        <w:t>и</w:t>
      </w:r>
      <w:r>
        <w:rPr>
          <w:spacing w:val="1"/>
        </w:rPr>
        <w:t xml:space="preserve"> </w:t>
      </w:r>
      <w:r>
        <w:t>даже</w:t>
      </w:r>
      <w:r>
        <w:rPr>
          <w:spacing w:val="1"/>
        </w:rPr>
        <w:t xml:space="preserve"> </w:t>
      </w:r>
      <w:r>
        <w:t>ударить</w:t>
      </w:r>
      <w:r>
        <w:rPr>
          <w:spacing w:val="1"/>
        </w:rPr>
        <w:t xml:space="preserve"> </w:t>
      </w:r>
      <w:r>
        <w:t>жалеющего</w:t>
      </w:r>
      <w:r>
        <w:rPr>
          <w:spacing w:val="1"/>
        </w:rPr>
        <w:t xml:space="preserve"> </w:t>
      </w:r>
      <w:r>
        <w:t>его.</w:t>
      </w:r>
      <w:r>
        <w:rPr>
          <w:spacing w:val="1"/>
        </w:rPr>
        <w:t xml:space="preserve"> </w:t>
      </w:r>
      <w:r>
        <w:t>Он</w:t>
      </w:r>
      <w:r>
        <w:rPr>
          <w:spacing w:val="1"/>
        </w:rPr>
        <w:t xml:space="preserve"> </w:t>
      </w:r>
      <w:r>
        <w:t>активно</w:t>
      </w:r>
      <w:r>
        <w:rPr>
          <w:spacing w:val="1"/>
        </w:rPr>
        <w:t xml:space="preserve"> </w:t>
      </w:r>
      <w:r>
        <w:t>протестует</w:t>
      </w:r>
      <w:r>
        <w:rPr>
          <w:spacing w:val="1"/>
        </w:rPr>
        <w:t xml:space="preserve"> </w:t>
      </w:r>
      <w:r>
        <w:t>против</w:t>
      </w:r>
      <w:r>
        <w:rPr>
          <w:spacing w:val="1"/>
        </w:rPr>
        <w:t xml:space="preserve"> </w:t>
      </w:r>
      <w:r>
        <w:t>вмешательства в свою игру. Игрушка в руках другого гораздо интереснее для малыша, чем та, что</w:t>
      </w:r>
      <w:r>
        <w:rPr>
          <w:spacing w:val="1"/>
        </w:rPr>
        <w:t xml:space="preserve"> </w:t>
      </w:r>
      <w:r>
        <w:t>стоит рядом. Отобрав ее</w:t>
      </w:r>
      <w:r>
        <w:rPr>
          <w:spacing w:val="1"/>
        </w:rPr>
        <w:t xml:space="preserve"> </w:t>
      </w:r>
      <w:r>
        <w:t>у соседа, но не зная, что делать дальше, малыш ее просто бросает.</w:t>
      </w:r>
      <w:r>
        <w:rPr>
          <w:spacing w:val="1"/>
        </w:rPr>
        <w:t xml:space="preserve"> </w:t>
      </w:r>
      <w:r>
        <w:t>Общение детей в течение дня возникает, как правило, в процессе предметно-игровой деятельности</w:t>
      </w:r>
      <w:r>
        <w:rPr>
          <w:spacing w:val="-57"/>
        </w:rPr>
        <w:t xml:space="preserve"> </w:t>
      </w:r>
      <w:r>
        <w:t>и</w:t>
      </w:r>
      <w:r>
        <w:rPr>
          <w:spacing w:val="1"/>
        </w:rPr>
        <w:t xml:space="preserve"> </w:t>
      </w:r>
      <w:r>
        <w:t>режимных</w:t>
      </w:r>
      <w:r>
        <w:rPr>
          <w:spacing w:val="1"/>
        </w:rPr>
        <w:t xml:space="preserve"> </w:t>
      </w:r>
      <w:r>
        <w:t>моментах,</w:t>
      </w:r>
      <w:r>
        <w:rPr>
          <w:spacing w:val="1"/>
        </w:rPr>
        <w:t xml:space="preserve"> </w:t>
      </w:r>
      <w:r>
        <w:t>а поскольку предметно-игровые действия и</w:t>
      </w:r>
      <w:r>
        <w:rPr>
          <w:spacing w:val="1"/>
        </w:rPr>
        <w:t xml:space="preserve"> </w:t>
      </w:r>
      <w:r>
        <w:t>самообслуживание только</w:t>
      </w:r>
      <w:r>
        <w:rPr>
          <w:spacing w:val="1"/>
        </w:rPr>
        <w:t xml:space="preserve"> </w:t>
      </w:r>
      <w:r>
        <w:t>формируются,</w:t>
      </w:r>
      <w:r>
        <w:rPr>
          <w:spacing w:val="1"/>
        </w:rPr>
        <w:t xml:space="preserve"> </w:t>
      </w:r>
      <w:r>
        <w:t>самостоятельность,</w:t>
      </w:r>
      <w:r>
        <w:rPr>
          <w:spacing w:val="1"/>
        </w:rPr>
        <w:t xml:space="preserve"> </w:t>
      </w:r>
      <w:r>
        <w:t>заинтересованность</w:t>
      </w:r>
      <w:r>
        <w:rPr>
          <w:spacing w:val="1"/>
        </w:rPr>
        <w:t xml:space="preserve"> </w:t>
      </w:r>
      <w:r>
        <w:t>в</w:t>
      </w:r>
      <w:r>
        <w:rPr>
          <w:spacing w:val="1"/>
        </w:rPr>
        <w:t xml:space="preserve"> </w:t>
      </w:r>
      <w:r>
        <w:t>их</w:t>
      </w:r>
      <w:r>
        <w:rPr>
          <w:spacing w:val="1"/>
        </w:rPr>
        <w:t xml:space="preserve"> </w:t>
      </w:r>
      <w:r>
        <w:t>выполнении</w:t>
      </w:r>
      <w:r>
        <w:rPr>
          <w:spacing w:val="1"/>
        </w:rPr>
        <w:t xml:space="preserve"> </w:t>
      </w:r>
      <w:r>
        <w:t>следует</w:t>
      </w:r>
      <w:r>
        <w:rPr>
          <w:spacing w:val="1"/>
        </w:rPr>
        <w:t xml:space="preserve"> </w:t>
      </w:r>
      <w:r>
        <w:t>всячески</w:t>
      </w:r>
      <w:r>
        <w:rPr>
          <w:spacing w:val="1"/>
        </w:rPr>
        <w:t xml:space="preserve"> </w:t>
      </w:r>
      <w:r>
        <w:t>оберегать.</w:t>
      </w:r>
      <w:r>
        <w:rPr>
          <w:spacing w:val="13"/>
        </w:rPr>
        <w:t xml:space="preserve"> </w:t>
      </w:r>
      <w:r>
        <w:t>Детей</w:t>
      </w:r>
      <w:r>
        <w:rPr>
          <w:spacing w:val="15"/>
        </w:rPr>
        <w:t xml:space="preserve"> </w:t>
      </w:r>
      <w:r>
        <w:t>приучают</w:t>
      </w:r>
      <w:r>
        <w:rPr>
          <w:spacing w:val="14"/>
        </w:rPr>
        <w:t xml:space="preserve"> </w:t>
      </w:r>
      <w:r>
        <w:t>соблюдать</w:t>
      </w:r>
      <w:r>
        <w:rPr>
          <w:spacing w:val="17"/>
        </w:rPr>
        <w:t xml:space="preserve"> </w:t>
      </w:r>
      <w:r>
        <w:t>«дисциплину</w:t>
      </w:r>
      <w:r>
        <w:rPr>
          <w:spacing w:val="7"/>
        </w:rPr>
        <w:t xml:space="preserve"> </w:t>
      </w:r>
      <w:r>
        <w:t>расстояния»,</w:t>
      </w:r>
      <w:r>
        <w:rPr>
          <w:spacing w:val="14"/>
        </w:rPr>
        <w:t xml:space="preserve"> </w:t>
      </w:r>
      <w:r>
        <w:t>и</w:t>
      </w:r>
      <w:r>
        <w:rPr>
          <w:spacing w:val="14"/>
        </w:rPr>
        <w:t xml:space="preserve"> </w:t>
      </w:r>
      <w:r>
        <w:t>они</w:t>
      </w:r>
      <w:r>
        <w:rPr>
          <w:spacing w:val="15"/>
        </w:rPr>
        <w:t xml:space="preserve"> </w:t>
      </w:r>
      <w:r>
        <w:t>осваивают</w:t>
      </w:r>
      <w:r>
        <w:rPr>
          <w:spacing w:val="16"/>
        </w:rPr>
        <w:t xml:space="preserve"> </w:t>
      </w:r>
      <w:r>
        <w:t>умение</w:t>
      </w:r>
      <w:r>
        <w:rPr>
          <w:spacing w:val="13"/>
        </w:rPr>
        <w:t xml:space="preserve"> </w:t>
      </w:r>
      <w:r>
        <w:t>играть</w:t>
      </w:r>
      <w:r>
        <w:rPr>
          <w:spacing w:val="-58"/>
        </w:rPr>
        <w:t xml:space="preserve"> </w:t>
      </w:r>
      <w:r>
        <w:t>и</w:t>
      </w:r>
      <w:r>
        <w:rPr>
          <w:spacing w:val="41"/>
        </w:rPr>
        <w:t xml:space="preserve"> </w:t>
      </w:r>
      <w:r>
        <w:t>действовать</w:t>
      </w:r>
      <w:r>
        <w:rPr>
          <w:spacing w:val="42"/>
        </w:rPr>
        <w:t xml:space="preserve"> </w:t>
      </w:r>
      <w:r>
        <w:t>рядом,</w:t>
      </w:r>
      <w:r>
        <w:rPr>
          <w:spacing w:val="38"/>
        </w:rPr>
        <w:t xml:space="preserve"> </w:t>
      </w:r>
      <w:r>
        <w:t>не</w:t>
      </w:r>
      <w:r>
        <w:rPr>
          <w:spacing w:val="40"/>
        </w:rPr>
        <w:t xml:space="preserve"> </w:t>
      </w:r>
      <w:r>
        <w:t>мешая</w:t>
      </w:r>
      <w:r>
        <w:rPr>
          <w:spacing w:val="40"/>
        </w:rPr>
        <w:t xml:space="preserve"> </w:t>
      </w:r>
      <w:r>
        <w:t>друг</w:t>
      </w:r>
      <w:r>
        <w:rPr>
          <w:spacing w:val="40"/>
        </w:rPr>
        <w:t xml:space="preserve"> </w:t>
      </w:r>
      <w:r>
        <w:t>другу,</w:t>
      </w:r>
      <w:r>
        <w:rPr>
          <w:spacing w:val="43"/>
        </w:rPr>
        <w:t xml:space="preserve"> </w:t>
      </w:r>
      <w:r>
        <w:t>вести</w:t>
      </w:r>
      <w:r>
        <w:rPr>
          <w:spacing w:val="43"/>
        </w:rPr>
        <w:t xml:space="preserve"> </w:t>
      </w:r>
      <w:r>
        <w:t>себя</w:t>
      </w:r>
      <w:r>
        <w:rPr>
          <w:spacing w:val="41"/>
        </w:rPr>
        <w:t xml:space="preserve"> </w:t>
      </w:r>
      <w:r>
        <w:t>в</w:t>
      </w:r>
      <w:r>
        <w:rPr>
          <w:spacing w:val="40"/>
        </w:rPr>
        <w:t xml:space="preserve"> </w:t>
      </w:r>
      <w:r>
        <w:t>группе</w:t>
      </w:r>
      <w:r>
        <w:rPr>
          <w:spacing w:val="40"/>
        </w:rPr>
        <w:t xml:space="preserve"> </w:t>
      </w:r>
      <w:r>
        <w:t>соответствующим</w:t>
      </w:r>
      <w:r>
        <w:rPr>
          <w:spacing w:val="40"/>
        </w:rPr>
        <w:t xml:space="preserve"> </w:t>
      </w:r>
      <w:r>
        <w:t>образом:</w:t>
      </w:r>
      <w:r>
        <w:rPr>
          <w:spacing w:val="41"/>
        </w:rPr>
        <w:t xml:space="preserve"> </w:t>
      </w:r>
      <w:r>
        <w:t>не</w:t>
      </w:r>
      <w:r>
        <w:rPr>
          <w:spacing w:val="-57"/>
        </w:rPr>
        <w:t xml:space="preserve"> </w:t>
      </w:r>
      <w:r>
        <w:t>лезть в тарелку соседа, подвинуться на диванчике, чтобы мог сесть еще один ребенок, не шуметь в</w:t>
      </w:r>
      <w:r>
        <w:rPr>
          <w:spacing w:val="-57"/>
        </w:rPr>
        <w:t xml:space="preserve"> </w:t>
      </w:r>
      <w:r>
        <w:t>спальне и т.д. При этом они пользуются простыми словами: «на» («возьми»), «дай», «пусти», «не</w:t>
      </w:r>
      <w:r>
        <w:rPr>
          <w:spacing w:val="1"/>
        </w:rPr>
        <w:t xml:space="preserve"> </w:t>
      </w:r>
      <w:r>
        <w:t>хочу»</w:t>
      </w:r>
      <w:r>
        <w:rPr>
          <w:spacing w:val="-6"/>
        </w:rPr>
        <w:t xml:space="preserve"> </w:t>
      </w:r>
      <w:r>
        <w:t>и др.</w:t>
      </w:r>
    </w:p>
    <w:p w14:paraId="009E3BF0" w14:textId="77777777" w:rsidR="00A4102D" w:rsidRDefault="00A95393">
      <w:pPr>
        <w:pStyle w:val="af"/>
        <w:ind w:left="0" w:firstLine="709"/>
      </w:pPr>
      <w:r>
        <w:rPr>
          <w:i/>
        </w:rPr>
        <w:t>Саморегуляция</w:t>
      </w:r>
      <w:r>
        <w:rPr>
          <w:b/>
        </w:rPr>
        <w:t>.</w:t>
      </w:r>
      <w:r>
        <w:rPr>
          <w:b/>
          <w:spacing w:val="1"/>
        </w:rPr>
        <w:t xml:space="preserve"> </w:t>
      </w:r>
      <w:r>
        <w:t>Овладение</w:t>
      </w:r>
      <w:r>
        <w:rPr>
          <w:spacing w:val="1"/>
        </w:rPr>
        <w:t xml:space="preserve"> </w:t>
      </w:r>
      <w:r>
        <w:t>туалетным</w:t>
      </w:r>
      <w:r>
        <w:rPr>
          <w:spacing w:val="1"/>
        </w:rPr>
        <w:t xml:space="preserve"> </w:t>
      </w:r>
      <w:r>
        <w:t>поведением.</w:t>
      </w:r>
      <w:r>
        <w:rPr>
          <w:spacing w:val="1"/>
        </w:rPr>
        <w:t xml:space="preserve"> </w:t>
      </w:r>
      <w:r>
        <w:t>Формирование</w:t>
      </w:r>
      <w:r>
        <w:rPr>
          <w:spacing w:val="1"/>
        </w:rPr>
        <w:t xml:space="preserve"> </w:t>
      </w:r>
      <w:r>
        <w:t>основ</w:t>
      </w:r>
      <w:r>
        <w:rPr>
          <w:spacing w:val="1"/>
        </w:rPr>
        <w:t xml:space="preserve"> </w:t>
      </w:r>
      <w:r>
        <w:t>регуляции</w:t>
      </w:r>
      <w:r>
        <w:rPr>
          <w:spacing w:val="1"/>
        </w:rPr>
        <w:t xml:space="preserve"> </w:t>
      </w:r>
      <w:r>
        <w:t>поведения.</w:t>
      </w:r>
      <w:r>
        <w:rPr>
          <w:spacing w:val="1"/>
        </w:rPr>
        <w:t xml:space="preserve"> </w:t>
      </w:r>
      <w:r>
        <w:t>В</w:t>
      </w:r>
      <w:r>
        <w:rPr>
          <w:spacing w:val="1"/>
        </w:rPr>
        <w:t xml:space="preserve"> </w:t>
      </w:r>
      <w:r>
        <w:t>речи</w:t>
      </w:r>
      <w:r>
        <w:rPr>
          <w:spacing w:val="1"/>
        </w:rPr>
        <w:t xml:space="preserve"> </w:t>
      </w:r>
      <w:r>
        <w:t>появляются</w:t>
      </w:r>
      <w:r>
        <w:rPr>
          <w:spacing w:val="1"/>
        </w:rPr>
        <w:t xml:space="preserve"> </w:t>
      </w:r>
      <w:r>
        <w:t>оценочные</w:t>
      </w:r>
      <w:r>
        <w:rPr>
          <w:spacing w:val="1"/>
        </w:rPr>
        <w:t xml:space="preserve"> </w:t>
      </w:r>
      <w:r>
        <w:t>суждения:</w:t>
      </w:r>
      <w:r>
        <w:rPr>
          <w:spacing w:val="1"/>
        </w:rPr>
        <w:t xml:space="preserve"> </w:t>
      </w:r>
      <w:r>
        <w:t>«плохой,</w:t>
      </w:r>
      <w:r>
        <w:rPr>
          <w:spacing w:val="1"/>
        </w:rPr>
        <w:t xml:space="preserve"> </w:t>
      </w:r>
      <w:r>
        <w:t>хороший,</w:t>
      </w:r>
      <w:r>
        <w:rPr>
          <w:spacing w:val="1"/>
        </w:rPr>
        <w:t xml:space="preserve"> </w:t>
      </w:r>
      <w:r>
        <w:t>красивый».</w:t>
      </w:r>
      <w:r>
        <w:rPr>
          <w:spacing w:val="1"/>
        </w:rPr>
        <w:t xml:space="preserve"> </w:t>
      </w:r>
      <w:r>
        <w:t>Ребенок</w:t>
      </w:r>
      <w:r>
        <w:rPr>
          <w:spacing w:val="1"/>
        </w:rPr>
        <w:t xml:space="preserve"> </w:t>
      </w:r>
      <w:r>
        <w:t>овладевает умением самостоятельно есть любые виды пищи, умыться и мыть руки, приобретает</w:t>
      </w:r>
      <w:r>
        <w:rPr>
          <w:spacing w:val="1"/>
        </w:rPr>
        <w:t xml:space="preserve"> </w:t>
      </w:r>
      <w:r>
        <w:t>навыки</w:t>
      </w:r>
      <w:r>
        <w:rPr>
          <w:spacing w:val="39"/>
        </w:rPr>
        <w:t xml:space="preserve"> </w:t>
      </w:r>
      <w:r>
        <w:t>опрятности.</w:t>
      </w:r>
      <w:r>
        <w:rPr>
          <w:spacing w:val="36"/>
        </w:rPr>
        <w:t xml:space="preserve"> </w:t>
      </w:r>
      <w:r>
        <w:t>Совершенствуется</w:t>
      </w:r>
      <w:r>
        <w:rPr>
          <w:spacing w:val="40"/>
        </w:rPr>
        <w:t xml:space="preserve"> </w:t>
      </w:r>
      <w:r>
        <w:t>самостоятельность</w:t>
      </w:r>
      <w:r>
        <w:rPr>
          <w:spacing w:val="37"/>
        </w:rPr>
        <w:t xml:space="preserve"> </w:t>
      </w:r>
      <w:r>
        <w:t>детей</w:t>
      </w:r>
      <w:r>
        <w:rPr>
          <w:spacing w:val="39"/>
        </w:rPr>
        <w:t xml:space="preserve"> </w:t>
      </w:r>
      <w:r>
        <w:t>в</w:t>
      </w:r>
      <w:r>
        <w:rPr>
          <w:spacing w:val="38"/>
        </w:rPr>
        <w:t xml:space="preserve"> </w:t>
      </w:r>
      <w:r>
        <w:t>предметно-игровой деятельности и самообслуживании. С одной стороны, возрастает самостоятельность ребенка во</w:t>
      </w:r>
      <w:r>
        <w:rPr>
          <w:spacing w:val="1"/>
        </w:rPr>
        <w:t xml:space="preserve"> </w:t>
      </w:r>
      <w:r>
        <w:t>всех сферах жизни, с другой — он осваивает правила поведения в группе (играть рядом, не мешая</w:t>
      </w:r>
      <w:r>
        <w:rPr>
          <w:spacing w:val="1"/>
        </w:rPr>
        <w:t xml:space="preserve"> </w:t>
      </w:r>
      <w:r>
        <w:t>другим,</w:t>
      </w:r>
      <w:r>
        <w:rPr>
          <w:spacing w:val="1"/>
        </w:rPr>
        <w:t xml:space="preserve"> </w:t>
      </w:r>
      <w:r>
        <w:t>помогать,</w:t>
      </w:r>
      <w:r>
        <w:rPr>
          <w:spacing w:val="1"/>
        </w:rPr>
        <w:t xml:space="preserve"> </w:t>
      </w:r>
      <w:r>
        <w:t>если</w:t>
      </w:r>
      <w:r>
        <w:rPr>
          <w:spacing w:val="1"/>
        </w:rPr>
        <w:t xml:space="preserve"> </w:t>
      </w:r>
      <w:r>
        <w:t>это</w:t>
      </w:r>
      <w:r>
        <w:rPr>
          <w:spacing w:val="1"/>
        </w:rPr>
        <w:t xml:space="preserve"> </w:t>
      </w:r>
      <w:r>
        <w:t>понятно</w:t>
      </w:r>
      <w:r>
        <w:rPr>
          <w:spacing w:val="1"/>
        </w:rPr>
        <w:t xml:space="preserve"> </w:t>
      </w:r>
      <w:r>
        <w:t>и</w:t>
      </w:r>
      <w:r>
        <w:rPr>
          <w:spacing w:val="1"/>
        </w:rPr>
        <w:t xml:space="preserve"> </w:t>
      </w:r>
      <w:r>
        <w:t>несложно).</w:t>
      </w:r>
      <w:r>
        <w:rPr>
          <w:spacing w:val="1"/>
        </w:rPr>
        <w:t xml:space="preserve"> </w:t>
      </w:r>
      <w:r>
        <w:t>Все</w:t>
      </w:r>
      <w:r>
        <w:rPr>
          <w:spacing w:val="1"/>
        </w:rPr>
        <w:t xml:space="preserve"> </w:t>
      </w:r>
      <w:r>
        <w:t>это</w:t>
      </w:r>
      <w:r>
        <w:rPr>
          <w:spacing w:val="1"/>
        </w:rPr>
        <w:t xml:space="preserve"> </w:t>
      </w:r>
      <w:r>
        <w:t>является</w:t>
      </w:r>
      <w:r>
        <w:rPr>
          <w:spacing w:val="1"/>
        </w:rPr>
        <w:t xml:space="preserve"> </w:t>
      </w:r>
      <w:r>
        <w:t>основой</w:t>
      </w:r>
      <w:r>
        <w:rPr>
          <w:spacing w:val="1"/>
        </w:rPr>
        <w:t xml:space="preserve"> </w:t>
      </w:r>
      <w:r>
        <w:t>для</w:t>
      </w:r>
      <w:r>
        <w:rPr>
          <w:spacing w:val="1"/>
        </w:rPr>
        <w:t xml:space="preserve"> </w:t>
      </w:r>
      <w:r>
        <w:t>развития</w:t>
      </w:r>
      <w:r>
        <w:rPr>
          <w:spacing w:val="60"/>
        </w:rPr>
        <w:t xml:space="preserve"> </w:t>
      </w:r>
      <w:r>
        <w:t>в</w:t>
      </w:r>
      <w:r>
        <w:rPr>
          <w:spacing w:val="1"/>
        </w:rPr>
        <w:t xml:space="preserve"> </w:t>
      </w:r>
      <w:r>
        <w:t>будущем совместной игровой деятельности.</w:t>
      </w:r>
    </w:p>
    <w:p w14:paraId="516E2713" w14:textId="77777777" w:rsidR="00A4102D" w:rsidRDefault="00A95393">
      <w:pPr>
        <w:pStyle w:val="af"/>
        <w:ind w:left="0" w:firstLine="709"/>
      </w:pPr>
      <w:r>
        <w:rPr>
          <w:i/>
        </w:rPr>
        <w:t>Личность</w:t>
      </w:r>
      <w:r>
        <w:t>.</w:t>
      </w:r>
      <w:r>
        <w:rPr>
          <w:spacing w:val="1"/>
        </w:rPr>
        <w:t xml:space="preserve"> </w:t>
      </w:r>
      <w:r>
        <w:t>Появляются</w:t>
      </w:r>
      <w:r>
        <w:rPr>
          <w:spacing w:val="1"/>
        </w:rPr>
        <w:t xml:space="preserve"> </w:t>
      </w:r>
      <w:r>
        <w:t>представления</w:t>
      </w:r>
      <w:r>
        <w:rPr>
          <w:spacing w:val="1"/>
        </w:rPr>
        <w:t xml:space="preserve"> </w:t>
      </w:r>
      <w:r>
        <w:t>о</w:t>
      </w:r>
      <w:r>
        <w:rPr>
          <w:spacing w:val="1"/>
        </w:rPr>
        <w:t xml:space="preserve"> </w:t>
      </w:r>
      <w:r>
        <w:t>себе,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как</w:t>
      </w:r>
      <w:r>
        <w:rPr>
          <w:spacing w:val="1"/>
        </w:rPr>
        <w:t xml:space="preserve"> </w:t>
      </w:r>
      <w:r>
        <w:t>представителе</w:t>
      </w:r>
      <w:r>
        <w:rPr>
          <w:spacing w:val="1"/>
        </w:rPr>
        <w:t xml:space="preserve"> </w:t>
      </w:r>
      <w:r>
        <w:t>пола.</w:t>
      </w:r>
      <w:r>
        <w:rPr>
          <w:spacing w:val="1"/>
        </w:rPr>
        <w:t xml:space="preserve"> </w:t>
      </w:r>
      <w:r>
        <w:t>Разворачиваются</w:t>
      </w:r>
      <w:r>
        <w:rPr>
          <w:spacing w:val="1"/>
        </w:rPr>
        <w:t xml:space="preserve"> </w:t>
      </w:r>
      <w:r>
        <w:t>ярко</w:t>
      </w:r>
      <w:r>
        <w:rPr>
          <w:spacing w:val="1"/>
        </w:rPr>
        <w:t xml:space="preserve"> </w:t>
      </w:r>
      <w:r>
        <w:t>выраженные</w:t>
      </w:r>
      <w:r>
        <w:rPr>
          <w:spacing w:val="1"/>
        </w:rPr>
        <w:t xml:space="preserve"> </w:t>
      </w:r>
      <w:r>
        <w:t>процессы</w:t>
      </w:r>
      <w:r>
        <w:rPr>
          <w:spacing w:val="1"/>
        </w:rPr>
        <w:t xml:space="preserve"> </w:t>
      </w:r>
      <w:r>
        <w:t>идентификации</w:t>
      </w:r>
      <w:r>
        <w:rPr>
          <w:spacing w:val="1"/>
        </w:rPr>
        <w:t xml:space="preserve"> </w:t>
      </w:r>
      <w:r>
        <w:t>с</w:t>
      </w:r>
      <w:r>
        <w:rPr>
          <w:spacing w:val="1"/>
        </w:rPr>
        <w:t xml:space="preserve"> </w:t>
      </w:r>
      <w:r>
        <w:t>родителями.</w:t>
      </w:r>
      <w:r>
        <w:rPr>
          <w:spacing w:val="1"/>
        </w:rPr>
        <w:t xml:space="preserve"> </w:t>
      </w:r>
      <w:r>
        <w:t>Формируются</w:t>
      </w:r>
      <w:r>
        <w:rPr>
          <w:spacing w:val="1"/>
        </w:rPr>
        <w:t xml:space="preserve"> </w:t>
      </w:r>
      <w:r>
        <w:t>предпосылки</w:t>
      </w:r>
      <w:r>
        <w:rPr>
          <w:spacing w:val="-2"/>
        </w:rPr>
        <w:t xml:space="preserve"> </w:t>
      </w:r>
      <w:r>
        <w:t>самосознания</w:t>
      </w:r>
      <w:r>
        <w:rPr>
          <w:spacing w:val="-1"/>
        </w:rPr>
        <w:t xml:space="preserve"> </w:t>
      </w:r>
      <w:r>
        <w:t>через</w:t>
      </w:r>
      <w:r>
        <w:rPr>
          <w:spacing w:val="-1"/>
        </w:rPr>
        <w:t xml:space="preserve"> </w:t>
      </w:r>
      <w:r>
        <w:t>осуществление</w:t>
      </w:r>
      <w:r>
        <w:rPr>
          <w:spacing w:val="-2"/>
        </w:rPr>
        <w:t xml:space="preserve"> </w:t>
      </w:r>
      <w:r>
        <w:t>эффективных</w:t>
      </w:r>
      <w:r>
        <w:rPr>
          <w:spacing w:val="1"/>
        </w:rPr>
        <w:t xml:space="preserve"> </w:t>
      </w:r>
      <w:r>
        <w:t>предметных действий.</w:t>
      </w:r>
    </w:p>
    <w:p w14:paraId="09DDE949" w14:textId="77777777" w:rsidR="00A4102D" w:rsidRDefault="00A4102D">
      <w:pPr>
        <w:pStyle w:val="af"/>
        <w:ind w:left="0" w:firstLine="709"/>
      </w:pPr>
    </w:p>
    <w:p w14:paraId="214B4B3F" w14:textId="77777777" w:rsidR="00A4102D" w:rsidRDefault="00A95393">
      <w:pPr>
        <w:pStyle w:val="1"/>
        <w:spacing w:line="276" w:lineRule="auto"/>
        <w:ind w:left="0"/>
      </w:pPr>
      <w:r>
        <w:lastRenderedPageBreak/>
        <w:t>1.5.1.3. Третий</w:t>
      </w:r>
      <w:r>
        <w:rPr>
          <w:spacing w:val="-3"/>
        </w:rPr>
        <w:t xml:space="preserve"> </w:t>
      </w:r>
      <w:r>
        <w:t>год</w:t>
      </w:r>
      <w:r>
        <w:rPr>
          <w:spacing w:val="-2"/>
        </w:rPr>
        <w:t xml:space="preserve"> </w:t>
      </w:r>
      <w:r>
        <w:t>жизни</w:t>
      </w:r>
    </w:p>
    <w:p w14:paraId="60926C6D" w14:textId="77777777" w:rsidR="00A4102D" w:rsidRDefault="00A95393">
      <w:pPr>
        <w:pStyle w:val="2"/>
        <w:spacing w:before="0" w:line="240" w:lineRule="auto"/>
        <w:ind w:firstLine="709"/>
        <w:rPr>
          <w:rFonts w:ascii="Times New Roman" w:hAnsi="Times New Roman" w:cs="Times New Roman"/>
          <w:i/>
          <w:color w:val="auto"/>
          <w:sz w:val="24"/>
          <w:szCs w:val="24"/>
        </w:rPr>
      </w:pPr>
      <w:r>
        <w:rPr>
          <w:rFonts w:ascii="Times New Roman" w:hAnsi="Times New Roman" w:cs="Times New Roman"/>
          <w:i/>
          <w:color w:val="auto"/>
          <w:sz w:val="24"/>
          <w:szCs w:val="24"/>
        </w:rPr>
        <w:t>Росто-весовые</w:t>
      </w:r>
      <w:r>
        <w:rPr>
          <w:rFonts w:ascii="Times New Roman" w:hAnsi="Times New Roman" w:cs="Times New Roman"/>
          <w:i/>
          <w:color w:val="auto"/>
          <w:spacing w:val="-3"/>
          <w:sz w:val="24"/>
          <w:szCs w:val="24"/>
        </w:rPr>
        <w:t xml:space="preserve"> </w:t>
      </w:r>
      <w:r>
        <w:rPr>
          <w:rFonts w:ascii="Times New Roman" w:hAnsi="Times New Roman" w:cs="Times New Roman"/>
          <w:i/>
          <w:color w:val="auto"/>
          <w:sz w:val="24"/>
          <w:szCs w:val="24"/>
        </w:rPr>
        <w:t>характеристики</w:t>
      </w:r>
    </w:p>
    <w:p w14:paraId="6C5688CE" w14:textId="77777777" w:rsidR="00A4102D" w:rsidRDefault="00A95393">
      <w:pPr>
        <w:pStyle w:val="af"/>
        <w:ind w:left="0" w:firstLine="709"/>
      </w:pPr>
      <w:r>
        <w:t>Средний</w:t>
      </w:r>
      <w:r>
        <w:rPr>
          <w:spacing w:val="1"/>
        </w:rPr>
        <w:t xml:space="preserve"> </w:t>
      </w:r>
      <w:r>
        <w:t>вес</w:t>
      </w:r>
      <w:r>
        <w:rPr>
          <w:spacing w:val="1"/>
        </w:rPr>
        <w:t xml:space="preserve"> </w:t>
      </w:r>
      <w:r>
        <w:t>мальчиков</w:t>
      </w:r>
      <w:r>
        <w:rPr>
          <w:spacing w:val="1"/>
        </w:rPr>
        <w:t xml:space="preserve"> </w:t>
      </w:r>
      <w:r>
        <w:t>составляет</w:t>
      </w:r>
      <w:r>
        <w:rPr>
          <w:spacing w:val="1"/>
        </w:rPr>
        <w:t xml:space="preserve"> </w:t>
      </w:r>
      <w:r>
        <w:t>14,9</w:t>
      </w:r>
      <w:r>
        <w:rPr>
          <w:spacing w:val="1"/>
        </w:rPr>
        <w:t xml:space="preserve"> </w:t>
      </w:r>
      <w:r>
        <w:t>кг,</w:t>
      </w:r>
      <w:r>
        <w:rPr>
          <w:spacing w:val="1"/>
        </w:rPr>
        <w:t xml:space="preserve"> </w:t>
      </w:r>
      <w:r>
        <w:t>девочек</w:t>
      </w:r>
      <w:r>
        <w:rPr>
          <w:spacing w:val="1"/>
        </w:rPr>
        <w:t xml:space="preserve"> </w:t>
      </w:r>
      <w:r>
        <w:t>–</w:t>
      </w:r>
      <w:r>
        <w:rPr>
          <w:spacing w:val="1"/>
        </w:rPr>
        <w:t xml:space="preserve"> </w:t>
      </w:r>
      <w:r>
        <w:t>14,8</w:t>
      </w:r>
      <w:r>
        <w:rPr>
          <w:spacing w:val="1"/>
        </w:rPr>
        <w:t xml:space="preserve"> </w:t>
      </w:r>
      <w:r>
        <w:t>кг.</w:t>
      </w:r>
      <w:r>
        <w:rPr>
          <w:spacing w:val="1"/>
        </w:rPr>
        <w:t xml:space="preserve"> </w:t>
      </w:r>
      <w:r>
        <w:t>Средняя</w:t>
      </w:r>
      <w:r>
        <w:rPr>
          <w:spacing w:val="1"/>
        </w:rPr>
        <w:t xml:space="preserve"> </w:t>
      </w:r>
      <w:r>
        <w:t>длина</w:t>
      </w:r>
      <w:r>
        <w:rPr>
          <w:spacing w:val="1"/>
        </w:rPr>
        <w:t xml:space="preserve"> </w:t>
      </w:r>
      <w:r>
        <w:t>тела</w:t>
      </w:r>
      <w:r>
        <w:rPr>
          <w:spacing w:val="1"/>
        </w:rPr>
        <w:t xml:space="preserve"> </w:t>
      </w:r>
      <w:r>
        <w:t>у</w:t>
      </w:r>
      <w:r>
        <w:rPr>
          <w:spacing w:val="1"/>
        </w:rPr>
        <w:t xml:space="preserve"> </w:t>
      </w:r>
      <w:r>
        <w:t>мальчиков</w:t>
      </w:r>
      <w:r>
        <w:rPr>
          <w:spacing w:val="-1"/>
        </w:rPr>
        <w:t xml:space="preserve"> </w:t>
      </w:r>
      <w:r>
        <w:t>до 95,7 см,</w:t>
      </w:r>
      <w:r>
        <w:rPr>
          <w:spacing w:val="2"/>
        </w:rPr>
        <w:t xml:space="preserve"> </w:t>
      </w:r>
      <w:r>
        <w:t>у</w:t>
      </w:r>
      <w:r>
        <w:rPr>
          <w:spacing w:val="-3"/>
        </w:rPr>
        <w:t xml:space="preserve"> </w:t>
      </w:r>
      <w:r>
        <w:t>девочек</w:t>
      </w:r>
      <w:r>
        <w:rPr>
          <w:spacing w:val="2"/>
        </w:rPr>
        <w:t xml:space="preserve"> </w:t>
      </w:r>
      <w:r>
        <w:t>– 97,3</w:t>
      </w:r>
      <w:r>
        <w:rPr>
          <w:spacing w:val="-1"/>
        </w:rPr>
        <w:t xml:space="preserve"> </w:t>
      </w:r>
      <w:r>
        <w:t>см.</w:t>
      </w:r>
    </w:p>
    <w:p w14:paraId="4ECB46AA" w14:textId="77777777" w:rsidR="00A4102D" w:rsidRDefault="00A95393">
      <w:pPr>
        <w:pStyle w:val="2"/>
        <w:spacing w:before="0" w:line="240" w:lineRule="auto"/>
        <w:ind w:firstLine="709"/>
        <w:rPr>
          <w:rFonts w:ascii="Times New Roman" w:hAnsi="Times New Roman" w:cs="Times New Roman"/>
          <w:i/>
          <w:color w:val="auto"/>
          <w:sz w:val="24"/>
          <w:szCs w:val="24"/>
        </w:rPr>
      </w:pPr>
      <w:r>
        <w:rPr>
          <w:rFonts w:ascii="Times New Roman" w:hAnsi="Times New Roman" w:cs="Times New Roman"/>
          <w:i/>
          <w:color w:val="auto"/>
          <w:sz w:val="24"/>
          <w:szCs w:val="24"/>
        </w:rPr>
        <w:t>Функциональное</w:t>
      </w:r>
      <w:r>
        <w:rPr>
          <w:rFonts w:ascii="Times New Roman" w:hAnsi="Times New Roman" w:cs="Times New Roman"/>
          <w:i/>
          <w:color w:val="auto"/>
          <w:spacing w:val="-4"/>
          <w:sz w:val="24"/>
          <w:szCs w:val="24"/>
        </w:rPr>
        <w:t xml:space="preserve"> </w:t>
      </w:r>
      <w:r>
        <w:rPr>
          <w:rFonts w:ascii="Times New Roman" w:hAnsi="Times New Roman" w:cs="Times New Roman"/>
          <w:i/>
          <w:color w:val="auto"/>
          <w:sz w:val="24"/>
          <w:szCs w:val="24"/>
        </w:rPr>
        <w:t>созревание</w:t>
      </w:r>
    </w:p>
    <w:p w14:paraId="6762BD19" w14:textId="77777777" w:rsidR="00A4102D" w:rsidRDefault="00A95393">
      <w:pPr>
        <w:pStyle w:val="af"/>
        <w:ind w:left="0" w:firstLine="709"/>
      </w:pPr>
      <w:r>
        <w:t>Продолжаются рост и функциональное развитие внутренних органов, костной, мышечной и</w:t>
      </w:r>
      <w:r>
        <w:rPr>
          <w:spacing w:val="-57"/>
        </w:rPr>
        <w:t xml:space="preserve"> </w:t>
      </w:r>
      <w:r>
        <w:t>центральной</w:t>
      </w:r>
      <w:r>
        <w:rPr>
          <w:spacing w:val="-1"/>
        </w:rPr>
        <w:t xml:space="preserve"> </w:t>
      </w:r>
      <w:r>
        <w:t>нервной</w:t>
      </w:r>
      <w:r>
        <w:rPr>
          <w:spacing w:val="-1"/>
        </w:rPr>
        <w:t xml:space="preserve"> </w:t>
      </w:r>
      <w:r>
        <w:t>системы.</w:t>
      </w:r>
      <w:r>
        <w:rPr>
          <w:spacing w:val="2"/>
        </w:rPr>
        <w:t xml:space="preserve"> </w:t>
      </w:r>
      <w:r>
        <w:t>Совершенствуются</w:t>
      </w:r>
      <w:r>
        <w:rPr>
          <w:spacing w:val="-1"/>
        </w:rPr>
        <w:t xml:space="preserve"> </w:t>
      </w:r>
      <w:r>
        <w:t>формы</w:t>
      </w:r>
      <w:r>
        <w:rPr>
          <w:spacing w:val="-2"/>
        </w:rPr>
        <w:t xml:space="preserve"> </w:t>
      </w:r>
      <w:r>
        <w:t>двигательной активности.</w:t>
      </w:r>
    </w:p>
    <w:p w14:paraId="51FD6403" w14:textId="77777777" w:rsidR="00A4102D" w:rsidRDefault="00A95393">
      <w:pPr>
        <w:pStyle w:val="af"/>
        <w:ind w:left="0" w:firstLine="709"/>
      </w:pPr>
      <w:r>
        <w:rPr>
          <w:i/>
        </w:rPr>
        <w:t>Развитие</w:t>
      </w:r>
      <w:r>
        <w:rPr>
          <w:i/>
          <w:spacing w:val="1"/>
        </w:rPr>
        <w:t xml:space="preserve"> </w:t>
      </w:r>
      <w:r>
        <w:rPr>
          <w:i/>
        </w:rPr>
        <w:t>моторики.</w:t>
      </w:r>
      <w:r>
        <w:rPr>
          <w:i/>
          <w:spacing w:val="1"/>
        </w:rPr>
        <w:t xml:space="preserve"> </w:t>
      </w:r>
      <w:r>
        <w:t>Дифференциация</w:t>
      </w:r>
      <w:r>
        <w:rPr>
          <w:spacing w:val="1"/>
        </w:rPr>
        <w:t xml:space="preserve"> </w:t>
      </w:r>
      <w:r>
        <w:t>развития</w:t>
      </w:r>
      <w:r>
        <w:rPr>
          <w:spacing w:val="1"/>
        </w:rPr>
        <w:t xml:space="preserve"> </w:t>
      </w:r>
      <w:r>
        <w:t>моторики</w:t>
      </w:r>
      <w:r>
        <w:rPr>
          <w:spacing w:val="1"/>
        </w:rPr>
        <w:t xml:space="preserve"> </w:t>
      </w:r>
      <w:r>
        <w:t>у</w:t>
      </w:r>
      <w:r>
        <w:rPr>
          <w:spacing w:val="1"/>
        </w:rPr>
        <w:t xml:space="preserve"> </w:t>
      </w:r>
      <w:r>
        <w:t>мальчиков</w:t>
      </w:r>
      <w:r>
        <w:rPr>
          <w:spacing w:val="1"/>
        </w:rPr>
        <w:t xml:space="preserve"> </w:t>
      </w:r>
      <w:r>
        <w:t>и</w:t>
      </w:r>
      <w:r>
        <w:rPr>
          <w:spacing w:val="1"/>
        </w:rPr>
        <w:t xml:space="preserve"> </w:t>
      </w:r>
      <w:r>
        <w:t>девочек.</w:t>
      </w:r>
      <w:r>
        <w:rPr>
          <w:spacing w:val="1"/>
        </w:rPr>
        <w:t xml:space="preserve"> </w:t>
      </w:r>
      <w:r>
        <w:t>У</w:t>
      </w:r>
      <w:r>
        <w:rPr>
          <w:spacing w:val="1"/>
        </w:rPr>
        <w:t xml:space="preserve"> </w:t>
      </w:r>
      <w:r>
        <w:t>мальчиков опережающее развитие крупной</w:t>
      </w:r>
      <w:r>
        <w:rPr>
          <w:spacing w:val="1"/>
        </w:rPr>
        <w:t xml:space="preserve"> </w:t>
      </w:r>
      <w:r>
        <w:t>моторики</w:t>
      </w:r>
      <w:r>
        <w:rPr>
          <w:spacing w:val="1"/>
        </w:rPr>
        <w:t xml:space="preserve"> </w:t>
      </w:r>
      <w:r>
        <w:t>(к трем годам</w:t>
      </w:r>
      <w:r>
        <w:rPr>
          <w:spacing w:val="1"/>
        </w:rPr>
        <w:t xml:space="preserve"> </w:t>
      </w:r>
      <w:r>
        <w:t>мальчики</w:t>
      </w:r>
      <w:r>
        <w:rPr>
          <w:spacing w:val="1"/>
        </w:rPr>
        <w:t xml:space="preserve"> </w:t>
      </w:r>
      <w:r>
        <w:t>могут</w:t>
      </w:r>
      <w:r>
        <w:rPr>
          <w:spacing w:val="60"/>
        </w:rPr>
        <w:t xml:space="preserve"> </w:t>
      </w:r>
      <w:r>
        <w:t>осваивать</w:t>
      </w:r>
      <w:r>
        <w:rPr>
          <w:spacing w:val="1"/>
        </w:rPr>
        <w:t xml:space="preserve"> </w:t>
      </w:r>
      <w:r>
        <w:t>езду</w:t>
      </w:r>
      <w:r>
        <w:rPr>
          <w:spacing w:val="1"/>
        </w:rPr>
        <w:t xml:space="preserve"> </w:t>
      </w:r>
      <w:r>
        <w:t>на</w:t>
      </w:r>
      <w:r>
        <w:rPr>
          <w:spacing w:val="1"/>
        </w:rPr>
        <w:t xml:space="preserve"> </w:t>
      </w:r>
      <w:r>
        <w:t>велосипеде);</w:t>
      </w:r>
      <w:r>
        <w:rPr>
          <w:spacing w:val="1"/>
        </w:rPr>
        <w:t xml:space="preserve"> </w:t>
      </w:r>
      <w:r>
        <w:t>у</w:t>
      </w:r>
      <w:r>
        <w:rPr>
          <w:spacing w:val="1"/>
        </w:rPr>
        <w:t xml:space="preserve"> </w:t>
      </w:r>
      <w:r>
        <w:t>девочек</w:t>
      </w:r>
      <w:r>
        <w:rPr>
          <w:spacing w:val="1"/>
        </w:rPr>
        <w:t xml:space="preserve"> </w:t>
      </w:r>
      <w:r>
        <w:t>опережающее</w:t>
      </w:r>
      <w:r>
        <w:rPr>
          <w:spacing w:val="1"/>
        </w:rPr>
        <w:t xml:space="preserve"> </w:t>
      </w:r>
      <w:r>
        <w:t>развитие</w:t>
      </w:r>
      <w:r>
        <w:rPr>
          <w:spacing w:val="1"/>
        </w:rPr>
        <w:t xml:space="preserve"> </w:t>
      </w:r>
      <w:r>
        <w:t>мелкой</w:t>
      </w:r>
      <w:r>
        <w:rPr>
          <w:spacing w:val="1"/>
        </w:rPr>
        <w:t xml:space="preserve"> </w:t>
      </w:r>
      <w:r>
        <w:t>моторики</w:t>
      </w:r>
      <w:r>
        <w:rPr>
          <w:spacing w:val="1"/>
        </w:rPr>
        <w:t xml:space="preserve"> </w:t>
      </w:r>
      <w:r>
        <w:t>(координированные</w:t>
      </w:r>
      <w:r>
        <w:rPr>
          <w:spacing w:val="1"/>
        </w:rPr>
        <w:t xml:space="preserve"> </w:t>
      </w:r>
      <w:r>
        <w:t>действия</w:t>
      </w:r>
      <w:r>
        <w:rPr>
          <w:spacing w:val="-1"/>
        </w:rPr>
        <w:t xml:space="preserve"> </w:t>
      </w:r>
      <w:r>
        <w:t>с</w:t>
      </w:r>
      <w:r>
        <w:rPr>
          <w:spacing w:val="-1"/>
        </w:rPr>
        <w:t xml:space="preserve"> </w:t>
      </w:r>
      <w:r>
        <w:t>мелкими предметами).</w:t>
      </w:r>
    </w:p>
    <w:p w14:paraId="00F2B191" w14:textId="77777777" w:rsidR="00A4102D" w:rsidRDefault="00A95393">
      <w:pPr>
        <w:pStyle w:val="af"/>
        <w:ind w:left="0" w:firstLine="709"/>
      </w:pPr>
      <w:r>
        <w:rPr>
          <w:i/>
        </w:rPr>
        <w:t>Психические</w:t>
      </w:r>
      <w:r>
        <w:rPr>
          <w:i/>
          <w:spacing w:val="1"/>
        </w:rPr>
        <w:t xml:space="preserve"> </w:t>
      </w:r>
      <w:r>
        <w:rPr>
          <w:i/>
        </w:rPr>
        <w:t>функции.</w:t>
      </w:r>
      <w:r>
        <w:rPr>
          <w:i/>
          <w:spacing w:val="1"/>
        </w:rPr>
        <w:t xml:space="preserve"> </w:t>
      </w:r>
      <w:r>
        <w:t>Продолжает</w:t>
      </w:r>
      <w:r>
        <w:rPr>
          <w:spacing w:val="1"/>
        </w:rPr>
        <w:t xml:space="preserve"> </w:t>
      </w:r>
      <w:r>
        <w:t>развиваться</w:t>
      </w:r>
      <w:r>
        <w:rPr>
          <w:spacing w:val="1"/>
        </w:rPr>
        <w:t xml:space="preserve"> </w:t>
      </w:r>
      <w:r>
        <w:t>предметная</w:t>
      </w:r>
      <w:r>
        <w:rPr>
          <w:spacing w:val="1"/>
        </w:rPr>
        <w:t xml:space="preserve"> </w:t>
      </w:r>
      <w:r>
        <w:t>деятельность,</w:t>
      </w:r>
      <w:r>
        <w:rPr>
          <w:spacing w:val="1"/>
        </w:rPr>
        <w:t xml:space="preserve"> </w:t>
      </w:r>
      <w:r>
        <w:t>ситуативно-</w:t>
      </w:r>
      <w:r>
        <w:rPr>
          <w:spacing w:val="1"/>
        </w:rPr>
        <w:t xml:space="preserve"> </w:t>
      </w:r>
      <w:r>
        <w:t>деловое общение ребенка со взрослым; совершенствуются восприятие, речь, начальные формы</w:t>
      </w:r>
      <w:r>
        <w:rPr>
          <w:spacing w:val="1"/>
        </w:rPr>
        <w:t xml:space="preserve"> </w:t>
      </w:r>
      <w:r>
        <w:t>произвольного</w:t>
      </w:r>
      <w:r>
        <w:rPr>
          <w:spacing w:val="1"/>
        </w:rPr>
        <w:t xml:space="preserve"> </w:t>
      </w:r>
      <w:r>
        <w:t>поведения,</w:t>
      </w:r>
      <w:r>
        <w:rPr>
          <w:spacing w:val="1"/>
        </w:rPr>
        <w:t xml:space="preserve"> </w:t>
      </w:r>
      <w:r>
        <w:t>игры,</w:t>
      </w:r>
      <w:r>
        <w:rPr>
          <w:spacing w:val="1"/>
        </w:rPr>
        <w:t xml:space="preserve"> </w:t>
      </w:r>
      <w:r>
        <w:t>наглядно-действенное</w:t>
      </w:r>
      <w:r>
        <w:rPr>
          <w:spacing w:val="1"/>
        </w:rPr>
        <w:t xml:space="preserve"> </w:t>
      </w:r>
      <w:r>
        <w:t>мышление.</w:t>
      </w:r>
      <w:r>
        <w:rPr>
          <w:spacing w:val="1"/>
        </w:rPr>
        <w:t xml:space="preserve"> </w:t>
      </w:r>
      <w:r>
        <w:t>Развитие</w:t>
      </w:r>
      <w:r>
        <w:rPr>
          <w:spacing w:val="1"/>
        </w:rPr>
        <w:t xml:space="preserve"> </w:t>
      </w:r>
      <w:r>
        <w:t>предметной</w:t>
      </w:r>
      <w:r>
        <w:rPr>
          <w:spacing w:val="1"/>
        </w:rPr>
        <w:t xml:space="preserve"> </w:t>
      </w:r>
      <w:r>
        <w:t>деятельности</w:t>
      </w:r>
      <w:r>
        <w:rPr>
          <w:spacing w:val="1"/>
        </w:rPr>
        <w:t xml:space="preserve"> </w:t>
      </w:r>
      <w:r>
        <w:t>связано</w:t>
      </w:r>
      <w:r>
        <w:rPr>
          <w:spacing w:val="1"/>
        </w:rPr>
        <w:t xml:space="preserve"> </w:t>
      </w:r>
      <w:r>
        <w:t>с</w:t>
      </w:r>
      <w:r>
        <w:rPr>
          <w:spacing w:val="1"/>
        </w:rPr>
        <w:t xml:space="preserve"> </w:t>
      </w:r>
      <w:r>
        <w:t>усвоением</w:t>
      </w:r>
      <w:r>
        <w:rPr>
          <w:spacing w:val="1"/>
        </w:rPr>
        <w:t xml:space="preserve"> </w:t>
      </w:r>
      <w:r>
        <w:t>культурных</w:t>
      </w:r>
      <w:r>
        <w:rPr>
          <w:spacing w:val="1"/>
        </w:rPr>
        <w:t xml:space="preserve"> </w:t>
      </w:r>
      <w:r>
        <w:t>способов</w:t>
      </w:r>
      <w:r>
        <w:rPr>
          <w:spacing w:val="1"/>
        </w:rPr>
        <w:t xml:space="preserve"> </w:t>
      </w:r>
      <w:r>
        <w:t>действия</w:t>
      </w:r>
      <w:r>
        <w:rPr>
          <w:spacing w:val="1"/>
        </w:rPr>
        <w:t xml:space="preserve"> </w:t>
      </w:r>
      <w:r>
        <w:t>с</w:t>
      </w:r>
      <w:r>
        <w:rPr>
          <w:spacing w:val="1"/>
        </w:rPr>
        <w:t xml:space="preserve"> </w:t>
      </w:r>
      <w:r>
        <w:t>различными</w:t>
      </w:r>
      <w:r>
        <w:rPr>
          <w:spacing w:val="1"/>
        </w:rPr>
        <w:t xml:space="preserve"> </w:t>
      </w:r>
      <w:r>
        <w:t>предметами.</w:t>
      </w:r>
      <w:r>
        <w:rPr>
          <w:spacing w:val="1"/>
        </w:rPr>
        <w:t xml:space="preserve"> </w:t>
      </w:r>
      <w:r>
        <w:t>Развиваются</w:t>
      </w:r>
      <w:r>
        <w:rPr>
          <w:spacing w:val="1"/>
        </w:rPr>
        <w:t xml:space="preserve"> </w:t>
      </w:r>
      <w:r>
        <w:t>действия</w:t>
      </w:r>
      <w:r>
        <w:rPr>
          <w:spacing w:val="1"/>
        </w:rPr>
        <w:t xml:space="preserve"> </w:t>
      </w:r>
      <w:r>
        <w:t>соотносящие</w:t>
      </w:r>
      <w:r>
        <w:rPr>
          <w:spacing w:val="1"/>
        </w:rPr>
        <w:t xml:space="preserve"> </w:t>
      </w:r>
      <w:r>
        <w:t>и</w:t>
      </w:r>
      <w:r>
        <w:rPr>
          <w:spacing w:val="1"/>
        </w:rPr>
        <w:t xml:space="preserve"> </w:t>
      </w:r>
      <w:r>
        <w:t>орудийные.</w:t>
      </w:r>
      <w:r>
        <w:rPr>
          <w:spacing w:val="1"/>
        </w:rPr>
        <w:t xml:space="preserve"> </w:t>
      </w:r>
      <w:r>
        <w:t>Умение</w:t>
      </w:r>
      <w:r>
        <w:rPr>
          <w:spacing w:val="1"/>
        </w:rPr>
        <w:t xml:space="preserve"> </w:t>
      </w:r>
      <w:r>
        <w:t>выполнять</w:t>
      </w:r>
      <w:r>
        <w:rPr>
          <w:spacing w:val="1"/>
        </w:rPr>
        <w:t xml:space="preserve"> </w:t>
      </w:r>
      <w:r>
        <w:t>орудийные</w:t>
      </w:r>
      <w:r>
        <w:rPr>
          <w:spacing w:val="1"/>
        </w:rPr>
        <w:t xml:space="preserve"> </w:t>
      </w:r>
      <w:r>
        <w:t>действия</w:t>
      </w:r>
      <w:r>
        <w:rPr>
          <w:spacing w:val="1"/>
        </w:rPr>
        <w:t xml:space="preserve"> </w:t>
      </w:r>
      <w:r>
        <w:t>развивает произвольность, преобразуя натуральные формы активности в культурные на основе</w:t>
      </w:r>
      <w:r>
        <w:rPr>
          <w:spacing w:val="1"/>
        </w:rPr>
        <w:t xml:space="preserve"> </w:t>
      </w:r>
      <w:r>
        <w:t>предлагаемой взрослыми модели, которая выступает в качестве не только объекта подражания, но</w:t>
      </w:r>
      <w:r>
        <w:rPr>
          <w:spacing w:val="1"/>
        </w:rPr>
        <w:t xml:space="preserve"> </w:t>
      </w:r>
      <w:r>
        <w:t>и образца, регулирующего собственную активность ребенка. В ходе совместной со взрослыми</w:t>
      </w:r>
      <w:r>
        <w:rPr>
          <w:spacing w:val="1"/>
        </w:rPr>
        <w:t xml:space="preserve"> </w:t>
      </w:r>
      <w:r>
        <w:t>предметной деятельности продолжает развиваться понимание речи. Слово отделяется от ситуации</w:t>
      </w:r>
      <w:r>
        <w:rPr>
          <w:spacing w:val="1"/>
        </w:rPr>
        <w:t xml:space="preserve"> </w:t>
      </w:r>
      <w:r>
        <w:t>и</w:t>
      </w:r>
      <w:r>
        <w:rPr>
          <w:spacing w:val="1"/>
        </w:rPr>
        <w:t xml:space="preserve"> </w:t>
      </w:r>
      <w:r>
        <w:t>приобретает</w:t>
      </w:r>
      <w:r>
        <w:rPr>
          <w:spacing w:val="1"/>
        </w:rPr>
        <w:t xml:space="preserve"> </w:t>
      </w:r>
      <w:r>
        <w:t>самостоятельное</w:t>
      </w:r>
      <w:r>
        <w:rPr>
          <w:spacing w:val="1"/>
        </w:rPr>
        <w:t xml:space="preserve"> </w:t>
      </w:r>
      <w:r>
        <w:t>значение.</w:t>
      </w:r>
      <w:r>
        <w:rPr>
          <w:spacing w:val="1"/>
        </w:rPr>
        <w:t xml:space="preserve"> </w:t>
      </w:r>
      <w:r>
        <w:t>Дети</w:t>
      </w:r>
      <w:r>
        <w:rPr>
          <w:spacing w:val="1"/>
        </w:rPr>
        <w:t xml:space="preserve"> </w:t>
      </w:r>
      <w:r>
        <w:t>продолжают</w:t>
      </w:r>
      <w:r>
        <w:rPr>
          <w:spacing w:val="1"/>
        </w:rPr>
        <w:t xml:space="preserve"> </w:t>
      </w:r>
      <w:r>
        <w:t>осваивать</w:t>
      </w:r>
      <w:r>
        <w:rPr>
          <w:spacing w:val="1"/>
        </w:rPr>
        <w:t xml:space="preserve"> </w:t>
      </w:r>
      <w:r>
        <w:t>названия</w:t>
      </w:r>
      <w:r>
        <w:rPr>
          <w:spacing w:val="1"/>
        </w:rPr>
        <w:t xml:space="preserve"> </w:t>
      </w:r>
      <w:r>
        <w:t>окружающих</w:t>
      </w:r>
      <w:r>
        <w:rPr>
          <w:spacing w:val="1"/>
        </w:rPr>
        <w:t xml:space="preserve"> </w:t>
      </w:r>
      <w:r>
        <w:t>предметов,</w:t>
      </w:r>
      <w:r>
        <w:rPr>
          <w:spacing w:val="1"/>
        </w:rPr>
        <w:t xml:space="preserve"> </w:t>
      </w:r>
      <w:r>
        <w:t>учатся</w:t>
      </w:r>
      <w:r>
        <w:rPr>
          <w:spacing w:val="1"/>
        </w:rPr>
        <w:t xml:space="preserve"> </w:t>
      </w:r>
      <w:r>
        <w:t>выполнять</w:t>
      </w:r>
      <w:r>
        <w:rPr>
          <w:spacing w:val="1"/>
        </w:rPr>
        <w:t xml:space="preserve"> </w:t>
      </w:r>
      <w:r>
        <w:t>простые</w:t>
      </w:r>
      <w:r>
        <w:rPr>
          <w:spacing w:val="1"/>
        </w:rPr>
        <w:t xml:space="preserve"> </w:t>
      </w:r>
      <w:r>
        <w:t>словесные</w:t>
      </w:r>
      <w:r>
        <w:rPr>
          <w:spacing w:val="1"/>
        </w:rPr>
        <w:t xml:space="preserve"> </w:t>
      </w:r>
      <w:r>
        <w:t>просьбы</w:t>
      </w:r>
      <w:r>
        <w:rPr>
          <w:spacing w:val="1"/>
          <w:sz w:val="28"/>
          <w:szCs w:val="28"/>
        </w:rPr>
        <w:t xml:space="preserve"> </w:t>
      </w:r>
      <w:r>
        <w:t>взрослых</w:t>
      </w:r>
      <w:r>
        <w:rPr>
          <w:spacing w:val="1"/>
        </w:rPr>
        <w:t xml:space="preserve"> </w:t>
      </w:r>
      <w:r>
        <w:t>в</w:t>
      </w:r>
      <w:r>
        <w:rPr>
          <w:spacing w:val="1"/>
        </w:rPr>
        <w:t xml:space="preserve"> </w:t>
      </w:r>
      <w:r>
        <w:t>пределах</w:t>
      </w:r>
      <w:r>
        <w:rPr>
          <w:spacing w:val="61"/>
        </w:rPr>
        <w:t xml:space="preserve"> </w:t>
      </w:r>
      <w:r>
        <w:t>видимой</w:t>
      </w:r>
      <w:r>
        <w:rPr>
          <w:spacing w:val="-57"/>
        </w:rPr>
        <w:t xml:space="preserve"> </w:t>
      </w:r>
      <w:r>
        <w:t>наглядной ситуации. Количество понимаемых</w:t>
      </w:r>
      <w:r>
        <w:rPr>
          <w:spacing w:val="1"/>
        </w:rPr>
        <w:t xml:space="preserve"> </w:t>
      </w:r>
      <w:r>
        <w:t>слов значительно возрастает. Совершенствуется</w:t>
      </w:r>
      <w:r>
        <w:rPr>
          <w:spacing w:val="1"/>
        </w:rPr>
        <w:t xml:space="preserve"> </w:t>
      </w:r>
      <w:r>
        <w:t>регуляция поведения в результате обращения взрослых к ребенку, который начинает понимать не</w:t>
      </w:r>
      <w:r>
        <w:rPr>
          <w:spacing w:val="1"/>
        </w:rPr>
        <w:t xml:space="preserve"> </w:t>
      </w:r>
      <w:r>
        <w:t>только</w:t>
      </w:r>
      <w:r>
        <w:rPr>
          <w:spacing w:val="-4"/>
        </w:rPr>
        <w:t xml:space="preserve"> </w:t>
      </w:r>
      <w:r>
        <w:t>инструкцию, но</w:t>
      </w:r>
      <w:r>
        <w:rPr>
          <w:spacing w:val="-3"/>
        </w:rPr>
        <w:t xml:space="preserve"> </w:t>
      </w:r>
      <w:r>
        <w:t>и рассказ взрослых.</w:t>
      </w:r>
    </w:p>
    <w:p w14:paraId="7992BF6B" w14:textId="77777777" w:rsidR="00A4102D" w:rsidRDefault="00A95393">
      <w:pPr>
        <w:pStyle w:val="af"/>
        <w:ind w:left="0" w:firstLine="709"/>
      </w:pPr>
      <w:r>
        <w:t>Интенсивно</w:t>
      </w:r>
      <w:r>
        <w:rPr>
          <w:spacing w:val="1"/>
        </w:rPr>
        <w:t xml:space="preserve"> </w:t>
      </w:r>
      <w:r>
        <w:t>развивается</w:t>
      </w:r>
      <w:r>
        <w:rPr>
          <w:spacing w:val="1"/>
        </w:rPr>
        <w:t xml:space="preserve"> </w:t>
      </w:r>
      <w:r>
        <w:t>активная</w:t>
      </w:r>
      <w:r>
        <w:rPr>
          <w:spacing w:val="1"/>
        </w:rPr>
        <w:t xml:space="preserve"> </w:t>
      </w:r>
      <w:r>
        <w:t>речь</w:t>
      </w:r>
      <w:r>
        <w:rPr>
          <w:spacing w:val="1"/>
        </w:rPr>
        <w:t xml:space="preserve"> </w:t>
      </w:r>
      <w:r>
        <w:t>детей.</w:t>
      </w:r>
      <w:r>
        <w:rPr>
          <w:spacing w:val="1"/>
        </w:rPr>
        <w:t xml:space="preserve"> </w:t>
      </w:r>
      <w:r>
        <w:t>К</w:t>
      </w:r>
      <w:r>
        <w:rPr>
          <w:spacing w:val="1"/>
        </w:rPr>
        <w:t xml:space="preserve"> </w:t>
      </w:r>
      <w:r>
        <w:t>трем</w:t>
      </w:r>
      <w:r>
        <w:rPr>
          <w:spacing w:val="1"/>
        </w:rPr>
        <w:t xml:space="preserve"> </w:t>
      </w:r>
      <w:r>
        <w:t>годам</w:t>
      </w:r>
      <w:r>
        <w:rPr>
          <w:spacing w:val="1"/>
        </w:rPr>
        <w:t xml:space="preserve"> </w:t>
      </w:r>
      <w:r>
        <w:t>они</w:t>
      </w:r>
      <w:r>
        <w:rPr>
          <w:spacing w:val="1"/>
        </w:rPr>
        <w:t xml:space="preserve"> </w:t>
      </w:r>
      <w:r>
        <w:t>осваивают</w:t>
      </w:r>
      <w:r>
        <w:rPr>
          <w:spacing w:val="1"/>
        </w:rPr>
        <w:t xml:space="preserve"> </w:t>
      </w:r>
      <w:r>
        <w:t>основные</w:t>
      </w:r>
      <w:r>
        <w:rPr>
          <w:spacing w:val="1"/>
        </w:rPr>
        <w:t xml:space="preserve"> </w:t>
      </w:r>
      <w:r>
        <w:t>грамматические структуры, пытаются строить простые предложения, в разговоре со взрослым</w:t>
      </w:r>
      <w:r>
        <w:rPr>
          <w:spacing w:val="1"/>
        </w:rPr>
        <w:t xml:space="preserve"> </w:t>
      </w:r>
      <w:r>
        <w:t>используют практически все части речи. Активный словарь достигает примерно 1000-1500 слов. К</w:t>
      </w:r>
      <w:r>
        <w:rPr>
          <w:spacing w:val="-57"/>
        </w:rPr>
        <w:t xml:space="preserve"> </w:t>
      </w:r>
      <w:r>
        <w:t>концу</w:t>
      </w:r>
      <w:r>
        <w:rPr>
          <w:spacing w:val="-9"/>
        </w:rPr>
        <w:t xml:space="preserve"> </w:t>
      </w:r>
      <w:r>
        <w:t>третьего</w:t>
      </w:r>
      <w:r>
        <w:rPr>
          <w:spacing w:val="-2"/>
        </w:rPr>
        <w:t xml:space="preserve"> </w:t>
      </w:r>
      <w:r>
        <w:t>года</w:t>
      </w:r>
      <w:r>
        <w:rPr>
          <w:spacing w:val="-1"/>
        </w:rPr>
        <w:t xml:space="preserve"> </w:t>
      </w:r>
      <w:r>
        <w:t>жизни</w:t>
      </w:r>
      <w:r>
        <w:rPr>
          <w:spacing w:val="-1"/>
        </w:rPr>
        <w:t xml:space="preserve"> </w:t>
      </w:r>
      <w:r>
        <w:t>речь становится</w:t>
      </w:r>
      <w:r>
        <w:rPr>
          <w:spacing w:val="-1"/>
        </w:rPr>
        <w:t xml:space="preserve"> </w:t>
      </w:r>
      <w:r>
        <w:t>средством общения</w:t>
      </w:r>
      <w:r>
        <w:rPr>
          <w:spacing w:val="-1"/>
        </w:rPr>
        <w:t xml:space="preserve"> </w:t>
      </w:r>
      <w:r>
        <w:t>ребенка</w:t>
      </w:r>
      <w:r>
        <w:rPr>
          <w:spacing w:val="-1"/>
        </w:rPr>
        <w:t xml:space="preserve"> </w:t>
      </w:r>
      <w:r>
        <w:t>со</w:t>
      </w:r>
      <w:r>
        <w:rPr>
          <w:spacing w:val="-1"/>
        </w:rPr>
        <w:t xml:space="preserve"> </w:t>
      </w:r>
      <w:r>
        <w:t>сверстниками.</w:t>
      </w:r>
    </w:p>
    <w:p w14:paraId="0DC67179" w14:textId="77777777" w:rsidR="00A4102D" w:rsidRDefault="00A95393">
      <w:pPr>
        <w:pStyle w:val="af"/>
        <w:ind w:left="0" w:firstLine="709"/>
      </w:pPr>
      <w:r>
        <w:t>К</w:t>
      </w:r>
      <w:r>
        <w:rPr>
          <w:spacing w:val="1"/>
        </w:rPr>
        <w:t xml:space="preserve"> </w:t>
      </w:r>
      <w:r>
        <w:t>третьему</w:t>
      </w:r>
      <w:r>
        <w:rPr>
          <w:spacing w:val="1"/>
        </w:rPr>
        <w:t xml:space="preserve"> </w:t>
      </w:r>
      <w:r>
        <w:t>году</w:t>
      </w:r>
      <w:r>
        <w:rPr>
          <w:spacing w:val="1"/>
        </w:rPr>
        <w:t xml:space="preserve"> </w:t>
      </w:r>
      <w:r>
        <w:t>жизни</w:t>
      </w:r>
      <w:r>
        <w:rPr>
          <w:spacing w:val="1"/>
        </w:rPr>
        <w:t xml:space="preserve"> </w:t>
      </w:r>
      <w:r>
        <w:t>совершенствуются</w:t>
      </w:r>
      <w:r>
        <w:rPr>
          <w:spacing w:val="1"/>
        </w:rPr>
        <w:t xml:space="preserve"> </w:t>
      </w:r>
      <w:r>
        <w:t>зрительные</w:t>
      </w:r>
      <w:r>
        <w:rPr>
          <w:spacing w:val="1"/>
        </w:rPr>
        <w:t xml:space="preserve"> </w:t>
      </w:r>
      <w:r>
        <w:t>и</w:t>
      </w:r>
      <w:r>
        <w:rPr>
          <w:spacing w:val="1"/>
        </w:rPr>
        <w:t xml:space="preserve"> </w:t>
      </w:r>
      <w:r>
        <w:t>слуховые</w:t>
      </w:r>
      <w:r>
        <w:rPr>
          <w:spacing w:val="1"/>
        </w:rPr>
        <w:t xml:space="preserve"> </w:t>
      </w:r>
      <w:r>
        <w:t>ориентировки,</w:t>
      </w:r>
      <w:r>
        <w:rPr>
          <w:spacing w:val="1"/>
        </w:rPr>
        <w:t xml:space="preserve"> </w:t>
      </w:r>
      <w:r>
        <w:t>что</w:t>
      </w:r>
      <w:r>
        <w:rPr>
          <w:spacing w:val="1"/>
        </w:rPr>
        <w:t xml:space="preserve"> </w:t>
      </w:r>
      <w:r>
        <w:t>позволяет</w:t>
      </w:r>
      <w:r>
        <w:rPr>
          <w:spacing w:val="1"/>
        </w:rPr>
        <w:t xml:space="preserve"> </w:t>
      </w:r>
      <w:r>
        <w:t>детям</w:t>
      </w:r>
      <w:r>
        <w:rPr>
          <w:spacing w:val="1"/>
        </w:rPr>
        <w:t xml:space="preserve"> </w:t>
      </w:r>
      <w:r>
        <w:t>безошибочно</w:t>
      </w:r>
      <w:r>
        <w:rPr>
          <w:spacing w:val="1"/>
        </w:rPr>
        <w:t xml:space="preserve"> </w:t>
      </w:r>
      <w:r>
        <w:t>выполнять</w:t>
      </w:r>
      <w:r>
        <w:rPr>
          <w:spacing w:val="1"/>
        </w:rPr>
        <w:t xml:space="preserve"> </w:t>
      </w:r>
      <w:r>
        <w:t>ряд</w:t>
      </w:r>
      <w:r>
        <w:rPr>
          <w:spacing w:val="1"/>
        </w:rPr>
        <w:t xml:space="preserve"> </w:t>
      </w:r>
      <w:r>
        <w:t>заданий:</w:t>
      </w:r>
      <w:r>
        <w:rPr>
          <w:spacing w:val="1"/>
        </w:rPr>
        <w:t xml:space="preserve"> </w:t>
      </w:r>
      <w:r>
        <w:t>осуществлять</w:t>
      </w:r>
      <w:r>
        <w:rPr>
          <w:spacing w:val="1"/>
        </w:rPr>
        <w:t xml:space="preserve"> </w:t>
      </w:r>
      <w:r>
        <w:t>выбор</w:t>
      </w:r>
      <w:r>
        <w:rPr>
          <w:spacing w:val="1"/>
        </w:rPr>
        <w:t xml:space="preserve"> </w:t>
      </w:r>
      <w:r>
        <w:t>из</w:t>
      </w:r>
      <w:r>
        <w:rPr>
          <w:spacing w:val="61"/>
        </w:rPr>
        <w:t xml:space="preserve"> </w:t>
      </w:r>
      <w:r>
        <w:t>двух-трех</w:t>
      </w:r>
      <w:r>
        <w:rPr>
          <w:spacing w:val="1"/>
        </w:rPr>
        <w:t xml:space="preserve"> </w:t>
      </w:r>
      <w:r>
        <w:t>предметов по форме, величине и цвету; различать мелодии; петь. Совершенствуется слуховое</w:t>
      </w:r>
      <w:r>
        <w:rPr>
          <w:spacing w:val="1"/>
        </w:rPr>
        <w:t xml:space="preserve"> </w:t>
      </w:r>
      <w:r>
        <w:t>восприятие,</w:t>
      </w:r>
      <w:r>
        <w:rPr>
          <w:spacing w:val="1"/>
        </w:rPr>
        <w:t xml:space="preserve"> </w:t>
      </w:r>
      <w:r>
        <w:t>прежде всего</w:t>
      </w:r>
      <w:r>
        <w:rPr>
          <w:spacing w:val="1"/>
        </w:rPr>
        <w:t xml:space="preserve"> </w:t>
      </w:r>
      <w:r>
        <w:t>фонематический</w:t>
      </w:r>
      <w:r>
        <w:rPr>
          <w:spacing w:val="1"/>
        </w:rPr>
        <w:t xml:space="preserve"> </w:t>
      </w:r>
      <w:r>
        <w:t>слух.</w:t>
      </w:r>
      <w:r>
        <w:rPr>
          <w:spacing w:val="1"/>
        </w:rPr>
        <w:t xml:space="preserve"> </w:t>
      </w:r>
      <w:r>
        <w:t>К</w:t>
      </w:r>
      <w:r>
        <w:rPr>
          <w:spacing w:val="1"/>
        </w:rPr>
        <w:t xml:space="preserve"> </w:t>
      </w:r>
      <w:r>
        <w:t>трем</w:t>
      </w:r>
      <w:r>
        <w:rPr>
          <w:spacing w:val="1"/>
        </w:rPr>
        <w:t xml:space="preserve"> </w:t>
      </w:r>
      <w:r>
        <w:t>годам</w:t>
      </w:r>
      <w:r>
        <w:rPr>
          <w:spacing w:val="1"/>
        </w:rPr>
        <w:t xml:space="preserve"> </w:t>
      </w:r>
      <w:r>
        <w:t>дети</w:t>
      </w:r>
      <w:r>
        <w:rPr>
          <w:spacing w:val="1"/>
        </w:rPr>
        <w:t xml:space="preserve"> </w:t>
      </w:r>
      <w:r>
        <w:t>воспринимают</w:t>
      </w:r>
      <w:r>
        <w:rPr>
          <w:spacing w:val="1"/>
        </w:rPr>
        <w:t xml:space="preserve"> </w:t>
      </w:r>
      <w:r>
        <w:t>все</w:t>
      </w:r>
      <w:r>
        <w:rPr>
          <w:spacing w:val="1"/>
        </w:rPr>
        <w:t xml:space="preserve"> </w:t>
      </w:r>
      <w:r>
        <w:t>звуки</w:t>
      </w:r>
      <w:r>
        <w:rPr>
          <w:spacing w:val="1"/>
        </w:rPr>
        <w:t xml:space="preserve"> </w:t>
      </w:r>
      <w:r>
        <w:t>родного</w:t>
      </w:r>
      <w:r>
        <w:rPr>
          <w:spacing w:val="-1"/>
        </w:rPr>
        <w:t xml:space="preserve"> </w:t>
      </w:r>
      <w:r>
        <w:t>языка, но</w:t>
      </w:r>
      <w:r>
        <w:rPr>
          <w:spacing w:val="-2"/>
        </w:rPr>
        <w:t xml:space="preserve"> </w:t>
      </w:r>
      <w:r>
        <w:t>произносят их</w:t>
      </w:r>
      <w:r>
        <w:rPr>
          <w:spacing w:val="1"/>
        </w:rPr>
        <w:t xml:space="preserve"> </w:t>
      </w:r>
      <w:r>
        <w:t>с</w:t>
      </w:r>
      <w:r>
        <w:rPr>
          <w:spacing w:val="-2"/>
        </w:rPr>
        <w:t xml:space="preserve"> </w:t>
      </w:r>
      <w:r>
        <w:t>большими</w:t>
      </w:r>
      <w:r>
        <w:rPr>
          <w:spacing w:val="-2"/>
        </w:rPr>
        <w:t xml:space="preserve"> </w:t>
      </w:r>
      <w:r>
        <w:t>искажениями.</w:t>
      </w:r>
    </w:p>
    <w:p w14:paraId="10FBE8E1" w14:textId="77777777" w:rsidR="00A4102D" w:rsidRDefault="00A95393">
      <w:pPr>
        <w:pStyle w:val="af"/>
        <w:ind w:left="0" w:firstLine="709"/>
      </w:pPr>
      <w:r>
        <w:t>Основной</w:t>
      </w:r>
      <w:r>
        <w:rPr>
          <w:spacing w:val="1"/>
        </w:rPr>
        <w:t xml:space="preserve"> </w:t>
      </w:r>
      <w:r>
        <w:t>формой</w:t>
      </w:r>
      <w:r>
        <w:rPr>
          <w:spacing w:val="1"/>
        </w:rPr>
        <w:t xml:space="preserve"> </w:t>
      </w:r>
      <w:r>
        <w:t>мышления</w:t>
      </w:r>
      <w:r>
        <w:rPr>
          <w:spacing w:val="1"/>
        </w:rPr>
        <w:t xml:space="preserve"> </w:t>
      </w:r>
      <w:r>
        <w:t>становится</w:t>
      </w:r>
      <w:r>
        <w:rPr>
          <w:spacing w:val="1"/>
        </w:rPr>
        <w:t xml:space="preserve"> </w:t>
      </w:r>
      <w:r>
        <w:t>наглядно-действенная.</w:t>
      </w:r>
      <w:r>
        <w:rPr>
          <w:spacing w:val="1"/>
        </w:rPr>
        <w:t xml:space="preserve"> </w:t>
      </w:r>
      <w:r>
        <w:t>Ее</w:t>
      </w:r>
      <w:r>
        <w:rPr>
          <w:spacing w:val="1"/>
        </w:rPr>
        <w:t xml:space="preserve"> </w:t>
      </w:r>
      <w:r>
        <w:t>особенность</w:t>
      </w:r>
      <w:r>
        <w:rPr>
          <w:spacing w:val="1"/>
        </w:rPr>
        <w:t xml:space="preserve"> </w:t>
      </w:r>
      <w:r>
        <w:t>заключается в том, что возникающие в жизни ребенка проблемные ситуации разрешаются путем</w:t>
      </w:r>
      <w:r>
        <w:rPr>
          <w:spacing w:val="1"/>
        </w:rPr>
        <w:t xml:space="preserve"> </w:t>
      </w:r>
      <w:r>
        <w:t>реального</w:t>
      </w:r>
      <w:r>
        <w:rPr>
          <w:spacing w:val="59"/>
        </w:rPr>
        <w:t xml:space="preserve"> </w:t>
      </w:r>
      <w:r>
        <w:t>действия с</w:t>
      </w:r>
      <w:r>
        <w:rPr>
          <w:spacing w:val="56"/>
        </w:rPr>
        <w:t xml:space="preserve"> </w:t>
      </w:r>
      <w:r>
        <w:t>предметами.  Размышляя</w:t>
      </w:r>
      <w:r>
        <w:rPr>
          <w:spacing w:val="58"/>
        </w:rPr>
        <w:t xml:space="preserve"> </w:t>
      </w:r>
      <w:r>
        <w:t>об отсутствующих</w:t>
      </w:r>
      <w:r>
        <w:rPr>
          <w:spacing w:val="59"/>
        </w:rPr>
        <w:t xml:space="preserve"> </w:t>
      </w:r>
      <w:r>
        <w:t>людях или</w:t>
      </w:r>
      <w:r>
        <w:rPr>
          <w:spacing w:val="57"/>
        </w:rPr>
        <w:t xml:space="preserve"> </w:t>
      </w:r>
      <w:r>
        <w:t>предметах,</w:t>
      </w:r>
      <w:r>
        <w:rPr>
          <w:spacing w:val="57"/>
        </w:rPr>
        <w:t xml:space="preserve"> </w:t>
      </w:r>
      <w:r>
        <w:t>дети начинают использовать их образы. Третий год жизни знаменуется появлением символического</w:t>
      </w:r>
      <w:r>
        <w:rPr>
          <w:spacing w:val="1"/>
        </w:rPr>
        <w:t xml:space="preserve"> </w:t>
      </w:r>
      <w:r>
        <w:t>мышления</w:t>
      </w:r>
      <w:r>
        <w:rPr>
          <w:spacing w:val="1"/>
        </w:rPr>
        <w:t xml:space="preserve"> </w:t>
      </w:r>
      <w:r>
        <w:t>–</w:t>
      </w:r>
      <w:r>
        <w:rPr>
          <w:spacing w:val="1"/>
        </w:rPr>
        <w:t xml:space="preserve"> </w:t>
      </w:r>
      <w:r>
        <w:t>способности</w:t>
      </w:r>
      <w:r>
        <w:rPr>
          <w:spacing w:val="1"/>
        </w:rPr>
        <w:t xml:space="preserve"> </w:t>
      </w:r>
      <w:r>
        <w:t>по</w:t>
      </w:r>
      <w:r>
        <w:rPr>
          <w:spacing w:val="1"/>
        </w:rPr>
        <w:t xml:space="preserve"> </w:t>
      </w:r>
      <w:r>
        <w:t>запечатленным</w:t>
      </w:r>
      <w:r>
        <w:rPr>
          <w:spacing w:val="1"/>
        </w:rPr>
        <w:t xml:space="preserve"> </w:t>
      </w:r>
      <w:r>
        <w:t>психологическим</w:t>
      </w:r>
      <w:r>
        <w:rPr>
          <w:spacing w:val="1"/>
        </w:rPr>
        <w:t xml:space="preserve"> </w:t>
      </w:r>
      <w:r>
        <w:t>образам-символам</w:t>
      </w:r>
      <w:r>
        <w:rPr>
          <w:spacing w:val="1"/>
        </w:rPr>
        <w:t xml:space="preserve"> </w:t>
      </w:r>
      <w:r>
        <w:t>предметов</w:t>
      </w:r>
      <w:r>
        <w:rPr>
          <w:spacing w:val="1"/>
        </w:rPr>
        <w:t xml:space="preserve"> </w:t>
      </w:r>
      <w:r>
        <w:t>воспроизводить</w:t>
      </w:r>
      <w:r>
        <w:rPr>
          <w:spacing w:val="4"/>
        </w:rPr>
        <w:t xml:space="preserve"> </w:t>
      </w:r>
      <w:r>
        <w:t>их</w:t>
      </w:r>
      <w:r>
        <w:rPr>
          <w:spacing w:val="8"/>
        </w:rPr>
        <w:t xml:space="preserve"> </w:t>
      </w:r>
      <w:r>
        <w:t>в</w:t>
      </w:r>
      <w:r>
        <w:rPr>
          <w:spacing w:val="3"/>
        </w:rPr>
        <w:t xml:space="preserve"> </w:t>
      </w:r>
      <w:r>
        <w:t>тот</w:t>
      </w:r>
      <w:r>
        <w:rPr>
          <w:spacing w:val="6"/>
        </w:rPr>
        <w:t xml:space="preserve"> </w:t>
      </w:r>
      <w:r>
        <w:t>или</w:t>
      </w:r>
      <w:r>
        <w:rPr>
          <w:spacing w:val="4"/>
        </w:rPr>
        <w:t xml:space="preserve"> </w:t>
      </w:r>
      <w:r>
        <w:t>иной</w:t>
      </w:r>
      <w:r>
        <w:rPr>
          <w:spacing w:val="7"/>
        </w:rPr>
        <w:t xml:space="preserve"> </w:t>
      </w:r>
      <w:r>
        <w:t>момент.</w:t>
      </w:r>
      <w:r>
        <w:rPr>
          <w:spacing w:val="7"/>
        </w:rPr>
        <w:t xml:space="preserve"> </w:t>
      </w:r>
      <w:r>
        <w:t>Теперь</w:t>
      </w:r>
      <w:r>
        <w:rPr>
          <w:spacing w:val="6"/>
        </w:rPr>
        <w:t xml:space="preserve"> </w:t>
      </w:r>
      <w:r>
        <w:t>они</w:t>
      </w:r>
      <w:r>
        <w:rPr>
          <w:spacing w:val="7"/>
        </w:rPr>
        <w:t xml:space="preserve"> </w:t>
      </w:r>
      <w:r>
        <w:t>могут</w:t>
      </w:r>
      <w:r>
        <w:rPr>
          <w:spacing w:val="7"/>
        </w:rPr>
        <w:t xml:space="preserve"> </w:t>
      </w:r>
      <w:r>
        <w:t>проделывать</w:t>
      </w:r>
      <w:r>
        <w:rPr>
          <w:spacing w:val="6"/>
        </w:rPr>
        <w:t xml:space="preserve"> </w:t>
      </w:r>
      <w:r>
        <w:t>некоторые</w:t>
      </w:r>
      <w:r>
        <w:rPr>
          <w:spacing w:val="5"/>
        </w:rPr>
        <w:t xml:space="preserve"> </w:t>
      </w:r>
      <w:r>
        <w:t>операции</w:t>
      </w:r>
      <w:r>
        <w:rPr>
          <w:spacing w:val="5"/>
        </w:rPr>
        <w:t xml:space="preserve"> </w:t>
      </w:r>
      <w:r>
        <w:t>не</w:t>
      </w:r>
      <w:r>
        <w:rPr>
          <w:spacing w:val="-58"/>
        </w:rPr>
        <w:t xml:space="preserve"> </w:t>
      </w:r>
      <w:r>
        <w:t>с реальными предметами, а с их образами, и эти мысленные операции – свидетельство значительно</w:t>
      </w:r>
      <w:r>
        <w:rPr>
          <w:spacing w:val="-57"/>
        </w:rPr>
        <w:t xml:space="preserve"> </w:t>
      </w:r>
      <w:r>
        <w:t>более</w:t>
      </w:r>
      <w:r>
        <w:rPr>
          <w:spacing w:val="58"/>
        </w:rPr>
        <w:t xml:space="preserve"> </w:t>
      </w:r>
      <w:r>
        <w:t>сложной,</w:t>
      </w:r>
      <w:r>
        <w:rPr>
          <w:spacing w:val="1"/>
        </w:rPr>
        <w:t xml:space="preserve"> </w:t>
      </w:r>
      <w:r>
        <w:t>чем</w:t>
      </w:r>
      <w:r>
        <w:rPr>
          <w:spacing w:val="59"/>
        </w:rPr>
        <w:t xml:space="preserve"> </w:t>
      </w:r>
      <w:r>
        <w:t>прежде,</w:t>
      </w:r>
      <w:r>
        <w:rPr>
          <w:spacing w:val="1"/>
        </w:rPr>
        <w:t xml:space="preserve"> </w:t>
      </w:r>
      <w:r>
        <w:t>работы</w:t>
      </w:r>
      <w:r>
        <w:rPr>
          <w:spacing w:val="59"/>
        </w:rPr>
        <w:t xml:space="preserve"> </w:t>
      </w:r>
      <w:r>
        <w:t>детского</w:t>
      </w:r>
      <w:r>
        <w:rPr>
          <w:spacing w:val="1"/>
        </w:rPr>
        <w:t xml:space="preserve"> </w:t>
      </w:r>
      <w:r>
        <w:t>мышления.</w:t>
      </w:r>
      <w:r>
        <w:rPr>
          <w:spacing w:val="1"/>
        </w:rPr>
        <w:t xml:space="preserve"> </w:t>
      </w:r>
      <w:r>
        <w:t>Переход</w:t>
      </w:r>
      <w:r>
        <w:rPr>
          <w:spacing w:val="59"/>
        </w:rPr>
        <w:t xml:space="preserve"> </w:t>
      </w:r>
      <w:r>
        <w:t>от</w:t>
      </w:r>
      <w:r>
        <w:rPr>
          <w:spacing w:val="1"/>
        </w:rPr>
        <w:t xml:space="preserve"> </w:t>
      </w:r>
      <w:r>
        <w:t>конкретно-чувственного «мышления»</w:t>
      </w:r>
      <w:r>
        <w:rPr>
          <w:spacing w:val="-10"/>
        </w:rPr>
        <w:t xml:space="preserve"> </w:t>
      </w:r>
      <w:r>
        <w:t>к</w:t>
      </w:r>
      <w:r>
        <w:rPr>
          <w:spacing w:val="-1"/>
        </w:rPr>
        <w:t xml:space="preserve"> </w:t>
      </w:r>
      <w:r>
        <w:t>образному</w:t>
      </w:r>
      <w:r>
        <w:rPr>
          <w:spacing w:val="-1"/>
        </w:rPr>
        <w:t xml:space="preserve"> </w:t>
      </w:r>
      <w:r>
        <w:t>может</w:t>
      </w:r>
      <w:r>
        <w:rPr>
          <w:spacing w:val="-2"/>
        </w:rPr>
        <w:t xml:space="preserve"> </w:t>
      </w:r>
      <w:r>
        <w:t>осуществляться на</w:t>
      </w:r>
      <w:r>
        <w:rPr>
          <w:spacing w:val="-2"/>
        </w:rPr>
        <w:t xml:space="preserve"> </w:t>
      </w:r>
      <w:r>
        <w:t>протяжении</w:t>
      </w:r>
      <w:r>
        <w:rPr>
          <w:spacing w:val="-2"/>
        </w:rPr>
        <w:t xml:space="preserve"> </w:t>
      </w:r>
      <w:r>
        <w:t>двух</w:t>
      </w:r>
      <w:r>
        <w:rPr>
          <w:spacing w:val="2"/>
        </w:rPr>
        <w:t xml:space="preserve"> </w:t>
      </w:r>
      <w:r>
        <w:t>лет.</w:t>
      </w:r>
    </w:p>
    <w:p w14:paraId="2B21C2E0" w14:textId="77777777" w:rsidR="00A4102D" w:rsidRDefault="00A95393">
      <w:pPr>
        <w:pStyle w:val="af"/>
        <w:ind w:left="0" w:firstLine="709"/>
      </w:pPr>
      <w:r>
        <w:rPr>
          <w:b/>
          <w:i/>
        </w:rPr>
        <w:t>Детские</w:t>
      </w:r>
      <w:r>
        <w:rPr>
          <w:b/>
          <w:i/>
          <w:spacing w:val="1"/>
        </w:rPr>
        <w:t xml:space="preserve"> </w:t>
      </w:r>
      <w:r>
        <w:rPr>
          <w:b/>
          <w:i/>
        </w:rPr>
        <w:t>виды</w:t>
      </w:r>
      <w:r>
        <w:rPr>
          <w:b/>
          <w:i/>
          <w:spacing w:val="1"/>
        </w:rPr>
        <w:t xml:space="preserve"> </w:t>
      </w:r>
      <w:r>
        <w:rPr>
          <w:b/>
          <w:i/>
        </w:rPr>
        <w:t>деятельности</w:t>
      </w:r>
      <w:r>
        <w:rPr>
          <w:b/>
        </w:rPr>
        <w:t>.</w:t>
      </w:r>
      <w:r>
        <w:rPr>
          <w:b/>
          <w:spacing w:val="1"/>
        </w:rPr>
        <w:t xml:space="preserve"> </w:t>
      </w:r>
      <w:r>
        <w:t>В</w:t>
      </w:r>
      <w:r>
        <w:rPr>
          <w:spacing w:val="1"/>
        </w:rPr>
        <w:t xml:space="preserve"> </w:t>
      </w:r>
      <w:r>
        <w:t>этом</w:t>
      </w:r>
      <w:r>
        <w:rPr>
          <w:spacing w:val="1"/>
        </w:rPr>
        <w:t xml:space="preserve"> </w:t>
      </w:r>
      <w:r>
        <w:t>возрасте</w:t>
      </w:r>
      <w:r>
        <w:rPr>
          <w:spacing w:val="1"/>
        </w:rPr>
        <w:t xml:space="preserve"> </w:t>
      </w:r>
      <w:r>
        <w:t>у</w:t>
      </w:r>
      <w:r>
        <w:rPr>
          <w:spacing w:val="1"/>
        </w:rPr>
        <w:t xml:space="preserve"> </w:t>
      </w:r>
      <w:r>
        <w:t>детей</w:t>
      </w:r>
      <w:r>
        <w:rPr>
          <w:spacing w:val="1"/>
        </w:rPr>
        <w:t xml:space="preserve"> </w:t>
      </w:r>
      <w:r>
        <w:t>формируются</w:t>
      </w:r>
      <w:r>
        <w:rPr>
          <w:spacing w:val="1"/>
        </w:rPr>
        <w:t xml:space="preserve"> </w:t>
      </w:r>
      <w:r>
        <w:t>новые</w:t>
      </w:r>
      <w:r>
        <w:rPr>
          <w:spacing w:val="1"/>
        </w:rPr>
        <w:t xml:space="preserve"> </w:t>
      </w:r>
      <w:r>
        <w:t>виды</w:t>
      </w:r>
      <w:r>
        <w:rPr>
          <w:spacing w:val="1"/>
        </w:rPr>
        <w:t xml:space="preserve"> </w:t>
      </w:r>
      <w:r>
        <w:t>деятельности: игра, рисование, конструирование. Игра носит процессуальный характер, главное в</w:t>
      </w:r>
      <w:r>
        <w:rPr>
          <w:spacing w:val="1"/>
        </w:rPr>
        <w:t xml:space="preserve"> </w:t>
      </w:r>
      <w:r>
        <w:t>ней</w:t>
      </w:r>
      <w:r>
        <w:rPr>
          <w:spacing w:val="1"/>
        </w:rPr>
        <w:t xml:space="preserve"> </w:t>
      </w:r>
      <w:r>
        <w:t>–</w:t>
      </w:r>
      <w:r>
        <w:rPr>
          <w:spacing w:val="1"/>
        </w:rPr>
        <w:t xml:space="preserve"> </w:t>
      </w:r>
      <w:r>
        <w:t>действия.</w:t>
      </w:r>
      <w:r>
        <w:rPr>
          <w:spacing w:val="1"/>
        </w:rPr>
        <w:t xml:space="preserve"> </w:t>
      </w:r>
      <w:r>
        <w:t>Они</w:t>
      </w:r>
      <w:r>
        <w:rPr>
          <w:spacing w:val="1"/>
        </w:rPr>
        <w:t xml:space="preserve"> </w:t>
      </w:r>
      <w:r>
        <w:t>совершаются</w:t>
      </w:r>
      <w:r>
        <w:rPr>
          <w:spacing w:val="1"/>
        </w:rPr>
        <w:t xml:space="preserve"> </w:t>
      </w:r>
      <w:r>
        <w:t>с</w:t>
      </w:r>
      <w:r>
        <w:rPr>
          <w:spacing w:val="1"/>
        </w:rPr>
        <w:t xml:space="preserve"> </w:t>
      </w:r>
      <w:r>
        <w:t>игровыми</w:t>
      </w:r>
      <w:r>
        <w:rPr>
          <w:spacing w:val="1"/>
        </w:rPr>
        <w:t xml:space="preserve"> </w:t>
      </w:r>
      <w:r>
        <w:t>предметами,</w:t>
      </w:r>
      <w:r>
        <w:rPr>
          <w:spacing w:val="1"/>
        </w:rPr>
        <w:t xml:space="preserve"> </w:t>
      </w:r>
      <w:r>
        <w:t>приближенными</w:t>
      </w:r>
      <w:r>
        <w:rPr>
          <w:spacing w:val="1"/>
        </w:rPr>
        <w:t xml:space="preserve"> </w:t>
      </w:r>
      <w:r>
        <w:t>к</w:t>
      </w:r>
      <w:r>
        <w:rPr>
          <w:spacing w:val="1"/>
        </w:rPr>
        <w:t xml:space="preserve"> </w:t>
      </w:r>
      <w:r>
        <w:t>реальности.</w:t>
      </w:r>
      <w:r>
        <w:rPr>
          <w:spacing w:val="1"/>
        </w:rPr>
        <w:t xml:space="preserve"> </w:t>
      </w:r>
      <w:r>
        <w:t>В</w:t>
      </w:r>
      <w:r>
        <w:rPr>
          <w:spacing w:val="-57"/>
        </w:rPr>
        <w:t xml:space="preserve"> </w:t>
      </w:r>
      <w:r>
        <w:t>середине</w:t>
      </w:r>
      <w:r>
        <w:rPr>
          <w:spacing w:val="-2"/>
        </w:rPr>
        <w:t xml:space="preserve"> </w:t>
      </w:r>
      <w:r>
        <w:t>третьего</w:t>
      </w:r>
      <w:r>
        <w:rPr>
          <w:spacing w:val="-1"/>
        </w:rPr>
        <w:t xml:space="preserve"> </w:t>
      </w:r>
      <w:r>
        <w:t>года жизни появляются действия</w:t>
      </w:r>
      <w:r>
        <w:rPr>
          <w:spacing w:val="-1"/>
        </w:rPr>
        <w:t xml:space="preserve"> </w:t>
      </w:r>
      <w:r>
        <w:t>с</w:t>
      </w:r>
      <w:r>
        <w:rPr>
          <w:spacing w:val="-1"/>
        </w:rPr>
        <w:t xml:space="preserve"> </w:t>
      </w:r>
      <w:r>
        <w:t>предметами-заместителями.</w:t>
      </w:r>
    </w:p>
    <w:p w14:paraId="493DDB9F" w14:textId="77777777" w:rsidR="00A4102D" w:rsidRDefault="00A95393">
      <w:pPr>
        <w:pStyle w:val="af"/>
        <w:ind w:left="0" w:firstLine="709"/>
      </w:pPr>
      <w:r>
        <w:t xml:space="preserve">Появление собственно изобразительной деятельности обусловлено тем, что ребенок </w:t>
      </w:r>
      <w:r>
        <w:lastRenderedPageBreak/>
        <w:t>уже</w:t>
      </w:r>
      <w:r>
        <w:rPr>
          <w:spacing w:val="1"/>
        </w:rPr>
        <w:t xml:space="preserve"> </w:t>
      </w:r>
      <w:r>
        <w:t>способен</w:t>
      </w:r>
      <w:r>
        <w:rPr>
          <w:spacing w:val="1"/>
        </w:rPr>
        <w:t xml:space="preserve"> </w:t>
      </w:r>
      <w:r>
        <w:t>сформулировать</w:t>
      </w:r>
      <w:r>
        <w:rPr>
          <w:spacing w:val="1"/>
        </w:rPr>
        <w:t xml:space="preserve"> </w:t>
      </w:r>
      <w:r>
        <w:t>намерение</w:t>
      </w:r>
      <w:r>
        <w:rPr>
          <w:spacing w:val="1"/>
        </w:rPr>
        <w:t xml:space="preserve"> </w:t>
      </w:r>
      <w:r>
        <w:t>изобразить</w:t>
      </w:r>
      <w:r>
        <w:rPr>
          <w:spacing w:val="1"/>
        </w:rPr>
        <w:t xml:space="preserve"> </w:t>
      </w:r>
      <w:r>
        <w:t>какой-либо</w:t>
      </w:r>
      <w:r>
        <w:rPr>
          <w:spacing w:val="1"/>
        </w:rPr>
        <w:t xml:space="preserve"> </w:t>
      </w:r>
      <w:r>
        <w:t>предмет.</w:t>
      </w:r>
      <w:r>
        <w:rPr>
          <w:spacing w:val="1"/>
        </w:rPr>
        <w:t xml:space="preserve"> </w:t>
      </w:r>
      <w:r>
        <w:t>Типичным</w:t>
      </w:r>
      <w:r>
        <w:rPr>
          <w:spacing w:val="1"/>
        </w:rPr>
        <w:t xml:space="preserve"> </w:t>
      </w:r>
      <w:r>
        <w:t>является</w:t>
      </w:r>
      <w:r>
        <w:rPr>
          <w:spacing w:val="1"/>
        </w:rPr>
        <w:t xml:space="preserve"> </w:t>
      </w:r>
      <w:r>
        <w:t>изображение</w:t>
      </w:r>
      <w:r>
        <w:rPr>
          <w:spacing w:val="-2"/>
        </w:rPr>
        <w:t xml:space="preserve"> </w:t>
      </w:r>
      <w:r>
        <w:t>человека</w:t>
      </w:r>
      <w:r>
        <w:rPr>
          <w:spacing w:val="-2"/>
        </w:rPr>
        <w:t xml:space="preserve"> </w:t>
      </w:r>
      <w:r>
        <w:t>в</w:t>
      </w:r>
      <w:r>
        <w:rPr>
          <w:spacing w:val="-2"/>
        </w:rPr>
        <w:t xml:space="preserve"> </w:t>
      </w:r>
      <w:r>
        <w:t>виде</w:t>
      </w:r>
      <w:r>
        <w:rPr>
          <w:spacing w:val="2"/>
        </w:rPr>
        <w:t xml:space="preserve"> </w:t>
      </w:r>
      <w:r>
        <w:t>«головонога»</w:t>
      </w:r>
      <w:r>
        <w:rPr>
          <w:spacing w:val="-2"/>
        </w:rPr>
        <w:t xml:space="preserve"> </w:t>
      </w:r>
      <w:r>
        <w:t>- окружности и</w:t>
      </w:r>
      <w:r>
        <w:rPr>
          <w:spacing w:val="-1"/>
        </w:rPr>
        <w:t xml:space="preserve"> </w:t>
      </w:r>
      <w:r>
        <w:t>отходящих</w:t>
      </w:r>
      <w:r>
        <w:rPr>
          <w:spacing w:val="2"/>
        </w:rPr>
        <w:t xml:space="preserve"> </w:t>
      </w:r>
      <w:r>
        <w:t>от</w:t>
      </w:r>
      <w:r>
        <w:rPr>
          <w:spacing w:val="-3"/>
        </w:rPr>
        <w:t xml:space="preserve"> </w:t>
      </w:r>
      <w:r>
        <w:t>нее</w:t>
      </w:r>
      <w:r>
        <w:rPr>
          <w:spacing w:val="-2"/>
        </w:rPr>
        <w:t xml:space="preserve"> </w:t>
      </w:r>
      <w:r>
        <w:t>линий.</w:t>
      </w:r>
    </w:p>
    <w:p w14:paraId="651F5134" w14:textId="77777777" w:rsidR="00A4102D" w:rsidRDefault="00A95393">
      <w:pPr>
        <w:pStyle w:val="af"/>
        <w:ind w:left="0" w:firstLine="709"/>
      </w:pPr>
      <w:r>
        <w:rPr>
          <w:i/>
        </w:rPr>
        <w:t>Коммуникация</w:t>
      </w:r>
      <w:r>
        <w:rPr>
          <w:i/>
          <w:spacing w:val="1"/>
        </w:rPr>
        <w:t xml:space="preserve"> </w:t>
      </w:r>
      <w:r>
        <w:rPr>
          <w:i/>
        </w:rPr>
        <w:t>и</w:t>
      </w:r>
      <w:r>
        <w:rPr>
          <w:i/>
          <w:spacing w:val="1"/>
        </w:rPr>
        <w:t xml:space="preserve"> </w:t>
      </w:r>
      <w:r>
        <w:rPr>
          <w:i/>
        </w:rPr>
        <w:t>социализация</w:t>
      </w:r>
      <w:r>
        <w:t>.</w:t>
      </w:r>
      <w:r>
        <w:rPr>
          <w:b/>
          <w:spacing w:val="1"/>
        </w:rPr>
        <w:t xml:space="preserve"> </w:t>
      </w:r>
      <w:r>
        <w:t>На</w:t>
      </w:r>
      <w:r>
        <w:rPr>
          <w:spacing w:val="1"/>
        </w:rPr>
        <w:t xml:space="preserve"> </w:t>
      </w:r>
      <w:r>
        <w:t>третьем</w:t>
      </w:r>
      <w:r>
        <w:rPr>
          <w:spacing w:val="1"/>
        </w:rPr>
        <w:t xml:space="preserve"> </w:t>
      </w:r>
      <w:r>
        <w:t>году жизни</w:t>
      </w:r>
      <w:r>
        <w:rPr>
          <w:spacing w:val="1"/>
        </w:rPr>
        <w:t xml:space="preserve"> </w:t>
      </w:r>
      <w:r>
        <w:t>отмечается</w:t>
      </w:r>
      <w:r>
        <w:rPr>
          <w:spacing w:val="1"/>
        </w:rPr>
        <w:t xml:space="preserve"> </w:t>
      </w:r>
      <w:r>
        <w:t>рост</w:t>
      </w:r>
      <w:r>
        <w:rPr>
          <w:spacing w:val="1"/>
        </w:rPr>
        <w:t xml:space="preserve"> </w:t>
      </w:r>
      <w:r>
        <w:t>автономии</w:t>
      </w:r>
      <w:r>
        <w:rPr>
          <w:spacing w:val="1"/>
        </w:rPr>
        <w:t xml:space="preserve"> </w:t>
      </w:r>
      <w:r>
        <w:t>и</w:t>
      </w:r>
      <w:r>
        <w:rPr>
          <w:spacing w:val="1"/>
        </w:rPr>
        <w:t xml:space="preserve"> </w:t>
      </w:r>
      <w:r>
        <w:t>изменение отношений со взрослым, дети становятся самостоятельнее. Начинает формироваться</w:t>
      </w:r>
      <w:r>
        <w:rPr>
          <w:spacing w:val="1"/>
        </w:rPr>
        <w:t xml:space="preserve"> </w:t>
      </w:r>
      <w:r>
        <w:t>критичность</w:t>
      </w:r>
      <w:r>
        <w:rPr>
          <w:spacing w:val="-2"/>
        </w:rPr>
        <w:t xml:space="preserve"> </w:t>
      </w:r>
      <w:r>
        <w:t>к собственным</w:t>
      </w:r>
      <w:r>
        <w:rPr>
          <w:spacing w:val="-2"/>
        </w:rPr>
        <w:t xml:space="preserve"> </w:t>
      </w:r>
      <w:r>
        <w:t>действиям.</w:t>
      </w:r>
    </w:p>
    <w:p w14:paraId="7D7B2E0D" w14:textId="77777777" w:rsidR="00A4102D" w:rsidRDefault="00A95393">
      <w:pPr>
        <w:pStyle w:val="af"/>
        <w:ind w:left="0" w:firstLine="709"/>
      </w:pPr>
      <w:r>
        <w:rPr>
          <w:i/>
        </w:rPr>
        <w:t>Саморегуляция</w:t>
      </w:r>
      <w:r>
        <w:rPr>
          <w:b/>
        </w:rPr>
        <w:t>.</w:t>
      </w:r>
      <w:r>
        <w:rPr>
          <w:b/>
          <w:spacing w:val="1"/>
        </w:rPr>
        <w:t xml:space="preserve"> </w:t>
      </w:r>
      <w:r>
        <w:t>Для</w:t>
      </w:r>
      <w:r>
        <w:rPr>
          <w:spacing w:val="1"/>
        </w:rPr>
        <w:t xml:space="preserve"> </w:t>
      </w:r>
      <w:r>
        <w:t>детей</w:t>
      </w:r>
      <w:r>
        <w:rPr>
          <w:spacing w:val="1"/>
        </w:rPr>
        <w:t xml:space="preserve"> </w:t>
      </w:r>
      <w:r>
        <w:t>этого</w:t>
      </w:r>
      <w:r>
        <w:rPr>
          <w:spacing w:val="1"/>
        </w:rPr>
        <w:t xml:space="preserve"> </w:t>
      </w:r>
      <w:r>
        <w:t>возраста</w:t>
      </w:r>
      <w:r>
        <w:rPr>
          <w:spacing w:val="1"/>
        </w:rPr>
        <w:t xml:space="preserve"> </w:t>
      </w:r>
      <w:r>
        <w:t>характерна</w:t>
      </w:r>
      <w:r>
        <w:rPr>
          <w:spacing w:val="1"/>
        </w:rPr>
        <w:t xml:space="preserve"> </w:t>
      </w:r>
      <w:r>
        <w:t>неосознанность</w:t>
      </w:r>
      <w:r>
        <w:rPr>
          <w:spacing w:val="1"/>
        </w:rPr>
        <w:t xml:space="preserve"> </w:t>
      </w:r>
      <w:r>
        <w:t>мотивов,</w:t>
      </w:r>
      <w:r>
        <w:rPr>
          <w:spacing w:val="1"/>
        </w:rPr>
        <w:t xml:space="preserve"> </w:t>
      </w:r>
      <w:r>
        <w:t>импульсивность</w:t>
      </w:r>
      <w:r>
        <w:rPr>
          <w:spacing w:val="1"/>
        </w:rPr>
        <w:t xml:space="preserve"> </w:t>
      </w:r>
      <w:r>
        <w:t>и</w:t>
      </w:r>
      <w:r>
        <w:rPr>
          <w:spacing w:val="1"/>
        </w:rPr>
        <w:t xml:space="preserve"> </w:t>
      </w:r>
      <w:r>
        <w:t>зависимость</w:t>
      </w:r>
      <w:r>
        <w:rPr>
          <w:spacing w:val="1"/>
        </w:rPr>
        <w:t xml:space="preserve"> </w:t>
      </w:r>
      <w:r>
        <w:t>чувств</w:t>
      </w:r>
      <w:r>
        <w:rPr>
          <w:spacing w:val="1"/>
        </w:rPr>
        <w:t xml:space="preserve"> </w:t>
      </w:r>
      <w:r>
        <w:t>и</w:t>
      </w:r>
      <w:r>
        <w:rPr>
          <w:spacing w:val="1"/>
        </w:rPr>
        <w:t xml:space="preserve"> </w:t>
      </w:r>
      <w:r>
        <w:t>желаний</w:t>
      </w:r>
      <w:r>
        <w:rPr>
          <w:spacing w:val="1"/>
        </w:rPr>
        <w:t xml:space="preserve"> </w:t>
      </w:r>
      <w:r>
        <w:t>от</w:t>
      </w:r>
      <w:r>
        <w:rPr>
          <w:spacing w:val="1"/>
        </w:rPr>
        <w:t xml:space="preserve"> </w:t>
      </w:r>
      <w:r>
        <w:t>ситуации.</w:t>
      </w:r>
      <w:r>
        <w:rPr>
          <w:spacing w:val="1"/>
        </w:rPr>
        <w:t xml:space="preserve"> </w:t>
      </w:r>
      <w:r>
        <w:t>Дети</w:t>
      </w:r>
      <w:r>
        <w:rPr>
          <w:spacing w:val="1"/>
        </w:rPr>
        <w:t xml:space="preserve"> </w:t>
      </w:r>
      <w:r>
        <w:t>легко</w:t>
      </w:r>
      <w:r>
        <w:rPr>
          <w:spacing w:val="1"/>
        </w:rPr>
        <w:t xml:space="preserve"> </w:t>
      </w:r>
      <w:r>
        <w:t>заражаются</w:t>
      </w:r>
      <w:r>
        <w:rPr>
          <w:spacing w:val="1"/>
        </w:rPr>
        <w:t xml:space="preserve"> </w:t>
      </w:r>
      <w:r>
        <w:t>эмоциональным</w:t>
      </w:r>
      <w:r>
        <w:rPr>
          <w:spacing w:val="1"/>
        </w:rPr>
        <w:t xml:space="preserve"> </w:t>
      </w:r>
      <w:r>
        <w:t>состоянием</w:t>
      </w:r>
      <w:r>
        <w:rPr>
          <w:spacing w:val="1"/>
        </w:rPr>
        <w:t xml:space="preserve"> </w:t>
      </w:r>
      <w:r>
        <w:t>сверстников.</w:t>
      </w:r>
      <w:r>
        <w:rPr>
          <w:spacing w:val="1"/>
        </w:rPr>
        <w:t xml:space="preserve"> </w:t>
      </w:r>
      <w:r>
        <w:t>Однако</w:t>
      </w:r>
      <w:r>
        <w:rPr>
          <w:spacing w:val="1"/>
        </w:rPr>
        <w:t xml:space="preserve"> </w:t>
      </w:r>
      <w:r>
        <w:t>в</w:t>
      </w:r>
      <w:r>
        <w:rPr>
          <w:spacing w:val="1"/>
        </w:rPr>
        <w:t xml:space="preserve"> </w:t>
      </w:r>
      <w:r>
        <w:t>этот</w:t>
      </w:r>
      <w:r>
        <w:rPr>
          <w:spacing w:val="1"/>
        </w:rPr>
        <w:t xml:space="preserve"> </w:t>
      </w:r>
      <w:r>
        <w:t>период</w:t>
      </w:r>
      <w:r>
        <w:rPr>
          <w:spacing w:val="1"/>
        </w:rPr>
        <w:t xml:space="preserve"> </w:t>
      </w:r>
      <w:r>
        <w:t>начинает</w:t>
      </w:r>
      <w:r>
        <w:rPr>
          <w:spacing w:val="1"/>
        </w:rPr>
        <w:t xml:space="preserve"> </w:t>
      </w:r>
      <w:r>
        <w:t>складываться</w:t>
      </w:r>
      <w:r>
        <w:rPr>
          <w:spacing w:val="1"/>
        </w:rPr>
        <w:t xml:space="preserve"> </w:t>
      </w:r>
      <w:r>
        <w:t>и</w:t>
      </w:r>
      <w:r>
        <w:rPr>
          <w:spacing w:val="1"/>
        </w:rPr>
        <w:t xml:space="preserve"> </w:t>
      </w:r>
      <w:r>
        <w:t>произвольность</w:t>
      </w:r>
      <w:r>
        <w:rPr>
          <w:spacing w:val="-2"/>
        </w:rPr>
        <w:t xml:space="preserve"> </w:t>
      </w:r>
      <w:r>
        <w:t>поведения.</w:t>
      </w:r>
      <w:r>
        <w:rPr>
          <w:spacing w:val="-1"/>
        </w:rPr>
        <w:t xml:space="preserve"> </w:t>
      </w:r>
      <w:r>
        <w:t>Она</w:t>
      </w:r>
      <w:r>
        <w:rPr>
          <w:spacing w:val="-1"/>
        </w:rPr>
        <w:t xml:space="preserve"> </w:t>
      </w:r>
      <w:r>
        <w:t>обусловлена</w:t>
      </w:r>
      <w:r>
        <w:rPr>
          <w:spacing w:val="-2"/>
        </w:rPr>
        <w:t xml:space="preserve"> </w:t>
      </w:r>
      <w:r>
        <w:t>развитием</w:t>
      </w:r>
      <w:r>
        <w:rPr>
          <w:spacing w:val="-2"/>
        </w:rPr>
        <w:t xml:space="preserve"> </w:t>
      </w:r>
      <w:r>
        <w:t>орудийных</w:t>
      </w:r>
      <w:r>
        <w:rPr>
          <w:spacing w:val="1"/>
        </w:rPr>
        <w:t xml:space="preserve"> </w:t>
      </w:r>
      <w:r>
        <w:t>действий</w:t>
      </w:r>
      <w:r>
        <w:rPr>
          <w:spacing w:val="-3"/>
        </w:rPr>
        <w:t xml:space="preserve"> </w:t>
      </w:r>
      <w:r>
        <w:t>и</w:t>
      </w:r>
      <w:r>
        <w:rPr>
          <w:spacing w:val="-1"/>
        </w:rPr>
        <w:t xml:space="preserve"> </w:t>
      </w:r>
      <w:r>
        <w:t>речи.</w:t>
      </w:r>
    </w:p>
    <w:p w14:paraId="79A293B8" w14:textId="77777777" w:rsidR="00A4102D" w:rsidRDefault="00A95393">
      <w:pPr>
        <w:pStyle w:val="af"/>
        <w:ind w:left="0" w:firstLine="709"/>
      </w:pPr>
      <w:r>
        <w:rPr>
          <w:i/>
        </w:rPr>
        <w:t>Личность</w:t>
      </w:r>
      <w:r>
        <w:rPr>
          <w:b/>
          <w:i/>
        </w:rPr>
        <w:t>.</w:t>
      </w:r>
      <w:r>
        <w:rPr>
          <w:b/>
          <w:i/>
          <w:spacing w:val="1"/>
        </w:rPr>
        <w:t xml:space="preserve"> </w:t>
      </w:r>
      <w:r>
        <w:t>У</w:t>
      </w:r>
      <w:r>
        <w:rPr>
          <w:spacing w:val="1"/>
        </w:rPr>
        <w:t xml:space="preserve"> </w:t>
      </w:r>
      <w:r>
        <w:t>детей</w:t>
      </w:r>
      <w:r>
        <w:rPr>
          <w:spacing w:val="1"/>
        </w:rPr>
        <w:t xml:space="preserve"> </w:t>
      </w:r>
      <w:r>
        <w:t>появляются</w:t>
      </w:r>
      <w:r>
        <w:rPr>
          <w:spacing w:val="1"/>
        </w:rPr>
        <w:t xml:space="preserve"> </w:t>
      </w:r>
      <w:r>
        <w:t>чувства</w:t>
      </w:r>
      <w:r>
        <w:rPr>
          <w:spacing w:val="1"/>
        </w:rPr>
        <w:t xml:space="preserve"> </w:t>
      </w:r>
      <w:r>
        <w:t>гордости</w:t>
      </w:r>
      <w:r>
        <w:rPr>
          <w:spacing w:val="1"/>
        </w:rPr>
        <w:t xml:space="preserve"> </w:t>
      </w:r>
      <w:r>
        <w:t>и</w:t>
      </w:r>
      <w:r>
        <w:rPr>
          <w:spacing w:val="1"/>
        </w:rPr>
        <w:t xml:space="preserve"> </w:t>
      </w:r>
      <w:r>
        <w:t>стыда,</w:t>
      </w:r>
      <w:r>
        <w:rPr>
          <w:spacing w:val="1"/>
        </w:rPr>
        <w:t xml:space="preserve"> </w:t>
      </w:r>
      <w:r>
        <w:t>начинают</w:t>
      </w:r>
      <w:r>
        <w:rPr>
          <w:spacing w:val="1"/>
        </w:rPr>
        <w:t xml:space="preserve"> </w:t>
      </w:r>
      <w:r>
        <w:t>формироваться</w:t>
      </w:r>
      <w:r>
        <w:rPr>
          <w:spacing w:val="1"/>
        </w:rPr>
        <w:t xml:space="preserve"> </w:t>
      </w:r>
      <w:r>
        <w:t>элементы</w:t>
      </w:r>
      <w:r>
        <w:rPr>
          <w:spacing w:val="27"/>
        </w:rPr>
        <w:t xml:space="preserve"> </w:t>
      </w:r>
      <w:r>
        <w:t>самосознания,</w:t>
      </w:r>
      <w:r>
        <w:rPr>
          <w:spacing w:val="27"/>
        </w:rPr>
        <w:t xml:space="preserve"> </w:t>
      </w:r>
      <w:r>
        <w:t>связанные</w:t>
      </w:r>
      <w:r>
        <w:rPr>
          <w:spacing w:val="26"/>
        </w:rPr>
        <w:t xml:space="preserve"> </w:t>
      </w:r>
      <w:r>
        <w:t>с</w:t>
      </w:r>
      <w:r>
        <w:rPr>
          <w:spacing w:val="27"/>
        </w:rPr>
        <w:t xml:space="preserve"> </w:t>
      </w:r>
      <w:r>
        <w:t>идентификацией</w:t>
      </w:r>
      <w:r>
        <w:rPr>
          <w:spacing w:val="28"/>
        </w:rPr>
        <w:t xml:space="preserve"> </w:t>
      </w:r>
      <w:r>
        <w:t>с</w:t>
      </w:r>
      <w:r>
        <w:rPr>
          <w:spacing w:val="27"/>
        </w:rPr>
        <w:t xml:space="preserve"> </w:t>
      </w:r>
      <w:r>
        <w:t>именем</w:t>
      </w:r>
      <w:r>
        <w:rPr>
          <w:spacing w:val="27"/>
        </w:rPr>
        <w:t xml:space="preserve"> </w:t>
      </w:r>
      <w:r>
        <w:t>и</w:t>
      </w:r>
      <w:r>
        <w:rPr>
          <w:spacing w:val="26"/>
        </w:rPr>
        <w:t xml:space="preserve"> </w:t>
      </w:r>
      <w:r>
        <w:t>полом.</w:t>
      </w:r>
      <w:r>
        <w:rPr>
          <w:spacing w:val="27"/>
        </w:rPr>
        <w:t xml:space="preserve"> </w:t>
      </w:r>
      <w:r>
        <w:t>Ребенок</w:t>
      </w:r>
      <w:r>
        <w:rPr>
          <w:spacing w:val="28"/>
        </w:rPr>
        <w:t xml:space="preserve"> </w:t>
      </w:r>
      <w:r>
        <w:t>осознает</w:t>
      </w:r>
      <w:r>
        <w:rPr>
          <w:spacing w:val="28"/>
        </w:rPr>
        <w:t xml:space="preserve"> </w:t>
      </w:r>
      <w:r>
        <w:t>себя</w:t>
      </w:r>
      <w:r>
        <w:rPr>
          <w:spacing w:val="-57"/>
        </w:rPr>
        <w:t xml:space="preserve"> </w:t>
      </w:r>
      <w:r>
        <w:t>как</w:t>
      </w:r>
      <w:r>
        <w:rPr>
          <w:spacing w:val="1"/>
        </w:rPr>
        <w:t xml:space="preserve"> </w:t>
      </w:r>
      <w:r>
        <w:t>отдельного</w:t>
      </w:r>
      <w:r>
        <w:rPr>
          <w:spacing w:val="1"/>
        </w:rPr>
        <w:t xml:space="preserve"> </w:t>
      </w:r>
      <w:r>
        <w:t>человека,</w:t>
      </w:r>
      <w:r>
        <w:rPr>
          <w:spacing w:val="1"/>
        </w:rPr>
        <w:t xml:space="preserve"> </w:t>
      </w:r>
      <w:r>
        <w:t>отличного</w:t>
      </w:r>
      <w:r>
        <w:rPr>
          <w:spacing w:val="1"/>
        </w:rPr>
        <w:t xml:space="preserve"> </w:t>
      </w:r>
      <w:r>
        <w:t>от</w:t>
      </w:r>
      <w:r>
        <w:rPr>
          <w:spacing w:val="1"/>
        </w:rPr>
        <w:t xml:space="preserve"> </w:t>
      </w:r>
      <w:r>
        <w:t>взрослого.</w:t>
      </w:r>
      <w:r>
        <w:rPr>
          <w:spacing w:val="1"/>
        </w:rPr>
        <w:t xml:space="preserve"> </w:t>
      </w:r>
      <w:r>
        <w:t>У</w:t>
      </w:r>
      <w:r>
        <w:rPr>
          <w:spacing w:val="1"/>
        </w:rPr>
        <w:t xml:space="preserve"> </w:t>
      </w:r>
      <w:r>
        <w:t>него</w:t>
      </w:r>
      <w:r>
        <w:rPr>
          <w:spacing w:val="1"/>
        </w:rPr>
        <w:t xml:space="preserve"> </w:t>
      </w:r>
      <w:r>
        <w:t>формируется</w:t>
      </w:r>
      <w:r>
        <w:rPr>
          <w:spacing w:val="1"/>
        </w:rPr>
        <w:t xml:space="preserve"> </w:t>
      </w:r>
      <w:r>
        <w:t>образ</w:t>
      </w:r>
      <w:r>
        <w:rPr>
          <w:spacing w:val="1"/>
        </w:rPr>
        <w:t xml:space="preserve"> </w:t>
      </w:r>
      <w:r>
        <w:t>Я.</w:t>
      </w:r>
      <w:r>
        <w:rPr>
          <w:spacing w:val="1"/>
        </w:rPr>
        <w:t xml:space="preserve"> </w:t>
      </w:r>
      <w:r>
        <w:t>Завершается</w:t>
      </w:r>
      <w:r>
        <w:rPr>
          <w:spacing w:val="-57"/>
        </w:rPr>
        <w:t xml:space="preserve"> </w:t>
      </w:r>
      <w:r>
        <w:t>ранний</w:t>
      </w:r>
      <w:r>
        <w:rPr>
          <w:spacing w:val="1"/>
        </w:rPr>
        <w:t xml:space="preserve"> </w:t>
      </w:r>
      <w:r>
        <w:t>возраст</w:t>
      </w:r>
      <w:r>
        <w:rPr>
          <w:spacing w:val="1"/>
        </w:rPr>
        <w:t xml:space="preserve"> </w:t>
      </w:r>
      <w:r>
        <w:t>кризисом</w:t>
      </w:r>
      <w:r>
        <w:rPr>
          <w:spacing w:val="1"/>
        </w:rPr>
        <w:t xml:space="preserve"> </w:t>
      </w:r>
      <w:r>
        <w:t>трех</w:t>
      </w:r>
      <w:r>
        <w:rPr>
          <w:spacing w:val="1"/>
        </w:rPr>
        <w:t xml:space="preserve"> </w:t>
      </w:r>
      <w:r>
        <w:t>лет,</w:t>
      </w:r>
      <w:r>
        <w:rPr>
          <w:spacing w:val="1"/>
        </w:rPr>
        <w:t xml:space="preserve"> </w:t>
      </w:r>
      <w:r>
        <w:t>который</w:t>
      </w:r>
      <w:r>
        <w:rPr>
          <w:spacing w:val="1"/>
        </w:rPr>
        <w:t xml:space="preserve"> </w:t>
      </w:r>
      <w:r>
        <w:t>часто</w:t>
      </w:r>
      <w:r>
        <w:rPr>
          <w:spacing w:val="1"/>
        </w:rPr>
        <w:t xml:space="preserve"> </w:t>
      </w:r>
      <w:r>
        <w:t>сопровождается</w:t>
      </w:r>
      <w:r>
        <w:rPr>
          <w:spacing w:val="1"/>
        </w:rPr>
        <w:t xml:space="preserve"> </w:t>
      </w:r>
      <w:r>
        <w:t>рядом</w:t>
      </w:r>
      <w:r>
        <w:rPr>
          <w:spacing w:val="1"/>
        </w:rPr>
        <w:t xml:space="preserve"> </w:t>
      </w:r>
      <w:r>
        <w:t>отрицательных</w:t>
      </w:r>
      <w:r>
        <w:rPr>
          <w:spacing w:val="-57"/>
        </w:rPr>
        <w:t xml:space="preserve"> </w:t>
      </w:r>
      <w:r>
        <w:t>проявлений: негативизмом, упрямством, нарушением общения со взрослым и др. Кризис может</w:t>
      </w:r>
      <w:r>
        <w:rPr>
          <w:spacing w:val="1"/>
        </w:rPr>
        <w:t xml:space="preserve"> </w:t>
      </w:r>
      <w:r>
        <w:t>продолжаться</w:t>
      </w:r>
      <w:r>
        <w:rPr>
          <w:spacing w:val="-1"/>
        </w:rPr>
        <w:t xml:space="preserve"> </w:t>
      </w:r>
      <w:r>
        <w:t>от нескольких</w:t>
      </w:r>
      <w:r>
        <w:rPr>
          <w:spacing w:val="2"/>
        </w:rPr>
        <w:t xml:space="preserve"> </w:t>
      </w:r>
      <w:r>
        <w:t>месяцев</w:t>
      </w:r>
      <w:r>
        <w:rPr>
          <w:spacing w:val="-1"/>
        </w:rPr>
        <w:t xml:space="preserve"> </w:t>
      </w:r>
      <w:r>
        <w:t>до</w:t>
      </w:r>
      <w:r>
        <w:rPr>
          <w:spacing w:val="-1"/>
        </w:rPr>
        <w:t xml:space="preserve"> </w:t>
      </w:r>
      <w:r>
        <w:t>двух</w:t>
      </w:r>
      <w:r>
        <w:rPr>
          <w:spacing w:val="4"/>
        </w:rPr>
        <w:t xml:space="preserve"> </w:t>
      </w:r>
      <w:r>
        <w:t>лет.</w:t>
      </w:r>
    </w:p>
    <w:p w14:paraId="6D09E25E" w14:textId="77777777" w:rsidR="00A4102D" w:rsidRDefault="00A4102D">
      <w:pPr>
        <w:pStyle w:val="af"/>
        <w:ind w:left="0" w:firstLine="709"/>
      </w:pPr>
    </w:p>
    <w:p w14:paraId="2F3E18F9" w14:textId="77777777" w:rsidR="00A4102D" w:rsidRDefault="00A95393">
      <w:pPr>
        <w:pStyle w:val="1"/>
        <w:spacing w:line="240" w:lineRule="auto"/>
        <w:ind w:left="0"/>
        <w:rPr>
          <w:spacing w:val="-57"/>
        </w:rPr>
      </w:pPr>
      <w:r>
        <w:t>1.5.3. Дошкольный возраст (от трех до семи лет)</w:t>
      </w:r>
      <w:r>
        <w:rPr>
          <w:spacing w:val="-57"/>
        </w:rPr>
        <w:t xml:space="preserve"> </w:t>
      </w:r>
    </w:p>
    <w:p w14:paraId="7C50E6CA" w14:textId="77777777" w:rsidR="00A4102D" w:rsidRDefault="00A95393">
      <w:pPr>
        <w:pStyle w:val="1"/>
        <w:spacing w:line="240" w:lineRule="auto"/>
        <w:ind w:left="0"/>
      </w:pPr>
      <w:r>
        <w:t>1.5.3.1. Четвертый год</w:t>
      </w:r>
      <w:r>
        <w:rPr>
          <w:spacing w:val="-1"/>
        </w:rPr>
        <w:t xml:space="preserve"> </w:t>
      </w:r>
      <w:r>
        <w:t>жизни</w:t>
      </w:r>
    </w:p>
    <w:p w14:paraId="46B2C786" w14:textId="77777777" w:rsidR="00A4102D" w:rsidRDefault="00A95393">
      <w:pPr>
        <w:pStyle w:val="2"/>
        <w:spacing w:before="0" w:line="240" w:lineRule="auto"/>
        <w:ind w:firstLine="709"/>
        <w:jc w:val="both"/>
        <w:rPr>
          <w:rFonts w:ascii="Times New Roman" w:hAnsi="Times New Roman" w:cs="Times New Roman"/>
          <w:i/>
          <w:color w:val="auto"/>
          <w:sz w:val="24"/>
          <w:szCs w:val="24"/>
        </w:rPr>
      </w:pPr>
      <w:r>
        <w:rPr>
          <w:rFonts w:ascii="Times New Roman" w:hAnsi="Times New Roman" w:cs="Times New Roman"/>
          <w:i/>
          <w:color w:val="auto"/>
          <w:sz w:val="24"/>
          <w:szCs w:val="24"/>
        </w:rPr>
        <w:t>Росто-весовые</w:t>
      </w:r>
      <w:r>
        <w:rPr>
          <w:rFonts w:ascii="Times New Roman" w:hAnsi="Times New Roman" w:cs="Times New Roman"/>
          <w:i/>
          <w:color w:val="auto"/>
          <w:spacing w:val="-3"/>
          <w:sz w:val="24"/>
          <w:szCs w:val="24"/>
        </w:rPr>
        <w:t xml:space="preserve"> </w:t>
      </w:r>
      <w:r>
        <w:rPr>
          <w:rFonts w:ascii="Times New Roman" w:hAnsi="Times New Roman" w:cs="Times New Roman"/>
          <w:i/>
          <w:color w:val="auto"/>
          <w:sz w:val="24"/>
          <w:szCs w:val="24"/>
        </w:rPr>
        <w:t>характеристики</w:t>
      </w:r>
    </w:p>
    <w:p w14:paraId="539D2822" w14:textId="77777777" w:rsidR="00A4102D" w:rsidRDefault="00A95393">
      <w:pPr>
        <w:pStyle w:val="af"/>
        <w:ind w:left="0" w:firstLine="709"/>
      </w:pPr>
      <w:r>
        <w:t>Средний вес у мальчиков к четырем годам достигает 17 кг, у девочек – 16 кг. Средний рост</w:t>
      </w:r>
      <w:r>
        <w:rPr>
          <w:spacing w:val="1"/>
        </w:rPr>
        <w:t xml:space="preserve"> </w:t>
      </w:r>
      <w:r>
        <w:t>у</w:t>
      </w:r>
      <w:r>
        <w:rPr>
          <w:spacing w:val="-4"/>
        </w:rPr>
        <w:t xml:space="preserve"> </w:t>
      </w:r>
      <w:r>
        <w:t>мальчиков к</w:t>
      </w:r>
      <w:r>
        <w:rPr>
          <w:spacing w:val="2"/>
        </w:rPr>
        <w:t xml:space="preserve"> </w:t>
      </w:r>
      <w:r>
        <w:t>четырем годам</w:t>
      </w:r>
      <w:r>
        <w:rPr>
          <w:spacing w:val="-1"/>
        </w:rPr>
        <w:t xml:space="preserve"> </w:t>
      </w:r>
      <w:r>
        <w:t>достигает</w:t>
      </w:r>
      <w:r>
        <w:rPr>
          <w:spacing w:val="1"/>
        </w:rPr>
        <w:t xml:space="preserve"> </w:t>
      </w:r>
      <w:r>
        <w:t>102 см,</w:t>
      </w:r>
      <w:r>
        <w:rPr>
          <w:spacing w:val="1"/>
        </w:rPr>
        <w:t xml:space="preserve"> </w:t>
      </w:r>
      <w:r>
        <w:t>а</w:t>
      </w:r>
      <w:r>
        <w:rPr>
          <w:spacing w:val="1"/>
        </w:rPr>
        <w:t xml:space="preserve"> </w:t>
      </w:r>
      <w:r>
        <w:t>у</w:t>
      </w:r>
      <w:r>
        <w:rPr>
          <w:spacing w:val="-5"/>
        </w:rPr>
        <w:t xml:space="preserve"> </w:t>
      </w:r>
      <w:r>
        <w:t>девочек</w:t>
      </w:r>
      <w:r>
        <w:rPr>
          <w:spacing w:val="1"/>
        </w:rPr>
        <w:t xml:space="preserve"> </w:t>
      </w:r>
      <w:r>
        <w:t>–</w:t>
      </w:r>
      <w:r>
        <w:rPr>
          <w:spacing w:val="-2"/>
        </w:rPr>
        <w:t xml:space="preserve"> </w:t>
      </w:r>
      <w:r>
        <w:t>100,6 см.</w:t>
      </w:r>
    </w:p>
    <w:p w14:paraId="4F1992FE" w14:textId="77777777" w:rsidR="00A4102D" w:rsidRDefault="00A95393">
      <w:pPr>
        <w:pStyle w:val="2"/>
        <w:spacing w:before="0" w:line="240" w:lineRule="auto"/>
        <w:ind w:firstLine="709"/>
        <w:jc w:val="both"/>
        <w:rPr>
          <w:rFonts w:ascii="Times New Roman" w:hAnsi="Times New Roman" w:cs="Times New Roman"/>
          <w:i/>
          <w:color w:val="auto"/>
          <w:sz w:val="24"/>
          <w:szCs w:val="24"/>
        </w:rPr>
      </w:pPr>
      <w:r>
        <w:rPr>
          <w:rFonts w:ascii="Times New Roman" w:hAnsi="Times New Roman" w:cs="Times New Roman"/>
          <w:i/>
          <w:color w:val="auto"/>
          <w:sz w:val="24"/>
          <w:szCs w:val="24"/>
        </w:rPr>
        <w:t>Функциональное</w:t>
      </w:r>
      <w:r>
        <w:rPr>
          <w:rFonts w:ascii="Times New Roman" w:hAnsi="Times New Roman" w:cs="Times New Roman"/>
          <w:i/>
          <w:color w:val="auto"/>
          <w:spacing w:val="-4"/>
          <w:sz w:val="24"/>
          <w:szCs w:val="24"/>
        </w:rPr>
        <w:t xml:space="preserve"> </w:t>
      </w:r>
      <w:r>
        <w:rPr>
          <w:rFonts w:ascii="Times New Roman" w:hAnsi="Times New Roman" w:cs="Times New Roman"/>
          <w:i/>
          <w:color w:val="auto"/>
          <w:sz w:val="24"/>
          <w:szCs w:val="24"/>
        </w:rPr>
        <w:t>созревание</w:t>
      </w:r>
    </w:p>
    <w:p w14:paraId="2328F0AB" w14:textId="77777777" w:rsidR="00A4102D" w:rsidRDefault="00A95393">
      <w:pPr>
        <w:pStyle w:val="af"/>
        <w:ind w:left="0" w:firstLine="709"/>
      </w:pPr>
      <w:r>
        <w:t>В данном возрасте уровень развития скелета и мышечной системы определяет возможность</w:t>
      </w:r>
      <w:r>
        <w:rPr>
          <w:spacing w:val="-57"/>
        </w:rPr>
        <w:t xml:space="preserve"> </w:t>
      </w:r>
      <w:r>
        <w:t>формирования</w:t>
      </w:r>
      <w:r>
        <w:rPr>
          <w:spacing w:val="-1"/>
        </w:rPr>
        <w:t xml:space="preserve"> </w:t>
      </w:r>
      <w:r>
        <w:t>осанки,</w:t>
      </w:r>
      <w:r>
        <w:rPr>
          <w:spacing w:val="-3"/>
        </w:rPr>
        <w:t xml:space="preserve"> </w:t>
      </w:r>
      <w:r>
        <w:t>свода</w:t>
      </w:r>
      <w:r>
        <w:rPr>
          <w:spacing w:val="-3"/>
        </w:rPr>
        <w:t xml:space="preserve"> </w:t>
      </w:r>
      <w:r>
        <w:t>стопы, базовых</w:t>
      </w:r>
      <w:r>
        <w:rPr>
          <w:spacing w:val="2"/>
        </w:rPr>
        <w:t xml:space="preserve"> </w:t>
      </w:r>
      <w:r>
        <w:t>двигательных</w:t>
      </w:r>
      <w:r>
        <w:rPr>
          <w:spacing w:val="1"/>
        </w:rPr>
        <w:t xml:space="preserve"> </w:t>
      </w:r>
      <w:r>
        <w:t>стереотипов.</w:t>
      </w:r>
    </w:p>
    <w:p w14:paraId="74A59427" w14:textId="77777777" w:rsidR="00A4102D" w:rsidRDefault="00A95393">
      <w:pPr>
        <w:pStyle w:val="af"/>
        <w:ind w:left="0" w:firstLine="709"/>
      </w:pPr>
      <w:r>
        <w:t>Продолжается</w:t>
      </w:r>
      <w:r>
        <w:rPr>
          <w:spacing w:val="1"/>
        </w:rPr>
        <w:t xml:space="preserve"> </w:t>
      </w:r>
      <w:r>
        <w:t>формирование</w:t>
      </w:r>
      <w:r>
        <w:rPr>
          <w:spacing w:val="1"/>
        </w:rPr>
        <w:t xml:space="preserve"> </w:t>
      </w:r>
      <w:r>
        <w:t>физиологических</w:t>
      </w:r>
      <w:r>
        <w:rPr>
          <w:spacing w:val="1"/>
        </w:rPr>
        <w:t xml:space="preserve"> </w:t>
      </w:r>
      <w:r>
        <w:t>систем</w:t>
      </w:r>
      <w:r>
        <w:rPr>
          <w:spacing w:val="1"/>
        </w:rPr>
        <w:t xml:space="preserve"> </w:t>
      </w:r>
      <w:r>
        <w:t>организма:</w:t>
      </w:r>
      <w:r>
        <w:rPr>
          <w:spacing w:val="1"/>
        </w:rPr>
        <w:t xml:space="preserve"> </w:t>
      </w:r>
      <w:r>
        <w:t>дыхания,</w:t>
      </w:r>
      <w:r>
        <w:rPr>
          <w:spacing w:val="1"/>
        </w:rPr>
        <w:t xml:space="preserve"> </w:t>
      </w:r>
      <w:r>
        <w:t>кровообращения</w:t>
      </w:r>
      <w:r>
        <w:rPr>
          <w:spacing w:val="-1"/>
        </w:rPr>
        <w:t xml:space="preserve"> </w:t>
      </w:r>
      <w:r>
        <w:t>терморегуляции, обеспечения обмена</w:t>
      </w:r>
      <w:r>
        <w:rPr>
          <w:spacing w:val="-1"/>
        </w:rPr>
        <w:t xml:space="preserve"> </w:t>
      </w:r>
      <w:r>
        <w:t>веществ.</w:t>
      </w:r>
    </w:p>
    <w:p w14:paraId="0F3199AD" w14:textId="77777777" w:rsidR="00A4102D" w:rsidRDefault="00A95393">
      <w:pPr>
        <w:pStyle w:val="af"/>
        <w:ind w:left="0" w:firstLine="709"/>
      </w:pPr>
      <w:r>
        <w:t>Данный</w:t>
      </w:r>
      <w:r>
        <w:rPr>
          <w:spacing w:val="1"/>
        </w:rPr>
        <w:t xml:space="preserve"> </w:t>
      </w:r>
      <w:r>
        <w:t>возраст</w:t>
      </w:r>
      <w:r>
        <w:rPr>
          <w:spacing w:val="1"/>
        </w:rPr>
        <w:t xml:space="preserve"> </w:t>
      </w:r>
      <w:r>
        <w:t>характеризуется</w:t>
      </w:r>
      <w:r>
        <w:rPr>
          <w:spacing w:val="1"/>
        </w:rPr>
        <w:t xml:space="preserve"> </w:t>
      </w:r>
      <w:r>
        <w:t>интенсивным</w:t>
      </w:r>
      <w:r>
        <w:rPr>
          <w:spacing w:val="1"/>
        </w:rPr>
        <w:t xml:space="preserve"> </w:t>
      </w:r>
      <w:r>
        <w:t>созреванием</w:t>
      </w:r>
      <w:r>
        <w:rPr>
          <w:spacing w:val="1"/>
        </w:rPr>
        <w:t xml:space="preserve"> </w:t>
      </w:r>
      <w:r>
        <w:t>нейронного</w:t>
      </w:r>
      <w:r>
        <w:rPr>
          <w:spacing w:val="1"/>
        </w:rPr>
        <w:t xml:space="preserve"> </w:t>
      </w:r>
      <w:r>
        <w:t>аппарата</w:t>
      </w:r>
      <w:r>
        <w:rPr>
          <w:spacing w:val="-57"/>
        </w:rPr>
        <w:t xml:space="preserve"> </w:t>
      </w:r>
      <w:r>
        <w:t>проекционной</w:t>
      </w:r>
      <w:r>
        <w:rPr>
          <w:spacing w:val="-1"/>
        </w:rPr>
        <w:t xml:space="preserve"> </w:t>
      </w:r>
      <w:r>
        <w:t>и ассоциативной</w:t>
      </w:r>
      <w:r>
        <w:rPr>
          <w:spacing w:val="-2"/>
        </w:rPr>
        <w:t xml:space="preserve"> </w:t>
      </w:r>
      <w:r>
        <w:t>коры</w:t>
      </w:r>
      <w:r>
        <w:rPr>
          <w:spacing w:val="-1"/>
        </w:rPr>
        <w:t xml:space="preserve"> </w:t>
      </w:r>
      <w:r>
        <w:t>больших</w:t>
      </w:r>
      <w:r>
        <w:rPr>
          <w:spacing w:val="-1"/>
        </w:rPr>
        <w:t xml:space="preserve"> </w:t>
      </w:r>
      <w:r>
        <w:t>полушарий.</w:t>
      </w:r>
    </w:p>
    <w:p w14:paraId="7CE13EE9" w14:textId="77777777" w:rsidR="00A4102D" w:rsidRDefault="00A95393">
      <w:pPr>
        <w:pStyle w:val="af"/>
        <w:ind w:left="0" w:firstLine="709"/>
      </w:pPr>
      <w:r>
        <w:rPr>
          <w:i/>
        </w:rPr>
        <w:t>Психические</w:t>
      </w:r>
      <w:r>
        <w:rPr>
          <w:i/>
          <w:spacing w:val="1"/>
        </w:rPr>
        <w:t xml:space="preserve"> </w:t>
      </w:r>
      <w:r>
        <w:rPr>
          <w:i/>
        </w:rPr>
        <w:t>функции.</w:t>
      </w:r>
      <w:r>
        <w:rPr>
          <w:i/>
          <w:spacing w:val="1"/>
        </w:rPr>
        <w:t xml:space="preserve"> </w:t>
      </w:r>
      <w:r>
        <w:t>В</w:t>
      </w:r>
      <w:r>
        <w:rPr>
          <w:spacing w:val="1"/>
        </w:rPr>
        <w:t xml:space="preserve"> </w:t>
      </w:r>
      <w:r>
        <w:t>три-четыре</w:t>
      </w:r>
      <w:r>
        <w:rPr>
          <w:spacing w:val="1"/>
        </w:rPr>
        <w:t xml:space="preserve"> </w:t>
      </w:r>
      <w:r>
        <w:t>года</w:t>
      </w:r>
      <w:r>
        <w:rPr>
          <w:spacing w:val="1"/>
        </w:rPr>
        <w:t xml:space="preserve"> </w:t>
      </w:r>
      <w:r>
        <w:t>память</w:t>
      </w:r>
      <w:r>
        <w:rPr>
          <w:spacing w:val="1"/>
        </w:rPr>
        <w:t xml:space="preserve"> </w:t>
      </w:r>
      <w:r>
        <w:t>ребенка</w:t>
      </w:r>
      <w:r>
        <w:rPr>
          <w:spacing w:val="1"/>
        </w:rPr>
        <w:t xml:space="preserve"> </w:t>
      </w:r>
      <w:r>
        <w:t>носит</w:t>
      </w:r>
      <w:r>
        <w:rPr>
          <w:spacing w:val="1"/>
        </w:rPr>
        <w:t xml:space="preserve"> </w:t>
      </w:r>
      <w:r>
        <w:t>непроизвольный,</w:t>
      </w:r>
      <w:r>
        <w:rPr>
          <w:spacing w:val="-57"/>
        </w:rPr>
        <w:t xml:space="preserve"> </w:t>
      </w:r>
      <w:r>
        <w:t>непосредственный</w:t>
      </w:r>
      <w:r>
        <w:rPr>
          <w:spacing w:val="1"/>
        </w:rPr>
        <w:t xml:space="preserve"> </w:t>
      </w:r>
      <w:r>
        <w:t>характер.</w:t>
      </w:r>
      <w:r>
        <w:rPr>
          <w:spacing w:val="1"/>
        </w:rPr>
        <w:t xml:space="preserve"> </w:t>
      </w:r>
      <w:r>
        <w:t>Наряду</w:t>
      </w:r>
      <w:r>
        <w:rPr>
          <w:spacing w:val="1"/>
        </w:rPr>
        <w:t xml:space="preserve"> </w:t>
      </w:r>
      <w:r>
        <w:t>с</w:t>
      </w:r>
      <w:r>
        <w:rPr>
          <w:spacing w:val="1"/>
        </w:rPr>
        <w:t xml:space="preserve"> </w:t>
      </w:r>
      <w:r>
        <w:t>непроизвольной</w:t>
      </w:r>
      <w:r>
        <w:rPr>
          <w:spacing w:val="1"/>
        </w:rPr>
        <w:t xml:space="preserve"> </w:t>
      </w:r>
      <w:r>
        <w:t>памятью,</w:t>
      </w:r>
      <w:r>
        <w:rPr>
          <w:spacing w:val="1"/>
        </w:rPr>
        <w:t xml:space="preserve"> </w:t>
      </w:r>
      <w:r>
        <w:t>начинает</w:t>
      </w:r>
      <w:r>
        <w:rPr>
          <w:spacing w:val="1"/>
        </w:rPr>
        <w:t xml:space="preserve"> </w:t>
      </w:r>
      <w:r>
        <w:t>формироваться</w:t>
      </w:r>
      <w:r>
        <w:rPr>
          <w:spacing w:val="1"/>
        </w:rPr>
        <w:t xml:space="preserve"> </w:t>
      </w:r>
      <w:r>
        <w:t>и</w:t>
      </w:r>
      <w:r>
        <w:rPr>
          <w:spacing w:val="1"/>
        </w:rPr>
        <w:t xml:space="preserve"> </w:t>
      </w:r>
      <w:r>
        <w:t>произвольная</w:t>
      </w:r>
      <w:r>
        <w:rPr>
          <w:spacing w:val="1"/>
        </w:rPr>
        <w:t xml:space="preserve"> </w:t>
      </w:r>
      <w:r>
        <w:t>память.</w:t>
      </w:r>
      <w:r>
        <w:rPr>
          <w:spacing w:val="1"/>
        </w:rPr>
        <w:t xml:space="preserve"> </w:t>
      </w:r>
      <w:r>
        <w:t>Ребенок</w:t>
      </w:r>
      <w:r>
        <w:rPr>
          <w:spacing w:val="1"/>
        </w:rPr>
        <w:t xml:space="preserve"> </w:t>
      </w:r>
      <w:r>
        <w:t>запоминает</w:t>
      </w:r>
      <w:r>
        <w:rPr>
          <w:spacing w:val="1"/>
        </w:rPr>
        <w:t xml:space="preserve"> </w:t>
      </w:r>
      <w:r>
        <w:t>эмоционально</w:t>
      </w:r>
      <w:r>
        <w:rPr>
          <w:spacing w:val="1"/>
        </w:rPr>
        <w:t xml:space="preserve"> </w:t>
      </w:r>
      <w:r>
        <w:t>значимую</w:t>
      </w:r>
      <w:r>
        <w:rPr>
          <w:spacing w:val="1"/>
        </w:rPr>
        <w:t xml:space="preserve"> </w:t>
      </w:r>
      <w:r>
        <w:t>информацию.</w:t>
      </w:r>
      <w:r>
        <w:rPr>
          <w:spacing w:val="1"/>
        </w:rPr>
        <w:t xml:space="preserve"> </w:t>
      </w:r>
      <w:r>
        <w:t>На</w:t>
      </w:r>
      <w:r>
        <w:rPr>
          <w:spacing w:val="1"/>
        </w:rPr>
        <w:t xml:space="preserve"> </w:t>
      </w:r>
      <w:r>
        <w:t>основе</w:t>
      </w:r>
      <w:r>
        <w:rPr>
          <w:spacing w:val="1"/>
        </w:rPr>
        <w:t xml:space="preserve"> </w:t>
      </w:r>
      <w:r>
        <w:t>накопления</w:t>
      </w:r>
      <w:r>
        <w:rPr>
          <w:spacing w:val="48"/>
        </w:rPr>
        <w:t xml:space="preserve"> </w:t>
      </w:r>
      <w:r>
        <w:t>представлений</w:t>
      </w:r>
      <w:r>
        <w:rPr>
          <w:spacing w:val="50"/>
        </w:rPr>
        <w:t xml:space="preserve"> </w:t>
      </w:r>
      <w:r>
        <w:t>о</w:t>
      </w:r>
      <w:r>
        <w:rPr>
          <w:spacing w:val="49"/>
        </w:rPr>
        <w:t xml:space="preserve"> </w:t>
      </w:r>
      <w:r>
        <w:t>предметах</w:t>
      </w:r>
      <w:r>
        <w:rPr>
          <w:spacing w:val="53"/>
        </w:rPr>
        <w:t xml:space="preserve"> </w:t>
      </w:r>
      <w:r>
        <w:t>окружающего</w:t>
      </w:r>
      <w:r>
        <w:rPr>
          <w:spacing w:val="51"/>
        </w:rPr>
        <w:t xml:space="preserve"> </w:t>
      </w:r>
      <w:r>
        <w:t>мира</w:t>
      </w:r>
      <w:r>
        <w:rPr>
          <w:spacing w:val="52"/>
        </w:rPr>
        <w:t xml:space="preserve"> </w:t>
      </w:r>
      <w:r>
        <w:t>у</w:t>
      </w:r>
      <w:r>
        <w:rPr>
          <w:spacing w:val="47"/>
        </w:rPr>
        <w:t xml:space="preserve"> </w:t>
      </w:r>
      <w:r>
        <w:t>ребенка</w:t>
      </w:r>
      <w:r>
        <w:rPr>
          <w:spacing w:val="51"/>
        </w:rPr>
        <w:t xml:space="preserve"> </w:t>
      </w:r>
      <w:r>
        <w:t>интенсивно</w:t>
      </w:r>
      <w:r>
        <w:rPr>
          <w:spacing w:val="51"/>
        </w:rPr>
        <w:t xml:space="preserve"> </w:t>
      </w:r>
      <w:r>
        <w:t>развивается</w:t>
      </w:r>
    </w:p>
    <w:p w14:paraId="68377245" w14:textId="77777777" w:rsidR="00A4102D" w:rsidRDefault="00A95393">
      <w:pPr>
        <w:pStyle w:val="af"/>
        <w:ind w:left="0" w:firstLine="709"/>
      </w:pPr>
      <w:r>
        <w:t>образное</w:t>
      </w:r>
      <w:r>
        <w:rPr>
          <w:spacing w:val="1"/>
        </w:rPr>
        <w:t xml:space="preserve"> </w:t>
      </w:r>
      <w:r>
        <w:t>мышление,</w:t>
      </w:r>
      <w:r>
        <w:rPr>
          <w:spacing w:val="1"/>
        </w:rPr>
        <w:t xml:space="preserve"> </w:t>
      </w:r>
      <w:r>
        <w:t>воображение.</w:t>
      </w:r>
      <w:r>
        <w:rPr>
          <w:spacing w:val="1"/>
        </w:rPr>
        <w:t xml:space="preserve"> </w:t>
      </w:r>
      <w:r>
        <w:t>Продолжается</w:t>
      </w:r>
      <w:r>
        <w:rPr>
          <w:spacing w:val="1"/>
        </w:rPr>
        <w:t xml:space="preserve"> </w:t>
      </w:r>
      <w:r>
        <w:t>формирование</w:t>
      </w:r>
      <w:r>
        <w:rPr>
          <w:spacing w:val="1"/>
        </w:rPr>
        <w:t xml:space="preserve"> </w:t>
      </w:r>
      <w:r>
        <w:t>речи,</w:t>
      </w:r>
      <w:r>
        <w:rPr>
          <w:spacing w:val="1"/>
        </w:rPr>
        <w:t xml:space="preserve"> </w:t>
      </w:r>
      <w:r>
        <w:t>накопление</w:t>
      </w:r>
      <w:r>
        <w:rPr>
          <w:spacing w:val="1"/>
        </w:rPr>
        <w:t xml:space="preserve"> </w:t>
      </w:r>
      <w:r>
        <w:t>словаря,</w:t>
      </w:r>
      <w:r>
        <w:rPr>
          <w:spacing w:val="1"/>
        </w:rPr>
        <w:t xml:space="preserve"> </w:t>
      </w:r>
      <w:r>
        <w:t>развитие</w:t>
      </w:r>
      <w:r>
        <w:rPr>
          <w:spacing w:val="-2"/>
        </w:rPr>
        <w:t xml:space="preserve"> </w:t>
      </w:r>
      <w:r>
        <w:t>связной речи.</w:t>
      </w:r>
    </w:p>
    <w:p w14:paraId="3227A433" w14:textId="77777777" w:rsidR="00A4102D" w:rsidRDefault="00A95393">
      <w:pPr>
        <w:pStyle w:val="af"/>
        <w:ind w:left="0" w:firstLine="709"/>
      </w:pPr>
      <w:r>
        <w:t>В три-четыре года внимание ребѐнка носит непроизвольный, непосредственный характер.</w:t>
      </w:r>
      <w:r>
        <w:rPr>
          <w:spacing w:val="1"/>
        </w:rPr>
        <w:t xml:space="preserve"> </w:t>
      </w:r>
      <w:r>
        <w:t>Отмечается двусторонняя связь восприятия и внимания – внимание регулируется восприятием</w:t>
      </w:r>
      <w:r>
        <w:rPr>
          <w:spacing w:val="1"/>
        </w:rPr>
        <w:t xml:space="preserve"> </w:t>
      </w:r>
      <w:r>
        <w:t>(увидел яркое – обратил внимание). В младшем дошкольном возрасте развивается перцептивная</w:t>
      </w:r>
      <w:r>
        <w:rPr>
          <w:spacing w:val="1"/>
        </w:rPr>
        <w:t xml:space="preserve"> </w:t>
      </w:r>
      <w:r>
        <w:t>деятельность. Дети от использования предэталонов — индивидуальных единиц восприятия —</w:t>
      </w:r>
      <w:r>
        <w:rPr>
          <w:spacing w:val="1"/>
        </w:rPr>
        <w:t xml:space="preserve"> </w:t>
      </w:r>
      <w:r>
        <w:t>переходят к сенсорным эталонам — культурно выработанным средствам восприятия. К концу</w:t>
      </w:r>
      <w:r>
        <w:rPr>
          <w:spacing w:val="1"/>
        </w:rPr>
        <w:t xml:space="preserve"> </w:t>
      </w:r>
      <w:r>
        <w:t>младшего дошкольного возраста дети могут воспринимать до пяти и более форм предметов и до</w:t>
      </w:r>
      <w:r>
        <w:rPr>
          <w:spacing w:val="1"/>
        </w:rPr>
        <w:t xml:space="preserve"> </w:t>
      </w:r>
      <w:r>
        <w:t>семи</w:t>
      </w:r>
      <w:r>
        <w:rPr>
          <w:spacing w:val="1"/>
        </w:rPr>
        <w:t xml:space="preserve"> </w:t>
      </w:r>
      <w:r>
        <w:t>и</w:t>
      </w:r>
      <w:r>
        <w:rPr>
          <w:spacing w:val="1"/>
        </w:rPr>
        <w:t xml:space="preserve"> </w:t>
      </w:r>
      <w:r>
        <w:t>более</w:t>
      </w:r>
      <w:r>
        <w:rPr>
          <w:spacing w:val="1"/>
        </w:rPr>
        <w:t xml:space="preserve"> </w:t>
      </w:r>
      <w:r>
        <w:t>цветов,</w:t>
      </w:r>
      <w:r>
        <w:rPr>
          <w:spacing w:val="1"/>
        </w:rPr>
        <w:t xml:space="preserve"> </w:t>
      </w:r>
      <w:r>
        <w:t>способны</w:t>
      </w:r>
      <w:r>
        <w:rPr>
          <w:spacing w:val="1"/>
        </w:rPr>
        <w:t xml:space="preserve"> </w:t>
      </w:r>
      <w:r>
        <w:t>дифференцировать</w:t>
      </w:r>
      <w:r>
        <w:rPr>
          <w:spacing w:val="1"/>
        </w:rPr>
        <w:t xml:space="preserve"> </w:t>
      </w:r>
      <w:r>
        <w:t>предметы</w:t>
      </w:r>
      <w:r>
        <w:rPr>
          <w:spacing w:val="1"/>
        </w:rPr>
        <w:t xml:space="preserve"> </w:t>
      </w:r>
      <w:r>
        <w:t>по</w:t>
      </w:r>
      <w:r>
        <w:rPr>
          <w:spacing w:val="1"/>
        </w:rPr>
        <w:t xml:space="preserve"> </w:t>
      </w:r>
      <w:r>
        <w:t>величине,</w:t>
      </w:r>
      <w:r>
        <w:rPr>
          <w:spacing w:val="1"/>
        </w:rPr>
        <w:t xml:space="preserve"> </w:t>
      </w:r>
      <w:r>
        <w:t>ориентироваться</w:t>
      </w:r>
      <w:r>
        <w:rPr>
          <w:spacing w:val="1"/>
        </w:rPr>
        <w:t xml:space="preserve"> </w:t>
      </w:r>
      <w:r>
        <w:t>в</w:t>
      </w:r>
      <w:r>
        <w:rPr>
          <w:spacing w:val="-57"/>
        </w:rPr>
        <w:t xml:space="preserve"> </w:t>
      </w:r>
      <w:r>
        <w:t>пространстве группы детского сада, а при определенной организации образовательного процесса и</w:t>
      </w:r>
      <w:r>
        <w:rPr>
          <w:spacing w:val="-57"/>
        </w:rPr>
        <w:t xml:space="preserve"> </w:t>
      </w:r>
      <w:r>
        <w:t>во</w:t>
      </w:r>
      <w:r>
        <w:rPr>
          <w:spacing w:val="-2"/>
        </w:rPr>
        <w:t xml:space="preserve"> </w:t>
      </w:r>
      <w:r>
        <w:t>всех</w:t>
      </w:r>
      <w:r>
        <w:rPr>
          <w:spacing w:val="2"/>
        </w:rPr>
        <w:t xml:space="preserve"> </w:t>
      </w:r>
      <w:r>
        <w:t>знакомых</w:t>
      </w:r>
      <w:r>
        <w:rPr>
          <w:spacing w:val="1"/>
        </w:rPr>
        <w:t xml:space="preserve"> </w:t>
      </w:r>
      <w:r>
        <w:t>ему</w:t>
      </w:r>
      <w:r>
        <w:rPr>
          <w:spacing w:val="-6"/>
        </w:rPr>
        <w:t xml:space="preserve"> </w:t>
      </w:r>
      <w:r>
        <w:t>помещениях</w:t>
      </w:r>
      <w:r>
        <w:rPr>
          <w:spacing w:val="1"/>
        </w:rPr>
        <w:t xml:space="preserve"> </w:t>
      </w:r>
      <w:r>
        <w:t>образовательной</w:t>
      </w:r>
      <w:r>
        <w:rPr>
          <w:spacing w:val="4"/>
        </w:rPr>
        <w:t xml:space="preserve"> </w:t>
      </w:r>
      <w:r>
        <w:t>организации.</w:t>
      </w:r>
    </w:p>
    <w:p w14:paraId="35D2F7EB" w14:textId="77777777" w:rsidR="00A4102D" w:rsidRDefault="00A95393">
      <w:pPr>
        <w:pStyle w:val="af"/>
        <w:ind w:left="0" w:firstLine="709"/>
      </w:pPr>
      <w:r>
        <w:rPr>
          <w:i/>
        </w:rPr>
        <w:t xml:space="preserve">Детские виды деятельности. </w:t>
      </w:r>
      <w:r>
        <w:t>Система значимых отношений ребенка с социальной средой</w:t>
      </w:r>
      <w:r>
        <w:rPr>
          <w:spacing w:val="-57"/>
        </w:rPr>
        <w:t xml:space="preserve"> </w:t>
      </w:r>
      <w:r>
        <w:t>определяется возможностями познавательной сферы, наличием образного мышления, наличием</w:t>
      </w:r>
      <w:r>
        <w:rPr>
          <w:spacing w:val="1"/>
        </w:rPr>
        <w:t xml:space="preserve"> </w:t>
      </w:r>
      <w:r>
        <w:t>самосознания</w:t>
      </w:r>
      <w:r>
        <w:rPr>
          <w:spacing w:val="1"/>
        </w:rPr>
        <w:t xml:space="preserve"> </w:t>
      </w:r>
      <w:r>
        <w:t>и</w:t>
      </w:r>
      <w:r>
        <w:rPr>
          <w:spacing w:val="1"/>
        </w:rPr>
        <w:t xml:space="preserve"> </w:t>
      </w:r>
      <w:r>
        <w:t>начальными</w:t>
      </w:r>
      <w:r>
        <w:rPr>
          <w:spacing w:val="1"/>
        </w:rPr>
        <w:t xml:space="preserve"> </w:t>
      </w:r>
      <w:r>
        <w:t>формами</w:t>
      </w:r>
      <w:r>
        <w:rPr>
          <w:spacing w:val="1"/>
        </w:rPr>
        <w:t xml:space="preserve"> </w:t>
      </w:r>
      <w:r>
        <w:t>произвольного</w:t>
      </w:r>
      <w:r>
        <w:rPr>
          <w:spacing w:val="1"/>
        </w:rPr>
        <w:t xml:space="preserve"> </w:t>
      </w:r>
      <w:r>
        <w:t>поведения</w:t>
      </w:r>
      <w:r>
        <w:rPr>
          <w:spacing w:val="1"/>
        </w:rPr>
        <w:t xml:space="preserve"> </w:t>
      </w:r>
      <w:r>
        <w:t>(действие</w:t>
      </w:r>
      <w:r>
        <w:rPr>
          <w:spacing w:val="1"/>
        </w:rPr>
        <w:t xml:space="preserve"> </w:t>
      </w:r>
      <w:r>
        <w:t>по</w:t>
      </w:r>
      <w:r>
        <w:rPr>
          <w:spacing w:val="1"/>
        </w:rPr>
        <w:t xml:space="preserve"> </w:t>
      </w:r>
      <w:r>
        <w:t>инструкции,</w:t>
      </w:r>
      <w:r>
        <w:rPr>
          <w:spacing w:val="1"/>
        </w:rPr>
        <w:t xml:space="preserve"> </w:t>
      </w:r>
      <w:r>
        <w:t>действие по образцу). Социальная ситуация развития характеризуется выраженным интересом</w:t>
      </w:r>
      <w:r>
        <w:rPr>
          <w:spacing w:val="1"/>
        </w:rPr>
        <w:t xml:space="preserve"> </w:t>
      </w:r>
      <w:r>
        <w:t>ребенка к системе социальных отношений между людьми (мама-дочка, врач-пациент), ребенок</w:t>
      </w:r>
      <w:r>
        <w:rPr>
          <w:spacing w:val="1"/>
        </w:rPr>
        <w:t xml:space="preserve"> </w:t>
      </w:r>
      <w:r>
        <w:t>хочет подражать взрослому, быть «как взрослый». Противоречие между стремлением быть «как</w:t>
      </w:r>
      <w:r>
        <w:rPr>
          <w:spacing w:val="1"/>
        </w:rPr>
        <w:t xml:space="preserve"> </w:t>
      </w:r>
      <w:r>
        <w:t xml:space="preserve">взрослый» и невозможностью </w:t>
      </w:r>
      <w:r>
        <w:lastRenderedPageBreak/>
        <w:t>непосредственного воплощения данного стремления приводит к</w:t>
      </w:r>
      <w:r>
        <w:rPr>
          <w:spacing w:val="1"/>
        </w:rPr>
        <w:t xml:space="preserve"> </w:t>
      </w:r>
      <w:r>
        <w:t>формированию</w:t>
      </w:r>
      <w:r>
        <w:rPr>
          <w:spacing w:val="1"/>
        </w:rPr>
        <w:t xml:space="preserve"> </w:t>
      </w:r>
      <w:r>
        <w:t>игровой</w:t>
      </w:r>
      <w:r>
        <w:rPr>
          <w:spacing w:val="1"/>
        </w:rPr>
        <w:t xml:space="preserve"> </w:t>
      </w:r>
      <w:r>
        <w:t>деятельности,</w:t>
      </w:r>
      <w:r>
        <w:rPr>
          <w:spacing w:val="1"/>
        </w:rPr>
        <w:t xml:space="preserve"> </w:t>
      </w:r>
      <w:r>
        <w:t>где</w:t>
      </w:r>
      <w:r>
        <w:rPr>
          <w:spacing w:val="1"/>
        </w:rPr>
        <w:t xml:space="preserve"> </w:t>
      </w:r>
      <w:r>
        <w:t>ребенок</w:t>
      </w:r>
      <w:r>
        <w:rPr>
          <w:spacing w:val="1"/>
        </w:rPr>
        <w:t xml:space="preserve"> </w:t>
      </w:r>
      <w:r>
        <w:t>в</w:t>
      </w:r>
      <w:r>
        <w:rPr>
          <w:spacing w:val="1"/>
        </w:rPr>
        <w:t xml:space="preserve"> </w:t>
      </w:r>
      <w:r>
        <w:t>доступной</w:t>
      </w:r>
      <w:r>
        <w:rPr>
          <w:spacing w:val="1"/>
        </w:rPr>
        <w:t xml:space="preserve"> </w:t>
      </w:r>
      <w:r>
        <w:t>для</w:t>
      </w:r>
      <w:r>
        <w:rPr>
          <w:spacing w:val="1"/>
        </w:rPr>
        <w:t xml:space="preserve"> </w:t>
      </w:r>
      <w:r>
        <w:t>него</w:t>
      </w:r>
      <w:r>
        <w:rPr>
          <w:spacing w:val="1"/>
        </w:rPr>
        <w:t xml:space="preserve"> </w:t>
      </w:r>
      <w:r>
        <w:t>форме</w:t>
      </w:r>
      <w:r>
        <w:rPr>
          <w:spacing w:val="1"/>
        </w:rPr>
        <w:t xml:space="preserve"> </w:t>
      </w:r>
      <w:r>
        <w:t>отображает</w:t>
      </w:r>
      <w:r>
        <w:rPr>
          <w:spacing w:val="1"/>
        </w:rPr>
        <w:t xml:space="preserve"> </w:t>
      </w:r>
      <w:r>
        <w:t>систему человеческих</w:t>
      </w:r>
      <w:r>
        <w:rPr>
          <w:spacing w:val="1"/>
        </w:rPr>
        <w:t xml:space="preserve"> </w:t>
      </w:r>
      <w:r>
        <w:t>взаимоотношений,</w:t>
      </w:r>
      <w:r>
        <w:rPr>
          <w:spacing w:val="1"/>
        </w:rPr>
        <w:t xml:space="preserve"> </w:t>
      </w:r>
      <w:r>
        <w:t>осваивает</w:t>
      </w:r>
      <w:r>
        <w:rPr>
          <w:spacing w:val="1"/>
        </w:rPr>
        <w:t xml:space="preserve"> </w:t>
      </w:r>
      <w:r>
        <w:t>и</w:t>
      </w:r>
      <w:r>
        <w:rPr>
          <w:spacing w:val="1"/>
        </w:rPr>
        <w:t xml:space="preserve"> </w:t>
      </w:r>
      <w:r>
        <w:t>применяет</w:t>
      </w:r>
      <w:r>
        <w:rPr>
          <w:spacing w:val="1"/>
        </w:rPr>
        <w:t xml:space="preserve"> </w:t>
      </w:r>
      <w:r>
        <w:t>нормы и</w:t>
      </w:r>
      <w:r>
        <w:rPr>
          <w:spacing w:val="1"/>
        </w:rPr>
        <w:t xml:space="preserve"> </w:t>
      </w:r>
      <w:r>
        <w:t>правила общения и</w:t>
      </w:r>
      <w:r>
        <w:rPr>
          <w:spacing w:val="1"/>
        </w:rPr>
        <w:t xml:space="preserve"> </w:t>
      </w:r>
      <w:r>
        <w:t>взаимодействия</w:t>
      </w:r>
      <w:r>
        <w:rPr>
          <w:spacing w:val="1"/>
        </w:rPr>
        <w:t xml:space="preserve"> </w:t>
      </w:r>
      <w:r>
        <w:t>человека</w:t>
      </w:r>
      <w:r>
        <w:rPr>
          <w:spacing w:val="1"/>
        </w:rPr>
        <w:t xml:space="preserve"> </w:t>
      </w:r>
      <w:r>
        <w:t>в</w:t>
      </w:r>
      <w:r>
        <w:rPr>
          <w:spacing w:val="1"/>
        </w:rPr>
        <w:t xml:space="preserve"> </w:t>
      </w:r>
      <w:r>
        <w:t>разных</w:t>
      </w:r>
      <w:r>
        <w:rPr>
          <w:spacing w:val="1"/>
        </w:rPr>
        <w:t xml:space="preserve"> </w:t>
      </w:r>
      <w:r>
        <w:t>сферах</w:t>
      </w:r>
      <w:r>
        <w:rPr>
          <w:spacing w:val="1"/>
        </w:rPr>
        <w:t xml:space="preserve"> </w:t>
      </w:r>
      <w:r>
        <w:t>жизни.</w:t>
      </w:r>
      <w:r>
        <w:rPr>
          <w:spacing w:val="1"/>
        </w:rPr>
        <w:t xml:space="preserve"> </w:t>
      </w:r>
      <w:r>
        <w:t>Игра</w:t>
      </w:r>
      <w:r>
        <w:rPr>
          <w:spacing w:val="1"/>
        </w:rPr>
        <w:t xml:space="preserve"> </w:t>
      </w:r>
      <w:r>
        <w:t>детей</w:t>
      </w:r>
      <w:r>
        <w:rPr>
          <w:spacing w:val="1"/>
        </w:rPr>
        <w:t xml:space="preserve"> </w:t>
      </w:r>
      <w:r>
        <w:t>в</w:t>
      </w:r>
      <w:r>
        <w:rPr>
          <w:spacing w:val="1"/>
        </w:rPr>
        <w:t xml:space="preserve"> </w:t>
      </w:r>
      <w:r>
        <w:t>три-четыре</w:t>
      </w:r>
      <w:r>
        <w:rPr>
          <w:spacing w:val="1"/>
        </w:rPr>
        <w:t xml:space="preserve"> </w:t>
      </w:r>
      <w:r>
        <w:t>года</w:t>
      </w:r>
      <w:r>
        <w:rPr>
          <w:spacing w:val="1"/>
        </w:rPr>
        <w:t xml:space="preserve"> </w:t>
      </w:r>
      <w:r>
        <w:t>отличается</w:t>
      </w:r>
      <w:r>
        <w:rPr>
          <w:spacing w:val="1"/>
        </w:rPr>
        <w:t xml:space="preserve"> </w:t>
      </w:r>
      <w:r>
        <w:t>однообразием сюжетов, где центральным содержанием игровой деятельности является действие с</w:t>
      </w:r>
      <w:r>
        <w:rPr>
          <w:spacing w:val="1"/>
        </w:rPr>
        <w:t xml:space="preserve"> </w:t>
      </w:r>
      <w:r>
        <w:t>игрушкой, игра протекает либо в индивидуальной форме, либо в паре, нарушение логики игры</w:t>
      </w:r>
      <w:r>
        <w:rPr>
          <w:spacing w:val="1"/>
        </w:rPr>
        <w:t xml:space="preserve"> </w:t>
      </w:r>
      <w:r>
        <w:t>ребенком</w:t>
      </w:r>
      <w:r>
        <w:rPr>
          <w:spacing w:val="-2"/>
        </w:rPr>
        <w:t xml:space="preserve"> </w:t>
      </w:r>
      <w:r>
        <w:t>не</w:t>
      </w:r>
      <w:r>
        <w:rPr>
          <w:spacing w:val="-1"/>
        </w:rPr>
        <w:t xml:space="preserve"> </w:t>
      </w:r>
      <w:r>
        <w:t>опротестовывается.</w:t>
      </w:r>
    </w:p>
    <w:p w14:paraId="797DBF78" w14:textId="77777777" w:rsidR="00A4102D" w:rsidRDefault="00A95393">
      <w:pPr>
        <w:pStyle w:val="af"/>
        <w:ind w:left="0" w:firstLine="709"/>
      </w:pPr>
      <w:r>
        <w:t>В</w:t>
      </w:r>
      <w:r>
        <w:rPr>
          <w:spacing w:val="1"/>
        </w:rPr>
        <w:t xml:space="preserve"> </w:t>
      </w:r>
      <w:r>
        <w:t>данный</w:t>
      </w:r>
      <w:r>
        <w:rPr>
          <w:spacing w:val="1"/>
        </w:rPr>
        <w:t xml:space="preserve"> </w:t>
      </w:r>
      <w:r>
        <w:t>период</w:t>
      </w:r>
      <w:r>
        <w:rPr>
          <w:spacing w:val="1"/>
        </w:rPr>
        <w:t xml:space="preserve"> </w:t>
      </w:r>
      <w:r>
        <w:t>начинают</w:t>
      </w:r>
      <w:r>
        <w:rPr>
          <w:spacing w:val="1"/>
        </w:rPr>
        <w:t xml:space="preserve"> </w:t>
      </w:r>
      <w:r>
        <w:t>формироваться</w:t>
      </w:r>
      <w:r>
        <w:rPr>
          <w:spacing w:val="1"/>
        </w:rPr>
        <w:t xml:space="preserve"> </w:t>
      </w:r>
      <w:r>
        <w:t>продуктивные</w:t>
      </w:r>
      <w:r>
        <w:rPr>
          <w:spacing w:val="1"/>
        </w:rPr>
        <w:t xml:space="preserve"> </w:t>
      </w:r>
      <w:r>
        <w:t>виды</w:t>
      </w:r>
      <w:r>
        <w:rPr>
          <w:spacing w:val="61"/>
        </w:rPr>
        <w:t xml:space="preserve"> </w:t>
      </w:r>
      <w:r>
        <w:t>деятельности,</w:t>
      </w:r>
      <w:r>
        <w:rPr>
          <w:spacing w:val="1"/>
        </w:rPr>
        <w:t xml:space="preserve"> </w:t>
      </w:r>
      <w:r>
        <w:t>формируются первичные навыки рисования, лепки, конструирования. Графические образы пока</w:t>
      </w:r>
      <w:r>
        <w:rPr>
          <w:spacing w:val="1"/>
        </w:rPr>
        <w:t xml:space="preserve"> </w:t>
      </w:r>
      <w:r>
        <w:t>бедны, у одних детей в изображениях отсутствуют детали, у других рисунки могут быть более</w:t>
      </w:r>
      <w:r>
        <w:rPr>
          <w:spacing w:val="1"/>
        </w:rPr>
        <w:t xml:space="preserve"> </w:t>
      </w:r>
      <w:r>
        <w:t>детализированы.</w:t>
      </w:r>
      <w:r>
        <w:rPr>
          <w:spacing w:val="-1"/>
        </w:rPr>
        <w:t xml:space="preserve"> </w:t>
      </w:r>
      <w:r>
        <w:t>Дети</w:t>
      </w:r>
      <w:r>
        <w:rPr>
          <w:spacing w:val="-1"/>
        </w:rPr>
        <w:t xml:space="preserve"> </w:t>
      </w:r>
      <w:r>
        <w:t>начинают активно</w:t>
      </w:r>
      <w:r>
        <w:rPr>
          <w:spacing w:val="-1"/>
        </w:rPr>
        <w:t xml:space="preserve"> </w:t>
      </w:r>
      <w:r>
        <w:t>использовать</w:t>
      </w:r>
      <w:r>
        <w:rPr>
          <w:spacing w:val="-1"/>
        </w:rPr>
        <w:t xml:space="preserve"> </w:t>
      </w:r>
      <w:r>
        <w:t>цвет.</w:t>
      </w:r>
    </w:p>
    <w:p w14:paraId="68275B46" w14:textId="77777777" w:rsidR="00A4102D" w:rsidRDefault="00A95393">
      <w:pPr>
        <w:pStyle w:val="af"/>
        <w:ind w:left="0" w:firstLine="709"/>
      </w:pPr>
      <w:r>
        <w:t>Большое</w:t>
      </w:r>
      <w:r>
        <w:rPr>
          <w:spacing w:val="1"/>
        </w:rPr>
        <w:t xml:space="preserve"> </w:t>
      </w:r>
      <w:r>
        <w:t>значение</w:t>
      </w:r>
      <w:r>
        <w:rPr>
          <w:spacing w:val="1"/>
        </w:rPr>
        <w:t xml:space="preserve"> </w:t>
      </w:r>
      <w:r>
        <w:t>для</w:t>
      </w:r>
      <w:r>
        <w:rPr>
          <w:spacing w:val="1"/>
        </w:rPr>
        <w:t xml:space="preserve"> </w:t>
      </w:r>
      <w:r>
        <w:t>развития</w:t>
      </w:r>
      <w:r>
        <w:rPr>
          <w:spacing w:val="1"/>
        </w:rPr>
        <w:t xml:space="preserve"> </w:t>
      </w:r>
      <w:r>
        <w:t>мелкой</w:t>
      </w:r>
      <w:r>
        <w:rPr>
          <w:spacing w:val="1"/>
        </w:rPr>
        <w:t xml:space="preserve"> </w:t>
      </w:r>
      <w:r>
        <w:t>моторики</w:t>
      </w:r>
      <w:r>
        <w:rPr>
          <w:spacing w:val="1"/>
        </w:rPr>
        <w:t xml:space="preserve"> </w:t>
      </w:r>
      <w:r>
        <w:t>имеет</w:t>
      </w:r>
      <w:r>
        <w:rPr>
          <w:spacing w:val="1"/>
        </w:rPr>
        <w:t xml:space="preserve"> </w:t>
      </w:r>
      <w:r>
        <w:t>лепка.</w:t>
      </w:r>
      <w:r>
        <w:rPr>
          <w:spacing w:val="1"/>
        </w:rPr>
        <w:t xml:space="preserve"> </w:t>
      </w:r>
      <w:r>
        <w:t>Дети</w:t>
      </w:r>
      <w:r>
        <w:rPr>
          <w:spacing w:val="1"/>
        </w:rPr>
        <w:t xml:space="preserve"> </w:t>
      </w:r>
      <w:r>
        <w:t>способны</w:t>
      </w:r>
      <w:r>
        <w:rPr>
          <w:spacing w:val="1"/>
        </w:rPr>
        <w:t xml:space="preserve"> </w:t>
      </w:r>
      <w:r>
        <w:t>под</w:t>
      </w:r>
      <w:r>
        <w:rPr>
          <w:spacing w:val="1"/>
        </w:rPr>
        <w:t xml:space="preserve"> </w:t>
      </w:r>
      <w:r>
        <w:t>руководством взрослого</w:t>
      </w:r>
      <w:r>
        <w:rPr>
          <w:spacing w:val="-1"/>
        </w:rPr>
        <w:t xml:space="preserve"> </w:t>
      </w:r>
      <w:r>
        <w:t>вылепить</w:t>
      </w:r>
      <w:r>
        <w:rPr>
          <w:spacing w:val="1"/>
        </w:rPr>
        <w:t xml:space="preserve"> </w:t>
      </w:r>
      <w:r>
        <w:t>простые</w:t>
      </w:r>
      <w:r>
        <w:rPr>
          <w:spacing w:val="-1"/>
        </w:rPr>
        <w:t xml:space="preserve"> </w:t>
      </w:r>
      <w:r>
        <w:t>предметы.</w:t>
      </w:r>
    </w:p>
    <w:p w14:paraId="48E56FDC" w14:textId="77777777" w:rsidR="00A4102D" w:rsidRDefault="00A95393">
      <w:pPr>
        <w:pStyle w:val="af"/>
        <w:ind w:left="0" w:firstLine="709"/>
      </w:pPr>
      <w:r>
        <w:t>Конструктивная деятельность в младшем дошкольном возрасте ограничена возведением</w:t>
      </w:r>
      <w:r>
        <w:rPr>
          <w:spacing w:val="1"/>
        </w:rPr>
        <w:t xml:space="preserve"> </w:t>
      </w:r>
      <w:r>
        <w:t>несложных построек</w:t>
      </w:r>
      <w:r>
        <w:rPr>
          <w:spacing w:val="-2"/>
        </w:rPr>
        <w:t xml:space="preserve"> </w:t>
      </w:r>
      <w:r>
        <w:t>по</w:t>
      </w:r>
      <w:r>
        <w:rPr>
          <w:spacing w:val="-3"/>
        </w:rPr>
        <w:t xml:space="preserve"> </w:t>
      </w:r>
      <w:r>
        <w:t>образцу</w:t>
      </w:r>
      <w:r>
        <w:rPr>
          <w:spacing w:val="-8"/>
        </w:rPr>
        <w:t xml:space="preserve"> </w:t>
      </w:r>
      <w:r>
        <w:t>и по замыслу.</w:t>
      </w:r>
    </w:p>
    <w:p w14:paraId="25012630" w14:textId="77777777" w:rsidR="00A4102D" w:rsidRDefault="00A95393">
      <w:pPr>
        <w:pStyle w:val="af"/>
        <w:ind w:left="0" w:firstLine="709"/>
      </w:pPr>
      <w:r>
        <w:rPr>
          <w:i/>
        </w:rPr>
        <w:t xml:space="preserve">Коммуникация и социализация. </w:t>
      </w:r>
      <w:r>
        <w:t>В общении со взрослыми, наряду с ситуативно-деловой</w:t>
      </w:r>
      <w:r>
        <w:rPr>
          <w:spacing w:val="1"/>
        </w:rPr>
        <w:t xml:space="preserve"> </w:t>
      </w:r>
      <w:r>
        <w:t>формой</w:t>
      </w:r>
      <w:r>
        <w:rPr>
          <w:spacing w:val="1"/>
        </w:rPr>
        <w:t xml:space="preserve"> </w:t>
      </w:r>
      <w:r>
        <w:t>общения,</w:t>
      </w:r>
      <w:r>
        <w:rPr>
          <w:spacing w:val="1"/>
        </w:rPr>
        <w:t xml:space="preserve"> </w:t>
      </w:r>
      <w:r>
        <w:t>начинает</w:t>
      </w:r>
      <w:r>
        <w:rPr>
          <w:spacing w:val="1"/>
        </w:rPr>
        <w:t xml:space="preserve"> </w:t>
      </w:r>
      <w:r>
        <w:t>интенсивно</w:t>
      </w:r>
      <w:r>
        <w:rPr>
          <w:spacing w:val="1"/>
        </w:rPr>
        <w:t xml:space="preserve"> </w:t>
      </w:r>
      <w:r>
        <w:t>формироваться</w:t>
      </w:r>
      <w:r>
        <w:rPr>
          <w:spacing w:val="1"/>
        </w:rPr>
        <w:t xml:space="preserve"> </w:t>
      </w:r>
      <w:r>
        <w:t>внеситуативно-познавательная</w:t>
      </w:r>
      <w:r>
        <w:rPr>
          <w:spacing w:val="1"/>
        </w:rPr>
        <w:t xml:space="preserve"> </w:t>
      </w:r>
      <w:r>
        <w:t>форма</w:t>
      </w:r>
      <w:r>
        <w:rPr>
          <w:spacing w:val="1"/>
        </w:rPr>
        <w:t xml:space="preserve"> </w:t>
      </w:r>
      <w:r>
        <w:t>общения,</w:t>
      </w:r>
      <w:r>
        <w:rPr>
          <w:spacing w:val="1"/>
        </w:rPr>
        <w:t xml:space="preserve"> </w:t>
      </w:r>
      <w:r>
        <w:t>формируются</w:t>
      </w:r>
      <w:r>
        <w:rPr>
          <w:spacing w:val="1"/>
        </w:rPr>
        <w:t xml:space="preserve"> </w:t>
      </w:r>
      <w:r>
        <w:t>основы</w:t>
      </w:r>
      <w:r>
        <w:rPr>
          <w:spacing w:val="1"/>
        </w:rPr>
        <w:t xml:space="preserve"> </w:t>
      </w:r>
      <w:r>
        <w:t>познавательного</w:t>
      </w:r>
      <w:r>
        <w:rPr>
          <w:spacing w:val="1"/>
        </w:rPr>
        <w:t xml:space="preserve"> </w:t>
      </w:r>
      <w:r>
        <w:t>общения.</w:t>
      </w:r>
      <w:r>
        <w:rPr>
          <w:spacing w:val="1"/>
        </w:rPr>
        <w:t xml:space="preserve"> </w:t>
      </w:r>
      <w:r>
        <w:t>Со</w:t>
      </w:r>
      <w:r>
        <w:rPr>
          <w:spacing w:val="1"/>
        </w:rPr>
        <w:t xml:space="preserve"> </w:t>
      </w:r>
      <w:r>
        <w:t>сверстниками</w:t>
      </w:r>
      <w:r>
        <w:rPr>
          <w:spacing w:val="1"/>
        </w:rPr>
        <w:t xml:space="preserve"> </w:t>
      </w:r>
      <w:r>
        <w:t>интенсивно</w:t>
      </w:r>
      <w:r>
        <w:rPr>
          <w:spacing w:val="1"/>
        </w:rPr>
        <w:t xml:space="preserve"> </w:t>
      </w:r>
      <w:r>
        <w:t>формируется</w:t>
      </w:r>
      <w:r>
        <w:rPr>
          <w:spacing w:val="1"/>
        </w:rPr>
        <w:t xml:space="preserve"> </w:t>
      </w:r>
      <w:r>
        <w:t>ситуативно-деловая</w:t>
      </w:r>
      <w:r>
        <w:rPr>
          <w:spacing w:val="1"/>
        </w:rPr>
        <w:t xml:space="preserve"> </w:t>
      </w:r>
      <w:r>
        <w:t>форма</w:t>
      </w:r>
      <w:r>
        <w:rPr>
          <w:spacing w:val="1"/>
        </w:rPr>
        <w:t xml:space="preserve"> </w:t>
      </w:r>
      <w:r>
        <w:t>общения,</w:t>
      </w:r>
      <w:r>
        <w:rPr>
          <w:spacing w:val="1"/>
        </w:rPr>
        <w:t xml:space="preserve"> </w:t>
      </w:r>
      <w:r>
        <w:t>что</w:t>
      </w:r>
      <w:r>
        <w:rPr>
          <w:spacing w:val="1"/>
        </w:rPr>
        <w:t xml:space="preserve"> </w:t>
      </w:r>
      <w:r>
        <w:t>определяется</w:t>
      </w:r>
      <w:r>
        <w:rPr>
          <w:spacing w:val="1"/>
        </w:rPr>
        <w:t xml:space="preserve"> </w:t>
      </w:r>
      <w:r>
        <w:t>становлением</w:t>
      </w:r>
      <w:r>
        <w:rPr>
          <w:spacing w:val="1"/>
        </w:rPr>
        <w:t xml:space="preserve"> </w:t>
      </w:r>
      <w:r>
        <w:t>игровой</w:t>
      </w:r>
      <w:r>
        <w:rPr>
          <w:spacing w:val="1"/>
        </w:rPr>
        <w:t xml:space="preserve"> </w:t>
      </w:r>
      <w:r>
        <w:t>деятельности</w:t>
      </w:r>
      <w:r>
        <w:rPr>
          <w:spacing w:val="1"/>
        </w:rPr>
        <w:t xml:space="preserve"> </w:t>
      </w:r>
      <w:r>
        <w:t>и</w:t>
      </w:r>
      <w:r>
        <w:rPr>
          <w:spacing w:val="1"/>
        </w:rPr>
        <w:t xml:space="preserve"> </w:t>
      </w:r>
      <w:r>
        <w:t>необходимостью</w:t>
      </w:r>
      <w:r>
        <w:rPr>
          <w:spacing w:val="1"/>
        </w:rPr>
        <w:t xml:space="preserve"> </w:t>
      </w:r>
      <w:r>
        <w:t>согласовывать</w:t>
      </w:r>
      <w:r>
        <w:rPr>
          <w:spacing w:val="1"/>
        </w:rPr>
        <w:t xml:space="preserve"> </w:t>
      </w:r>
      <w:r>
        <w:t>действия</w:t>
      </w:r>
      <w:r>
        <w:rPr>
          <w:spacing w:val="1"/>
        </w:rPr>
        <w:t xml:space="preserve"> </w:t>
      </w:r>
      <w:r>
        <w:t>с</w:t>
      </w:r>
      <w:r>
        <w:rPr>
          <w:spacing w:val="1"/>
        </w:rPr>
        <w:t xml:space="preserve"> </w:t>
      </w:r>
      <w:r>
        <w:t>другим</w:t>
      </w:r>
      <w:r>
        <w:rPr>
          <w:spacing w:val="1"/>
        </w:rPr>
        <w:t xml:space="preserve"> </w:t>
      </w:r>
      <w:r>
        <w:t>ребенком</w:t>
      </w:r>
      <w:r>
        <w:rPr>
          <w:spacing w:val="1"/>
        </w:rPr>
        <w:t xml:space="preserve"> </w:t>
      </w:r>
      <w:r>
        <w:t>в</w:t>
      </w:r>
      <w:r>
        <w:rPr>
          <w:spacing w:val="1"/>
        </w:rPr>
        <w:t xml:space="preserve"> </w:t>
      </w:r>
      <w:r>
        <w:t>ходе</w:t>
      </w:r>
      <w:r>
        <w:rPr>
          <w:spacing w:val="1"/>
        </w:rPr>
        <w:t xml:space="preserve"> </w:t>
      </w:r>
      <w:r>
        <w:t>игрового</w:t>
      </w:r>
      <w:r>
        <w:rPr>
          <w:spacing w:val="-57"/>
        </w:rPr>
        <w:t xml:space="preserve"> </w:t>
      </w:r>
      <w:r>
        <w:t>взаимодействия.</w:t>
      </w:r>
      <w:r>
        <w:rPr>
          <w:spacing w:val="1"/>
        </w:rPr>
        <w:t xml:space="preserve"> </w:t>
      </w:r>
      <w:r>
        <w:t>Положительно-индифферентное</w:t>
      </w:r>
      <w:r>
        <w:rPr>
          <w:spacing w:val="1"/>
        </w:rPr>
        <w:t xml:space="preserve"> </w:t>
      </w:r>
      <w:r>
        <w:t>отношение</w:t>
      </w:r>
      <w:r>
        <w:rPr>
          <w:spacing w:val="1"/>
        </w:rPr>
        <w:t xml:space="preserve"> </w:t>
      </w:r>
      <w:r>
        <w:t>к</w:t>
      </w:r>
      <w:r>
        <w:rPr>
          <w:spacing w:val="1"/>
        </w:rPr>
        <w:t xml:space="preserve"> </w:t>
      </w:r>
      <w:r>
        <w:t>сверстнику,</w:t>
      </w:r>
      <w:r>
        <w:rPr>
          <w:spacing w:val="1"/>
        </w:rPr>
        <w:t xml:space="preserve"> </w:t>
      </w:r>
      <w:r>
        <w:t>преобладающее</w:t>
      </w:r>
      <w:r>
        <w:rPr>
          <w:spacing w:val="1"/>
        </w:rPr>
        <w:t xml:space="preserve"> </w:t>
      </w:r>
      <w:r>
        <w:t>в</w:t>
      </w:r>
      <w:r>
        <w:rPr>
          <w:spacing w:val="1"/>
        </w:rPr>
        <w:t xml:space="preserve"> </w:t>
      </w:r>
      <w:r>
        <w:t>раннем возрасте, сменяется конкурентным типом отношения к сверстнику, где другой ребенок</w:t>
      </w:r>
      <w:r>
        <w:rPr>
          <w:spacing w:val="1"/>
        </w:rPr>
        <w:t xml:space="preserve"> </w:t>
      </w:r>
      <w:r>
        <w:t>выступает</w:t>
      </w:r>
      <w:r>
        <w:rPr>
          <w:spacing w:val="-1"/>
        </w:rPr>
        <w:t xml:space="preserve"> </w:t>
      </w:r>
      <w:r>
        <w:t>в</w:t>
      </w:r>
      <w:r>
        <w:rPr>
          <w:spacing w:val="-1"/>
        </w:rPr>
        <w:t xml:space="preserve"> </w:t>
      </w:r>
      <w:r>
        <w:t>качестве</w:t>
      </w:r>
      <w:r>
        <w:rPr>
          <w:spacing w:val="-1"/>
        </w:rPr>
        <w:t xml:space="preserve"> </w:t>
      </w:r>
      <w:r>
        <w:t>средства</w:t>
      </w:r>
      <w:r>
        <w:rPr>
          <w:spacing w:val="-1"/>
        </w:rPr>
        <w:t xml:space="preserve"> </w:t>
      </w:r>
      <w:r>
        <w:t>самопознания.</w:t>
      </w:r>
    </w:p>
    <w:p w14:paraId="3822BC0E" w14:textId="77777777" w:rsidR="00A4102D" w:rsidRDefault="00A95393">
      <w:pPr>
        <w:pStyle w:val="af"/>
        <w:ind w:left="0" w:firstLine="709"/>
      </w:pPr>
      <w:r>
        <w:rPr>
          <w:i/>
        </w:rPr>
        <w:t xml:space="preserve">Саморегуляция. </w:t>
      </w:r>
      <w:r>
        <w:t>В три года у ребенка преобладает ситуативное поведение, произвольное</w:t>
      </w:r>
      <w:r>
        <w:rPr>
          <w:spacing w:val="1"/>
        </w:rPr>
        <w:t xml:space="preserve"> </w:t>
      </w:r>
      <w:r>
        <w:t>поведение,</w:t>
      </w:r>
      <w:r>
        <w:rPr>
          <w:spacing w:val="1"/>
        </w:rPr>
        <w:t xml:space="preserve"> </w:t>
      </w:r>
      <w:r>
        <w:t>в</w:t>
      </w:r>
      <w:r>
        <w:rPr>
          <w:spacing w:val="1"/>
        </w:rPr>
        <w:t xml:space="preserve"> </w:t>
      </w:r>
      <w:r>
        <w:t>основном,</w:t>
      </w:r>
      <w:r>
        <w:rPr>
          <w:spacing w:val="1"/>
        </w:rPr>
        <w:t xml:space="preserve"> </w:t>
      </w:r>
      <w:r>
        <w:t>регулируется</w:t>
      </w:r>
      <w:r>
        <w:rPr>
          <w:spacing w:val="1"/>
        </w:rPr>
        <w:t xml:space="preserve"> </w:t>
      </w:r>
      <w:r>
        <w:t>взрослым.</w:t>
      </w:r>
      <w:r>
        <w:rPr>
          <w:spacing w:val="1"/>
        </w:rPr>
        <w:t xml:space="preserve"> </w:t>
      </w:r>
      <w:r>
        <w:t>При</w:t>
      </w:r>
      <w:r>
        <w:rPr>
          <w:spacing w:val="1"/>
        </w:rPr>
        <w:t xml:space="preserve"> </w:t>
      </w:r>
      <w:r>
        <w:t>этом,</w:t>
      </w:r>
      <w:r>
        <w:rPr>
          <w:spacing w:val="1"/>
        </w:rPr>
        <w:t xml:space="preserve"> </w:t>
      </w:r>
      <w:r>
        <w:t>ребенок</w:t>
      </w:r>
      <w:r>
        <w:rPr>
          <w:spacing w:val="1"/>
        </w:rPr>
        <w:t xml:space="preserve"> </w:t>
      </w:r>
      <w:r>
        <w:t>может</w:t>
      </w:r>
      <w:r>
        <w:rPr>
          <w:spacing w:val="1"/>
        </w:rPr>
        <w:t xml:space="preserve"> </w:t>
      </w:r>
      <w:r>
        <w:t>действовать</w:t>
      </w:r>
      <w:r>
        <w:rPr>
          <w:spacing w:val="1"/>
        </w:rPr>
        <w:t xml:space="preserve"> </w:t>
      </w:r>
      <w:r>
        <w:t>по</w:t>
      </w:r>
      <w:r>
        <w:rPr>
          <w:spacing w:val="1"/>
        </w:rPr>
        <w:t xml:space="preserve"> </w:t>
      </w:r>
      <w:r>
        <w:t>инструкции,</w:t>
      </w:r>
      <w:r>
        <w:rPr>
          <w:spacing w:val="1"/>
        </w:rPr>
        <w:t xml:space="preserve"> </w:t>
      </w:r>
      <w:r>
        <w:t>состоящей</w:t>
      </w:r>
      <w:r>
        <w:rPr>
          <w:spacing w:val="1"/>
        </w:rPr>
        <w:t xml:space="preserve"> </w:t>
      </w:r>
      <w:r>
        <w:t>из</w:t>
      </w:r>
      <w:r>
        <w:rPr>
          <w:spacing w:val="1"/>
        </w:rPr>
        <w:t xml:space="preserve"> </w:t>
      </w:r>
      <w:r>
        <w:t>2-3</w:t>
      </w:r>
      <w:r>
        <w:rPr>
          <w:spacing w:val="1"/>
        </w:rPr>
        <w:t xml:space="preserve"> </w:t>
      </w:r>
      <w:r>
        <w:t>указаний.</w:t>
      </w:r>
      <w:r>
        <w:rPr>
          <w:spacing w:val="1"/>
        </w:rPr>
        <w:t xml:space="preserve"> </w:t>
      </w:r>
      <w:r>
        <w:t>Слово</w:t>
      </w:r>
      <w:r>
        <w:rPr>
          <w:spacing w:val="1"/>
        </w:rPr>
        <w:t xml:space="preserve"> </w:t>
      </w:r>
      <w:r>
        <w:t>играет</w:t>
      </w:r>
      <w:r>
        <w:rPr>
          <w:spacing w:val="1"/>
        </w:rPr>
        <w:t xml:space="preserve"> </w:t>
      </w:r>
      <w:r>
        <w:t>в</w:t>
      </w:r>
      <w:r>
        <w:rPr>
          <w:spacing w:val="1"/>
        </w:rPr>
        <w:t xml:space="preserve"> </w:t>
      </w:r>
      <w:r>
        <w:t>большей</w:t>
      </w:r>
      <w:r>
        <w:rPr>
          <w:spacing w:val="1"/>
        </w:rPr>
        <w:t xml:space="preserve"> </w:t>
      </w:r>
      <w:r>
        <w:t>степени</w:t>
      </w:r>
      <w:r>
        <w:rPr>
          <w:spacing w:val="1"/>
        </w:rPr>
        <w:t xml:space="preserve"> </w:t>
      </w:r>
      <w:r>
        <w:t>побудительную</w:t>
      </w:r>
      <w:r>
        <w:rPr>
          <w:spacing w:val="1"/>
        </w:rPr>
        <w:t xml:space="preserve"> </w:t>
      </w:r>
      <w:r>
        <w:t>функцию,</w:t>
      </w:r>
      <w:r>
        <w:rPr>
          <w:spacing w:val="1"/>
        </w:rPr>
        <w:t xml:space="preserve"> </w:t>
      </w:r>
      <w:r>
        <w:t>по</w:t>
      </w:r>
      <w:r>
        <w:rPr>
          <w:spacing w:val="1"/>
        </w:rPr>
        <w:t xml:space="preserve"> </w:t>
      </w:r>
      <w:r>
        <w:t>сравнению</w:t>
      </w:r>
      <w:r>
        <w:rPr>
          <w:spacing w:val="1"/>
        </w:rPr>
        <w:t xml:space="preserve"> </w:t>
      </w:r>
      <w:r>
        <w:t>с</w:t>
      </w:r>
      <w:r>
        <w:rPr>
          <w:spacing w:val="1"/>
        </w:rPr>
        <w:t xml:space="preserve"> </w:t>
      </w:r>
      <w:r>
        <w:t>функцией</w:t>
      </w:r>
      <w:r>
        <w:rPr>
          <w:spacing w:val="1"/>
        </w:rPr>
        <w:t xml:space="preserve"> </w:t>
      </w:r>
      <w:r>
        <w:t>торможения.</w:t>
      </w:r>
      <w:r>
        <w:rPr>
          <w:spacing w:val="1"/>
        </w:rPr>
        <w:t xml:space="preserve"> </w:t>
      </w:r>
      <w:r>
        <w:t>Эмоции</w:t>
      </w:r>
      <w:r>
        <w:rPr>
          <w:spacing w:val="1"/>
        </w:rPr>
        <w:t xml:space="preserve"> </w:t>
      </w:r>
      <w:r>
        <w:t>выполняют</w:t>
      </w:r>
      <w:r>
        <w:rPr>
          <w:spacing w:val="1"/>
        </w:rPr>
        <w:t xml:space="preserve"> </w:t>
      </w:r>
      <w:r>
        <w:t>регулирующую</w:t>
      </w:r>
      <w:r>
        <w:rPr>
          <w:spacing w:val="1"/>
        </w:rPr>
        <w:t xml:space="preserve"> </w:t>
      </w:r>
      <w:r>
        <w:t>роль,</w:t>
      </w:r>
      <w:r>
        <w:rPr>
          <w:spacing w:val="1"/>
        </w:rPr>
        <w:t xml:space="preserve"> </w:t>
      </w:r>
      <w:r>
        <w:t>накапливается</w:t>
      </w:r>
      <w:r>
        <w:rPr>
          <w:spacing w:val="-2"/>
        </w:rPr>
        <w:t xml:space="preserve"> </w:t>
      </w:r>
      <w:r>
        <w:t>эмоциональный</w:t>
      </w:r>
      <w:r>
        <w:rPr>
          <w:spacing w:val="-1"/>
        </w:rPr>
        <w:t xml:space="preserve"> </w:t>
      </w:r>
      <w:r>
        <w:t>опыт,</w:t>
      </w:r>
      <w:r>
        <w:rPr>
          <w:spacing w:val="-4"/>
        </w:rPr>
        <w:t xml:space="preserve"> </w:t>
      </w:r>
      <w:r>
        <w:t>позволяющий</w:t>
      </w:r>
      <w:r>
        <w:rPr>
          <w:spacing w:val="-1"/>
        </w:rPr>
        <w:t xml:space="preserve"> </w:t>
      </w:r>
      <w:r>
        <w:t>предвосхищать действия</w:t>
      </w:r>
      <w:r>
        <w:rPr>
          <w:spacing w:val="-1"/>
        </w:rPr>
        <w:t xml:space="preserve"> </w:t>
      </w:r>
      <w:r>
        <w:t>ребенка.</w:t>
      </w:r>
    </w:p>
    <w:p w14:paraId="27953CE7" w14:textId="77777777" w:rsidR="00A4102D" w:rsidRDefault="00A95393">
      <w:pPr>
        <w:pStyle w:val="af"/>
        <w:ind w:left="0" w:firstLine="709"/>
      </w:pPr>
      <w:r>
        <w:rPr>
          <w:i/>
        </w:rPr>
        <w:t>Личность и самооценка</w:t>
      </w:r>
      <w:r>
        <w:t>. У ребенка начинает</w:t>
      </w:r>
      <w:r>
        <w:rPr>
          <w:spacing w:val="1"/>
        </w:rPr>
        <w:t xml:space="preserve"> </w:t>
      </w:r>
      <w:r>
        <w:t>формироваться периферия самосознания,</w:t>
      </w:r>
      <w:r>
        <w:rPr>
          <w:spacing w:val="1"/>
        </w:rPr>
        <w:t xml:space="preserve"> </w:t>
      </w:r>
      <w:r>
        <w:t>дифференцированная</w:t>
      </w:r>
      <w:r>
        <w:rPr>
          <w:spacing w:val="1"/>
        </w:rPr>
        <w:t xml:space="preserve"> </w:t>
      </w:r>
      <w:r>
        <w:t>самооценка.</w:t>
      </w:r>
      <w:r>
        <w:rPr>
          <w:spacing w:val="1"/>
        </w:rPr>
        <w:t xml:space="preserve"> </w:t>
      </w:r>
      <w:r>
        <w:t>Ребенок,</w:t>
      </w:r>
      <w:r>
        <w:rPr>
          <w:spacing w:val="1"/>
        </w:rPr>
        <w:t xml:space="preserve"> </w:t>
      </w:r>
      <w:r>
        <w:t>при</w:t>
      </w:r>
      <w:r>
        <w:rPr>
          <w:spacing w:val="1"/>
        </w:rPr>
        <w:t xml:space="preserve"> </w:t>
      </w:r>
      <w:r>
        <w:t>осознании</w:t>
      </w:r>
      <w:r>
        <w:rPr>
          <w:spacing w:val="1"/>
        </w:rPr>
        <w:t xml:space="preserve"> </w:t>
      </w:r>
      <w:r>
        <w:t>собственных</w:t>
      </w:r>
      <w:r>
        <w:rPr>
          <w:spacing w:val="1"/>
        </w:rPr>
        <w:t xml:space="preserve"> </w:t>
      </w:r>
      <w:r>
        <w:t>умений,</w:t>
      </w:r>
      <w:r>
        <w:rPr>
          <w:spacing w:val="1"/>
        </w:rPr>
        <w:t xml:space="preserve"> </w:t>
      </w:r>
      <w:r>
        <w:t>опирается</w:t>
      </w:r>
      <w:r>
        <w:rPr>
          <w:spacing w:val="1"/>
        </w:rPr>
        <w:t xml:space="preserve"> </w:t>
      </w:r>
      <w:r>
        <w:t>на</w:t>
      </w:r>
      <w:r>
        <w:rPr>
          <w:spacing w:val="-57"/>
        </w:rPr>
        <w:t xml:space="preserve"> </w:t>
      </w:r>
      <w:r>
        <w:t>оценку</w:t>
      </w:r>
      <w:r>
        <w:rPr>
          <w:spacing w:val="1"/>
        </w:rPr>
        <w:t xml:space="preserve"> </w:t>
      </w:r>
      <w:r>
        <w:t>взрослого,</w:t>
      </w:r>
      <w:r>
        <w:rPr>
          <w:spacing w:val="1"/>
        </w:rPr>
        <w:t xml:space="preserve"> </w:t>
      </w:r>
      <w:r>
        <w:t>к</w:t>
      </w:r>
      <w:r>
        <w:rPr>
          <w:spacing w:val="1"/>
        </w:rPr>
        <w:t xml:space="preserve"> </w:t>
      </w:r>
      <w:r>
        <w:t>четырем</w:t>
      </w:r>
      <w:r>
        <w:rPr>
          <w:spacing w:val="1"/>
        </w:rPr>
        <w:t xml:space="preserve"> </w:t>
      </w:r>
      <w:r>
        <w:t>годам</w:t>
      </w:r>
      <w:r>
        <w:rPr>
          <w:spacing w:val="1"/>
        </w:rPr>
        <w:t xml:space="preserve"> </w:t>
      </w:r>
      <w:r>
        <w:t>ребенок</w:t>
      </w:r>
      <w:r>
        <w:rPr>
          <w:spacing w:val="1"/>
        </w:rPr>
        <w:t xml:space="preserve"> </w:t>
      </w:r>
      <w:r>
        <w:t>начинает</w:t>
      </w:r>
      <w:r>
        <w:rPr>
          <w:spacing w:val="1"/>
        </w:rPr>
        <w:t xml:space="preserve"> </w:t>
      </w:r>
      <w:r>
        <w:t>сравнивать</w:t>
      </w:r>
      <w:r>
        <w:rPr>
          <w:spacing w:val="1"/>
        </w:rPr>
        <w:t xml:space="preserve"> </w:t>
      </w:r>
      <w:r>
        <w:t>свои</w:t>
      </w:r>
      <w:r>
        <w:rPr>
          <w:spacing w:val="1"/>
        </w:rPr>
        <w:t xml:space="preserve"> </w:t>
      </w:r>
      <w:r>
        <w:t>достижения</w:t>
      </w:r>
      <w:r>
        <w:rPr>
          <w:spacing w:val="61"/>
        </w:rPr>
        <w:t xml:space="preserve"> </w:t>
      </w:r>
      <w:r>
        <w:t>с</w:t>
      </w:r>
      <w:r>
        <w:rPr>
          <w:spacing w:val="1"/>
        </w:rPr>
        <w:t xml:space="preserve"> </w:t>
      </w:r>
      <w:r>
        <w:t>достижениями сверстников, что может повышать конфликтность между детьми. Данный возраст</w:t>
      </w:r>
      <w:r>
        <w:rPr>
          <w:spacing w:val="1"/>
        </w:rPr>
        <w:t xml:space="preserve"> </w:t>
      </w:r>
      <w:r>
        <w:t>связан</w:t>
      </w:r>
      <w:r>
        <w:rPr>
          <w:spacing w:val="-1"/>
        </w:rPr>
        <w:t xml:space="preserve"> </w:t>
      </w:r>
      <w:r>
        <w:t>с</w:t>
      </w:r>
      <w:r>
        <w:rPr>
          <w:spacing w:val="-1"/>
        </w:rPr>
        <w:t xml:space="preserve"> </w:t>
      </w:r>
      <w:r>
        <w:t>дебютом личности.</w:t>
      </w:r>
    </w:p>
    <w:p w14:paraId="234E3F43" w14:textId="77777777" w:rsidR="00A4102D" w:rsidRDefault="00A4102D">
      <w:pPr>
        <w:pStyle w:val="af"/>
        <w:ind w:left="0" w:firstLine="709"/>
        <w:rPr>
          <w:b/>
        </w:rPr>
      </w:pPr>
    </w:p>
    <w:p w14:paraId="0BDDC2E9" w14:textId="77777777" w:rsidR="00A4102D" w:rsidRDefault="00A95393">
      <w:pPr>
        <w:pStyle w:val="1"/>
        <w:spacing w:line="240" w:lineRule="auto"/>
        <w:ind w:left="0"/>
      </w:pPr>
      <w:r>
        <w:t>1.5.3.2. Пятый</w:t>
      </w:r>
      <w:r>
        <w:rPr>
          <w:spacing w:val="-4"/>
        </w:rPr>
        <w:t xml:space="preserve"> </w:t>
      </w:r>
      <w:r>
        <w:t>год</w:t>
      </w:r>
      <w:r>
        <w:rPr>
          <w:spacing w:val="-4"/>
        </w:rPr>
        <w:t xml:space="preserve"> </w:t>
      </w:r>
      <w:r>
        <w:t>жизни</w:t>
      </w:r>
    </w:p>
    <w:p w14:paraId="558B28C1" w14:textId="77777777" w:rsidR="00A4102D" w:rsidRDefault="00A95393">
      <w:pPr>
        <w:pStyle w:val="2"/>
        <w:spacing w:before="0" w:line="240" w:lineRule="auto"/>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Росто-весовые</w:t>
      </w:r>
      <w:r>
        <w:rPr>
          <w:rFonts w:ascii="Times New Roman" w:hAnsi="Times New Roman" w:cs="Times New Roman"/>
          <w:color w:val="auto"/>
          <w:spacing w:val="-3"/>
          <w:sz w:val="24"/>
          <w:szCs w:val="24"/>
        </w:rPr>
        <w:t xml:space="preserve"> </w:t>
      </w:r>
      <w:r>
        <w:rPr>
          <w:rFonts w:ascii="Times New Roman" w:hAnsi="Times New Roman" w:cs="Times New Roman"/>
          <w:color w:val="auto"/>
          <w:sz w:val="24"/>
          <w:szCs w:val="24"/>
        </w:rPr>
        <w:t>характеристики</w:t>
      </w:r>
    </w:p>
    <w:p w14:paraId="56A75239" w14:textId="77777777" w:rsidR="00A4102D" w:rsidRDefault="00A95393">
      <w:pPr>
        <w:pStyle w:val="af"/>
        <w:ind w:left="0" w:firstLine="709"/>
      </w:pPr>
      <w:r>
        <w:t>Средний вес девочек изменяется от 16 кг в четыре года до 18,4 кг в пять лет, у мальчиков –</w:t>
      </w:r>
      <w:r>
        <w:rPr>
          <w:spacing w:val="1"/>
        </w:rPr>
        <w:t xml:space="preserve"> </w:t>
      </w:r>
      <w:r>
        <w:t>от 17 кг в четыре года до 19,7 кг в пять лет. Средняя длина тела у девочек изменяется от 100 см в</w:t>
      </w:r>
      <w:r>
        <w:rPr>
          <w:spacing w:val="1"/>
        </w:rPr>
        <w:t xml:space="preserve"> </w:t>
      </w:r>
      <w:r>
        <w:t>четыре</w:t>
      </w:r>
      <w:r>
        <w:rPr>
          <w:spacing w:val="-2"/>
        </w:rPr>
        <w:t xml:space="preserve"> </w:t>
      </w:r>
      <w:r>
        <w:t>года</w:t>
      </w:r>
      <w:r>
        <w:rPr>
          <w:spacing w:val="-1"/>
        </w:rPr>
        <w:t xml:space="preserve"> </w:t>
      </w:r>
      <w:r>
        <w:t>до 109</w:t>
      </w:r>
      <w:r>
        <w:rPr>
          <w:spacing w:val="1"/>
        </w:rPr>
        <w:t xml:space="preserve"> </w:t>
      </w:r>
      <w:r>
        <w:t>см</w:t>
      </w:r>
      <w:r>
        <w:rPr>
          <w:spacing w:val="-1"/>
        </w:rPr>
        <w:t xml:space="preserve"> </w:t>
      </w:r>
      <w:r>
        <w:t>в</w:t>
      </w:r>
      <w:r>
        <w:rPr>
          <w:spacing w:val="1"/>
        </w:rPr>
        <w:t xml:space="preserve"> </w:t>
      </w:r>
      <w:r>
        <w:t>пять</w:t>
      </w:r>
      <w:r>
        <w:rPr>
          <w:spacing w:val="1"/>
        </w:rPr>
        <w:t xml:space="preserve"> </w:t>
      </w:r>
      <w:r>
        <w:t>лет,</w:t>
      </w:r>
      <w:r>
        <w:rPr>
          <w:spacing w:val="2"/>
        </w:rPr>
        <w:t xml:space="preserve"> </w:t>
      </w:r>
      <w:r>
        <w:t>у</w:t>
      </w:r>
      <w:r>
        <w:rPr>
          <w:spacing w:val="-8"/>
        </w:rPr>
        <w:t xml:space="preserve"> </w:t>
      </w:r>
      <w:r>
        <w:t>мальчиков</w:t>
      </w:r>
      <w:r>
        <w:rPr>
          <w:spacing w:val="-1"/>
        </w:rPr>
        <w:t xml:space="preserve"> </w:t>
      </w:r>
      <w:r>
        <w:t>– от</w:t>
      </w:r>
      <w:r>
        <w:rPr>
          <w:spacing w:val="1"/>
        </w:rPr>
        <w:t xml:space="preserve"> </w:t>
      </w:r>
      <w:r>
        <w:t>102 см</w:t>
      </w:r>
      <w:r>
        <w:rPr>
          <w:spacing w:val="-2"/>
        </w:rPr>
        <w:t xml:space="preserve"> </w:t>
      </w:r>
      <w:r>
        <w:t>в</w:t>
      </w:r>
      <w:r>
        <w:rPr>
          <w:spacing w:val="-1"/>
        </w:rPr>
        <w:t xml:space="preserve"> </w:t>
      </w:r>
      <w:r>
        <w:t>четыре</w:t>
      </w:r>
      <w:r>
        <w:rPr>
          <w:spacing w:val="-1"/>
        </w:rPr>
        <w:t xml:space="preserve"> </w:t>
      </w:r>
      <w:r>
        <w:t>года</w:t>
      </w:r>
      <w:r>
        <w:rPr>
          <w:spacing w:val="-2"/>
        </w:rPr>
        <w:t xml:space="preserve"> </w:t>
      </w:r>
      <w:r>
        <w:t>до</w:t>
      </w:r>
      <w:r>
        <w:rPr>
          <w:spacing w:val="1"/>
        </w:rPr>
        <w:t xml:space="preserve"> </w:t>
      </w:r>
      <w:r>
        <w:t>110 см</w:t>
      </w:r>
      <w:r>
        <w:rPr>
          <w:spacing w:val="-2"/>
        </w:rPr>
        <w:t xml:space="preserve"> </w:t>
      </w:r>
      <w:r>
        <w:t>в</w:t>
      </w:r>
      <w:r>
        <w:rPr>
          <w:spacing w:val="-1"/>
        </w:rPr>
        <w:t xml:space="preserve"> </w:t>
      </w:r>
      <w:r>
        <w:t>пять</w:t>
      </w:r>
      <w:r>
        <w:rPr>
          <w:spacing w:val="1"/>
        </w:rPr>
        <w:t xml:space="preserve"> </w:t>
      </w:r>
      <w:r>
        <w:t>лет.</w:t>
      </w:r>
    </w:p>
    <w:p w14:paraId="6C0A33F0" w14:textId="77777777" w:rsidR="00A4102D" w:rsidRDefault="00A95393">
      <w:pPr>
        <w:pStyle w:val="2"/>
        <w:spacing w:line="240" w:lineRule="auto"/>
        <w:ind w:firstLine="709"/>
        <w:jc w:val="both"/>
        <w:rPr>
          <w:rFonts w:ascii="Times New Roman" w:hAnsi="Times New Roman" w:cs="Times New Roman"/>
          <w:i/>
          <w:color w:val="auto"/>
          <w:sz w:val="24"/>
          <w:szCs w:val="24"/>
        </w:rPr>
      </w:pPr>
      <w:r>
        <w:rPr>
          <w:rFonts w:ascii="Times New Roman" w:hAnsi="Times New Roman" w:cs="Times New Roman"/>
          <w:i/>
          <w:color w:val="auto"/>
          <w:sz w:val="24"/>
          <w:szCs w:val="24"/>
        </w:rPr>
        <w:t>Функциональное</w:t>
      </w:r>
      <w:r>
        <w:rPr>
          <w:rFonts w:ascii="Times New Roman" w:hAnsi="Times New Roman" w:cs="Times New Roman"/>
          <w:i/>
          <w:color w:val="auto"/>
          <w:spacing w:val="-4"/>
          <w:sz w:val="24"/>
          <w:szCs w:val="24"/>
        </w:rPr>
        <w:t xml:space="preserve"> </w:t>
      </w:r>
      <w:r>
        <w:rPr>
          <w:rFonts w:ascii="Times New Roman" w:hAnsi="Times New Roman" w:cs="Times New Roman"/>
          <w:i/>
          <w:color w:val="auto"/>
          <w:sz w:val="24"/>
          <w:szCs w:val="24"/>
        </w:rPr>
        <w:t>созревание</w:t>
      </w:r>
    </w:p>
    <w:p w14:paraId="5E777938" w14:textId="77777777" w:rsidR="00A4102D" w:rsidRDefault="00A95393">
      <w:pPr>
        <w:pStyle w:val="af"/>
        <w:ind w:left="0" w:firstLine="709"/>
      </w:pPr>
      <w:r>
        <w:t>Данный</w:t>
      </w:r>
      <w:r>
        <w:rPr>
          <w:spacing w:val="1"/>
        </w:rPr>
        <w:t xml:space="preserve"> </w:t>
      </w:r>
      <w:r>
        <w:t>возраст</w:t>
      </w:r>
      <w:r>
        <w:rPr>
          <w:spacing w:val="1"/>
        </w:rPr>
        <w:t xml:space="preserve"> </w:t>
      </w:r>
      <w:r>
        <w:t>характеризуется</w:t>
      </w:r>
      <w:r>
        <w:rPr>
          <w:spacing w:val="1"/>
        </w:rPr>
        <w:t xml:space="preserve"> </w:t>
      </w:r>
      <w:r>
        <w:t>интенсивным</w:t>
      </w:r>
      <w:r>
        <w:rPr>
          <w:spacing w:val="1"/>
        </w:rPr>
        <w:t xml:space="preserve"> </w:t>
      </w:r>
      <w:r>
        <w:t>созреванием</w:t>
      </w:r>
      <w:r>
        <w:rPr>
          <w:spacing w:val="1"/>
        </w:rPr>
        <w:t xml:space="preserve"> </w:t>
      </w:r>
      <w:r>
        <w:t>нейронного</w:t>
      </w:r>
      <w:r>
        <w:rPr>
          <w:spacing w:val="1"/>
        </w:rPr>
        <w:t xml:space="preserve"> </w:t>
      </w:r>
      <w:r>
        <w:t>аппарата</w:t>
      </w:r>
      <w:r>
        <w:rPr>
          <w:spacing w:val="-57"/>
        </w:rPr>
        <w:t xml:space="preserve"> </w:t>
      </w:r>
      <w:r>
        <w:t>ассоциативной</w:t>
      </w:r>
      <w:r>
        <w:rPr>
          <w:spacing w:val="1"/>
        </w:rPr>
        <w:t xml:space="preserve"> </w:t>
      </w:r>
      <w:r>
        <w:t>коры</w:t>
      </w:r>
      <w:r>
        <w:rPr>
          <w:spacing w:val="1"/>
        </w:rPr>
        <w:t xml:space="preserve"> </w:t>
      </w:r>
      <w:r>
        <w:t>больших</w:t>
      </w:r>
      <w:r>
        <w:rPr>
          <w:spacing w:val="1"/>
        </w:rPr>
        <w:t xml:space="preserve"> </w:t>
      </w:r>
      <w:r>
        <w:t>полушарий.</w:t>
      </w:r>
      <w:r>
        <w:rPr>
          <w:spacing w:val="1"/>
        </w:rPr>
        <w:t xml:space="preserve"> </w:t>
      </w:r>
      <w:r>
        <w:t>Возрастание</w:t>
      </w:r>
      <w:r>
        <w:rPr>
          <w:spacing w:val="1"/>
        </w:rPr>
        <w:t xml:space="preserve"> </w:t>
      </w:r>
      <w:r>
        <w:t>специализации</w:t>
      </w:r>
      <w:r>
        <w:rPr>
          <w:spacing w:val="1"/>
        </w:rPr>
        <w:t xml:space="preserve"> </w:t>
      </w:r>
      <w:r>
        <w:t>корковых</w:t>
      </w:r>
      <w:r>
        <w:rPr>
          <w:spacing w:val="1"/>
        </w:rPr>
        <w:t xml:space="preserve"> </w:t>
      </w:r>
      <w:r>
        <w:t>зон</w:t>
      </w:r>
      <w:r>
        <w:rPr>
          <w:spacing w:val="1"/>
        </w:rPr>
        <w:t xml:space="preserve"> </w:t>
      </w:r>
      <w:r>
        <w:t>и</w:t>
      </w:r>
      <w:r>
        <w:rPr>
          <w:spacing w:val="1"/>
        </w:rPr>
        <w:t xml:space="preserve"> </w:t>
      </w:r>
      <w:r>
        <w:t>межполушарных связей. Правое</w:t>
      </w:r>
      <w:r>
        <w:rPr>
          <w:spacing w:val="-2"/>
        </w:rPr>
        <w:t xml:space="preserve"> </w:t>
      </w:r>
      <w:r>
        <w:t>полушарие</w:t>
      </w:r>
      <w:r>
        <w:rPr>
          <w:spacing w:val="-2"/>
        </w:rPr>
        <w:t xml:space="preserve"> </w:t>
      </w:r>
      <w:r>
        <w:t>является ведущим.</w:t>
      </w:r>
    </w:p>
    <w:p w14:paraId="28723D13" w14:textId="77777777" w:rsidR="00A4102D" w:rsidRDefault="00A95393">
      <w:pPr>
        <w:pStyle w:val="af"/>
        <w:ind w:left="0" w:firstLine="709"/>
      </w:pPr>
      <w:r>
        <w:t>Продолжается</w:t>
      </w:r>
      <w:r>
        <w:rPr>
          <w:spacing w:val="1"/>
        </w:rPr>
        <w:t xml:space="preserve"> </w:t>
      </w:r>
      <w:r>
        <w:t>развитие</w:t>
      </w:r>
      <w:r>
        <w:rPr>
          <w:spacing w:val="1"/>
        </w:rPr>
        <w:t xml:space="preserve"> </w:t>
      </w:r>
      <w:r>
        <w:t>скелета,</w:t>
      </w:r>
      <w:r>
        <w:rPr>
          <w:spacing w:val="1"/>
        </w:rPr>
        <w:t xml:space="preserve"> </w:t>
      </w:r>
      <w:r>
        <w:t>мышц,</w:t>
      </w:r>
      <w:r>
        <w:rPr>
          <w:spacing w:val="1"/>
        </w:rPr>
        <w:t xml:space="preserve"> </w:t>
      </w:r>
      <w:r>
        <w:t>изменяются</w:t>
      </w:r>
      <w:r>
        <w:rPr>
          <w:spacing w:val="1"/>
        </w:rPr>
        <w:t xml:space="preserve"> </w:t>
      </w:r>
      <w:r>
        <w:t>пропорции</w:t>
      </w:r>
      <w:r>
        <w:rPr>
          <w:spacing w:val="1"/>
        </w:rPr>
        <w:t xml:space="preserve"> </w:t>
      </w:r>
      <w:r>
        <w:t>тела.</w:t>
      </w:r>
      <w:r>
        <w:rPr>
          <w:spacing w:val="1"/>
        </w:rPr>
        <w:t xml:space="preserve"> </w:t>
      </w:r>
      <w:r>
        <w:t>Слабо,</w:t>
      </w:r>
      <w:r>
        <w:rPr>
          <w:spacing w:val="61"/>
        </w:rPr>
        <w:t xml:space="preserve"> </w:t>
      </w:r>
      <w:r>
        <w:t>но</w:t>
      </w:r>
      <w:r>
        <w:rPr>
          <w:spacing w:val="1"/>
        </w:rPr>
        <w:t xml:space="preserve"> </w:t>
      </w:r>
      <w:r>
        <w:t>проявляются</w:t>
      </w:r>
      <w:r>
        <w:rPr>
          <w:spacing w:val="-1"/>
        </w:rPr>
        <w:t xml:space="preserve"> </w:t>
      </w:r>
      <w:r>
        <w:t>различия</w:t>
      </w:r>
      <w:r>
        <w:rPr>
          <w:spacing w:val="-3"/>
        </w:rPr>
        <w:t xml:space="preserve"> </w:t>
      </w:r>
      <w:r>
        <w:t>в</w:t>
      </w:r>
      <w:r>
        <w:rPr>
          <w:spacing w:val="-1"/>
        </w:rPr>
        <w:t xml:space="preserve"> </w:t>
      </w:r>
      <w:r>
        <w:t>строении тела</w:t>
      </w:r>
      <w:r>
        <w:rPr>
          <w:spacing w:val="-1"/>
        </w:rPr>
        <w:t xml:space="preserve"> </w:t>
      </w:r>
      <w:r>
        <w:t>мальчиков и девочек.</w:t>
      </w:r>
    </w:p>
    <w:p w14:paraId="419DD2AD" w14:textId="77777777" w:rsidR="00A4102D" w:rsidRDefault="00A95393">
      <w:pPr>
        <w:pStyle w:val="af"/>
        <w:ind w:left="0" w:firstLine="709"/>
      </w:pPr>
      <w:r>
        <w:rPr>
          <w:i/>
        </w:rPr>
        <w:t>Психические</w:t>
      </w:r>
      <w:r>
        <w:rPr>
          <w:i/>
          <w:spacing w:val="1"/>
        </w:rPr>
        <w:t xml:space="preserve"> </w:t>
      </w:r>
      <w:r>
        <w:rPr>
          <w:i/>
        </w:rPr>
        <w:t>функции.</w:t>
      </w:r>
      <w:r>
        <w:rPr>
          <w:i/>
          <w:spacing w:val="1"/>
        </w:rPr>
        <w:t xml:space="preserve"> </w:t>
      </w:r>
      <w:r>
        <w:t>Ведущим</w:t>
      </w:r>
      <w:r>
        <w:rPr>
          <w:spacing w:val="1"/>
        </w:rPr>
        <w:t xml:space="preserve"> </w:t>
      </w:r>
      <w:r>
        <w:t>психическим</w:t>
      </w:r>
      <w:r>
        <w:rPr>
          <w:spacing w:val="1"/>
        </w:rPr>
        <w:t xml:space="preserve"> </w:t>
      </w:r>
      <w:r>
        <w:t>процессом</w:t>
      </w:r>
      <w:r>
        <w:rPr>
          <w:spacing w:val="1"/>
        </w:rPr>
        <w:t xml:space="preserve"> </w:t>
      </w:r>
      <w:r>
        <w:t>в</w:t>
      </w:r>
      <w:r>
        <w:rPr>
          <w:spacing w:val="1"/>
        </w:rPr>
        <w:t xml:space="preserve"> </w:t>
      </w:r>
      <w:r>
        <w:t>данном</w:t>
      </w:r>
      <w:r>
        <w:rPr>
          <w:spacing w:val="1"/>
        </w:rPr>
        <w:t xml:space="preserve"> </w:t>
      </w:r>
      <w:r>
        <w:t>возрасте</w:t>
      </w:r>
      <w:r>
        <w:rPr>
          <w:spacing w:val="1"/>
        </w:rPr>
        <w:t xml:space="preserve"> </w:t>
      </w:r>
      <w:r>
        <w:t>является</w:t>
      </w:r>
      <w:r>
        <w:rPr>
          <w:spacing w:val="1"/>
        </w:rPr>
        <w:t xml:space="preserve"> </w:t>
      </w:r>
      <w:r>
        <w:t>память.</w:t>
      </w:r>
      <w:r>
        <w:rPr>
          <w:spacing w:val="1"/>
        </w:rPr>
        <w:t xml:space="preserve"> </w:t>
      </w:r>
      <w:r>
        <w:t>В</w:t>
      </w:r>
      <w:r>
        <w:rPr>
          <w:spacing w:val="1"/>
        </w:rPr>
        <w:t xml:space="preserve"> </w:t>
      </w:r>
      <w:r>
        <w:t>четыре-пять</w:t>
      </w:r>
      <w:r>
        <w:rPr>
          <w:spacing w:val="1"/>
        </w:rPr>
        <w:t xml:space="preserve"> </w:t>
      </w:r>
      <w:r>
        <w:t>лет</w:t>
      </w:r>
      <w:r>
        <w:rPr>
          <w:spacing w:val="1"/>
        </w:rPr>
        <w:t xml:space="preserve"> </w:t>
      </w:r>
      <w:r>
        <w:t>интенсивно</w:t>
      </w:r>
      <w:r>
        <w:rPr>
          <w:spacing w:val="1"/>
        </w:rPr>
        <w:t xml:space="preserve"> </w:t>
      </w:r>
      <w:r>
        <w:t>формируется</w:t>
      </w:r>
      <w:r>
        <w:rPr>
          <w:spacing w:val="1"/>
        </w:rPr>
        <w:t xml:space="preserve"> </w:t>
      </w:r>
      <w:r>
        <w:t>произвольная</w:t>
      </w:r>
      <w:r>
        <w:rPr>
          <w:spacing w:val="1"/>
        </w:rPr>
        <w:t xml:space="preserve"> </w:t>
      </w:r>
      <w:r>
        <w:t>память,</w:t>
      </w:r>
      <w:r>
        <w:rPr>
          <w:spacing w:val="1"/>
        </w:rPr>
        <w:t xml:space="preserve"> </w:t>
      </w:r>
      <w:r>
        <w:t>но</w:t>
      </w:r>
      <w:r>
        <w:rPr>
          <w:spacing w:val="1"/>
        </w:rPr>
        <w:t xml:space="preserve"> </w:t>
      </w:r>
      <w:r>
        <w:t>эффективность</w:t>
      </w:r>
      <w:r>
        <w:rPr>
          <w:spacing w:val="1"/>
        </w:rPr>
        <w:t xml:space="preserve"> </w:t>
      </w:r>
      <w:r>
        <w:t>непроизвольного</w:t>
      </w:r>
      <w:r>
        <w:rPr>
          <w:spacing w:val="1"/>
        </w:rPr>
        <w:t xml:space="preserve"> </w:t>
      </w:r>
      <w:r>
        <w:t>запоминания</w:t>
      </w:r>
      <w:r>
        <w:rPr>
          <w:spacing w:val="1"/>
        </w:rPr>
        <w:t xml:space="preserve"> </w:t>
      </w:r>
      <w:r>
        <w:t>выше,</w:t>
      </w:r>
      <w:r>
        <w:rPr>
          <w:spacing w:val="1"/>
        </w:rPr>
        <w:t xml:space="preserve"> </w:t>
      </w:r>
      <w:r>
        <w:t>чем</w:t>
      </w:r>
      <w:r>
        <w:rPr>
          <w:spacing w:val="1"/>
        </w:rPr>
        <w:t xml:space="preserve"> </w:t>
      </w:r>
      <w:r>
        <w:t>произвольного.</w:t>
      </w:r>
      <w:r>
        <w:rPr>
          <w:spacing w:val="1"/>
        </w:rPr>
        <w:t xml:space="preserve"> </w:t>
      </w:r>
      <w:r>
        <w:t>Начинает</w:t>
      </w:r>
      <w:r>
        <w:rPr>
          <w:spacing w:val="1"/>
        </w:rPr>
        <w:t xml:space="preserve"> </w:t>
      </w:r>
      <w:r>
        <w:t>формироваться</w:t>
      </w:r>
      <w:r>
        <w:rPr>
          <w:spacing w:val="1"/>
        </w:rPr>
        <w:t xml:space="preserve"> </w:t>
      </w:r>
      <w:r>
        <w:t>опосредованная память, но непосредственное запоминание преобладает. Возрастает объем памяти,</w:t>
      </w:r>
      <w:r>
        <w:rPr>
          <w:spacing w:val="-57"/>
        </w:rPr>
        <w:t xml:space="preserve"> </w:t>
      </w:r>
      <w:r>
        <w:t>дети запоминают до 7-8</w:t>
      </w:r>
      <w:r>
        <w:rPr>
          <w:spacing w:val="-3"/>
        </w:rPr>
        <w:t xml:space="preserve"> </w:t>
      </w:r>
      <w:r>
        <w:t>названий</w:t>
      </w:r>
      <w:r>
        <w:rPr>
          <w:spacing w:val="-2"/>
        </w:rPr>
        <w:t xml:space="preserve"> </w:t>
      </w:r>
      <w:r>
        <w:t>предметов.</w:t>
      </w:r>
    </w:p>
    <w:p w14:paraId="5EA80958" w14:textId="77777777" w:rsidR="00A4102D" w:rsidRDefault="00A95393">
      <w:pPr>
        <w:pStyle w:val="af"/>
        <w:ind w:left="0" w:firstLine="709"/>
      </w:pPr>
      <w:r>
        <w:lastRenderedPageBreak/>
        <w:t>К концу пятого года жизни восприятие становится более развитым. Интеллектуализация</w:t>
      </w:r>
      <w:r>
        <w:rPr>
          <w:spacing w:val="1"/>
        </w:rPr>
        <w:t xml:space="preserve"> </w:t>
      </w:r>
      <w:r>
        <w:t>процессов</w:t>
      </w:r>
      <w:r>
        <w:rPr>
          <w:spacing w:val="1"/>
        </w:rPr>
        <w:t xml:space="preserve"> </w:t>
      </w:r>
      <w:r>
        <w:t>восприятия</w:t>
      </w:r>
      <w:r>
        <w:rPr>
          <w:spacing w:val="1"/>
        </w:rPr>
        <w:t xml:space="preserve"> </w:t>
      </w:r>
      <w:r>
        <w:t>–</w:t>
      </w:r>
      <w:r>
        <w:rPr>
          <w:spacing w:val="1"/>
        </w:rPr>
        <w:t xml:space="preserve"> </w:t>
      </w:r>
      <w:r>
        <w:t>разложение</w:t>
      </w:r>
      <w:r>
        <w:rPr>
          <w:spacing w:val="1"/>
        </w:rPr>
        <w:t xml:space="preserve"> </w:t>
      </w:r>
      <w:r>
        <w:t>предметов</w:t>
      </w:r>
      <w:r>
        <w:rPr>
          <w:spacing w:val="1"/>
        </w:rPr>
        <w:t xml:space="preserve"> </w:t>
      </w:r>
      <w:r>
        <w:t>и</w:t>
      </w:r>
      <w:r>
        <w:rPr>
          <w:spacing w:val="1"/>
        </w:rPr>
        <w:t xml:space="preserve"> </w:t>
      </w:r>
      <w:r>
        <w:t>образов</w:t>
      </w:r>
      <w:r>
        <w:rPr>
          <w:spacing w:val="1"/>
        </w:rPr>
        <w:t xml:space="preserve"> </w:t>
      </w:r>
      <w:r>
        <w:t>на</w:t>
      </w:r>
      <w:r>
        <w:rPr>
          <w:spacing w:val="1"/>
        </w:rPr>
        <w:t xml:space="preserve"> </w:t>
      </w:r>
      <w:r>
        <w:t>сенсорные</w:t>
      </w:r>
      <w:r>
        <w:rPr>
          <w:spacing w:val="1"/>
        </w:rPr>
        <w:t xml:space="preserve"> </w:t>
      </w:r>
      <w:r>
        <w:t>эталоны.</w:t>
      </w:r>
      <w:r>
        <w:rPr>
          <w:spacing w:val="1"/>
        </w:rPr>
        <w:t xml:space="preserve"> </w:t>
      </w:r>
      <w:r>
        <w:t>Восприятие</w:t>
      </w:r>
      <w:r>
        <w:rPr>
          <w:spacing w:val="-57"/>
        </w:rPr>
        <w:t xml:space="preserve"> </w:t>
      </w:r>
      <w:r>
        <w:t>опосредуется</w:t>
      </w:r>
      <w:r>
        <w:rPr>
          <w:spacing w:val="1"/>
        </w:rPr>
        <w:t xml:space="preserve"> </w:t>
      </w:r>
      <w:r>
        <w:t>системой</w:t>
      </w:r>
      <w:r>
        <w:rPr>
          <w:spacing w:val="1"/>
        </w:rPr>
        <w:t xml:space="preserve"> </w:t>
      </w:r>
      <w:r>
        <w:t>сенсорных</w:t>
      </w:r>
      <w:r>
        <w:rPr>
          <w:spacing w:val="1"/>
        </w:rPr>
        <w:t xml:space="preserve"> </w:t>
      </w:r>
      <w:r>
        <w:t>эталонов</w:t>
      </w:r>
      <w:r>
        <w:rPr>
          <w:spacing w:val="1"/>
        </w:rPr>
        <w:t xml:space="preserve"> </w:t>
      </w:r>
      <w:r>
        <w:t>и</w:t>
      </w:r>
      <w:r>
        <w:rPr>
          <w:spacing w:val="1"/>
        </w:rPr>
        <w:t xml:space="preserve"> </w:t>
      </w:r>
      <w:r>
        <w:t>способами</w:t>
      </w:r>
      <w:r>
        <w:rPr>
          <w:spacing w:val="1"/>
        </w:rPr>
        <w:t xml:space="preserve"> </w:t>
      </w:r>
      <w:r>
        <w:t>обследования.</w:t>
      </w:r>
      <w:r>
        <w:rPr>
          <w:spacing w:val="1"/>
        </w:rPr>
        <w:t xml:space="preserve"> </w:t>
      </w:r>
      <w:r>
        <w:t>Наряду</w:t>
      </w:r>
      <w:r>
        <w:rPr>
          <w:spacing w:val="1"/>
        </w:rPr>
        <w:t xml:space="preserve"> </w:t>
      </w:r>
      <w:r>
        <w:t>с</w:t>
      </w:r>
      <w:r>
        <w:rPr>
          <w:spacing w:val="1"/>
        </w:rPr>
        <w:t xml:space="preserve"> </w:t>
      </w:r>
      <w:r>
        <w:t>действиями</w:t>
      </w:r>
      <w:r>
        <w:rPr>
          <w:spacing w:val="-57"/>
        </w:rPr>
        <w:t xml:space="preserve"> </w:t>
      </w:r>
      <w:r>
        <w:t>идентификации и приравнивания к образцу, интенсивно формируются перцептивные действия</w:t>
      </w:r>
      <w:r>
        <w:rPr>
          <w:spacing w:val="1"/>
        </w:rPr>
        <w:t xml:space="preserve"> </w:t>
      </w:r>
      <w:r>
        <w:t>наглядного моделирования (в основном, через продуктивные виды деятельности). Дети способны</w:t>
      </w:r>
      <w:r>
        <w:rPr>
          <w:spacing w:val="1"/>
        </w:rPr>
        <w:t xml:space="preserve"> </w:t>
      </w:r>
      <w:r>
        <w:t>упорядочить</w:t>
      </w:r>
      <w:r>
        <w:rPr>
          <w:spacing w:val="1"/>
        </w:rPr>
        <w:t xml:space="preserve"> </w:t>
      </w:r>
      <w:r>
        <w:t>группы</w:t>
      </w:r>
      <w:r>
        <w:rPr>
          <w:spacing w:val="1"/>
        </w:rPr>
        <w:t xml:space="preserve"> </w:t>
      </w:r>
      <w:r>
        <w:t>предметов</w:t>
      </w:r>
      <w:r>
        <w:rPr>
          <w:spacing w:val="1"/>
        </w:rPr>
        <w:t xml:space="preserve"> </w:t>
      </w:r>
      <w:r>
        <w:t>по</w:t>
      </w:r>
      <w:r>
        <w:rPr>
          <w:spacing w:val="1"/>
        </w:rPr>
        <w:t xml:space="preserve"> </w:t>
      </w:r>
      <w:r>
        <w:t>сенсорному</w:t>
      </w:r>
      <w:r>
        <w:rPr>
          <w:spacing w:val="1"/>
        </w:rPr>
        <w:t xml:space="preserve"> </w:t>
      </w:r>
      <w:r>
        <w:t>признаку</w:t>
      </w:r>
      <w:r>
        <w:rPr>
          <w:spacing w:val="1"/>
        </w:rPr>
        <w:t xml:space="preserve"> </w:t>
      </w:r>
      <w:r>
        <w:t>—</w:t>
      </w:r>
      <w:r>
        <w:rPr>
          <w:spacing w:val="1"/>
        </w:rPr>
        <w:t xml:space="preserve"> </w:t>
      </w:r>
      <w:r>
        <w:t>величине,</w:t>
      </w:r>
      <w:r>
        <w:rPr>
          <w:spacing w:val="1"/>
        </w:rPr>
        <w:t xml:space="preserve"> </w:t>
      </w:r>
      <w:r>
        <w:t>цвету;</w:t>
      </w:r>
      <w:r>
        <w:rPr>
          <w:spacing w:val="1"/>
        </w:rPr>
        <w:t xml:space="preserve"> </w:t>
      </w:r>
      <w:r>
        <w:t>выделить</w:t>
      </w:r>
      <w:r>
        <w:rPr>
          <w:spacing w:val="1"/>
        </w:rPr>
        <w:t xml:space="preserve"> </w:t>
      </w:r>
      <w:r>
        <w:t>такие</w:t>
      </w:r>
      <w:r>
        <w:rPr>
          <w:spacing w:val="1"/>
        </w:rPr>
        <w:t xml:space="preserve"> </w:t>
      </w:r>
      <w:r>
        <w:t>параметры, как высота, длина и ширина. Совершенствуется ориентация в пространстве. Основной</w:t>
      </w:r>
      <w:r>
        <w:rPr>
          <w:spacing w:val="1"/>
        </w:rPr>
        <w:t xml:space="preserve"> </w:t>
      </w:r>
      <w:r>
        <w:t>характеристикой мышления детей четырех-пяти лет является эгоцентризм. Наряду с интенсивным</w:t>
      </w:r>
      <w:r>
        <w:rPr>
          <w:spacing w:val="1"/>
        </w:rPr>
        <w:t xml:space="preserve"> </w:t>
      </w:r>
      <w:r>
        <w:t>развитием образного мышления и расширением кругозора, начинает формироваться наглядно-</w:t>
      </w:r>
      <w:r>
        <w:rPr>
          <w:spacing w:val="1"/>
        </w:rPr>
        <w:t xml:space="preserve"> </w:t>
      </w:r>
      <w:r>
        <w:t>схематическое</w:t>
      </w:r>
      <w:r>
        <w:rPr>
          <w:spacing w:val="1"/>
        </w:rPr>
        <w:t xml:space="preserve"> </w:t>
      </w:r>
      <w:r>
        <w:t>мышление.</w:t>
      </w:r>
      <w:r>
        <w:rPr>
          <w:spacing w:val="1"/>
        </w:rPr>
        <w:t xml:space="preserve"> </w:t>
      </w:r>
      <w:r>
        <w:t>Интенсивно</w:t>
      </w:r>
      <w:r>
        <w:rPr>
          <w:spacing w:val="1"/>
        </w:rPr>
        <w:t xml:space="preserve"> </w:t>
      </w:r>
      <w:r>
        <w:t>формируется</w:t>
      </w:r>
      <w:r>
        <w:rPr>
          <w:spacing w:val="1"/>
        </w:rPr>
        <w:t xml:space="preserve"> </w:t>
      </w:r>
      <w:r>
        <w:t>воображение.</w:t>
      </w:r>
      <w:r>
        <w:rPr>
          <w:spacing w:val="1"/>
        </w:rPr>
        <w:t xml:space="preserve"> </w:t>
      </w:r>
      <w:r>
        <w:t>Формируются</w:t>
      </w:r>
      <w:r>
        <w:rPr>
          <w:spacing w:val="1"/>
        </w:rPr>
        <w:t xml:space="preserve"> </w:t>
      </w:r>
      <w:r>
        <w:t>такие</w:t>
      </w:r>
      <w:r>
        <w:rPr>
          <w:spacing w:val="1"/>
        </w:rPr>
        <w:t xml:space="preserve"> </w:t>
      </w:r>
      <w:r>
        <w:t>его</w:t>
      </w:r>
      <w:r>
        <w:rPr>
          <w:spacing w:val="1"/>
        </w:rPr>
        <w:t xml:space="preserve"> </w:t>
      </w:r>
      <w:r>
        <w:t>особенности,</w:t>
      </w:r>
      <w:r>
        <w:rPr>
          <w:spacing w:val="1"/>
        </w:rPr>
        <w:t xml:space="preserve"> </w:t>
      </w:r>
      <w:r>
        <w:t>как</w:t>
      </w:r>
      <w:r>
        <w:rPr>
          <w:spacing w:val="1"/>
        </w:rPr>
        <w:t xml:space="preserve"> </w:t>
      </w:r>
      <w:r>
        <w:t>беглость,</w:t>
      </w:r>
      <w:r>
        <w:rPr>
          <w:spacing w:val="1"/>
        </w:rPr>
        <w:t xml:space="preserve"> </w:t>
      </w:r>
      <w:r>
        <w:t>гибкость.</w:t>
      </w:r>
      <w:r>
        <w:rPr>
          <w:spacing w:val="1"/>
        </w:rPr>
        <w:t xml:space="preserve"> </w:t>
      </w:r>
      <w:r>
        <w:t>С</w:t>
      </w:r>
      <w:r>
        <w:rPr>
          <w:spacing w:val="1"/>
        </w:rPr>
        <w:t xml:space="preserve"> </w:t>
      </w:r>
      <w:r>
        <w:t>четырех</w:t>
      </w:r>
      <w:r>
        <w:rPr>
          <w:spacing w:val="1"/>
        </w:rPr>
        <w:t xml:space="preserve"> </w:t>
      </w:r>
      <w:r>
        <w:t>лет</w:t>
      </w:r>
      <w:r>
        <w:rPr>
          <w:spacing w:val="1"/>
        </w:rPr>
        <w:t xml:space="preserve"> </w:t>
      </w:r>
      <w:r>
        <w:t>внимание</w:t>
      </w:r>
      <w:r>
        <w:rPr>
          <w:spacing w:val="1"/>
        </w:rPr>
        <w:t xml:space="preserve"> </w:t>
      </w:r>
      <w:r>
        <w:t>становится</w:t>
      </w:r>
      <w:r>
        <w:rPr>
          <w:spacing w:val="1"/>
        </w:rPr>
        <w:t xml:space="preserve"> </w:t>
      </w:r>
      <w:r>
        <w:t>произвольным,</w:t>
      </w:r>
      <w:r>
        <w:rPr>
          <w:spacing w:val="1"/>
        </w:rPr>
        <w:t xml:space="preserve"> </w:t>
      </w:r>
      <w:r>
        <w:t>увеличивается</w:t>
      </w:r>
      <w:r>
        <w:rPr>
          <w:spacing w:val="1"/>
        </w:rPr>
        <w:t xml:space="preserve"> </w:t>
      </w:r>
      <w:r>
        <w:t>устойчивость</w:t>
      </w:r>
      <w:r>
        <w:rPr>
          <w:spacing w:val="1"/>
        </w:rPr>
        <w:t xml:space="preserve"> </w:t>
      </w:r>
      <w:r>
        <w:t>произвольного</w:t>
      </w:r>
      <w:r>
        <w:rPr>
          <w:spacing w:val="1"/>
        </w:rPr>
        <w:t xml:space="preserve"> </w:t>
      </w:r>
      <w:r>
        <w:t>внимания.</w:t>
      </w:r>
      <w:r>
        <w:rPr>
          <w:spacing w:val="1"/>
        </w:rPr>
        <w:t xml:space="preserve"> </w:t>
      </w:r>
      <w:r>
        <w:t>На</w:t>
      </w:r>
      <w:r>
        <w:rPr>
          <w:spacing w:val="1"/>
        </w:rPr>
        <w:t xml:space="preserve"> </w:t>
      </w:r>
      <w:r>
        <w:t>пятом</w:t>
      </w:r>
      <w:r>
        <w:rPr>
          <w:spacing w:val="1"/>
        </w:rPr>
        <w:t xml:space="preserve"> </w:t>
      </w:r>
      <w:r>
        <w:t>году</w:t>
      </w:r>
      <w:r>
        <w:rPr>
          <w:spacing w:val="1"/>
        </w:rPr>
        <w:t xml:space="preserve"> </w:t>
      </w:r>
      <w:r>
        <w:t>жизни</w:t>
      </w:r>
      <w:r>
        <w:rPr>
          <w:spacing w:val="1"/>
        </w:rPr>
        <w:t xml:space="preserve"> </w:t>
      </w:r>
      <w:r>
        <w:t>улучшается</w:t>
      </w:r>
      <w:r>
        <w:rPr>
          <w:spacing w:val="1"/>
        </w:rPr>
        <w:t xml:space="preserve"> </w:t>
      </w:r>
      <w:r>
        <w:t>произношение</w:t>
      </w:r>
      <w:r>
        <w:rPr>
          <w:spacing w:val="1"/>
        </w:rPr>
        <w:t xml:space="preserve"> </w:t>
      </w:r>
      <w:r>
        <w:t>звуков</w:t>
      </w:r>
      <w:r>
        <w:rPr>
          <w:spacing w:val="1"/>
        </w:rPr>
        <w:t xml:space="preserve"> </w:t>
      </w:r>
      <w:r>
        <w:t>и</w:t>
      </w:r>
      <w:r>
        <w:rPr>
          <w:spacing w:val="1"/>
        </w:rPr>
        <w:t xml:space="preserve"> </w:t>
      </w:r>
      <w:r>
        <w:t>дикция,</w:t>
      </w:r>
      <w:r>
        <w:rPr>
          <w:spacing w:val="1"/>
        </w:rPr>
        <w:t xml:space="preserve"> </w:t>
      </w:r>
      <w:r>
        <w:t>расширяется</w:t>
      </w:r>
      <w:r>
        <w:rPr>
          <w:spacing w:val="1"/>
        </w:rPr>
        <w:t xml:space="preserve"> </w:t>
      </w:r>
      <w:r>
        <w:t>словарь,</w:t>
      </w:r>
      <w:r>
        <w:rPr>
          <w:spacing w:val="1"/>
        </w:rPr>
        <w:t xml:space="preserve"> </w:t>
      </w:r>
      <w:r>
        <w:t>связная</w:t>
      </w:r>
      <w:r>
        <w:rPr>
          <w:spacing w:val="1"/>
        </w:rPr>
        <w:t xml:space="preserve"> </w:t>
      </w:r>
      <w:r>
        <w:t>и</w:t>
      </w:r>
      <w:r>
        <w:rPr>
          <w:spacing w:val="1"/>
        </w:rPr>
        <w:t xml:space="preserve"> </w:t>
      </w:r>
      <w:r>
        <w:t>диалогическая</w:t>
      </w:r>
      <w:r>
        <w:rPr>
          <w:spacing w:val="1"/>
        </w:rPr>
        <w:t xml:space="preserve"> </w:t>
      </w:r>
      <w:r>
        <w:t>речь.</w:t>
      </w:r>
      <w:r>
        <w:rPr>
          <w:spacing w:val="1"/>
        </w:rPr>
        <w:t xml:space="preserve"> </w:t>
      </w:r>
      <w:r>
        <w:t>Речь</w:t>
      </w:r>
      <w:r>
        <w:rPr>
          <w:spacing w:val="1"/>
        </w:rPr>
        <w:t xml:space="preserve"> </w:t>
      </w:r>
      <w:r>
        <w:t>становится предметом активности детей. Для детей данного возраста характерно словотворчество.</w:t>
      </w:r>
      <w:r>
        <w:rPr>
          <w:spacing w:val="1"/>
        </w:rPr>
        <w:t xml:space="preserve"> </w:t>
      </w:r>
      <w:r>
        <w:t>Интерес</w:t>
      </w:r>
      <w:r>
        <w:rPr>
          <w:spacing w:val="1"/>
        </w:rPr>
        <w:t xml:space="preserve"> </w:t>
      </w:r>
      <w:r>
        <w:t>вызывают</w:t>
      </w:r>
      <w:r>
        <w:rPr>
          <w:spacing w:val="1"/>
        </w:rPr>
        <w:t xml:space="preserve"> </w:t>
      </w:r>
      <w:r>
        <w:t>ритмическая</w:t>
      </w:r>
      <w:r>
        <w:rPr>
          <w:spacing w:val="1"/>
        </w:rPr>
        <w:t xml:space="preserve"> </w:t>
      </w:r>
      <w:r>
        <w:t>структура</w:t>
      </w:r>
      <w:r>
        <w:rPr>
          <w:spacing w:val="1"/>
        </w:rPr>
        <w:t xml:space="preserve"> </w:t>
      </w:r>
      <w:r>
        <w:t>речи,</w:t>
      </w:r>
      <w:r>
        <w:rPr>
          <w:spacing w:val="1"/>
        </w:rPr>
        <w:t xml:space="preserve"> </w:t>
      </w:r>
      <w:r>
        <w:t>рифмы.</w:t>
      </w:r>
      <w:r>
        <w:rPr>
          <w:spacing w:val="1"/>
        </w:rPr>
        <w:t xml:space="preserve"> </w:t>
      </w:r>
      <w:r>
        <w:t>Развивается</w:t>
      </w:r>
      <w:r>
        <w:rPr>
          <w:spacing w:val="1"/>
        </w:rPr>
        <w:t xml:space="preserve"> </w:t>
      </w:r>
      <w:r>
        <w:t>грамматическая</w:t>
      </w:r>
      <w:r>
        <w:rPr>
          <w:spacing w:val="60"/>
        </w:rPr>
        <w:t xml:space="preserve"> </w:t>
      </w:r>
      <w:r>
        <w:t>сторона</w:t>
      </w:r>
      <w:r>
        <w:rPr>
          <w:spacing w:val="1"/>
        </w:rPr>
        <w:t xml:space="preserve"> </w:t>
      </w:r>
      <w:r>
        <w:t>речи.</w:t>
      </w:r>
      <w:r>
        <w:rPr>
          <w:spacing w:val="1"/>
        </w:rPr>
        <w:t xml:space="preserve"> </w:t>
      </w:r>
      <w:r>
        <w:t>В</w:t>
      </w:r>
      <w:r>
        <w:rPr>
          <w:spacing w:val="1"/>
        </w:rPr>
        <w:t xml:space="preserve"> </w:t>
      </w:r>
      <w:r>
        <w:t>период</w:t>
      </w:r>
      <w:r>
        <w:rPr>
          <w:spacing w:val="1"/>
        </w:rPr>
        <w:t xml:space="preserve"> </w:t>
      </w:r>
      <w:r>
        <w:t>четырех-пяти</w:t>
      </w:r>
      <w:r>
        <w:rPr>
          <w:spacing w:val="1"/>
        </w:rPr>
        <w:t xml:space="preserve"> </w:t>
      </w:r>
      <w:r>
        <w:t>лет</w:t>
      </w:r>
      <w:r>
        <w:rPr>
          <w:spacing w:val="1"/>
        </w:rPr>
        <w:t xml:space="preserve"> </w:t>
      </w:r>
      <w:r>
        <w:t>формируются</w:t>
      </w:r>
      <w:r>
        <w:rPr>
          <w:spacing w:val="1"/>
        </w:rPr>
        <w:t xml:space="preserve"> </w:t>
      </w:r>
      <w:r>
        <w:t>основы</w:t>
      </w:r>
      <w:r>
        <w:rPr>
          <w:spacing w:val="1"/>
        </w:rPr>
        <w:t xml:space="preserve"> </w:t>
      </w:r>
      <w:r>
        <w:t>познавательной</w:t>
      </w:r>
      <w:r>
        <w:rPr>
          <w:spacing w:val="1"/>
        </w:rPr>
        <w:t xml:space="preserve"> </w:t>
      </w:r>
      <w:r>
        <w:t>активности</w:t>
      </w:r>
      <w:r>
        <w:rPr>
          <w:spacing w:val="1"/>
        </w:rPr>
        <w:t xml:space="preserve"> </w:t>
      </w:r>
      <w:r>
        <w:t>и</w:t>
      </w:r>
      <w:r>
        <w:rPr>
          <w:spacing w:val="1"/>
        </w:rPr>
        <w:t xml:space="preserve"> </w:t>
      </w:r>
      <w:r>
        <w:t>любознательности.</w:t>
      </w:r>
    </w:p>
    <w:p w14:paraId="6F7B4E48" w14:textId="77777777" w:rsidR="00A4102D" w:rsidRDefault="00A95393">
      <w:pPr>
        <w:pStyle w:val="af"/>
        <w:ind w:left="0" w:firstLine="709"/>
      </w:pPr>
      <w:r>
        <w:rPr>
          <w:i/>
        </w:rPr>
        <w:t>Детские виды деятельности</w:t>
      </w:r>
      <w:r>
        <w:t>. На пятом году жизни ребенок осваивает сложную систему</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принятых</w:t>
      </w:r>
      <w:r>
        <w:rPr>
          <w:spacing w:val="1"/>
        </w:rPr>
        <w:t xml:space="preserve"> </w:t>
      </w:r>
      <w:r>
        <w:t>в</w:t>
      </w:r>
      <w:r>
        <w:rPr>
          <w:spacing w:val="1"/>
        </w:rPr>
        <w:t xml:space="preserve"> </w:t>
      </w:r>
      <w:r>
        <w:t>социуме.</w:t>
      </w:r>
      <w:r>
        <w:rPr>
          <w:spacing w:val="1"/>
        </w:rPr>
        <w:t xml:space="preserve"> </w:t>
      </w:r>
      <w:r>
        <w:t>Формируется</w:t>
      </w:r>
      <w:r>
        <w:rPr>
          <w:spacing w:val="1"/>
        </w:rPr>
        <w:t xml:space="preserve"> </w:t>
      </w:r>
      <w:r>
        <w:t>развернутая</w:t>
      </w:r>
      <w:r>
        <w:rPr>
          <w:spacing w:val="1"/>
        </w:rPr>
        <w:t xml:space="preserve"> </w:t>
      </w:r>
      <w:r>
        <w:t>сюжетно-ролевая</w:t>
      </w:r>
      <w:r>
        <w:rPr>
          <w:spacing w:val="1"/>
        </w:rPr>
        <w:t xml:space="preserve"> </w:t>
      </w:r>
      <w:r>
        <w:t>игра,</w:t>
      </w:r>
      <w:r>
        <w:rPr>
          <w:spacing w:val="1"/>
        </w:rPr>
        <w:t xml:space="preserve"> </w:t>
      </w:r>
      <w:r>
        <w:t>где</w:t>
      </w:r>
      <w:r>
        <w:rPr>
          <w:spacing w:val="1"/>
        </w:rPr>
        <w:t xml:space="preserve"> </w:t>
      </w:r>
      <w:r>
        <w:t>центральным содержанием выступает моделирование системы человеческих отношений в ходе</w:t>
      </w:r>
      <w:r>
        <w:rPr>
          <w:spacing w:val="1"/>
        </w:rPr>
        <w:t xml:space="preserve"> </w:t>
      </w:r>
      <w:r>
        <w:t>выполнения</w:t>
      </w:r>
      <w:r>
        <w:rPr>
          <w:spacing w:val="1"/>
        </w:rPr>
        <w:t xml:space="preserve"> </w:t>
      </w:r>
      <w:r>
        <w:t>игровой</w:t>
      </w:r>
      <w:r>
        <w:rPr>
          <w:spacing w:val="1"/>
        </w:rPr>
        <w:t xml:space="preserve"> </w:t>
      </w:r>
      <w:r>
        <w:t>роли.</w:t>
      </w:r>
      <w:r>
        <w:rPr>
          <w:spacing w:val="1"/>
        </w:rPr>
        <w:t xml:space="preserve"> </w:t>
      </w:r>
      <w:r>
        <w:t>В</w:t>
      </w:r>
      <w:r>
        <w:rPr>
          <w:spacing w:val="1"/>
        </w:rPr>
        <w:t xml:space="preserve"> </w:t>
      </w:r>
      <w:r>
        <w:t>данном</w:t>
      </w:r>
      <w:r>
        <w:rPr>
          <w:spacing w:val="1"/>
        </w:rPr>
        <w:t xml:space="preserve"> </w:t>
      </w:r>
      <w:r>
        <w:t>возрасте</w:t>
      </w:r>
      <w:r>
        <w:rPr>
          <w:spacing w:val="1"/>
        </w:rPr>
        <w:t xml:space="preserve"> </w:t>
      </w:r>
      <w:r>
        <w:t>в</w:t>
      </w:r>
      <w:r>
        <w:rPr>
          <w:spacing w:val="1"/>
        </w:rPr>
        <w:t xml:space="preserve"> </w:t>
      </w:r>
      <w:r>
        <w:t>игре</w:t>
      </w:r>
      <w:r>
        <w:rPr>
          <w:spacing w:val="1"/>
        </w:rPr>
        <w:t xml:space="preserve"> </w:t>
      </w:r>
      <w:r>
        <w:t>дети</w:t>
      </w:r>
      <w:r>
        <w:rPr>
          <w:spacing w:val="1"/>
        </w:rPr>
        <w:t xml:space="preserve"> </w:t>
      </w:r>
      <w:r>
        <w:t>различают</w:t>
      </w:r>
      <w:r>
        <w:rPr>
          <w:spacing w:val="1"/>
        </w:rPr>
        <w:t xml:space="preserve"> </w:t>
      </w:r>
      <w:r>
        <w:t>игровые</w:t>
      </w:r>
      <w:r>
        <w:rPr>
          <w:spacing w:val="1"/>
        </w:rPr>
        <w:t xml:space="preserve"> </w:t>
      </w:r>
      <w:r>
        <w:t>и</w:t>
      </w:r>
      <w:r>
        <w:rPr>
          <w:spacing w:val="1"/>
        </w:rPr>
        <w:t xml:space="preserve"> </w:t>
      </w:r>
      <w:r>
        <w:t>реальные</w:t>
      </w:r>
      <w:r>
        <w:rPr>
          <w:spacing w:val="1"/>
        </w:rPr>
        <w:t xml:space="preserve"> </w:t>
      </w:r>
      <w:r>
        <w:t>отношения, характерна ролевая речь. Конфликты чаще возникают в ходе распределения ролей,</w:t>
      </w:r>
      <w:r>
        <w:rPr>
          <w:spacing w:val="1"/>
        </w:rPr>
        <w:t xml:space="preserve"> </w:t>
      </w:r>
      <w:r>
        <w:t>роли</w:t>
      </w:r>
      <w:r>
        <w:rPr>
          <w:spacing w:val="11"/>
        </w:rPr>
        <w:t xml:space="preserve"> </w:t>
      </w:r>
      <w:r>
        <w:t>могут</w:t>
      </w:r>
      <w:r>
        <w:rPr>
          <w:spacing w:val="11"/>
        </w:rPr>
        <w:t xml:space="preserve"> </w:t>
      </w:r>
      <w:r>
        <w:t>меняться</w:t>
      </w:r>
      <w:r>
        <w:rPr>
          <w:spacing w:val="10"/>
        </w:rPr>
        <w:t xml:space="preserve"> </w:t>
      </w:r>
      <w:r>
        <w:t>в</w:t>
      </w:r>
      <w:r>
        <w:rPr>
          <w:spacing w:val="10"/>
        </w:rPr>
        <w:t xml:space="preserve"> </w:t>
      </w:r>
      <w:r>
        <w:t>ходе</w:t>
      </w:r>
      <w:r>
        <w:rPr>
          <w:spacing w:val="7"/>
        </w:rPr>
        <w:t xml:space="preserve"> </w:t>
      </w:r>
      <w:r>
        <w:t>игры.</w:t>
      </w:r>
      <w:r>
        <w:rPr>
          <w:spacing w:val="10"/>
        </w:rPr>
        <w:t xml:space="preserve"> </w:t>
      </w:r>
      <w:r>
        <w:t>Игра</w:t>
      </w:r>
      <w:r>
        <w:rPr>
          <w:spacing w:val="9"/>
        </w:rPr>
        <w:t xml:space="preserve"> </w:t>
      </w:r>
      <w:r>
        <w:t>носит</w:t>
      </w:r>
      <w:r>
        <w:rPr>
          <w:spacing w:val="11"/>
        </w:rPr>
        <w:t xml:space="preserve"> </w:t>
      </w:r>
      <w:r>
        <w:t>процессуальный,</w:t>
      </w:r>
      <w:r>
        <w:rPr>
          <w:spacing w:val="8"/>
        </w:rPr>
        <w:t xml:space="preserve"> </w:t>
      </w:r>
      <w:r>
        <w:t>творческий</w:t>
      </w:r>
      <w:r>
        <w:rPr>
          <w:spacing w:val="9"/>
        </w:rPr>
        <w:t xml:space="preserve"> </w:t>
      </w:r>
      <w:r>
        <w:t>характер.</w:t>
      </w:r>
      <w:r>
        <w:rPr>
          <w:spacing w:val="8"/>
        </w:rPr>
        <w:t xml:space="preserve"> </w:t>
      </w:r>
      <w:r>
        <w:t>Детям доступны игры с правилами, дидактические игры.</w:t>
      </w:r>
      <w:r>
        <w:rPr>
          <w:spacing w:val="1"/>
        </w:rPr>
        <w:t xml:space="preserve"> </w:t>
      </w:r>
      <w:r>
        <w:t>Развивается изобразительная деятельность.</w:t>
      </w:r>
      <w:r>
        <w:rPr>
          <w:spacing w:val="1"/>
        </w:rPr>
        <w:t xml:space="preserve"> </w:t>
      </w:r>
      <w:r>
        <w:t>Совершенствуется</w:t>
      </w:r>
      <w:r>
        <w:rPr>
          <w:spacing w:val="1"/>
        </w:rPr>
        <w:t xml:space="preserve"> </w:t>
      </w:r>
      <w:r>
        <w:t>техническая</w:t>
      </w:r>
      <w:r>
        <w:rPr>
          <w:spacing w:val="1"/>
        </w:rPr>
        <w:t xml:space="preserve"> </w:t>
      </w:r>
      <w:r>
        <w:t>сторона</w:t>
      </w:r>
      <w:r>
        <w:rPr>
          <w:spacing w:val="1"/>
        </w:rPr>
        <w:t xml:space="preserve"> </w:t>
      </w:r>
      <w:r>
        <w:t>изобразительной</w:t>
      </w:r>
      <w:r>
        <w:rPr>
          <w:spacing w:val="1"/>
        </w:rPr>
        <w:t xml:space="preserve"> </w:t>
      </w:r>
      <w:r>
        <w:t>деятельности,</w:t>
      </w:r>
      <w:r>
        <w:rPr>
          <w:spacing w:val="1"/>
        </w:rPr>
        <w:t xml:space="preserve"> </w:t>
      </w:r>
      <w:r>
        <w:t>замысел</w:t>
      </w:r>
      <w:r>
        <w:rPr>
          <w:spacing w:val="1"/>
        </w:rPr>
        <w:t xml:space="preserve"> </w:t>
      </w:r>
      <w:r>
        <w:t>смещается</w:t>
      </w:r>
      <w:r>
        <w:rPr>
          <w:spacing w:val="60"/>
        </w:rPr>
        <w:t xml:space="preserve"> </w:t>
      </w:r>
      <w:r>
        <w:t>с</w:t>
      </w:r>
      <w:r>
        <w:rPr>
          <w:spacing w:val="1"/>
        </w:rPr>
        <w:t xml:space="preserve"> </w:t>
      </w:r>
      <w:r>
        <w:t>конца на начало рисования. Дети</w:t>
      </w:r>
      <w:r>
        <w:rPr>
          <w:spacing w:val="1"/>
        </w:rPr>
        <w:t xml:space="preserve"> </w:t>
      </w:r>
      <w:r>
        <w:t>могут</w:t>
      </w:r>
      <w:r>
        <w:rPr>
          <w:spacing w:val="1"/>
        </w:rPr>
        <w:t xml:space="preserve"> </w:t>
      </w:r>
      <w:r>
        <w:t>рисовать</w:t>
      </w:r>
      <w:r>
        <w:rPr>
          <w:spacing w:val="1"/>
        </w:rPr>
        <w:t xml:space="preserve"> </w:t>
      </w:r>
      <w:r>
        <w:t>основные геометрические фигуры, вырезать</w:t>
      </w:r>
      <w:r>
        <w:rPr>
          <w:spacing w:val="1"/>
        </w:rPr>
        <w:t xml:space="preserve"> </w:t>
      </w:r>
      <w:r>
        <w:t>ножницами,</w:t>
      </w:r>
      <w:r>
        <w:rPr>
          <w:spacing w:val="-1"/>
        </w:rPr>
        <w:t xml:space="preserve"> </w:t>
      </w:r>
      <w:r>
        <w:t>наклеивать</w:t>
      </w:r>
      <w:r>
        <w:rPr>
          <w:spacing w:val="-1"/>
        </w:rPr>
        <w:t xml:space="preserve"> </w:t>
      </w:r>
      <w:r>
        <w:t>изображения</w:t>
      </w:r>
      <w:r>
        <w:rPr>
          <w:spacing w:val="-3"/>
        </w:rPr>
        <w:t xml:space="preserve"> </w:t>
      </w:r>
      <w:r>
        <w:t>на</w:t>
      </w:r>
      <w:r>
        <w:rPr>
          <w:spacing w:val="-1"/>
        </w:rPr>
        <w:t xml:space="preserve"> </w:t>
      </w:r>
      <w:r>
        <w:t>бумагу</w:t>
      </w:r>
      <w:r>
        <w:rPr>
          <w:spacing w:val="-3"/>
        </w:rPr>
        <w:t xml:space="preserve"> </w:t>
      </w:r>
      <w:r>
        <w:t>и</w:t>
      </w:r>
      <w:r>
        <w:rPr>
          <w:spacing w:val="-1"/>
        </w:rPr>
        <w:t xml:space="preserve"> </w:t>
      </w:r>
      <w:r>
        <w:t>т. д.</w:t>
      </w:r>
    </w:p>
    <w:p w14:paraId="68770DC6" w14:textId="77777777" w:rsidR="00A4102D" w:rsidRDefault="00A95393">
      <w:pPr>
        <w:pStyle w:val="af"/>
        <w:ind w:left="0" w:firstLine="709"/>
      </w:pPr>
      <w:r>
        <w:t>Усложняется</w:t>
      </w:r>
      <w:r>
        <w:rPr>
          <w:spacing w:val="1"/>
        </w:rPr>
        <w:t xml:space="preserve"> </w:t>
      </w:r>
      <w:r>
        <w:t>конструирование.</w:t>
      </w:r>
      <w:r>
        <w:rPr>
          <w:spacing w:val="1"/>
        </w:rPr>
        <w:t xml:space="preserve"> </w:t>
      </w:r>
      <w:r>
        <w:t>Формируются</w:t>
      </w:r>
      <w:r>
        <w:rPr>
          <w:spacing w:val="1"/>
        </w:rPr>
        <w:t xml:space="preserve"> </w:t>
      </w:r>
      <w:r>
        <w:t>навыки</w:t>
      </w:r>
      <w:r>
        <w:rPr>
          <w:spacing w:val="1"/>
        </w:rPr>
        <w:t xml:space="preserve"> </w:t>
      </w:r>
      <w:r>
        <w:t>конструирования</w:t>
      </w:r>
      <w:r>
        <w:rPr>
          <w:spacing w:val="1"/>
        </w:rPr>
        <w:t xml:space="preserve"> </w:t>
      </w:r>
      <w:r>
        <w:t>по</w:t>
      </w:r>
      <w:r>
        <w:rPr>
          <w:spacing w:val="1"/>
        </w:rPr>
        <w:t xml:space="preserve"> </w:t>
      </w:r>
      <w:r>
        <w:t>образцу,</w:t>
      </w:r>
      <w:r>
        <w:rPr>
          <w:spacing w:val="1"/>
        </w:rPr>
        <w:t xml:space="preserve"> </w:t>
      </w:r>
      <w:r>
        <w:t>доступно</w:t>
      </w:r>
      <w:r>
        <w:rPr>
          <w:spacing w:val="1"/>
        </w:rPr>
        <w:t xml:space="preserve"> </w:t>
      </w:r>
      <w:r>
        <w:t>конструирование</w:t>
      </w:r>
      <w:r>
        <w:rPr>
          <w:spacing w:val="1"/>
        </w:rPr>
        <w:t xml:space="preserve"> </w:t>
      </w:r>
      <w:r>
        <w:t>по</w:t>
      </w:r>
      <w:r>
        <w:rPr>
          <w:spacing w:val="1"/>
        </w:rPr>
        <w:t xml:space="preserve"> </w:t>
      </w:r>
      <w:r>
        <w:t>схеме,</w:t>
      </w:r>
      <w:r>
        <w:rPr>
          <w:spacing w:val="1"/>
        </w:rPr>
        <w:t xml:space="preserve"> </w:t>
      </w:r>
      <w:r>
        <w:t>по</w:t>
      </w:r>
      <w:r>
        <w:rPr>
          <w:spacing w:val="1"/>
        </w:rPr>
        <w:t xml:space="preserve"> </w:t>
      </w:r>
      <w:r>
        <w:t>условию</w:t>
      </w:r>
      <w:r>
        <w:rPr>
          <w:spacing w:val="1"/>
        </w:rPr>
        <w:t xml:space="preserve"> </w:t>
      </w:r>
      <w:r>
        <w:t>и</w:t>
      </w:r>
      <w:r>
        <w:rPr>
          <w:spacing w:val="1"/>
        </w:rPr>
        <w:t xml:space="preserve"> </w:t>
      </w:r>
      <w:r>
        <w:t>по</w:t>
      </w:r>
      <w:r>
        <w:rPr>
          <w:spacing w:val="1"/>
        </w:rPr>
        <w:t xml:space="preserve"> </w:t>
      </w:r>
      <w:r>
        <w:t>замыслу,</w:t>
      </w:r>
      <w:r>
        <w:rPr>
          <w:spacing w:val="1"/>
        </w:rPr>
        <w:t xml:space="preserve"> </w:t>
      </w:r>
      <w:r>
        <w:t>а</w:t>
      </w:r>
      <w:r>
        <w:rPr>
          <w:spacing w:val="1"/>
        </w:rPr>
        <w:t xml:space="preserve"> </w:t>
      </w:r>
      <w:r>
        <w:t>также</w:t>
      </w:r>
      <w:r>
        <w:rPr>
          <w:spacing w:val="1"/>
        </w:rPr>
        <w:t xml:space="preserve"> </w:t>
      </w:r>
      <w:r>
        <w:t>планирование</w:t>
      </w:r>
      <w:r>
        <w:rPr>
          <w:spacing w:val="-57"/>
        </w:rPr>
        <w:t xml:space="preserve"> </w:t>
      </w:r>
      <w:r>
        <w:t>последовательности действий.</w:t>
      </w:r>
    </w:p>
    <w:p w14:paraId="3A585B3E" w14:textId="77777777" w:rsidR="00A4102D" w:rsidRDefault="00A95393">
      <w:pPr>
        <w:pStyle w:val="af"/>
        <w:ind w:left="0" w:firstLine="709"/>
      </w:pPr>
      <w:r>
        <w:t>Продуктивные</w:t>
      </w:r>
      <w:r>
        <w:rPr>
          <w:spacing w:val="-6"/>
        </w:rPr>
        <w:t xml:space="preserve"> </w:t>
      </w:r>
      <w:r>
        <w:t>виды</w:t>
      </w:r>
      <w:r>
        <w:rPr>
          <w:spacing w:val="-3"/>
        </w:rPr>
        <w:t xml:space="preserve"> </w:t>
      </w:r>
      <w:r>
        <w:t>деятельности</w:t>
      </w:r>
      <w:r>
        <w:rPr>
          <w:spacing w:val="-2"/>
        </w:rPr>
        <w:t xml:space="preserve"> </w:t>
      </w:r>
      <w:r>
        <w:t>способствуют</w:t>
      </w:r>
      <w:r>
        <w:rPr>
          <w:spacing w:val="-3"/>
        </w:rPr>
        <w:t xml:space="preserve"> </w:t>
      </w:r>
      <w:r>
        <w:t>развитию</w:t>
      </w:r>
      <w:r>
        <w:rPr>
          <w:spacing w:val="-4"/>
        </w:rPr>
        <w:t xml:space="preserve"> </w:t>
      </w:r>
      <w:r>
        <w:t>мелкой</w:t>
      </w:r>
      <w:r>
        <w:rPr>
          <w:spacing w:val="-3"/>
        </w:rPr>
        <w:t xml:space="preserve"> </w:t>
      </w:r>
      <w:r>
        <w:t>моторики</w:t>
      </w:r>
      <w:r>
        <w:rPr>
          <w:spacing w:val="-3"/>
        </w:rPr>
        <w:t xml:space="preserve"> </w:t>
      </w:r>
      <w:r>
        <w:t>рук.</w:t>
      </w:r>
    </w:p>
    <w:p w14:paraId="6AB12C18" w14:textId="77777777" w:rsidR="00A4102D" w:rsidRDefault="00A95393">
      <w:pPr>
        <w:pStyle w:val="af"/>
        <w:ind w:left="0" w:firstLine="709"/>
      </w:pPr>
      <w:r>
        <w:rPr>
          <w:i/>
        </w:rPr>
        <w:t>Коммуникация</w:t>
      </w:r>
      <w:r>
        <w:rPr>
          <w:i/>
          <w:spacing w:val="1"/>
        </w:rPr>
        <w:t xml:space="preserve"> </w:t>
      </w:r>
      <w:r>
        <w:rPr>
          <w:i/>
        </w:rPr>
        <w:t>и</w:t>
      </w:r>
      <w:r>
        <w:rPr>
          <w:i/>
          <w:spacing w:val="1"/>
        </w:rPr>
        <w:t xml:space="preserve"> </w:t>
      </w:r>
      <w:r>
        <w:rPr>
          <w:i/>
        </w:rPr>
        <w:t>социализация</w:t>
      </w:r>
      <w:r>
        <w:t>.</w:t>
      </w:r>
      <w:r>
        <w:rPr>
          <w:spacing w:val="1"/>
        </w:rPr>
        <w:t xml:space="preserve"> </w:t>
      </w:r>
      <w:r>
        <w:t>В</w:t>
      </w:r>
      <w:r>
        <w:rPr>
          <w:spacing w:val="1"/>
        </w:rPr>
        <w:t xml:space="preserve"> </w:t>
      </w:r>
      <w:r>
        <w:t>общении</w:t>
      </w:r>
      <w:r>
        <w:rPr>
          <w:spacing w:val="1"/>
        </w:rPr>
        <w:t xml:space="preserve"> </w:t>
      </w:r>
      <w:r>
        <w:t>со</w:t>
      </w:r>
      <w:r>
        <w:rPr>
          <w:spacing w:val="1"/>
        </w:rPr>
        <w:t xml:space="preserve"> </w:t>
      </w:r>
      <w:r>
        <w:t>взрослыми</w:t>
      </w:r>
      <w:r>
        <w:rPr>
          <w:spacing w:val="1"/>
        </w:rPr>
        <w:t xml:space="preserve"> </w:t>
      </w:r>
      <w:r>
        <w:t>интенсивно</w:t>
      </w:r>
      <w:r>
        <w:rPr>
          <w:spacing w:val="1"/>
        </w:rPr>
        <w:t xml:space="preserve"> </w:t>
      </w:r>
      <w:r>
        <w:t>формируются</w:t>
      </w:r>
      <w:r>
        <w:rPr>
          <w:spacing w:val="1"/>
        </w:rPr>
        <w:t xml:space="preserve"> </w:t>
      </w:r>
      <w:r>
        <w:t>внеситуативные формы общения, в частности – внеситуативно-познавательная форма общения,</w:t>
      </w:r>
      <w:r>
        <w:rPr>
          <w:spacing w:val="1"/>
        </w:rPr>
        <w:t xml:space="preserve"> </w:t>
      </w:r>
      <w:r>
        <w:t>возраст «почемучек» приходится именно на четыре-пять лет. У детей формируется потребность в</w:t>
      </w:r>
      <w:r>
        <w:rPr>
          <w:spacing w:val="1"/>
        </w:rPr>
        <w:t xml:space="preserve"> </w:t>
      </w:r>
      <w:r>
        <w:t>уважении</w:t>
      </w:r>
      <w:r>
        <w:rPr>
          <w:spacing w:val="1"/>
        </w:rPr>
        <w:t xml:space="preserve"> </w:t>
      </w:r>
      <w:r>
        <w:t>со</w:t>
      </w:r>
      <w:r>
        <w:rPr>
          <w:spacing w:val="1"/>
        </w:rPr>
        <w:t xml:space="preserve"> </w:t>
      </w:r>
      <w:r>
        <w:t>стороны</w:t>
      </w:r>
      <w:r>
        <w:rPr>
          <w:spacing w:val="1"/>
        </w:rPr>
        <w:t xml:space="preserve"> </w:t>
      </w:r>
      <w:r>
        <w:t>взрослого,</w:t>
      </w:r>
      <w:r>
        <w:rPr>
          <w:spacing w:val="1"/>
        </w:rPr>
        <w:t xml:space="preserve"> </w:t>
      </w:r>
      <w:r>
        <w:t>для</w:t>
      </w:r>
      <w:r>
        <w:rPr>
          <w:spacing w:val="1"/>
        </w:rPr>
        <w:t xml:space="preserve"> </w:t>
      </w:r>
      <w:r>
        <w:t>них</w:t>
      </w:r>
      <w:r>
        <w:rPr>
          <w:spacing w:val="1"/>
        </w:rPr>
        <w:t xml:space="preserve"> </w:t>
      </w:r>
      <w:r>
        <w:t>оказывается</w:t>
      </w:r>
      <w:r>
        <w:rPr>
          <w:spacing w:val="1"/>
        </w:rPr>
        <w:t xml:space="preserve"> </w:t>
      </w:r>
      <w:r>
        <w:t>чрезвычайно</w:t>
      </w:r>
      <w:r>
        <w:rPr>
          <w:spacing w:val="1"/>
        </w:rPr>
        <w:t xml:space="preserve"> </w:t>
      </w:r>
      <w:r>
        <w:t>важной</w:t>
      </w:r>
      <w:r>
        <w:rPr>
          <w:spacing w:val="1"/>
        </w:rPr>
        <w:t xml:space="preserve"> </w:t>
      </w:r>
      <w:r>
        <w:t>его</w:t>
      </w:r>
      <w:r>
        <w:rPr>
          <w:spacing w:val="1"/>
        </w:rPr>
        <w:t xml:space="preserve"> </w:t>
      </w:r>
      <w:r>
        <w:t>похвала.</w:t>
      </w:r>
      <w:r>
        <w:rPr>
          <w:spacing w:val="1"/>
        </w:rPr>
        <w:t xml:space="preserve"> </w:t>
      </w:r>
      <w:r>
        <w:t>Это</w:t>
      </w:r>
      <w:r>
        <w:rPr>
          <w:spacing w:val="1"/>
        </w:rPr>
        <w:t xml:space="preserve"> </w:t>
      </w:r>
      <w:r>
        <w:t>приводит к их повышенной обидчивости на замечания. Повышенная обидчивость представляет</w:t>
      </w:r>
      <w:r>
        <w:rPr>
          <w:spacing w:val="1"/>
        </w:rPr>
        <w:t xml:space="preserve"> </w:t>
      </w:r>
      <w:r>
        <w:t>собой</w:t>
      </w:r>
      <w:r>
        <w:rPr>
          <w:spacing w:val="1"/>
        </w:rPr>
        <w:t xml:space="preserve"> </w:t>
      </w:r>
      <w:r>
        <w:t>возрастной</w:t>
      </w:r>
      <w:r>
        <w:rPr>
          <w:spacing w:val="1"/>
        </w:rPr>
        <w:t xml:space="preserve"> </w:t>
      </w:r>
      <w:r>
        <w:t>феномен.</w:t>
      </w:r>
      <w:r>
        <w:rPr>
          <w:spacing w:val="1"/>
        </w:rPr>
        <w:t xml:space="preserve"> </w:t>
      </w:r>
      <w:r>
        <w:t>Со</w:t>
      </w:r>
      <w:r>
        <w:rPr>
          <w:spacing w:val="1"/>
        </w:rPr>
        <w:t xml:space="preserve"> </w:t>
      </w:r>
      <w:r>
        <w:t>сверстниками</w:t>
      </w:r>
      <w:r>
        <w:rPr>
          <w:spacing w:val="1"/>
        </w:rPr>
        <w:t xml:space="preserve"> </w:t>
      </w:r>
      <w:r>
        <w:t>продолжает</w:t>
      </w:r>
      <w:r>
        <w:rPr>
          <w:spacing w:val="1"/>
        </w:rPr>
        <w:t xml:space="preserve"> </w:t>
      </w:r>
      <w:r>
        <w:t>формироваться</w:t>
      </w:r>
      <w:r>
        <w:rPr>
          <w:spacing w:val="1"/>
        </w:rPr>
        <w:t xml:space="preserve"> </w:t>
      </w:r>
      <w:r>
        <w:t>ситуативно-деловая</w:t>
      </w:r>
      <w:r>
        <w:rPr>
          <w:spacing w:val="1"/>
        </w:rPr>
        <w:t xml:space="preserve"> </w:t>
      </w:r>
      <w:r>
        <w:t>форма общения, что определяется развитием развернутой сюжетно-ролевой игры и совместными</w:t>
      </w:r>
      <w:r>
        <w:rPr>
          <w:spacing w:val="1"/>
        </w:rPr>
        <w:t xml:space="preserve"> </w:t>
      </w:r>
      <w:r>
        <w:t>видами деятельности со сверстниками.</w:t>
      </w:r>
      <w:r>
        <w:rPr>
          <w:spacing w:val="1"/>
        </w:rPr>
        <w:t xml:space="preserve"> </w:t>
      </w:r>
      <w:r>
        <w:t>При этом, характер межличностных отношений отличает</w:t>
      </w:r>
      <w:r>
        <w:rPr>
          <w:spacing w:val="1"/>
        </w:rPr>
        <w:t xml:space="preserve"> </w:t>
      </w:r>
      <w:r>
        <w:t>ярко выраженный интерес по отношению к сверстнику, высокую значимость сверстника, ребенок</w:t>
      </w:r>
      <w:r>
        <w:rPr>
          <w:spacing w:val="1"/>
        </w:rPr>
        <w:t xml:space="preserve"> </w:t>
      </w:r>
      <w:r>
        <w:t>болезненно</w:t>
      </w:r>
      <w:r>
        <w:rPr>
          <w:spacing w:val="1"/>
        </w:rPr>
        <w:t xml:space="preserve"> </w:t>
      </w:r>
      <w:r>
        <w:t>реагирует</w:t>
      </w:r>
      <w:r>
        <w:rPr>
          <w:spacing w:val="1"/>
        </w:rPr>
        <w:t xml:space="preserve"> </w:t>
      </w:r>
      <w:r>
        <w:t>на</w:t>
      </w:r>
      <w:r>
        <w:rPr>
          <w:spacing w:val="1"/>
        </w:rPr>
        <w:t xml:space="preserve"> </w:t>
      </w:r>
      <w:r>
        <w:t>похвалу</w:t>
      </w:r>
      <w:r>
        <w:rPr>
          <w:spacing w:val="1"/>
        </w:rPr>
        <w:t xml:space="preserve"> </w:t>
      </w:r>
      <w:r>
        <w:t>другого</w:t>
      </w:r>
      <w:r>
        <w:rPr>
          <w:spacing w:val="1"/>
        </w:rPr>
        <w:t xml:space="preserve"> </w:t>
      </w:r>
      <w:r>
        <w:t>ребенка</w:t>
      </w:r>
      <w:r>
        <w:rPr>
          <w:spacing w:val="1"/>
        </w:rPr>
        <w:t xml:space="preserve"> </w:t>
      </w:r>
      <w:r>
        <w:t>со</w:t>
      </w:r>
      <w:r>
        <w:rPr>
          <w:spacing w:val="1"/>
        </w:rPr>
        <w:t xml:space="preserve"> </w:t>
      </w:r>
      <w:r>
        <w:t>стороны</w:t>
      </w:r>
      <w:r>
        <w:rPr>
          <w:spacing w:val="1"/>
        </w:rPr>
        <w:t xml:space="preserve"> </w:t>
      </w:r>
      <w:r>
        <w:t>взрослых,</w:t>
      </w:r>
      <w:r>
        <w:rPr>
          <w:spacing w:val="1"/>
        </w:rPr>
        <w:t xml:space="preserve"> </w:t>
      </w:r>
      <w:r>
        <w:t>конфликтность</w:t>
      </w:r>
      <w:r>
        <w:rPr>
          <w:spacing w:val="1"/>
        </w:rPr>
        <w:t xml:space="preserve"> </w:t>
      </w:r>
      <w:r>
        <w:t>со</w:t>
      </w:r>
      <w:r>
        <w:rPr>
          <w:spacing w:val="1"/>
        </w:rPr>
        <w:t xml:space="preserve"> </w:t>
      </w:r>
      <w:r>
        <w:t>сверстниками</w:t>
      </w:r>
      <w:r>
        <w:rPr>
          <w:spacing w:val="1"/>
        </w:rPr>
        <w:t xml:space="preserve"> </w:t>
      </w:r>
      <w:r>
        <w:t>также</w:t>
      </w:r>
      <w:r>
        <w:rPr>
          <w:spacing w:val="1"/>
        </w:rPr>
        <w:t xml:space="preserve"> </w:t>
      </w:r>
      <w:r>
        <w:t>характерна</w:t>
      </w:r>
      <w:r>
        <w:rPr>
          <w:spacing w:val="1"/>
        </w:rPr>
        <w:t xml:space="preserve"> </w:t>
      </w:r>
      <w:r>
        <w:t>для</w:t>
      </w:r>
      <w:r>
        <w:rPr>
          <w:spacing w:val="1"/>
        </w:rPr>
        <w:t xml:space="preserve"> </w:t>
      </w:r>
      <w:r>
        <w:t>данного</w:t>
      </w:r>
      <w:r>
        <w:rPr>
          <w:spacing w:val="1"/>
        </w:rPr>
        <w:t xml:space="preserve"> </w:t>
      </w:r>
      <w:r>
        <w:t>возраста.</w:t>
      </w:r>
      <w:r>
        <w:rPr>
          <w:spacing w:val="1"/>
        </w:rPr>
        <w:t xml:space="preserve"> </w:t>
      </w:r>
      <w:r>
        <w:t>В</w:t>
      </w:r>
      <w:r>
        <w:rPr>
          <w:spacing w:val="1"/>
        </w:rPr>
        <w:t xml:space="preserve"> </w:t>
      </w:r>
      <w:r>
        <w:t>группе</w:t>
      </w:r>
      <w:r>
        <w:rPr>
          <w:spacing w:val="1"/>
        </w:rPr>
        <w:t xml:space="preserve"> </w:t>
      </w:r>
      <w:r>
        <w:t>формируется</w:t>
      </w:r>
      <w:r>
        <w:rPr>
          <w:spacing w:val="60"/>
        </w:rPr>
        <w:t xml:space="preserve"> </w:t>
      </w:r>
      <w:r>
        <w:t>стабильная</w:t>
      </w:r>
      <w:r>
        <w:rPr>
          <w:spacing w:val="1"/>
        </w:rPr>
        <w:t xml:space="preserve"> </w:t>
      </w:r>
      <w:r>
        <w:t>структура</w:t>
      </w:r>
      <w:r>
        <w:rPr>
          <w:spacing w:val="1"/>
        </w:rPr>
        <w:t xml:space="preserve"> </w:t>
      </w:r>
      <w:r>
        <w:t>взаимоотношений</w:t>
      </w:r>
      <w:r>
        <w:rPr>
          <w:spacing w:val="1"/>
        </w:rPr>
        <w:t xml:space="preserve"> </w:t>
      </w:r>
      <w:r>
        <w:t>между</w:t>
      </w:r>
      <w:r>
        <w:rPr>
          <w:spacing w:val="1"/>
        </w:rPr>
        <w:t xml:space="preserve"> </w:t>
      </w:r>
      <w:r>
        <w:t>детьми,</w:t>
      </w:r>
      <w:r>
        <w:rPr>
          <w:spacing w:val="1"/>
        </w:rPr>
        <w:t xml:space="preserve"> </w:t>
      </w:r>
      <w:r>
        <w:t>определяющая</w:t>
      </w:r>
      <w:r>
        <w:rPr>
          <w:spacing w:val="1"/>
        </w:rPr>
        <w:t xml:space="preserve"> </w:t>
      </w:r>
      <w:r>
        <w:t>социометрический</w:t>
      </w:r>
      <w:r>
        <w:rPr>
          <w:spacing w:val="1"/>
        </w:rPr>
        <w:t xml:space="preserve"> </w:t>
      </w:r>
      <w:r>
        <w:t>статус</w:t>
      </w:r>
      <w:r>
        <w:rPr>
          <w:spacing w:val="1"/>
        </w:rPr>
        <w:t xml:space="preserve"> </w:t>
      </w:r>
      <w:r>
        <w:t>каждого</w:t>
      </w:r>
      <w:r>
        <w:rPr>
          <w:spacing w:val="1"/>
        </w:rPr>
        <w:t xml:space="preserve"> </w:t>
      </w:r>
      <w:r>
        <w:t>ребенка.</w:t>
      </w:r>
    </w:p>
    <w:p w14:paraId="29F57501" w14:textId="77777777" w:rsidR="00A4102D" w:rsidRDefault="00A95393">
      <w:pPr>
        <w:pStyle w:val="af"/>
        <w:ind w:left="0" w:firstLine="709"/>
      </w:pPr>
      <w:r>
        <w:rPr>
          <w:i/>
        </w:rPr>
        <w:t>Саморегуляция.</w:t>
      </w:r>
      <w:r>
        <w:rPr>
          <w:i/>
          <w:spacing w:val="1"/>
        </w:rPr>
        <w:t xml:space="preserve"> </w:t>
      </w:r>
      <w:r>
        <w:t>В</w:t>
      </w:r>
      <w:r>
        <w:rPr>
          <w:spacing w:val="1"/>
        </w:rPr>
        <w:t xml:space="preserve"> </w:t>
      </w:r>
      <w:r>
        <w:t>период</w:t>
      </w:r>
      <w:r>
        <w:rPr>
          <w:spacing w:val="1"/>
        </w:rPr>
        <w:t xml:space="preserve"> </w:t>
      </w:r>
      <w:r>
        <w:t>от</w:t>
      </w:r>
      <w:r>
        <w:rPr>
          <w:spacing w:val="1"/>
        </w:rPr>
        <w:t xml:space="preserve"> </w:t>
      </w:r>
      <w:r>
        <w:t>четырех</w:t>
      </w:r>
      <w:r>
        <w:rPr>
          <w:spacing w:val="1"/>
        </w:rPr>
        <w:t xml:space="preserve"> </w:t>
      </w:r>
      <w:r>
        <w:t>до</w:t>
      </w:r>
      <w:r>
        <w:rPr>
          <w:spacing w:val="1"/>
        </w:rPr>
        <w:t xml:space="preserve"> </w:t>
      </w:r>
      <w:r>
        <w:t>пяти</w:t>
      </w:r>
      <w:r>
        <w:rPr>
          <w:spacing w:val="1"/>
        </w:rPr>
        <w:t xml:space="preserve"> </w:t>
      </w:r>
      <w:r>
        <w:t>лет</w:t>
      </w:r>
      <w:r>
        <w:rPr>
          <w:spacing w:val="1"/>
        </w:rPr>
        <w:t xml:space="preserve"> </w:t>
      </w:r>
      <w:r>
        <w:t>существенно</w:t>
      </w:r>
      <w:r>
        <w:rPr>
          <w:spacing w:val="1"/>
        </w:rPr>
        <w:t xml:space="preserve"> </w:t>
      </w:r>
      <w:r>
        <w:t>возрастает</w:t>
      </w:r>
      <w:r>
        <w:rPr>
          <w:spacing w:val="1"/>
        </w:rPr>
        <w:t xml:space="preserve"> </w:t>
      </w:r>
      <w:r>
        <w:t>роль</w:t>
      </w:r>
      <w:r>
        <w:rPr>
          <w:spacing w:val="1"/>
        </w:rPr>
        <w:t xml:space="preserve"> </w:t>
      </w:r>
      <w:r>
        <w:t>регулятивных</w:t>
      </w:r>
      <w:r>
        <w:rPr>
          <w:spacing w:val="1"/>
        </w:rPr>
        <w:t xml:space="preserve"> </w:t>
      </w:r>
      <w:r>
        <w:t>механизмов</w:t>
      </w:r>
      <w:r>
        <w:rPr>
          <w:spacing w:val="1"/>
        </w:rPr>
        <w:t xml:space="preserve"> </w:t>
      </w:r>
      <w:r>
        <w:t>поведения.</w:t>
      </w:r>
      <w:r>
        <w:rPr>
          <w:spacing w:val="1"/>
        </w:rPr>
        <w:t xml:space="preserve"> </w:t>
      </w:r>
      <w:r>
        <w:t>Потребность</w:t>
      </w:r>
      <w:r>
        <w:rPr>
          <w:spacing w:val="1"/>
        </w:rPr>
        <w:t xml:space="preserve"> </w:t>
      </w:r>
      <w:r>
        <w:t>в</w:t>
      </w:r>
      <w:r>
        <w:rPr>
          <w:spacing w:val="1"/>
        </w:rPr>
        <w:t xml:space="preserve"> </w:t>
      </w:r>
      <w:r>
        <w:t>самовыражении</w:t>
      </w:r>
      <w:r>
        <w:rPr>
          <w:spacing w:val="1"/>
        </w:rPr>
        <w:t xml:space="preserve"> </w:t>
      </w:r>
      <w:r>
        <w:t>(стремление</w:t>
      </w:r>
      <w:r>
        <w:rPr>
          <w:spacing w:val="1"/>
        </w:rPr>
        <w:t xml:space="preserve"> </w:t>
      </w:r>
      <w:r>
        <w:t>быть</w:t>
      </w:r>
      <w:r>
        <w:rPr>
          <w:spacing w:val="1"/>
        </w:rPr>
        <w:t xml:space="preserve"> </w:t>
      </w:r>
      <w:r>
        <w:t>компетентным в доступных</w:t>
      </w:r>
      <w:r>
        <w:rPr>
          <w:spacing w:val="1"/>
        </w:rPr>
        <w:t xml:space="preserve"> </w:t>
      </w:r>
      <w:r>
        <w:t>видах</w:t>
      </w:r>
      <w:r>
        <w:rPr>
          <w:spacing w:val="1"/>
        </w:rPr>
        <w:t xml:space="preserve"> </w:t>
      </w:r>
      <w:r>
        <w:t>деятельности) определяет развитие произвольности. В игре</w:t>
      </w:r>
      <w:r>
        <w:rPr>
          <w:spacing w:val="1"/>
        </w:rPr>
        <w:t xml:space="preserve"> </w:t>
      </w:r>
      <w:r>
        <w:t>ребенок может управлять собственным поведением, опираясь на систему правил, заложенных в</w:t>
      </w:r>
      <w:r>
        <w:rPr>
          <w:spacing w:val="1"/>
        </w:rPr>
        <w:t xml:space="preserve"> </w:t>
      </w:r>
      <w:r>
        <w:t>данной</w:t>
      </w:r>
      <w:r>
        <w:rPr>
          <w:spacing w:val="1"/>
        </w:rPr>
        <w:t xml:space="preserve"> </w:t>
      </w:r>
      <w:r>
        <w:t>роли.</w:t>
      </w:r>
      <w:r>
        <w:rPr>
          <w:spacing w:val="1"/>
        </w:rPr>
        <w:t xml:space="preserve"> </w:t>
      </w:r>
      <w:r>
        <w:t>Ребенку</w:t>
      </w:r>
      <w:r>
        <w:rPr>
          <w:spacing w:val="1"/>
        </w:rPr>
        <w:t xml:space="preserve"> </w:t>
      </w:r>
      <w:r>
        <w:t>доступно</w:t>
      </w:r>
      <w:r>
        <w:rPr>
          <w:spacing w:val="1"/>
        </w:rPr>
        <w:t xml:space="preserve"> </w:t>
      </w:r>
      <w:r>
        <w:t>осознание</w:t>
      </w:r>
      <w:r>
        <w:rPr>
          <w:spacing w:val="1"/>
        </w:rPr>
        <w:t xml:space="preserve"> </w:t>
      </w:r>
      <w:r>
        <w:t>основных</w:t>
      </w:r>
      <w:r>
        <w:rPr>
          <w:spacing w:val="1"/>
        </w:rPr>
        <w:t xml:space="preserve"> </w:t>
      </w:r>
      <w:r>
        <w:t>правил</w:t>
      </w:r>
      <w:r>
        <w:rPr>
          <w:spacing w:val="1"/>
        </w:rPr>
        <w:t xml:space="preserve"> </w:t>
      </w:r>
      <w:r>
        <w:t>поведения</w:t>
      </w:r>
      <w:r>
        <w:rPr>
          <w:spacing w:val="1"/>
        </w:rPr>
        <w:t xml:space="preserve"> </w:t>
      </w:r>
      <w:r>
        <w:t>в</w:t>
      </w:r>
      <w:r>
        <w:rPr>
          <w:spacing w:val="1"/>
        </w:rPr>
        <w:t xml:space="preserve"> </w:t>
      </w:r>
      <w:r>
        <w:t>ходе</w:t>
      </w:r>
      <w:r>
        <w:rPr>
          <w:spacing w:val="1"/>
        </w:rPr>
        <w:t xml:space="preserve"> </w:t>
      </w:r>
      <w:r>
        <w:t>общения</w:t>
      </w:r>
      <w:r>
        <w:rPr>
          <w:spacing w:val="1"/>
        </w:rPr>
        <w:t xml:space="preserve"> </w:t>
      </w:r>
      <w:r>
        <w:t>и</w:t>
      </w:r>
      <w:r>
        <w:rPr>
          <w:spacing w:val="1"/>
        </w:rPr>
        <w:t xml:space="preserve"> </w:t>
      </w:r>
      <w:r>
        <w:t>поведения</w:t>
      </w:r>
      <w:r>
        <w:rPr>
          <w:spacing w:val="1"/>
        </w:rPr>
        <w:t xml:space="preserve"> </w:t>
      </w:r>
      <w:r>
        <w:t>в</w:t>
      </w:r>
      <w:r>
        <w:rPr>
          <w:spacing w:val="1"/>
        </w:rPr>
        <w:t xml:space="preserve"> </w:t>
      </w:r>
      <w:r>
        <w:t>социуме.</w:t>
      </w:r>
      <w:r>
        <w:rPr>
          <w:spacing w:val="1"/>
        </w:rPr>
        <w:t xml:space="preserve"> </w:t>
      </w:r>
      <w:r>
        <w:t>Речь</w:t>
      </w:r>
      <w:r>
        <w:rPr>
          <w:spacing w:val="1"/>
        </w:rPr>
        <w:t xml:space="preserve"> </w:t>
      </w:r>
      <w:r>
        <w:t>начинает</w:t>
      </w:r>
      <w:r>
        <w:rPr>
          <w:spacing w:val="1"/>
        </w:rPr>
        <w:t xml:space="preserve"> </w:t>
      </w:r>
      <w:r>
        <w:t>выполнять</w:t>
      </w:r>
      <w:r>
        <w:rPr>
          <w:spacing w:val="1"/>
        </w:rPr>
        <w:t xml:space="preserve"> </w:t>
      </w:r>
      <w:r>
        <w:t>роль</w:t>
      </w:r>
      <w:r>
        <w:rPr>
          <w:spacing w:val="1"/>
        </w:rPr>
        <w:t xml:space="preserve"> </w:t>
      </w:r>
      <w:r>
        <w:t>планирования</w:t>
      </w:r>
      <w:r>
        <w:rPr>
          <w:spacing w:val="1"/>
        </w:rPr>
        <w:t xml:space="preserve"> </w:t>
      </w:r>
      <w:r>
        <w:t>и</w:t>
      </w:r>
      <w:r>
        <w:rPr>
          <w:spacing w:val="1"/>
        </w:rPr>
        <w:t xml:space="preserve"> </w:t>
      </w:r>
      <w:r>
        <w:t>регуляции</w:t>
      </w:r>
      <w:r>
        <w:rPr>
          <w:spacing w:val="1"/>
        </w:rPr>
        <w:t xml:space="preserve"> </w:t>
      </w:r>
      <w:r>
        <w:lastRenderedPageBreak/>
        <w:t>поведения.</w:t>
      </w:r>
      <w:r>
        <w:rPr>
          <w:spacing w:val="1"/>
        </w:rPr>
        <w:t xml:space="preserve"> </w:t>
      </w:r>
      <w:r>
        <w:t>Интенсивно</w:t>
      </w:r>
      <w:r>
        <w:rPr>
          <w:spacing w:val="1"/>
        </w:rPr>
        <w:t xml:space="preserve"> </w:t>
      </w:r>
      <w:r>
        <w:t>формируются</w:t>
      </w:r>
      <w:r>
        <w:rPr>
          <w:spacing w:val="1"/>
        </w:rPr>
        <w:t xml:space="preserve"> </w:t>
      </w:r>
      <w:r>
        <w:t>социальные</w:t>
      </w:r>
      <w:r>
        <w:rPr>
          <w:spacing w:val="1"/>
        </w:rPr>
        <w:t xml:space="preserve"> </w:t>
      </w:r>
      <w:r>
        <w:t>эмоции</w:t>
      </w:r>
      <w:r>
        <w:rPr>
          <w:spacing w:val="1"/>
        </w:rPr>
        <w:t xml:space="preserve"> </w:t>
      </w:r>
      <w:r>
        <w:t>(чувство</w:t>
      </w:r>
      <w:r>
        <w:rPr>
          <w:spacing w:val="1"/>
        </w:rPr>
        <w:t xml:space="preserve"> </w:t>
      </w:r>
      <w:r>
        <w:t>стыда,</w:t>
      </w:r>
      <w:r>
        <w:rPr>
          <w:spacing w:val="1"/>
        </w:rPr>
        <w:t xml:space="preserve"> </w:t>
      </w:r>
      <w:r>
        <w:t>смущение,</w:t>
      </w:r>
      <w:r>
        <w:rPr>
          <w:spacing w:val="1"/>
        </w:rPr>
        <w:t xml:space="preserve"> </w:t>
      </w:r>
      <w:r>
        <w:t>гордость,</w:t>
      </w:r>
      <w:r>
        <w:rPr>
          <w:spacing w:val="1"/>
        </w:rPr>
        <w:t xml:space="preserve"> </w:t>
      </w:r>
      <w:r>
        <w:t>зависть,</w:t>
      </w:r>
      <w:r>
        <w:rPr>
          <w:spacing w:val="1"/>
        </w:rPr>
        <w:t xml:space="preserve"> </w:t>
      </w:r>
      <w:r>
        <w:t>переживание успеха-неуспеха</w:t>
      </w:r>
      <w:r>
        <w:rPr>
          <w:spacing w:val="-1"/>
        </w:rPr>
        <w:t xml:space="preserve"> </w:t>
      </w:r>
      <w:r>
        <w:t>и др.).</w:t>
      </w:r>
    </w:p>
    <w:p w14:paraId="48966A80" w14:textId="77777777" w:rsidR="00A4102D" w:rsidRDefault="00A95393">
      <w:pPr>
        <w:pStyle w:val="af"/>
        <w:ind w:left="0" w:firstLine="709"/>
      </w:pPr>
      <w:r>
        <w:rPr>
          <w:i/>
        </w:rPr>
        <w:t xml:space="preserve">Личность и самооценка. </w:t>
      </w:r>
      <w:r>
        <w:t>У ребенка интенсивно формируется периферия самосознания,</w:t>
      </w:r>
      <w:r>
        <w:rPr>
          <w:spacing w:val="1"/>
        </w:rPr>
        <w:t xml:space="preserve"> </w:t>
      </w:r>
      <w:r>
        <w:t>продолжает формироваться дифференцированная самооценка. Оценка взрослого, оценка взрослым</w:t>
      </w:r>
      <w:r>
        <w:rPr>
          <w:spacing w:val="-57"/>
        </w:rPr>
        <w:t xml:space="preserve"> </w:t>
      </w:r>
      <w:r>
        <w:t>других детей, а также механизм сравнения своих результатов деятельности с результатами других</w:t>
      </w:r>
      <w:r>
        <w:rPr>
          <w:spacing w:val="1"/>
        </w:rPr>
        <w:t xml:space="preserve"> </w:t>
      </w:r>
      <w:r>
        <w:t>детей</w:t>
      </w:r>
      <w:r>
        <w:rPr>
          <w:spacing w:val="1"/>
        </w:rPr>
        <w:t xml:space="preserve"> </w:t>
      </w:r>
      <w:r>
        <w:t>оказывают</w:t>
      </w:r>
      <w:r>
        <w:rPr>
          <w:spacing w:val="1"/>
        </w:rPr>
        <w:t xml:space="preserve"> </w:t>
      </w:r>
      <w:r>
        <w:t>существенное</w:t>
      </w:r>
      <w:r>
        <w:rPr>
          <w:spacing w:val="1"/>
        </w:rPr>
        <w:t xml:space="preserve"> </w:t>
      </w:r>
      <w:r>
        <w:t>влияние</w:t>
      </w:r>
      <w:r>
        <w:rPr>
          <w:spacing w:val="1"/>
        </w:rPr>
        <w:t xml:space="preserve"> </w:t>
      </w:r>
      <w:r>
        <w:t>на</w:t>
      </w:r>
      <w:r>
        <w:rPr>
          <w:spacing w:val="1"/>
        </w:rPr>
        <w:t xml:space="preserve"> </w:t>
      </w:r>
      <w:r>
        <w:t>характер</w:t>
      </w:r>
      <w:r>
        <w:rPr>
          <w:spacing w:val="1"/>
        </w:rPr>
        <w:t xml:space="preserve"> </w:t>
      </w:r>
      <w:r>
        <w:t>самооценки</w:t>
      </w:r>
      <w:r>
        <w:rPr>
          <w:spacing w:val="1"/>
        </w:rPr>
        <w:t xml:space="preserve"> </w:t>
      </w:r>
      <w:r>
        <w:t>и</w:t>
      </w:r>
      <w:r>
        <w:rPr>
          <w:spacing w:val="1"/>
        </w:rPr>
        <w:t xml:space="preserve"> </w:t>
      </w:r>
      <w:r>
        <w:t>самосознания.</w:t>
      </w:r>
      <w:r>
        <w:rPr>
          <w:spacing w:val="1"/>
        </w:rPr>
        <w:t xml:space="preserve"> </w:t>
      </w:r>
      <w:r>
        <w:t>Появляется</w:t>
      </w:r>
      <w:r>
        <w:rPr>
          <w:spacing w:val="1"/>
        </w:rPr>
        <w:t xml:space="preserve"> </w:t>
      </w:r>
      <w:r>
        <w:t>краткосрочная</w:t>
      </w:r>
      <w:r>
        <w:rPr>
          <w:spacing w:val="-1"/>
        </w:rPr>
        <w:t xml:space="preserve"> </w:t>
      </w:r>
      <w:r>
        <w:t>временная перспектива</w:t>
      </w:r>
      <w:r>
        <w:rPr>
          <w:spacing w:val="-3"/>
        </w:rPr>
        <w:t xml:space="preserve"> </w:t>
      </w:r>
      <w:r>
        <w:t>(вчера-сегодня-завтра, было-будет).</w:t>
      </w:r>
    </w:p>
    <w:p w14:paraId="4D8080BF" w14:textId="77777777" w:rsidR="00A4102D" w:rsidRDefault="00A4102D">
      <w:pPr>
        <w:pStyle w:val="af"/>
        <w:ind w:left="0" w:firstLine="709"/>
      </w:pPr>
    </w:p>
    <w:p w14:paraId="55D80DD4" w14:textId="77777777" w:rsidR="00A4102D" w:rsidRDefault="00A95393">
      <w:pPr>
        <w:pStyle w:val="1"/>
        <w:spacing w:line="240" w:lineRule="auto"/>
        <w:ind w:left="0"/>
      </w:pPr>
      <w:r>
        <w:t>1.5.3.3. Шестой</w:t>
      </w:r>
      <w:r>
        <w:rPr>
          <w:spacing w:val="-2"/>
        </w:rPr>
        <w:t xml:space="preserve"> </w:t>
      </w:r>
      <w:r>
        <w:t>год</w:t>
      </w:r>
      <w:r>
        <w:rPr>
          <w:spacing w:val="-2"/>
        </w:rPr>
        <w:t xml:space="preserve"> </w:t>
      </w:r>
      <w:r>
        <w:t>жизни</w:t>
      </w:r>
    </w:p>
    <w:p w14:paraId="5C97742D" w14:textId="77777777" w:rsidR="00A4102D" w:rsidRDefault="00A95393">
      <w:pPr>
        <w:pStyle w:val="2"/>
        <w:spacing w:before="0" w:line="240" w:lineRule="auto"/>
        <w:ind w:firstLine="709"/>
        <w:rPr>
          <w:rFonts w:ascii="Times New Roman" w:hAnsi="Times New Roman" w:cs="Times New Roman"/>
          <w:i/>
          <w:color w:val="auto"/>
          <w:sz w:val="24"/>
          <w:szCs w:val="24"/>
        </w:rPr>
      </w:pPr>
      <w:r>
        <w:rPr>
          <w:rFonts w:ascii="Times New Roman" w:hAnsi="Times New Roman" w:cs="Times New Roman"/>
          <w:i/>
          <w:color w:val="auto"/>
          <w:sz w:val="24"/>
          <w:szCs w:val="24"/>
        </w:rPr>
        <w:t>Росто-весовые</w:t>
      </w:r>
      <w:r>
        <w:rPr>
          <w:rFonts w:ascii="Times New Roman" w:hAnsi="Times New Roman" w:cs="Times New Roman"/>
          <w:i/>
          <w:color w:val="auto"/>
          <w:spacing w:val="-3"/>
          <w:sz w:val="24"/>
          <w:szCs w:val="24"/>
        </w:rPr>
        <w:t xml:space="preserve"> </w:t>
      </w:r>
      <w:r>
        <w:rPr>
          <w:rFonts w:ascii="Times New Roman" w:hAnsi="Times New Roman" w:cs="Times New Roman"/>
          <w:i/>
          <w:color w:val="auto"/>
          <w:sz w:val="24"/>
          <w:szCs w:val="24"/>
        </w:rPr>
        <w:t>характеристики</w:t>
      </w:r>
    </w:p>
    <w:p w14:paraId="3950CD59" w14:textId="77777777" w:rsidR="00A4102D" w:rsidRDefault="00A95393">
      <w:pPr>
        <w:pStyle w:val="af"/>
        <w:ind w:left="0" w:firstLine="709"/>
      </w:pPr>
      <w:r>
        <w:t>Средний</w:t>
      </w:r>
      <w:r>
        <w:rPr>
          <w:spacing w:val="7"/>
        </w:rPr>
        <w:t xml:space="preserve"> </w:t>
      </w:r>
      <w:r>
        <w:t>вес</w:t>
      </w:r>
      <w:r>
        <w:rPr>
          <w:spacing w:val="9"/>
        </w:rPr>
        <w:t xml:space="preserve"> </w:t>
      </w:r>
      <w:r>
        <w:t>у</w:t>
      </w:r>
      <w:r>
        <w:rPr>
          <w:spacing w:val="3"/>
        </w:rPr>
        <w:t xml:space="preserve"> </w:t>
      </w:r>
      <w:r>
        <w:t>мальчиков</w:t>
      </w:r>
      <w:r>
        <w:rPr>
          <w:spacing w:val="7"/>
        </w:rPr>
        <w:t xml:space="preserve"> </w:t>
      </w:r>
      <w:r>
        <w:t>изменяется</w:t>
      </w:r>
      <w:r>
        <w:rPr>
          <w:spacing w:val="8"/>
        </w:rPr>
        <w:t xml:space="preserve"> </w:t>
      </w:r>
      <w:r>
        <w:t>от</w:t>
      </w:r>
      <w:r>
        <w:rPr>
          <w:spacing w:val="13"/>
        </w:rPr>
        <w:t xml:space="preserve"> </w:t>
      </w:r>
      <w:r>
        <w:t>19,7</w:t>
      </w:r>
      <w:r>
        <w:rPr>
          <w:spacing w:val="6"/>
        </w:rPr>
        <w:t xml:space="preserve"> </w:t>
      </w:r>
      <w:r>
        <w:t>кг</w:t>
      </w:r>
      <w:r>
        <w:rPr>
          <w:spacing w:val="8"/>
        </w:rPr>
        <w:t xml:space="preserve"> </w:t>
      </w:r>
      <w:r>
        <w:t>в</w:t>
      </w:r>
      <w:r>
        <w:rPr>
          <w:spacing w:val="9"/>
        </w:rPr>
        <w:t xml:space="preserve"> </w:t>
      </w:r>
      <w:r>
        <w:t>пять</w:t>
      </w:r>
      <w:r>
        <w:rPr>
          <w:spacing w:val="8"/>
        </w:rPr>
        <w:t xml:space="preserve"> </w:t>
      </w:r>
      <w:r>
        <w:t>лет</w:t>
      </w:r>
      <w:r>
        <w:rPr>
          <w:spacing w:val="9"/>
        </w:rPr>
        <w:t xml:space="preserve"> </w:t>
      </w:r>
      <w:r>
        <w:t>до</w:t>
      </w:r>
      <w:r>
        <w:rPr>
          <w:spacing w:val="9"/>
        </w:rPr>
        <w:t xml:space="preserve"> </w:t>
      </w:r>
      <w:r>
        <w:t>21,9</w:t>
      </w:r>
      <w:r>
        <w:rPr>
          <w:spacing w:val="6"/>
        </w:rPr>
        <w:t xml:space="preserve"> </w:t>
      </w:r>
      <w:r>
        <w:t>кг</w:t>
      </w:r>
      <w:r>
        <w:rPr>
          <w:spacing w:val="5"/>
        </w:rPr>
        <w:t xml:space="preserve"> </w:t>
      </w:r>
      <w:r>
        <w:t>в</w:t>
      </w:r>
      <w:r>
        <w:rPr>
          <w:spacing w:val="9"/>
        </w:rPr>
        <w:t xml:space="preserve"> </w:t>
      </w:r>
      <w:r>
        <w:t>шесть</w:t>
      </w:r>
      <w:r>
        <w:rPr>
          <w:spacing w:val="10"/>
        </w:rPr>
        <w:t xml:space="preserve"> </w:t>
      </w:r>
      <w:r>
        <w:t>лет,</w:t>
      </w:r>
      <w:r>
        <w:rPr>
          <w:spacing w:val="11"/>
        </w:rPr>
        <w:t xml:space="preserve"> </w:t>
      </w:r>
      <w:r>
        <w:t>у</w:t>
      </w:r>
      <w:r>
        <w:rPr>
          <w:spacing w:val="2"/>
        </w:rPr>
        <w:t xml:space="preserve"> </w:t>
      </w:r>
      <w:r>
        <w:t>девочек –</w:t>
      </w:r>
      <w:r>
        <w:rPr>
          <w:spacing w:val="13"/>
        </w:rPr>
        <w:t xml:space="preserve"> </w:t>
      </w:r>
      <w:r>
        <w:t>от</w:t>
      </w:r>
      <w:r>
        <w:rPr>
          <w:spacing w:val="15"/>
        </w:rPr>
        <w:t xml:space="preserve"> </w:t>
      </w:r>
      <w:r>
        <w:t>18,5</w:t>
      </w:r>
      <w:r>
        <w:rPr>
          <w:spacing w:val="13"/>
        </w:rPr>
        <w:t xml:space="preserve"> </w:t>
      </w:r>
      <w:r>
        <w:t>кг</w:t>
      </w:r>
      <w:r>
        <w:rPr>
          <w:spacing w:val="14"/>
        </w:rPr>
        <w:t xml:space="preserve"> </w:t>
      </w:r>
      <w:r>
        <w:t>в</w:t>
      </w:r>
      <w:r>
        <w:rPr>
          <w:spacing w:val="13"/>
        </w:rPr>
        <w:t xml:space="preserve"> </w:t>
      </w:r>
      <w:r>
        <w:t>пять</w:t>
      </w:r>
      <w:r>
        <w:rPr>
          <w:spacing w:val="15"/>
        </w:rPr>
        <w:t xml:space="preserve"> </w:t>
      </w:r>
      <w:r>
        <w:t>лет</w:t>
      </w:r>
      <w:r>
        <w:rPr>
          <w:spacing w:val="11"/>
        </w:rPr>
        <w:t xml:space="preserve"> </w:t>
      </w:r>
      <w:r>
        <w:t>до</w:t>
      </w:r>
      <w:r>
        <w:rPr>
          <w:spacing w:val="15"/>
        </w:rPr>
        <w:t xml:space="preserve"> </w:t>
      </w:r>
      <w:r>
        <w:t>21,3</w:t>
      </w:r>
      <w:r>
        <w:rPr>
          <w:spacing w:val="13"/>
        </w:rPr>
        <w:t xml:space="preserve"> </w:t>
      </w:r>
      <w:r>
        <w:t>кг</w:t>
      </w:r>
      <w:r>
        <w:rPr>
          <w:spacing w:val="14"/>
        </w:rPr>
        <w:t xml:space="preserve"> </w:t>
      </w:r>
      <w:r>
        <w:t>в</w:t>
      </w:r>
      <w:r>
        <w:rPr>
          <w:spacing w:val="13"/>
        </w:rPr>
        <w:t xml:space="preserve"> </w:t>
      </w:r>
      <w:r>
        <w:t>шесть</w:t>
      </w:r>
      <w:r>
        <w:rPr>
          <w:spacing w:val="16"/>
        </w:rPr>
        <w:t xml:space="preserve"> </w:t>
      </w:r>
      <w:r>
        <w:t>лет.</w:t>
      </w:r>
      <w:r>
        <w:rPr>
          <w:spacing w:val="13"/>
        </w:rPr>
        <w:t xml:space="preserve"> </w:t>
      </w:r>
      <w:r>
        <w:t>Средняя</w:t>
      </w:r>
      <w:r>
        <w:rPr>
          <w:spacing w:val="14"/>
        </w:rPr>
        <w:t xml:space="preserve"> </w:t>
      </w:r>
      <w:r>
        <w:t>длина</w:t>
      </w:r>
      <w:r>
        <w:rPr>
          <w:spacing w:val="12"/>
        </w:rPr>
        <w:t xml:space="preserve"> </w:t>
      </w:r>
      <w:r>
        <w:t>тела</w:t>
      </w:r>
      <w:r>
        <w:rPr>
          <w:spacing w:val="15"/>
        </w:rPr>
        <w:t xml:space="preserve"> </w:t>
      </w:r>
      <w:r>
        <w:t>у</w:t>
      </w:r>
      <w:r>
        <w:rPr>
          <w:spacing w:val="10"/>
        </w:rPr>
        <w:t xml:space="preserve"> </w:t>
      </w:r>
      <w:r>
        <w:t>мальчиков</w:t>
      </w:r>
      <w:r>
        <w:rPr>
          <w:spacing w:val="13"/>
        </w:rPr>
        <w:t xml:space="preserve"> </w:t>
      </w:r>
      <w:r>
        <w:t>от</w:t>
      </w:r>
      <w:r>
        <w:rPr>
          <w:spacing w:val="17"/>
        </w:rPr>
        <w:t xml:space="preserve"> </w:t>
      </w:r>
      <w:r>
        <w:t>110,4</w:t>
      </w:r>
      <w:r>
        <w:rPr>
          <w:spacing w:val="14"/>
        </w:rPr>
        <w:t xml:space="preserve"> </w:t>
      </w:r>
      <w:r>
        <w:t>см</w:t>
      </w:r>
      <w:r>
        <w:rPr>
          <w:spacing w:val="12"/>
        </w:rPr>
        <w:t xml:space="preserve"> </w:t>
      </w:r>
      <w:r>
        <w:t>в</w:t>
      </w:r>
      <w:r>
        <w:rPr>
          <w:spacing w:val="14"/>
        </w:rPr>
        <w:t xml:space="preserve"> </w:t>
      </w:r>
      <w:r>
        <w:t>пять</w:t>
      </w:r>
      <w:r>
        <w:rPr>
          <w:spacing w:val="-57"/>
        </w:rPr>
        <w:t xml:space="preserve"> </w:t>
      </w:r>
      <w:r>
        <w:t>лет</w:t>
      </w:r>
      <w:r>
        <w:rPr>
          <w:spacing w:val="-1"/>
        </w:rPr>
        <w:t xml:space="preserve"> </w:t>
      </w:r>
      <w:r>
        <w:t>до 115,9</w:t>
      </w:r>
      <w:r>
        <w:rPr>
          <w:spacing w:val="-1"/>
        </w:rPr>
        <w:t xml:space="preserve"> </w:t>
      </w:r>
      <w:r>
        <w:t>см</w:t>
      </w:r>
      <w:r>
        <w:rPr>
          <w:spacing w:val="-1"/>
        </w:rPr>
        <w:t xml:space="preserve"> </w:t>
      </w:r>
      <w:r>
        <w:t>в</w:t>
      </w:r>
      <w:r>
        <w:rPr>
          <w:spacing w:val="-2"/>
        </w:rPr>
        <w:t xml:space="preserve"> </w:t>
      </w:r>
      <w:r>
        <w:t>шесть</w:t>
      </w:r>
      <w:r>
        <w:rPr>
          <w:spacing w:val="1"/>
        </w:rPr>
        <w:t xml:space="preserve"> </w:t>
      </w:r>
      <w:r>
        <w:t>лет,</w:t>
      </w:r>
      <w:r>
        <w:rPr>
          <w:spacing w:val="2"/>
        </w:rPr>
        <w:t xml:space="preserve"> </w:t>
      </w:r>
      <w:r>
        <w:t>у</w:t>
      </w:r>
      <w:r>
        <w:rPr>
          <w:spacing w:val="-5"/>
        </w:rPr>
        <w:t xml:space="preserve"> </w:t>
      </w:r>
      <w:r>
        <w:t>девочек</w:t>
      </w:r>
      <w:r>
        <w:rPr>
          <w:spacing w:val="2"/>
        </w:rPr>
        <w:t xml:space="preserve"> </w:t>
      </w:r>
      <w:r>
        <w:t>–</w:t>
      </w:r>
      <w:r>
        <w:rPr>
          <w:spacing w:val="-1"/>
        </w:rPr>
        <w:t xml:space="preserve"> </w:t>
      </w:r>
      <w:r>
        <w:t>от 109,0 см</w:t>
      </w:r>
      <w:r>
        <w:rPr>
          <w:spacing w:val="-1"/>
        </w:rPr>
        <w:t xml:space="preserve"> </w:t>
      </w:r>
      <w:r>
        <w:t>в</w:t>
      </w:r>
      <w:r>
        <w:rPr>
          <w:spacing w:val="-1"/>
        </w:rPr>
        <w:t xml:space="preserve"> </w:t>
      </w:r>
      <w:r>
        <w:t>пять лет до 115,7 см</w:t>
      </w:r>
      <w:r>
        <w:rPr>
          <w:spacing w:val="-1"/>
        </w:rPr>
        <w:t xml:space="preserve"> </w:t>
      </w:r>
      <w:r>
        <w:t>в</w:t>
      </w:r>
      <w:r>
        <w:rPr>
          <w:spacing w:val="-1"/>
        </w:rPr>
        <w:t xml:space="preserve"> </w:t>
      </w:r>
      <w:r>
        <w:t>шесть</w:t>
      </w:r>
      <w:r>
        <w:rPr>
          <w:spacing w:val="1"/>
        </w:rPr>
        <w:t xml:space="preserve"> </w:t>
      </w:r>
      <w:r>
        <w:t>лет.</w:t>
      </w:r>
    </w:p>
    <w:p w14:paraId="6BE2917E" w14:textId="77777777" w:rsidR="00A4102D" w:rsidRDefault="00A95393">
      <w:pPr>
        <w:pStyle w:val="2"/>
        <w:spacing w:before="0" w:line="240" w:lineRule="auto"/>
        <w:ind w:firstLine="709"/>
        <w:rPr>
          <w:rFonts w:ascii="Times New Roman" w:hAnsi="Times New Roman" w:cs="Times New Roman"/>
          <w:i/>
          <w:color w:val="auto"/>
          <w:sz w:val="24"/>
          <w:szCs w:val="24"/>
        </w:rPr>
      </w:pPr>
      <w:r>
        <w:rPr>
          <w:rFonts w:ascii="Times New Roman" w:hAnsi="Times New Roman" w:cs="Times New Roman"/>
          <w:i/>
          <w:color w:val="auto"/>
          <w:sz w:val="24"/>
          <w:szCs w:val="24"/>
        </w:rPr>
        <w:t>Функциональное</w:t>
      </w:r>
      <w:r>
        <w:rPr>
          <w:rFonts w:ascii="Times New Roman" w:hAnsi="Times New Roman" w:cs="Times New Roman"/>
          <w:i/>
          <w:color w:val="auto"/>
          <w:spacing w:val="-4"/>
          <w:sz w:val="24"/>
          <w:szCs w:val="24"/>
        </w:rPr>
        <w:t xml:space="preserve"> </w:t>
      </w:r>
      <w:r>
        <w:rPr>
          <w:rFonts w:ascii="Times New Roman" w:hAnsi="Times New Roman" w:cs="Times New Roman"/>
          <w:i/>
          <w:color w:val="auto"/>
          <w:sz w:val="24"/>
          <w:szCs w:val="24"/>
        </w:rPr>
        <w:t>созревание</w:t>
      </w:r>
    </w:p>
    <w:p w14:paraId="6DF47785" w14:textId="77777777" w:rsidR="00A4102D" w:rsidRDefault="00A95393">
      <w:pPr>
        <w:pStyle w:val="af"/>
        <w:ind w:left="0" w:firstLine="709"/>
      </w:pPr>
      <w:r>
        <w:t>Развитие</w:t>
      </w:r>
      <w:r>
        <w:rPr>
          <w:spacing w:val="1"/>
        </w:rPr>
        <w:t xml:space="preserve"> </w:t>
      </w:r>
      <w:r>
        <w:t>центральной</w:t>
      </w:r>
      <w:r>
        <w:rPr>
          <w:spacing w:val="1"/>
        </w:rPr>
        <w:t xml:space="preserve"> </w:t>
      </w:r>
      <w:r>
        <w:t>нервной</w:t>
      </w:r>
      <w:r>
        <w:rPr>
          <w:spacing w:val="1"/>
        </w:rPr>
        <w:t xml:space="preserve"> </w:t>
      </w:r>
      <w:r>
        <w:t>и</w:t>
      </w:r>
      <w:r>
        <w:rPr>
          <w:spacing w:val="1"/>
        </w:rPr>
        <w:t xml:space="preserve"> </w:t>
      </w:r>
      <w:r>
        <w:t>опорно-двигательной</w:t>
      </w:r>
      <w:r>
        <w:rPr>
          <w:spacing w:val="1"/>
        </w:rPr>
        <w:t xml:space="preserve"> </w:t>
      </w:r>
      <w:r>
        <w:t>систем,</w:t>
      </w:r>
      <w:r>
        <w:rPr>
          <w:spacing w:val="1"/>
        </w:rPr>
        <w:t xml:space="preserve"> </w:t>
      </w:r>
      <w:r>
        <w:t>зрительно-моторной</w:t>
      </w:r>
      <w:r>
        <w:rPr>
          <w:spacing w:val="1"/>
        </w:rPr>
        <w:t xml:space="preserve"> </w:t>
      </w:r>
      <w:r>
        <w:t>координации</w:t>
      </w:r>
      <w:r>
        <w:rPr>
          <w:spacing w:val="1"/>
        </w:rPr>
        <w:t xml:space="preserve"> </w:t>
      </w:r>
      <w:r>
        <w:t>позволяет</w:t>
      </w:r>
      <w:r>
        <w:rPr>
          <w:spacing w:val="1"/>
        </w:rPr>
        <w:t xml:space="preserve"> </w:t>
      </w:r>
      <w:r>
        <w:t>ребенку</w:t>
      </w:r>
      <w:r>
        <w:rPr>
          <w:spacing w:val="1"/>
        </w:rPr>
        <w:t xml:space="preserve"> </w:t>
      </w:r>
      <w:r>
        <w:t>значительно</w:t>
      </w:r>
      <w:r>
        <w:rPr>
          <w:spacing w:val="1"/>
        </w:rPr>
        <w:t xml:space="preserve"> </w:t>
      </w:r>
      <w:r>
        <w:t>расширить</w:t>
      </w:r>
      <w:r>
        <w:rPr>
          <w:spacing w:val="1"/>
        </w:rPr>
        <w:t xml:space="preserve"> </w:t>
      </w:r>
      <w:r>
        <w:t>доступный</w:t>
      </w:r>
      <w:r>
        <w:rPr>
          <w:spacing w:val="1"/>
        </w:rPr>
        <w:t xml:space="preserve"> </w:t>
      </w:r>
      <w:r>
        <w:t>набор</w:t>
      </w:r>
      <w:r>
        <w:rPr>
          <w:spacing w:val="1"/>
        </w:rPr>
        <w:t xml:space="preserve"> </w:t>
      </w:r>
      <w:r>
        <w:t>двигательных</w:t>
      </w:r>
      <w:r>
        <w:rPr>
          <w:spacing w:val="1"/>
        </w:rPr>
        <w:t xml:space="preserve"> </w:t>
      </w:r>
      <w:r>
        <w:t>стереотипов.</w:t>
      </w:r>
    </w:p>
    <w:p w14:paraId="569A271F" w14:textId="77777777" w:rsidR="00A4102D" w:rsidRDefault="00A95393">
      <w:pPr>
        <w:pStyle w:val="af"/>
        <w:ind w:left="0" w:firstLine="709"/>
      </w:pPr>
      <w:r>
        <w:rPr>
          <w:i/>
        </w:rPr>
        <w:t>Психические функции</w:t>
      </w:r>
      <w:r>
        <w:t>. В период от пяти до шести лет детям доступно опосредованное</w:t>
      </w:r>
      <w:r>
        <w:rPr>
          <w:spacing w:val="1"/>
        </w:rPr>
        <w:t xml:space="preserve"> </w:t>
      </w:r>
      <w:r>
        <w:t>запоминание. Эффективность запоминания с помощью внешних средств (картинок, пиктограмм)</w:t>
      </w:r>
      <w:r>
        <w:rPr>
          <w:spacing w:val="1"/>
        </w:rPr>
        <w:t xml:space="preserve"> </w:t>
      </w:r>
      <w:r>
        <w:t>может возрастать в 2 раза. В старшем дошкольном возрасте продолжает развиваться образное</w:t>
      </w:r>
      <w:r>
        <w:rPr>
          <w:spacing w:val="1"/>
        </w:rPr>
        <w:t xml:space="preserve"> </w:t>
      </w:r>
      <w:r>
        <w:t>мышление.</w:t>
      </w:r>
      <w:r>
        <w:rPr>
          <w:spacing w:val="1"/>
        </w:rPr>
        <w:t xml:space="preserve"> </w:t>
      </w:r>
      <w:r>
        <w:t>Дети</w:t>
      </w:r>
      <w:r>
        <w:rPr>
          <w:spacing w:val="1"/>
        </w:rPr>
        <w:t xml:space="preserve"> </w:t>
      </w:r>
      <w:r>
        <w:t>способны</w:t>
      </w:r>
      <w:r>
        <w:rPr>
          <w:spacing w:val="1"/>
        </w:rPr>
        <w:t xml:space="preserve"> </w:t>
      </w:r>
      <w:r>
        <w:t>не</w:t>
      </w:r>
      <w:r>
        <w:rPr>
          <w:spacing w:val="1"/>
        </w:rPr>
        <w:t xml:space="preserve"> </w:t>
      </w:r>
      <w:r>
        <w:t>только</w:t>
      </w:r>
      <w:r>
        <w:rPr>
          <w:spacing w:val="1"/>
        </w:rPr>
        <w:t xml:space="preserve"> </w:t>
      </w:r>
      <w:r>
        <w:t>решить</w:t>
      </w:r>
      <w:r>
        <w:rPr>
          <w:spacing w:val="1"/>
        </w:rPr>
        <w:t xml:space="preserve"> </w:t>
      </w:r>
      <w:r>
        <w:t>задачу</w:t>
      </w:r>
      <w:r>
        <w:rPr>
          <w:spacing w:val="1"/>
        </w:rPr>
        <w:t xml:space="preserve"> </w:t>
      </w:r>
      <w:r>
        <w:t>в</w:t>
      </w:r>
      <w:r>
        <w:rPr>
          <w:spacing w:val="1"/>
        </w:rPr>
        <w:t xml:space="preserve"> </w:t>
      </w:r>
      <w:r>
        <w:t>наглядном</w:t>
      </w:r>
      <w:r>
        <w:rPr>
          <w:spacing w:val="1"/>
        </w:rPr>
        <w:t xml:space="preserve"> </w:t>
      </w:r>
      <w:r>
        <w:t>плане,</w:t>
      </w:r>
      <w:r>
        <w:rPr>
          <w:spacing w:val="1"/>
        </w:rPr>
        <w:t xml:space="preserve"> </w:t>
      </w:r>
      <w:r>
        <w:t>но</w:t>
      </w:r>
      <w:r>
        <w:rPr>
          <w:spacing w:val="1"/>
        </w:rPr>
        <w:t xml:space="preserve"> </w:t>
      </w:r>
      <w:r>
        <w:t>и</w:t>
      </w:r>
      <w:r>
        <w:rPr>
          <w:spacing w:val="1"/>
        </w:rPr>
        <w:t xml:space="preserve"> </w:t>
      </w:r>
      <w:r>
        <w:t>совершить</w:t>
      </w:r>
      <w:r>
        <w:rPr>
          <w:spacing w:val="1"/>
        </w:rPr>
        <w:t xml:space="preserve"> </w:t>
      </w:r>
      <w:r>
        <w:t>преобразования объекта, указать, в какой последовательности объекты вступят во взаимодействие</w:t>
      </w:r>
      <w:r>
        <w:rPr>
          <w:spacing w:val="1"/>
        </w:rPr>
        <w:t xml:space="preserve"> </w:t>
      </w:r>
      <w:r>
        <w:t>и</w:t>
      </w:r>
      <w:r>
        <w:rPr>
          <w:spacing w:val="1"/>
        </w:rPr>
        <w:t xml:space="preserve"> </w:t>
      </w:r>
      <w:r>
        <w:t>т.д.</w:t>
      </w:r>
      <w:r>
        <w:rPr>
          <w:spacing w:val="1"/>
        </w:rPr>
        <w:t xml:space="preserve"> </w:t>
      </w:r>
      <w:r>
        <w:t>Эгоцентризм</w:t>
      </w:r>
      <w:r>
        <w:rPr>
          <w:spacing w:val="1"/>
        </w:rPr>
        <w:t xml:space="preserve"> </w:t>
      </w:r>
      <w:r>
        <w:t>детского</w:t>
      </w:r>
      <w:r>
        <w:rPr>
          <w:spacing w:val="1"/>
        </w:rPr>
        <w:t xml:space="preserve"> </w:t>
      </w:r>
      <w:r>
        <w:t>мышления</w:t>
      </w:r>
      <w:r>
        <w:rPr>
          <w:spacing w:val="1"/>
        </w:rPr>
        <w:t xml:space="preserve"> </w:t>
      </w:r>
      <w:r>
        <w:t>сохраняется.</w:t>
      </w:r>
      <w:r>
        <w:rPr>
          <w:spacing w:val="1"/>
        </w:rPr>
        <w:t xml:space="preserve"> </w:t>
      </w:r>
      <w:r>
        <w:t>Основой</w:t>
      </w:r>
      <w:r>
        <w:rPr>
          <w:spacing w:val="1"/>
        </w:rPr>
        <w:t xml:space="preserve"> </w:t>
      </w:r>
      <w:r>
        <w:t>развития</w:t>
      </w:r>
      <w:r>
        <w:rPr>
          <w:spacing w:val="1"/>
        </w:rPr>
        <w:t xml:space="preserve"> </w:t>
      </w:r>
      <w:r>
        <w:t>мыслительных</w:t>
      </w:r>
      <w:r>
        <w:rPr>
          <w:spacing w:val="1"/>
        </w:rPr>
        <w:t xml:space="preserve"> </w:t>
      </w:r>
      <w:r>
        <w:t>способностей</w:t>
      </w:r>
      <w:r>
        <w:rPr>
          <w:spacing w:val="1"/>
        </w:rPr>
        <w:t xml:space="preserve"> </w:t>
      </w:r>
      <w:r>
        <w:t>в</w:t>
      </w:r>
      <w:r>
        <w:rPr>
          <w:spacing w:val="1"/>
        </w:rPr>
        <w:t xml:space="preserve"> </w:t>
      </w:r>
      <w:r>
        <w:t>данном</w:t>
      </w:r>
      <w:r>
        <w:rPr>
          <w:spacing w:val="1"/>
        </w:rPr>
        <w:t xml:space="preserve"> </w:t>
      </w:r>
      <w:r>
        <w:t>возрасте</w:t>
      </w:r>
      <w:r>
        <w:rPr>
          <w:spacing w:val="1"/>
        </w:rPr>
        <w:t xml:space="preserve"> </w:t>
      </w:r>
      <w:r>
        <w:t>является</w:t>
      </w:r>
      <w:r>
        <w:rPr>
          <w:spacing w:val="1"/>
        </w:rPr>
        <w:t xml:space="preserve"> </w:t>
      </w:r>
      <w:r>
        <w:t>наглядно-схематическое</w:t>
      </w:r>
      <w:r>
        <w:rPr>
          <w:spacing w:val="1"/>
        </w:rPr>
        <w:t xml:space="preserve"> </w:t>
      </w:r>
      <w:r>
        <w:t>мышление,</w:t>
      </w:r>
      <w:r>
        <w:rPr>
          <w:spacing w:val="1"/>
        </w:rPr>
        <w:t xml:space="preserve"> </w:t>
      </w:r>
      <w:r>
        <w:t>начинают</w:t>
      </w:r>
      <w:r>
        <w:rPr>
          <w:spacing w:val="1"/>
        </w:rPr>
        <w:t xml:space="preserve"> </w:t>
      </w:r>
      <w:r>
        <w:t>развиваться</w:t>
      </w:r>
      <w:r>
        <w:rPr>
          <w:spacing w:val="1"/>
        </w:rPr>
        <w:t xml:space="preserve"> </w:t>
      </w:r>
      <w:r>
        <w:t>основы</w:t>
      </w:r>
      <w:r>
        <w:rPr>
          <w:spacing w:val="1"/>
        </w:rPr>
        <w:t xml:space="preserve"> </w:t>
      </w:r>
      <w:r>
        <w:t>логического</w:t>
      </w:r>
      <w:r>
        <w:rPr>
          <w:spacing w:val="1"/>
        </w:rPr>
        <w:t xml:space="preserve"> </w:t>
      </w:r>
      <w:r>
        <w:t>мышления.</w:t>
      </w:r>
      <w:r>
        <w:rPr>
          <w:spacing w:val="1"/>
        </w:rPr>
        <w:t xml:space="preserve"> </w:t>
      </w:r>
      <w:r>
        <w:t>Формируются</w:t>
      </w:r>
      <w:r>
        <w:rPr>
          <w:spacing w:val="1"/>
        </w:rPr>
        <w:t xml:space="preserve"> </w:t>
      </w:r>
      <w:r>
        <w:t>обобщения,</w:t>
      </w:r>
      <w:r>
        <w:rPr>
          <w:spacing w:val="1"/>
        </w:rPr>
        <w:t xml:space="preserve"> </w:t>
      </w:r>
      <w:r>
        <w:t>что</w:t>
      </w:r>
      <w:r>
        <w:rPr>
          <w:spacing w:val="1"/>
        </w:rPr>
        <w:t xml:space="preserve"> </w:t>
      </w:r>
      <w:r>
        <w:t>является</w:t>
      </w:r>
      <w:r>
        <w:rPr>
          <w:spacing w:val="1"/>
        </w:rPr>
        <w:t xml:space="preserve"> </w:t>
      </w:r>
      <w:r>
        <w:t>основой</w:t>
      </w:r>
      <w:r>
        <w:rPr>
          <w:spacing w:val="1"/>
        </w:rPr>
        <w:t xml:space="preserve"> </w:t>
      </w:r>
      <w:r>
        <w:t>словесно-логического мышления. Интенсивно формируется творческое воображение. Наряду с</w:t>
      </w:r>
      <w:r>
        <w:rPr>
          <w:spacing w:val="1"/>
        </w:rPr>
        <w:t xml:space="preserve"> </w:t>
      </w:r>
      <w:r>
        <w:t>образной</w:t>
      </w:r>
      <w:r>
        <w:rPr>
          <w:spacing w:val="1"/>
        </w:rPr>
        <w:t xml:space="preserve"> </w:t>
      </w:r>
      <w:r>
        <w:t>креативностью,</w:t>
      </w:r>
      <w:r>
        <w:rPr>
          <w:spacing w:val="1"/>
        </w:rPr>
        <w:t xml:space="preserve"> </w:t>
      </w:r>
      <w:r>
        <w:t>интенсивно</w:t>
      </w:r>
      <w:r>
        <w:rPr>
          <w:spacing w:val="1"/>
        </w:rPr>
        <w:t xml:space="preserve"> </w:t>
      </w:r>
      <w:r>
        <w:t>развивается</w:t>
      </w:r>
      <w:r>
        <w:rPr>
          <w:spacing w:val="1"/>
        </w:rPr>
        <w:t xml:space="preserve"> </w:t>
      </w:r>
      <w:r>
        <w:t>и</w:t>
      </w:r>
      <w:r>
        <w:rPr>
          <w:spacing w:val="1"/>
        </w:rPr>
        <w:t xml:space="preserve"> </w:t>
      </w:r>
      <w:r>
        <w:t>вербальная</w:t>
      </w:r>
      <w:r>
        <w:rPr>
          <w:spacing w:val="1"/>
        </w:rPr>
        <w:t xml:space="preserve"> </w:t>
      </w:r>
      <w:r>
        <w:t>креативность</w:t>
      </w:r>
      <w:r>
        <w:rPr>
          <w:spacing w:val="1"/>
        </w:rPr>
        <w:t xml:space="preserve"> </w:t>
      </w:r>
      <w:r>
        <w:t>по</w:t>
      </w:r>
      <w:r>
        <w:rPr>
          <w:spacing w:val="1"/>
        </w:rPr>
        <w:t xml:space="preserve"> </w:t>
      </w:r>
      <w:r>
        <w:t>параметрам</w:t>
      </w:r>
      <w:r>
        <w:rPr>
          <w:spacing w:val="1"/>
        </w:rPr>
        <w:t xml:space="preserve"> </w:t>
      </w:r>
      <w:r>
        <w:t>беглости,</w:t>
      </w:r>
      <w:r>
        <w:rPr>
          <w:spacing w:val="1"/>
        </w:rPr>
        <w:t xml:space="preserve"> </w:t>
      </w:r>
      <w:r>
        <w:t>гибкости,</w:t>
      </w:r>
      <w:r>
        <w:rPr>
          <w:spacing w:val="1"/>
        </w:rPr>
        <w:t xml:space="preserve"> </w:t>
      </w:r>
      <w:r>
        <w:t>оригинальности</w:t>
      </w:r>
      <w:r>
        <w:rPr>
          <w:spacing w:val="1"/>
        </w:rPr>
        <w:t xml:space="preserve"> </w:t>
      </w:r>
      <w:r>
        <w:t>и</w:t>
      </w:r>
      <w:r>
        <w:rPr>
          <w:spacing w:val="1"/>
        </w:rPr>
        <w:t xml:space="preserve"> </w:t>
      </w:r>
      <w:r>
        <w:t>разработанности.</w:t>
      </w:r>
      <w:r>
        <w:rPr>
          <w:spacing w:val="1"/>
        </w:rPr>
        <w:t xml:space="preserve"> </w:t>
      </w:r>
      <w:r>
        <w:t>Увеличивается</w:t>
      </w:r>
      <w:r>
        <w:rPr>
          <w:spacing w:val="1"/>
        </w:rPr>
        <w:t xml:space="preserve"> </w:t>
      </w:r>
      <w:r>
        <w:t>устойчивость,</w:t>
      </w:r>
      <w:r>
        <w:rPr>
          <w:spacing w:val="1"/>
        </w:rPr>
        <w:t xml:space="preserve"> </w:t>
      </w:r>
      <w:r>
        <w:t>распределение, переключаемость внимания. Развитие речи идет в направлении развития словаря,</w:t>
      </w:r>
      <w:r>
        <w:rPr>
          <w:spacing w:val="1"/>
        </w:rPr>
        <w:t xml:space="preserve"> </w:t>
      </w:r>
      <w:r>
        <w:t>грамматической стороны речи, связной речи, ребенку доступен фонематический анализ слова, что</w:t>
      </w:r>
      <w:r>
        <w:rPr>
          <w:spacing w:val="1"/>
        </w:rPr>
        <w:t xml:space="preserve"> </w:t>
      </w:r>
      <w:r>
        <w:t>является</w:t>
      </w:r>
      <w:r>
        <w:rPr>
          <w:spacing w:val="1"/>
        </w:rPr>
        <w:t xml:space="preserve"> </w:t>
      </w:r>
      <w:r>
        <w:t>основой</w:t>
      </w:r>
      <w:r>
        <w:rPr>
          <w:spacing w:val="1"/>
        </w:rPr>
        <w:t xml:space="preserve"> </w:t>
      </w:r>
      <w:r>
        <w:t>для</w:t>
      </w:r>
      <w:r>
        <w:rPr>
          <w:spacing w:val="1"/>
        </w:rPr>
        <w:t xml:space="preserve"> </w:t>
      </w:r>
      <w:r>
        <w:t>освоения</w:t>
      </w:r>
      <w:r>
        <w:rPr>
          <w:spacing w:val="1"/>
        </w:rPr>
        <w:t xml:space="preserve"> </w:t>
      </w:r>
      <w:r>
        <w:t>навыков</w:t>
      </w:r>
      <w:r>
        <w:rPr>
          <w:spacing w:val="1"/>
        </w:rPr>
        <w:t xml:space="preserve"> </w:t>
      </w:r>
      <w:r>
        <w:t>чтения.</w:t>
      </w:r>
      <w:r>
        <w:rPr>
          <w:spacing w:val="1"/>
        </w:rPr>
        <w:t xml:space="preserve"> </w:t>
      </w:r>
      <w:r>
        <w:t>Проявляется</w:t>
      </w:r>
      <w:r>
        <w:rPr>
          <w:spacing w:val="1"/>
        </w:rPr>
        <w:t xml:space="preserve"> </w:t>
      </w:r>
      <w:r>
        <w:t>любознательность</w:t>
      </w:r>
      <w:r>
        <w:rPr>
          <w:spacing w:val="1"/>
        </w:rPr>
        <w:t xml:space="preserve"> </w:t>
      </w:r>
      <w:r>
        <w:t>ребенка,</w:t>
      </w:r>
      <w:r>
        <w:rPr>
          <w:spacing w:val="1"/>
        </w:rPr>
        <w:t xml:space="preserve"> </w:t>
      </w:r>
      <w:r>
        <w:t>расширяется</w:t>
      </w:r>
      <w:r>
        <w:rPr>
          <w:spacing w:val="-1"/>
        </w:rPr>
        <w:t xml:space="preserve"> </w:t>
      </w:r>
      <w:r>
        <w:t>круг</w:t>
      </w:r>
      <w:r>
        <w:rPr>
          <w:spacing w:val="-2"/>
        </w:rPr>
        <w:t xml:space="preserve"> </w:t>
      </w:r>
      <w:r>
        <w:t>познавательных интересов. Складывается</w:t>
      </w:r>
      <w:r>
        <w:rPr>
          <w:spacing w:val="-1"/>
        </w:rPr>
        <w:t xml:space="preserve"> </w:t>
      </w:r>
      <w:r>
        <w:t>первичная</w:t>
      </w:r>
      <w:r>
        <w:rPr>
          <w:spacing w:val="-1"/>
        </w:rPr>
        <w:t xml:space="preserve"> </w:t>
      </w:r>
      <w:r>
        <w:t>картина</w:t>
      </w:r>
      <w:r>
        <w:rPr>
          <w:spacing w:val="-1"/>
        </w:rPr>
        <w:t xml:space="preserve"> </w:t>
      </w:r>
      <w:r>
        <w:t>мира.</w:t>
      </w:r>
    </w:p>
    <w:p w14:paraId="72DBA933" w14:textId="77777777" w:rsidR="00A4102D" w:rsidRDefault="00A95393">
      <w:pPr>
        <w:pStyle w:val="af"/>
        <w:ind w:left="0" w:firstLine="709"/>
      </w:pPr>
      <w:r>
        <w:rPr>
          <w:i/>
        </w:rPr>
        <w:t>Детские</w:t>
      </w:r>
      <w:r>
        <w:rPr>
          <w:i/>
          <w:spacing w:val="1"/>
        </w:rPr>
        <w:t xml:space="preserve"> </w:t>
      </w:r>
      <w:r>
        <w:rPr>
          <w:i/>
        </w:rPr>
        <w:t>виды</w:t>
      </w:r>
      <w:r>
        <w:rPr>
          <w:i/>
          <w:spacing w:val="1"/>
        </w:rPr>
        <w:t xml:space="preserve"> </w:t>
      </w:r>
      <w:r>
        <w:rPr>
          <w:i/>
        </w:rPr>
        <w:t>деятельности.</w:t>
      </w:r>
      <w:r>
        <w:rPr>
          <w:i/>
          <w:spacing w:val="1"/>
        </w:rPr>
        <w:t xml:space="preserve"> </w:t>
      </w:r>
      <w:r>
        <w:t>У</w:t>
      </w:r>
      <w:r>
        <w:rPr>
          <w:spacing w:val="1"/>
        </w:rPr>
        <w:t xml:space="preserve"> </w:t>
      </w:r>
      <w:r>
        <w:t>детей</w:t>
      </w:r>
      <w:r>
        <w:rPr>
          <w:spacing w:val="1"/>
        </w:rPr>
        <w:t xml:space="preserve"> </w:t>
      </w:r>
      <w:r>
        <w:t>шестого</w:t>
      </w:r>
      <w:r>
        <w:rPr>
          <w:spacing w:val="1"/>
        </w:rPr>
        <w:t xml:space="preserve"> </w:t>
      </w:r>
      <w:r>
        <w:t>года</w:t>
      </w:r>
      <w:r>
        <w:rPr>
          <w:spacing w:val="1"/>
        </w:rPr>
        <w:t xml:space="preserve"> </w:t>
      </w:r>
      <w:r>
        <w:t>жизни</w:t>
      </w:r>
      <w:r>
        <w:rPr>
          <w:spacing w:val="1"/>
        </w:rPr>
        <w:t xml:space="preserve"> </w:t>
      </w:r>
      <w:r>
        <w:t>отмечается</w:t>
      </w:r>
      <w:r>
        <w:rPr>
          <w:spacing w:val="1"/>
        </w:rPr>
        <w:t xml:space="preserve"> </w:t>
      </w:r>
      <w:r>
        <w:t>существенное</w:t>
      </w:r>
      <w:r>
        <w:rPr>
          <w:spacing w:val="1"/>
        </w:rPr>
        <w:t xml:space="preserve"> </w:t>
      </w:r>
      <w:r>
        <w:t>расширение</w:t>
      </w:r>
      <w:r>
        <w:rPr>
          <w:spacing w:val="1"/>
        </w:rPr>
        <w:t xml:space="preserve"> </w:t>
      </w:r>
      <w:r>
        <w:t>регулятивных</w:t>
      </w:r>
      <w:r>
        <w:rPr>
          <w:spacing w:val="1"/>
        </w:rPr>
        <w:t xml:space="preserve"> </w:t>
      </w:r>
      <w:r>
        <w:t>способностей</w:t>
      </w:r>
      <w:r>
        <w:rPr>
          <w:spacing w:val="1"/>
        </w:rPr>
        <w:t xml:space="preserve"> </w:t>
      </w:r>
      <w:r>
        <w:t>поведения,</w:t>
      </w:r>
      <w:r>
        <w:rPr>
          <w:spacing w:val="1"/>
        </w:rPr>
        <w:t xml:space="preserve"> </w:t>
      </w:r>
      <w:r>
        <w:t>за</w:t>
      </w:r>
      <w:r>
        <w:rPr>
          <w:spacing w:val="1"/>
        </w:rPr>
        <w:t xml:space="preserve"> </w:t>
      </w:r>
      <w:r>
        <w:t>счет</w:t>
      </w:r>
      <w:r>
        <w:rPr>
          <w:spacing w:val="1"/>
        </w:rPr>
        <w:t xml:space="preserve"> </w:t>
      </w:r>
      <w:r>
        <w:t>усложнения</w:t>
      </w:r>
      <w:r>
        <w:rPr>
          <w:spacing w:val="1"/>
        </w:rPr>
        <w:t xml:space="preserve"> </w:t>
      </w:r>
      <w:r>
        <w:t>системы</w:t>
      </w:r>
      <w:r>
        <w:rPr>
          <w:spacing w:val="1"/>
        </w:rPr>
        <w:t xml:space="preserve"> </w:t>
      </w:r>
      <w:r>
        <w:t>взаимоотношений</w:t>
      </w:r>
      <w:r>
        <w:rPr>
          <w:spacing w:val="1"/>
        </w:rPr>
        <w:t xml:space="preserve"> </w:t>
      </w:r>
      <w:r>
        <w:t>со</w:t>
      </w:r>
      <w:r>
        <w:rPr>
          <w:spacing w:val="1"/>
        </w:rPr>
        <w:t xml:space="preserve"> </w:t>
      </w:r>
      <w:r>
        <w:t>взрослыми</w:t>
      </w:r>
      <w:r>
        <w:rPr>
          <w:spacing w:val="1"/>
        </w:rPr>
        <w:t xml:space="preserve"> </w:t>
      </w:r>
      <w:r>
        <w:t>и</w:t>
      </w:r>
      <w:r>
        <w:rPr>
          <w:spacing w:val="1"/>
        </w:rPr>
        <w:t xml:space="preserve"> </w:t>
      </w:r>
      <w:r>
        <w:t>со</w:t>
      </w:r>
      <w:r>
        <w:rPr>
          <w:spacing w:val="1"/>
        </w:rPr>
        <w:t xml:space="preserve"> </w:t>
      </w:r>
      <w:r>
        <w:t>сверстниками.</w:t>
      </w:r>
      <w:r>
        <w:rPr>
          <w:spacing w:val="1"/>
        </w:rPr>
        <w:t xml:space="preserve"> </w:t>
      </w:r>
      <w:r>
        <w:t>Творческая</w:t>
      </w:r>
      <w:r>
        <w:rPr>
          <w:spacing w:val="1"/>
        </w:rPr>
        <w:t xml:space="preserve"> </w:t>
      </w:r>
      <w:r>
        <w:t>сюжетно-ролевая</w:t>
      </w:r>
      <w:r>
        <w:rPr>
          <w:spacing w:val="1"/>
        </w:rPr>
        <w:t xml:space="preserve"> </w:t>
      </w:r>
      <w:r>
        <w:t>игра</w:t>
      </w:r>
      <w:r>
        <w:rPr>
          <w:spacing w:val="1"/>
        </w:rPr>
        <w:t xml:space="preserve"> </w:t>
      </w:r>
      <w:r>
        <w:t>имеет</w:t>
      </w:r>
      <w:r>
        <w:rPr>
          <w:spacing w:val="1"/>
        </w:rPr>
        <w:t xml:space="preserve"> </w:t>
      </w:r>
      <w:r>
        <w:t>сложную структуру. В игре могут принимать участие несколько детей (до 5-6 человек). Дети</w:t>
      </w:r>
      <w:r>
        <w:rPr>
          <w:spacing w:val="1"/>
        </w:rPr>
        <w:t xml:space="preserve"> </w:t>
      </w:r>
      <w:r>
        <w:t>шестого</w:t>
      </w:r>
      <w:r>
        <w:rPr>
          <w:spacing w:val="1"/>
        </w:rPr>
        <w:t xml:space="preserve"> </w:t>
      </w:r>
      <w:r>
        <w:t>года</w:t>
      </w:r>
      <w:r>
        <w:rPr>
          <w:spacing w:val="1"/>
        </w:rPr>
        <w:t xml:space="preserve"> </w:t>
      </w:r>
      <w:r>
        <w:t>жизни</w:t>
      </w:r>
      <w:r>
        <w:rPr>
          <w:spacing w:val="1"/>
        </w:rPr>
        <w:t xml:space="preserve"> </w:t>
      </w:r>
      <w:r>
        <w:t>могут</w:t>
      </w:r>
      <w:r>
        <w:rPr>
          <w:spacing w:val="1"/>
        </w:rPr>
        <w:t xml:space="preserve"> </w:t>
      </w:r>
      <w:r>
        <w:t>планировать</w:t>
      </w:r>
      <w:r>
        <w:rPr>
          <w:spacing w:val="1"/>
        </w:rPr>
        <w:t xml:space="preserve"> </w:t>
      </w:r>
      <w:r>
        <w:t>и</w:t>
      </w:r>
      <w:r>
        <w:rPr>
          <w:spacing w:val="1"/>
        </w:rPr>
        <w:t xml:space="preserve"> </w:t>
      </w:r>
      <w:r>
        <w:t>распределять</w:t>
      </w:r>
      <w:r>
        <w:rPr>
          <w:spacing w:val="1"/>
        </w:rPr>
        <w:t xml:space="preserve"> </w:t>
      </w:r>
      <w:r>
        <w:t>роли</w:t>
      </w:r>
      <w:r>
        <w:rPr>
          <w:spacing w:val="1"/>
        </w:rPr>
        <w:t xml:space="preserve"> </w:t>
      </w:r>
      <w:r>
        <w:t>до</w:t>
      </w:r>
      <w:r>
        <w:rPr>
          <w:spacing w:val="1"/>
        </w:rPr>
        <w:t xml:space="preserve"> </w:t>
      </w:r>
      <w:r>
        <w:t>начала</w:t>
      </w:r>
      <w:r>
        <w:rPr>
          <w:spacing w:val="1"/>
        </w:rPr>
        <w:t xml:space="preserve"> </w:t>
      </w:r>
      <w:r>
        <w:t>игры</w:t>
      </w:r>
      <w:r>
        <w:rPr>
          <w:spacing w:val="1"/>
        </w:rPr>
        <w:t xml:space="preserve"> </w:t>
      </w:r>
      <w:r>
        <w:t>и</w:t>
      </w:r>
      <w:r>
        <w:rPr>
          <w:spacing w:val="1"/>
        </w:rPr>
        <w:t xml:space="preserve"> </w:t>
      </w:r>
      <w:r>
        <w:t>строят</w:t>
      </w:r>
      <w:r>
        <w:rPr>
          <w:spacing w:val="1"/>
        </w:rPr>
        <w:t xml:space="preserve"> </w:t>
      </w:r>
      <w:r>
        <w:t>свое</w:t>
      </w:r>
      <w:r>
        <w:rPr>
          <w:spacing w:val="1"/>
        </w:rPr>
        <w:t xml:space="preserve"> </w:t>
      </w:r>
      <w:r>
        <w:t>поведение,</w:t>
      </w:r>
      <w:r>
        <w:rPr>
          <w:spacing w:val="1"/>
        </w:rPr>
        <w:t xml:space="preserve"> </w:t>
      </w:r>
      <w:r>
        <w:t>придерживаясь</w:t>
      </w:r>
      <w:r>
        <w:rPr>
          <w:spacing w:val="1"/>
        </w:rPr>
        <w:t xml:space="preserve"> </w:t>
      </w:r>
      <w:r>
        <w:t>роли.</w:t>
      </w:r>
      <w:r>
        <w:rPr>
          <w:spacing w:val="1"/>
        </w:rPr>
        <w:t xml:space="preserve"> </w:t>
      </w:r>
      <w:r>
        <w:t>Игровое</w:t>
      </w:r>
      <w:r>
        <w:rPr>
          <w:spacing w:val="1"/>
        </w:rPr>
        <w:t xml:space="preserve"> </w:t>
      </w:r>
      <w:r>
        <w:t>взаимодействие</w:t>
      </w:r>
      <w:r>
        <w:rPr>
          <w:spacing w:val="1"/>
        </w:rPr>
        <w:t xml:space="preserve"> </w:t>
      </w:r>
      <w:r>
        <w:t>сопровождается</w:t>
      </w:r>
      <w:r>
        <w:rPr>
          <w:spacing w:val="1"/>
        </w:rPr>
        <w:t xml:space="preserve"> </w:t>
      </w:r>
      <w:r>
        <w:t>речью,</w:t>
      </w:r>
      <w:r>
        <w:rPr>
          <w:spacing w:val="1"/>
        </w:rPr>
        <w:t xml:space="preserve"> </w:t>
      </w:r>
      <w:r>
        <w:t>соответствующей</w:t>
      </w:r>
      <w:r>
        <w:rPr>
          <w:spacing w:val="1"/>
        </w:rPr>
        <w:t xml:space="preserve"> </w:t>
      </w:r>
      <w:r>
        <w:t>взятой</w:t>
      </w:r>
      <w:r>
        <w:rPr>
          <w:spacing w:val="1"/>
        </w:rPr>
        <w:t xml:space="preserve"> </w:t>
      </w:r>
      <w:r>
        <w:t>роли</w:t>
      </w:r>
      <w:r>
        <w:rPr>
          <w:spacing w:val="1"/>
        </w:rPr>
        <w:t xml:space="preserve"> </w:t>
      </w:r>
      <w:r>
        <w:t>по</w:t>
      </w:r>
      <w:r>
        <w:rPr>
          <w:spacing w:val="1"/>
        </w:rPr>
        <w:t xml:space="preserve"> </w:t>
      </w:r>
      <w:r>
        <w:t>содержанию</w:t>
      </w:r>
      <w:r>
        <w:rPr>
          <w:spacing w:val="1"/>
        </w:rPr>
        <w:t xml:space="preserve"> </w:t>
      </w:r>
      <w:r>
        <w:t>и</w:t>
      </w:r>
      <w:r>
        <w:rPr>
          <w:spacing w:val="1"/>
        </w:rPr>
        <w:t xml:space="preserve"> </w:t>
      </w:r>
      <w:r>
        <w:t>интонационно.</w:t>
      </w:r>
      <w:r>
        <w:rPr>
          <w:spacing w:val="1"/>
        </w:rPr>
        <w:t xml:space="preserve"> </w:t>
      </w:r>
      <w:r>
        <w:t>Нарушение</w:t>
      </w:r>
      <w:r>
        <w:rPr>
          <w:spacing w:val="1"/>
        </w:rPr>
        <w:t xml:space="preserve"> </w:t>
      </w:r>
      <w:r>
        <w:t>логики</w:t>
      </w:r>
      <w:r>
        <w:rPr>
          <w:spacing w:val="1"/>
        </w:rPr>
        <w:t xml:space="preserve"> </w:t>
      </w:r>
      <w:r>
        <w:t>игры</w:t>
      </w:r>
      <w:r>
        <w:rPr>
          <w:spacing w:val="1"/>
        </w:rPr>
        <w:t xml:space="preserve"> </w:t>
      </w:r>
      <w:r>
        <w:t>не</w:t>
      </w:r>
      <w:r>
        <w:rPr>
          <w:spacing w:val="1"/>
        </w:rPr>
        <w:t xml:space="preserve"> </w:t>
      </w:r>
      <w:r>
        <w:t>принимается и обосновывается. При распределении ролей могут возникать конфликты, связанные</w:t>
      </w:r>
      <w:r>
        <w:rPr>
          <w:spacing w:val="1"/>
        </w:rPr>
        <w:t xml:space="preserve"> </w:t>
      </w:r>
      <w:r>
        <w:t>с субординацией ролевого поведения, а также нарушением правил. Сюжеты игр становятся более</w:t>
      </w:r>
      <w:r>
        <w:rPr>
          <w:spacing w:val="1"/>
        </w:rPr>
        <w:t xml:space="preserve"> </w:t>
      </w:r>
      <w:r>
        <w:t>разнообразными,</w:t>
      </w:r>
      <w:r>
        <w:rPr>
          <w:spacing w:val="-1"/>
        </w:rPr>
        <w:t xml:space="preserve"> </w:t>
      </w:r>
      <w:r>
        <w:t>содержание</w:t>
      </w:r>
      <w:r>
        <w:rPr>
          <w:spacing w:val="-2"/>
        </w:rPr>
        <w:t xml:space="preserve"> </w:t>
      </w:r>
      <w:r>
        <w:t>игр</w:t>
      </w:r>
      <w:r>
        <w:rPr>
          <w:spacing w:val="-1"/>
        </w:rPr>
        <w:t xml:space="preserve"> </w:t>
      </w:r>
      <w:r>
        <w:t>определяется</w:t>
      </w:r>
      <w:r>
        <w:rPr>
          <w:spacing w:val="-1"/>
        </w:rPr>
        <w:t xml:space="preserve"> </w:t>
      </w:r>
      <w:r>
        <w:t>логикой</w:t>
      </w:r>
      <w:r>
        <w:rPr>
          <w:spacing w:val="-3"/>
        </w:rPr>
        <w:t xml:space="preserve"> </w:t>
      </w:r>
      <w:r>
        <w:t>игры</w:t>
      </w:r>
      <w:r>
        <w:rPr>
          <w:spacing w:val="-1"/>
        </w:rPr>
        <w:t xml:space="preserve"> </w:t>
      </w:r>
      <w:r>
        <w:t>и</w:t>
      </w:r>
      <w:r>
        <w:rPr>
          <w:spacing w:val="-2"/>
        </w:rPr>
        <w:t xml:space="preserve"> </w:t>
      </w:r>
      <w:r>
        <w:t>системой правил.</w:t>
      </w:r>
    </w:p>
    <w:p w14:paraId="6FF6FAAB" w14:textId="77777777" w:rsidR="00A4102D" w:rsidRDefault="00A95393">
      <w:pPr>
        <w:pStyle w:val="af"/>
        <w:ind w:left="0" w:firstLine="709"/>
      </w:pPr>
      <w:r>
        <w:t>Интенсивно</w:t>
      </w:r>
      <w:r>
        <w:rPr>
          <w:spacing w:val="1"/>
        </w:rPr>
        <w:t xml:space="preserve"> </w:t>
      </w:r>
      <w:r>
        <w:t>развиваются</w:t>
      </w:r>
      <w:r>
        <w:rPr>
          <w:spacing w:val="1"/>
        </w:rPr>
        <w:t xml:space="preserve"> </w:t>
      </w:r>
      <w:r>
        <w:t>продуктивные</w:t>
      </w:r>
      <w:r>
        <w:rPr>
          <w:spacing w:val="1"/>
        </w:rPr>
        <w:t xml:space="preserve"> </w:t>
      </w:r>
      <w:r>
        <w:t>виды</w:t>
      </w:r>
      <w:r>
        <w:rPr>
          <w:spacing w:val="1"/>
        </w:rPr>
        <w:t xml:space="preserve"> </w:t>
      </w:r>
      <w:r>
        <w:t>деятельности,</w:t>
      </w:r>
      <w:r>
        <w:rPr>
          <w:spacing w:val="1"/>
        </w:rPr>
        <w:t xml:space="preserve"> </w:t>
      </w:r>
      <w:r>
        <w:t>которые</w:t>
      </w:r>
      <w:r>
        <w:rPr>
          <w:spacing w:val="1"/>
        </w:rPr>
        <w:t xml:space="preserve"> </w:t>
      </w:r>
      <w:r>
        <w:t>способствуют</w:t>
      </w:r>
      <w:r>
        <w:rPr>
          <w:spacing w:val="1"/>
        </w:rPr>
        <w:t xml:space="preserve"> </w:t>
      </w:r>
      <w:r>
        <w:t>развитию</w:t>
      </w:r>
      <w:r>
        <w:rPr>
          <w:spacing w:val="-3"/>
        </w:rPr>
        <w:t xml:space="preserve"> </w:t>
      </w:r>
      <w:r>
        <w:t>творческого воображения и</w:t>
      </w:r>
      <w:r>
        <w:rPr>
          <w:spacing w:val="-1"/>
        </w:rPr>
        <w:t xml:space="preserve"> </w:t>
      </w:r>
      <w:r>
        <w:t>самовыражения ребенка.</w:t>
      </w:r>
    </w:p>
    <w:p w14:paraId="70FB56BF" w14:textId="77777777" w:rsidR="00A4102D" w:rsidRDefault="00A95393">
      <w:pPr>
        <w:pStyle w:val="af"/>
        <w:ind w:left="0" w:firstLine="709"/>
      </w:pPr>
      <w:r>
        <w:t>Детям доступны рисование, конструирование, лепка, аппликация по образцу, условию и по</w:t>
      </w:r>
      <w:r>
        <w:rPr>
          <w:spacing w:val="1"/>
        </w:rPr>
        <w:t xml:space="preserve"> </w:t>
      </w:r>
      <w:r>
        <w:t>замыслу самого ребенка. Необходимо отметить, что сюжетно-ролевая игра и продуктивные виды</w:t>
      </w:r>
      <w:r>
        <w:rPr>
          <w:spacing w:val="1"/>
        </w:rPr>
        <w:t xml:space="preserve"> </w:t>
      </w:r>
      <w:r>
        <w:t>деятельности</w:t>
      </w:r>
      <w:r>
        <w:rPr>
          <w:spacing w:val="1"/>
        </w:rPr>
        <w:t xml:space="preserve"> </w:t>
      </w:r>
      <w:r>
        <w:t>в</w:t>
      </w:r>
      <w:r>
        <w:rPr>
          <w:spacing w:val="1"/>
        </w:rPr>
        <w:t xml:space="preserve"> </w:t>
      </w:r>
      <w:r>
        <w:t>пять-шесть</w:t>
      </w:r>
      <w:r>
        <w:rPr>
          <w:spacing w:val="1"/>
        </w:rPr>
        <w:t xml:space="preserve"> </w:t>
      </w:r>
      <w:r>
        <w:t>лет</w:t>
      </w:r>
      <w:r>
        <w:rPr>
          <w:spacing w:val="1"/>
        </w:rPr>
        <w:t xml:space="preserve"> </w:t>
      </w:r>
      <w:r>
        <w:t>приобретают</w:t>
      </w:r>
      <w:r>
        <w:rPr>
          <w:spacing w:val="1"/>
        </w:rPr>
        <w:t xml:space="preserve"> </w:t>
      </w:r>
      <w:r>
        <w:t>целостные</w:t>
      </w:r>
      <w:r>
        <w:rPr>
          <w:spacing w:val="1"/>
        </w:rPr>
        <w:t xml:space="preserve"> </w:t>
      </w:r>
      <w:r>
        <w:t>формы</w:t>
      </w:r>
      <w:r>
        <w:rPr>
          <w:spacing w:val="1"/>
        </w:rPr>
        <w:t xml:space="preserve"> </w:t>
      </w:r>
      <w:r>
        <w:t>поведения,</w:t>
      </w:r>
      <w:r>
        <w:rPr>
          <w:spacing w:val="1"/>
        </w:rPr>
        <w:t xml:space="preserve"> </w:t>
      </w:r>
      <w:r>
        <w:t>где</w:t>
      </w:r>
      <w:r>
        <w:rPr>
          <w:spacing w:val="1"/>
        </w:rPr>
        <w:t xml:space="preserve"> </w:t>
      </w:r>
      <w:r>
        <w:t>требуется</w:t>
      </w:r>
      <w:r>
        <w:rPr>
          <w:spacing w:val="-57"/>
        </w:rPr>
        <w:t xml:space="preserve"> </w:t>
      </w:r>
      <w:r>
        <w:t>целеполагание,</w:t>
      </w:r>
      <w:r>
        <w:rPr>
          <w:spacing w:val="1"/>
        </w:rPr>
        <w:t xml:space="preserve"> </w:t>
      </w:r>
      <w:r>
        <w:t>планирование</w:t>
      </w:r>
      <w:r>
        <w:rPr>
          <w:spacing w:val="1"/>
        </w:rPr>
        <w:t xml:space="preserve"> </w:t>
      </w:r>
      <w:r>
        <w:t>деятельности,</w:t>
      </w:r>
      <w:r>
        <w:rPr>
          <w:spacing w:val="1"/>
        </w:rPr>
        <w:t xml:space="preserve"> </w:t>
      </w:r>
      <w:r>
        <w:t>осуществление</w:t>
      </w:r>
      <w:r>
        <w:rPr>
          <w:spacing w:val="1"/>
        </w:rPr>
        <w:t xml:space="preserve"> </w:t>
      </w:r>
      <w:r>
        <w:lastRenderedPageBreak/>
        <w:t>действий,</w:t>
      </w:r>
      <w:r>
        <w:rPr>
          <w:spacing w:val="1"/>
        </w:rPr>
        <w:t xml:space="preserve"> </w:t>
      </w:r>
      <w:r>
        <w:t>контроль</w:t>
      </w:r>
      <w:r>
        <w:rPr>
          <w:spacing w:val="1"/>
        </w:rPr>
        <w:t xml:space="preserve"> </w:t>
      </w:r>
      <w:r>
        <w:t>и</w:t>
      </w:r>
      <w:r>
        <w:rPr>
          <w:spacing w:val="1"/>
        </w:rPr>
        <w:t xml:space="preserve"> </w:t>
      </w:r>
      <w:r>
        <w:t>оценка.</w:t>
      </w:r>
      <w:r>
        <w:rPr>
          <w:spacing w:val="1"/>
        </w:rPr>
        <w:t xml:space="preserve"> </w:t>
      </w:r>
      <w:r>
        <w:t>Продуктивные</w:t>
      </w:r>
      <w:r>
        <w:rPr>
          <w:spacing w:val="-3"/>
        </w:rPr>
        <w:t xml:space="preserve"> </w:t>
      </w:r>
      <w:r>
        <w:t>виды</w:t>
      </w:r>
      <w:r>
        <w:rPr>
          <w:spacing w:val="-1"/>
        </w:rPr>
        <w:t xml:space="preserve"> </w:t>
      </w:r>
      <w:r>
        <w:t>деятельности могут</w:t>
      </w:r>
      <w:r>
        <w:rPr>
          <w:spacing w:val="-1"/>
        </w:rPr>
        <w:t xml:space="preserve"> </w:t>
      </w:r>
      <w:r>
        <w:t>осуществляться в</w:t>
      </w:r>
      <w:r>
        <w:rPr>
          <w:spacing w:val="-2"/>
        </w:rPr>
        <w:t xml:space="preserve"> </w:t>
      </w:r>
      <w:r>
        <w:t>ходе</w:t>
      </w:r>
      <w:r>
        <w:rPr>
          <w:spacing w:val="-2"/>
        </w:rPr>
        <w:t xml:space="preserve"> </w:t>
      </w:r>
      <w:r>
        <w:t>совместной</w:t>
      </w:r>
      <w:r>
        <w:rPr>
          <w:spacing w:val="-1"/>
        </w:rPr>
        <w:t xml:space="preserve"> </w:t>
      </w:r>
      <w:r>
        <w:t>деятельности.</w:t>
      </w:r>
    </w:p>
    <w:p w14:paraId="753BDB7D" w14:textId="77777777" w:rsidR="00A4102D" w:rsidRDefault="00A95393">
      <w:pPr>
        <w:pStyle w:val="af"/>
        <w:ind w:left="0" w:firstLine="709"/>
      </w:pPr>
      <w:r>
        <w:rPr>
          <w:i/>
        </w:rPr>
        <w:t>Коммуникация</w:t>
      </w:r>
      <w:r>
        <w:rPr>
          <w:i/>
          <w:spacing w:val="1"/>
        </w:rPr>
        <w:t xml:space="preserve"> </w:t>
      </w:r>
      <w:r>
        <w:rPr>
          <w:i/>
        </w:rPr>
        <w:t>и</w:t>
      </w:r>
      <w:r>
        <w:rPr>
          <w:i/>
          <w:spacing w:val="1"/>
        </w:rPr>
        <w:t xml:space="preserve"> </w:t>
      </w:r>
      <w:r>
        <w:rPr>
          <w:i/>
        </w:rPr>
        <w:t>социализация.</w:t>
      </w:r>
      <w:r>
        <w:rPr>
          <w:i/>
          <w:spacing w:val="1"/>
        </w:rPr>
        <w:t xml:space="preserve"> </w:t>
      </w:r>
      <w:r>
        <w:t>В</w:t>
      </w:r>
      <w:r>
        <w:rPr>
          <w:spacing w:val="1"/>
        </w:rPr>
        <w:t xml:space="preserve"> </w:t>
      </w:r>
      <w:r>
        <w:t>общении</w:t>
      </w:r>
      <w:r>
        <w:rPr>
          <w:spacing w:val="1"/>
        </w:rPr>
        <w:t xml:space="preserve"> </w:t>
      </w:r>
      <w:r>
        <w:t>со</w:t>
      </w:r>
      <w:r>
        <w:rPr>
          <w:spacing w:val="1"/>
        </w:rPr>
        <w:t xml:space="preserve"> </w:t>
      </w:r>
      <w:r>
        <w:t>взрослыми</w:t>
      </w:r>
      <w:r>
        <w:rPr>
          <w:spacing w:val="1"/>
        </w:rPr>
        <w:t xml:space="preserve"> </w:t>
      </w:r>
      <w:r>
        <w:t>интенсивно</w:t>
      </w:r>
      <w:r>
        <w:rPr>
          <w:spacing w:val="1"/>
        </w:rPr>
        <w:t xml:space="preserve"> </w:t>
      </w:r>
      <w:r>
        <w:t>формируются</w:t>
      </w:r>
      <w:r>
        <w:rPr>
          <w:spacing w:val="1"/>
        </w:rPr>
        <w:t xml:space="preserve"> </w:t>
      </w:r>
      <w:r>
        <w:t>внеситуативно-познавательная и внеситуативно-личностная форма общения. У детей формируется</w:t>
      </w:r>
      <w:r>
        <w:rPr>
          <w:spacing w:val="-57"/>
        </w:rPr>
        <w:t xml:space="preserve"> </w:t>
      </w:r>
      <w:r>
        <w:t>потребность</w:t>
      </w:r>
      <w:r>
        <w:rPr>
          <w:spacing w:val="1"/>
        </w:rPr>
        <w:t xml:space="preserve"> </w:t>
      </w:r>
      <w:r>
        <w:t>в</w:t>
      </w:r>
      <w:r>
        <w:rPr>
          <w:spacing w:val="1"/>
        </w:rPr>
        <w:t xml:space="preserve"> </w:t>
      </w:r>
      <w:r>
        <w:t>самоутверждении</w:t>
      </w:r>
      <w:r>
        <w:rPr>
          <w:spacing w:val="1"/>
        </w:rPr>
        <w:t xml:space="preserve"> </w:t>
      </w:r>
      <w:r>
        <w:t>через</w:t>
      </w:r>
      <w:r>
        <w:rPr>
          <w:spacing w:val="1"/>
        </w:rPr>
        <w:t xml:space="preserve"> </w:t>
      </w:r>
      <w:r>
        <w:t>возможность</w:t>
      </w:r>
      <w:r>
        <w:rPr>
          <w:spacing w:val="1"/>
        </w:rPr>
        <w:t xml:space="preserve"> </w:t>
      </w:r>
      <w:r>
        <w:t>соответствовать</w:t>
      </w:r>
      <w:r>
        <w:rPr>
          <w:spacing w:val="1"/>
        </w:rPr>
        <w:t xml:space="preserve"> </w:t>
      </w:r>
      <w:r>
        <w:t>нормам,</w:t>
      </w:r>
      <w:r>
        <w:rPr>
          <w:spacing w:val="1"/>
        </w:rPr>
        <w:t xml:space="preserve"> </w:t>
      </w:r>
      <w:r>
        <w:t>правилам,</w:t>
      </w:r>
      <w:r>
        <w:rPr>
          <w:spacing w:val="1"/>
        </w:rPr>
        <w:t xml:space="preserve"> </w:t>
      </w:r>
      <w:r>
        <w:t>ожиданиям,</w:t>
      </w:r>
      <w:r>
        <w:rPr>
          <w:spacing w:val="1"/>
        </w:rPr>
        <w:t xml:space="preserve"> </w:t>
      </w:r>
      <w:r>
        <w:t>транслируемым</w:t>
      </w:r>
      <w:r>
        <w:rPr>
          <w:spacing w:val="1"/>
        </w:rPr>
        <w:t xml:space="preserve"> </w:t>
      </w:r>
      <w:r>
        <w:t>со</w:t>
      </w:r>
      <w:r>
        <w:rPr>
          <w:spacing w:val="1"/>
        </w:rPr>
        <w:t xml:space="preserve"> </w:t>
      </w:r>
      <w:r>
        <w:t>стороны</w:t>
      </w:r>
      <w:r>
        <w:rPr>
          <w:spacing w:val="1"/>
        </w:rPr>
        <w:t xml:space="preserve"> </w:t>
      </w:r>
      <w:r>
        <w:t>взрослых.</w:t>
      </w:r>
      <w:r>
        <w:rPr>
          <w:spacing w:val="1"/>
        </w:rPr>
        <w:t xml:space="preserve"> </w:t>
      </w:r>
      <w:r>
        <w:t>Со</w:t>
      </w:r>
      <w:r>
        <w:rPr>
          <w:spacing w:val="1"/>
        </w:rPr>
        <w:t xml:space="preserve"> </w:t>
      </w:r>
      <w:r>
        <w:t>сверстниками</w:t>
      </w:r>
      <w:r>
        <w:rPr>
          <w:spacing w:val="1"/>
        </w:rPr>
        <w:t xml:space="preserve"> </w:t>
      </w:r>
      <w:r>
        <w:t>начинает</w:t>
      </w:r>
      <w:r>
        <w:rPr>
          <w:spacing w:val="1"/>
        </w:rPr>
        <w:t xml:space="preserve"> </w:t>
      </w:r>
      <w:r>
        <w:t>формироваться</w:t>
      </w:r>
      <w:r>
        <w:rPr>
          <w:spacing w:val="1"/>
        </w:rPr>
        <w:t xml:space="preserve"> </w:t>
      </w:r>
      <w:r>
        <w:t>внеситуативно-деловая форма общения, что определяется возрастающим интересом к личности</w:t>
      </w:r>
      <w:r>
        <w:rPr>
          <w:spacing w:val="1"/>
        </w:rPr>
        <w:t xml:space="preserve"> </w:t>
      </w:r>
      <w:r>
        <w:t>сверстника, появляются избирательные отношения, чувство привязанности к определенным детям,</w:t>
      </w:r>
      <w:r>
        <w:rPr>
          <w:spacing w:val="-57"/>
        </w:rPr>
        <w:t xml:space="preserve"> </w:t>
      </w:r>
      <w:r>
        <w:t>дружба.</w:t>
      </w:r>
      <w:r>
        <w:rPr>
          <w:spacing w:val="1"/>
        </w:rPr>
        <w:t xml:space="preserve"> </w:t>
      </w:r>
      <w:r>
        <w:t>Характер межличностных отношений отличает выраженный интерес по отношению к</w:t>
      </w:r>
      <w:r>
        <w:rPr>
          <w:spacing w:val="1"/>
        </w:rPr>
        <w:t xml:space="preserve"> </w:t>
      </w:r>
      <w:r>
        <w:t>сверстнику,</w:t>
      </w:r>
      <w:r>
        <w:rPr>
          <w:spacing w:val="1"/>
        </w:rPr>
        <w:t xml:space="preserve"> </w:t>
      </w:r>
      <w:r>
        <w:t>высокую</w:t>
      </w:r>
      <w:r>
        <w:rPr>
          <w:spacing w:val="1"/>
        </w:rPr>
        <w:t xml:space="preserve"> </w:t>
      </w:r>
      <w:r>
        <w:t>значимость</w:t>
      </w:r>
      <w:r>
        <w:rPr>
          <w:spacing w:val="1"/>
        </w:rPr>
        <w:t xml:space="preserve"> </w:t>
      </w:r>
      <w:r>
        <w:t>сверстника,</w:t>
      </w:r>
      <w:r>
        <w:rPr>
          <w:spacing w:val="1"/>
        </w:rPr>
        <w:t xml:space="preserve"> </w:t>
      </w:r>
      <w:r>
        <w:t>возрастанием</w:t>
      </w:r>
      <w:r>
        <w:rPr>
          <w:spacing w:val="1"/>
        </w:rPr>
        <w:t xml:space="preserve"> </w:t>
      </w:r>
      <w:r>
        <w:t>просоциальных</w:t>
      </w:r>
      <w:r>
        <w:rPr>
          <w:spacing w:val="1"/>
        </w:rPr>
        <w:t xml:space="preserve"> </w:t>
      </w:r>
      <w:r>
        <w:t>форм</w:t>
      </w:r>
      <w:r>
        <w:rPr>
          <w:spacing w:val="1"/>
        </w:rPr>
        <w:t xml:space="preserve"> </w:t>
      </w:r>
      <w:r>
        <w:t>поведения.</w:t>
      </w:r>
      <w:r>
        <w:rPr>
          <w:spacing w:val="1"/>
        </w:rPr>
        <w:t xml:space="preserve"> </w:t>
      </w:r>
      <w:r>
        <w:t>Детские</w:t>
      </w:r>
      <w:r>
        <w:rPr>
          <w:spacing w:val="-2"/>
        </w:rPr>
        <w:t xml:space="preserve"> </w:t>
      </w:r>
      <w:r>
        <w:t>группы</w:t>
      </w:r>
      <w:r>
        <w:rPr>
          <w:spacing w:val="-1"/>
        </w:rPr>
        <w:t xml:space="preserve"> </w:t>
      </w:r>
      <w:r>
        <w:t>характеризуются стабильной</w:t>
      </w:r>
      <w:r>
        <w:rPr>
          <w:spacing w:val="-3"/>
        </w:rPr>
        <w:t xml:space="preserve"> </w:t>
      </w:r>
      <w:r>
        <w:t>структурой</w:t>
      </w:r>
      <w:r>
        <w:rPr>
          <w:spacing w:val="-1"/>
        </w:rPr>
        <w:t xml:space="preserve"> </w:t>
      </w:r>
      <w:r>
        <w:t>взаимоотношений между</w:t>
      </w:r>
      <w:r>
        <w:rPr>
          <w:spacing w:val="-6"/>
        </w:rPr>
        <w:t xml:space="preserve"> </w:t>
      </w:r>
      <w:r>
        <w:t>детьми.</w:t>
      </w:r>
    </w:p>
    <w:p w14:paraId="14603F3A" w14:textId="77777777" w:rsidR="00A4102D" w:rsidRDefault="00A95393">
      <w:pPr>
        <w:pStyle w:val="af"/>
        <w:ind w:left="0" w:firstLine="709"/>
      </w:pPr>
      <w:r>
        <w:rPr>
          <w:i/>
        </w:rPr>
        <w:t>Саморегуляция.</w:t>
      </w:r>
      <w:r>
        <w:rPr>
          <w:i/>
          <w:spacing w:val="1"/>
        </w:rPr>
        <w:t xml:space="preserve"> </w:t>
      </w:r>
      <w:r>
        <w:t>В</w:t>
      </w:r>
      <w:r>
        <w:rPr>
          <w:spacing w:val="1"/>
        </w:rPr>
        <w:t xml:space="preserve"> </w:t>
      </w:r>
      <w:r>
        <w:t>период</w:t>
      </w:r>
      <w:r>
        <w:rPr>
          <w:spacing w:val="1"/>
        </w:rPr>
        <w:t xml:space="preserve"> </w:t>
      </w:r>
      <w:r>
        <w:t>от</w:t>
      </w:r>
      <w:r>
        <w:rPr>
          <w:spacing w:val="1"/>
        </w:rPr>
        <w:t xml:space="preserve"> </w:t>
      </w:r>
      <w:r>
        <w:t>пяти</w:t>
      </w:r>
      <w:r>
        <w:rPr>
          <w:spacing w:val="1"/>
        </w:rPr>
        <w:t xml:space="preserve"> </w:t>
      </w:r>
      <w:r>
        <w:t>до</w:t>
      </w:r>
      <w:r>
        <w:rPr>
          <w:spacing w:val="1"/>
        </w:rPr>
        <w:t xml:space="preserve"> </w:t>
      </w:r>
      <w:r>
        <w:t>шести</w:t>
      </w:r>
      <w:r>
        <w:rPr>
          <w:spacing w:val="1"/>
        </w:rPr>
        <w:t xml:space="preserve"> </w:t>
      </w:r>
      <w:r>
        <w:t>лет</w:t>
      </w:r>
      <w:r>
        <w:rPr>
          <w:spacing w:val="1"/>
        </w:rPr>
        <w:t xml:space="preserve"> </w:t>
      </w:r>
      <w:r>
        <w:t>начинают</w:t>
      </w:r>
      <w:r>
        <w:rPr>
          <w:spacing w:val="1"/>
        </w:rPr>
        <w:t xml:space="preserve"> </w:t>
      </w:r>
      <w:r>
        <w:t>формироваться</w:t>
      </w:r>
      <w:r>
        <w:rPr>
          <w:spacing w:val="1"/>
        </w:rPr>
        <w:t xml:space="preserve"> </w:t>
      </w:r>
      <w:r>
        <w:t>устойчивые</w:t>
      </w:r>
      <w:r>
        <w:rPr>
          <w:spacing w:val="-57"/>
        </w:rPr>
        <w:t xml:space="preserve"> </w:t>
      </w:r>
      <w:r>
        <w:t>представления о том, «что такое хорошо» и «что такое плохо», которые становятся внутренними</w:t>
      </w:r>
      <w:r>
        <w:rPr>
          <w:spacing w:val="1"/>
        </w:rPr>
        <w:t xml:space="preserve"> </w:t>
      </w:r>
      <w:r>
        <w:t>регуляторами поведения ребенка. Формируется произвольность поведения, социально значимые</w:t>
      </w:r>
      <w:r>
        <w:rPr>
          <w:spacing w:val="1"/>
        </w:rPr>
        <w:t xml:space="preserve"> </w:t>
      </w:r>
      <w:r>
        <w:t>мотивы</w:t>
      </w:r>
      <w:r>
        <w:rPr>
          <w:spacing w:val="-2"/>
        </w:rPr>
        <w:t xml:space="preserve"> </w:t>
      </w:r>
      <w:r>
        <w:t>начинают</w:t>
      </w:r>
      <w:r>
        <w:rPr>
          <w:spacing w:val="2"/>
        </w:rPr>
        <w:t xml:space="preserve"> </w:t>
      </w:r>
      <w:r>
        <w:t>управлять</w:t>
      </w:r>
      <w:r>
        <w:rPr>
          <w:spacing w:val="1"/>
        </w:rPr>
        <w:t xml:space="preserve"> </w:t>
      </w:r>
      <w:r>
        <w:t>личными</w:t>
      </w:r>
      <w:r>
        <w:rPr>
          <w:spacing w:val="-1"/>
        </w:rPr>
        <w:t xml:space="preserve"> </w:t>
      </w:r>
      <w:r>
        <w:t>мотивами.</w:t>
      </w:r>
    </w:p>
    <w:p w14:paraId="4B664E70" w14:textId="77777777" w:rsidR="00A4102D" w:rsidRDefault="00A95393">
      <w:pPr>
        <w:pStyle w:val="af"/>
        <w:ind w:left="0" w:firstLine="709"/>
      </w:pPr>
      <w:r>
        <w:rPr>
          <w:i/>
        </w:rPr>
        <w:t>Личность</w:t>
      </w:r>
      <w:r>
        <w:rPr>
          <w:i/>
          <w:spacing w:val="1"/>
        </w:rPr>
        <w:t xml:space="preserve"> </w:t>
      </w:r>
      <w:r>
        <w:rPr>
          <w:i/>
        </w:rPr>
        <w:t>и</w:t>
      </w:r>
      <w:r>
        <w:rPr>
          <w:i/>
          <w:spacing w:val="1"/>
        </w:rPr>
        <w:t xml:space="preserve"> </w:t>
      </w:r>
      <w:r>
        <w:rPr>
          <w:i/>
        </w:rPr>
        <w:t>самооценка.</w:t>
      </w:r>
      <w:r>
        <w:rPr>
          <w:i/>
          <w:spacing w:val="1"/>
        </w:rPr>
        <w:t xml:space="preserve"> </w:t>
      </w:r>
      <w:r>
        <w:t>Складывается</w:t>
      </w:r>
      <w:r>
        <w:rPr>
          <w:spacing w:val="1"/>
        </w:rPr>
        <w:t xml:space="preserve"> </w:t>
      </w:r>
      <w:r>
        <w:t>первая</w:t>
      </w:r>
      <w:r>
        <w:rPr>
          <w:spacing w:val="1"/>
        </w:rPr>
        <w:t xml:space="preserve"> </w:t>
      </w:r>
      <w:r>
        <w:t>иерархия</w:t>
      </w:r>
      <w:r>
        <w:rPr>
          <w:spacing w:val="1"/>
        </w:rPr>
        <w:t xml:space="preserve"> </w:t>
      </w:r>
      <w:r>
        <w:t>мотивов.</w:t>
      </w:r>
      <w:r>
        <w:rPr>
          <w:spacing w:val="1"/>
        </w:rPr>
        <w:t xml:space="preserve"> </w:t>
      </w:r>
      <w:r>
        <w:t>Формируется</w:t>
      </w:r>
      <w:r>
        <w:rPr>
          <w:spacing w:val="1"/>
        </w:rPr>
        <w:t xml:space="preserve"> </w:t>
      </w:r>
      <w:r>
        <w:t>дифференцированность</w:t>
      </w:r>
      <w:r>
        <w:rPr>
          <w:spacing w:val="1"/>
        </w:rPr>
        <w:t xml:space="preserve"> </w:t>
      </w:r>
      <w:r>
        <w:t>самооценки.</w:t>
      </w:r>
      <w:r>
        <w:rPr>
          <w:spacing w:val="1"/>
        </w:rPr>
        <w:t xml:space="preserve"> </w:t>
      </w:r>
      <w:r>
        <w:t>Преобладает</w:t>
      </w:r>
      <w:r>
        <w:rPr>
          <w:spacing w:val="1"/>
        </w:rPr>
        <w:t xml:space="preserve"> </w:t>
      </w:r>
      <w:r>
        <w:t>высокая,</w:t>
      </w:r>
      <w:r>
        <w:rPr>
          <w:spacing w:val="1"/>
        </w:rPr>
        <w:t xml:space="preserve"> </w:t>
      </w:r>
      <w:r>
        <w:t>неадекватная</w:t>
      </w:r>
      <w:r>
        <w:rPr>
          <w:spacing w:val="1"/>
        </w:rPr>
        <w:t xml:space="preserve"> </w:t>
      </w:r>
      <w:r>
        <w:t>самооценка.</w:t>
      </w:r>
      <w:r>
        <w:rPr>
          <w:spacing w:val="1"/>
        </w:rPr>
        <w:t xml:space="preserve"> </w:t>
      </w:r>
      <w:r>
        <w:t>Ребенок</w:t>
      </w:r>
      <w:r>
        <w:rPr>
          <w:spacing w:val="1"/>
        </w:rPr>
        <w:t xml:space="preserve"> </w:t>
      </w:r>
      <w:r>
        <w:t>стремится</w:t>
      </w:r>
      <w:r>
        <w:rPr>
          <w:spacing w:val="-1"/>
        </w:rPr>
        <w:t xml:space="preserve"> </w:t>
      </w:r>
      <w:r>
        <w:t>к сохранению позитивной самооценки.</w:t>
      </w:r>
    </w:p>
    <w:p w14:paraId="2EDC0BA2" w14:textId="77777777" w:rsidR="00A4102D" w:rsidRDefault="00A4102D">
      <w:pPr>
        <w:pStyle w:val="af"/>
        <w:ind w:left="0" w:firstLine="709"/>
      </w:pPr>
    </w:p>
    <w:p w14:paraId="4AB723BD" w14:textId="77777777" w:rsidR="00A4102D" w:rsidRDefault="00A95393">
      <w:pPr>
        <w:pStyle w:val="1"/>
        <w:spacing w:line="240" w:lineRule="auto"/>
        <w:ind w:left="0"/>
      </w:pPr>
      <w:r>
        <w:t>1.5.3.4. Седьмой</w:t>
      </w:r>
      <w:r>
        <w:rPr>
          <w:spacing w:val="-1"/>
        </w:rPr>
        <w:t xml:space="preserve"> </w:t>
      </w:r>
      <w:r>
        <w:t>год</w:t>
      </w:r>
      <w:r>
        <w:rPr>
          <w:spacing w:val="-2"/>
        </w:rPr>
        <w:t xml:space="preserve"> </w:t>
      </w:r>
      <w:r>
        <w:t>жизни</w:t>
      </w:r>
    </w:p>
    <w:p w14:paraId="6EE2D3FD" w14:textId="77777777" w:rsidR="00A4102D" w:rsidRDefault="00A95393">
      <w:pPr>
        <w:pStyle w:val="2"/>
        <w:spacing w:before="0" w:line="240" w:lineRule="auto"/>
        <w:ind w:firstLine="709"/>
        <w:rPr>
          <w:rFonts w:ascii="Times New Roman" w:hAnsi="Times New Roman" w:cs="Times New Roman"/>
          <w:i/>
          <w:color w:val="auto"/>
          <w:sz w:val="24"/>
          <w:szCs w:val="24"/>
        </w:rPr>
      </w:pPr>
      <w:r>
        <w:rPr>
          <w:rFonts w:ascii="Times New Roman" w:hAnsi="Times New Roman" w:cs="Times New Roman"/>
          <w:i/>
          <w:color w:val="auto"/>
          <w:sz w:val="24"/>
          <w:szCs w:val="24"/>
        </w:rPr>
        <w:t>Росто-весовые</w:t>
      </w:r>
      <w:r>
        <w:rPr>
          <w:rFonts w:ascii="Times New Roman" w:hAnsi="Times New Roman" w:cs="Times New Roman"/>
          <w:i/>
          <w:color w:val="auto"/>
          <w:spacing w:val="-3"/>
          <w:sz w:val="24"/>
          <w:szCs w:val="24"/>
        </w:rPr>
        <w:t xml:space="preserve"> </w:t>
      </w:r>
      <w:r>
        <w:rPr>
          <w:rFonts w:ascii="Times New Roman" w:hAnsi="Times New Roman" w:cs="Times New Roman"/>
          <w:i/>
          <w:color w:val="auto"/>
          <w:sz w:val="24"/>
          <w:szCs w:val="24"/>
        </w:rPr>
        <w:t>характеристики</w:t>
      </w:r>
    </w:p>
    <w:p w14:paraId="0EEB71F2" w14:textId="77777777" w:rsidR="00A4102D" w:rsidRDefault="00A95393">
      <w:pPr>
        <w:pStyle w:val="af"/>
        <w:ind w:left="0" w:firstLine="709"/>
      </w:pPr>
      <w:r>
        <w:t>Средний вес мальчиков к семи годам достигает 24,9 кг, девочек – 24,7 кг. Средняя длина</w:t>
      </w:r>
      <w:r>
        <w:rPr>
          <w:spacing w:val="1"/>
        </w:rPr>
        <w:t xml:space="preserve"> </w:t>
      </w:r>
      <w:r>
        <w:t>тела у</w:t>
      </w:r>
      <w:r>
        <w:rPr>
          <w:spacing w:val="-3"/>
        </w:rPr>
        <w:t xml:space="preserve"> </w:t>
      </w:r>
      <w:r>
        <w:t>мальчиков к</w:t>
      </w:r>
      <w:r>
        <w:rPr>
          <w:spacing w:val="-1"/>
        </w:rPr>
        <w:t xml:space="preserve"> </w:t>
      </w:r>
      <w:r>
        <w:t>семи годам</w:t>
      </w:r>
      <w:r>
        <w:rPr>
          <w:spacing w:val="-1"/>
        </w:rPr>
        <w:t xml:space="preserve"> </w:t>
      </w:r>
      <w:r>
        <w:t>достигает</w:t>
      </w:r>
      <w:r>
        <w:rPr>
          <w:spacing w:val="3"/>
        </w:rPr>
        <w:t xml:space="preserve"> </w:t>
      </w:r>
      <w:r>
        <w:t>123,9,</w:t>
      </w:r>
      <w:r>
        <w:rPr>
          <w:spacing w:val="1"/>
        </w:rPr>
        <w:t xml:space="preserve"> </w:t>
      </w:r>
      <w:r>
        <w:t>у</w:t>
      </w:r>
      <w:r>
        <w:rPr>
          <w:spacing w:val="-5"/>
        </w:rPr>
        <w:t xml:space="preserve"> </w:t>
      </w:r>
      <w:r>
        <w:t>девочек</w:t>
      </w:r>
      <w:r>
        <w:rPr>
          <w:spacing w:val="1"/>
        </w:rPr>
        <w:t xml:space="preserve"> </w:t>
      </w:r>
      <w:r>
        <w:t>– 123,6</w:t>
      </w:r>
      <w:r>
        <w:rPr>
          <w:spacing w:val="-1"/>
        </w:rPr>
        <w:t xml:space="preserve"> </w:t>
      </w:r>
      <w:r>
        <w:t>см.</w:t>
      </w:r>
    </w:p>
    <w:p w14:paraId="797F0D14" w14:textId="77777777" w:rsidR="00A4102D" w:rsidRDefault="00A95393">
      <w:pPr>
        <w:pStyle w:val="af"/>
        <w:ind w:left="0" w:firstLine="709"/>
      </w:pPr>
      <w:r>
        <w:t>В период от пяти до семи лет наблюдается выраженное увеличение скорости роста тела</w:t>
      </w:r>
      <w:r>
        <w:rPr>
          <w:spacing w:val="1"/>
        </w:rPr>
        <w:t xml:space="preserve"> </w:t>
      </w:r>
      <w:r>
        <w:t>ребенка в длину (</w:t>
      </w:r>
      <w:r>
        <w:rPr>
          <w:i/>
        </w:rPr>
        <w:t>«полуростовой скачок роста»</w:t>
      </w:r>
      <w:r>
        <w:t>), причем конечности в это время растут быстрее,</w:t>
      </w:r>
      <w:r>
        <w:rPr>
          <w:spacing w:val="1"/>
        </w:rPr>
        <w:t xml:space="preserve"> </w:t>
      </w:r>
      <w:r>
        <w:t>чем</w:t>
      </w:r>
      <w:r>
        <w:rPr>
          <w:spacing w:val="-2"/>
        </w:rPr>
        <w:t xml:space="preserve"> </w:t>
      </w:r>
      <w:r>
        <w:t>туловище. Изменяются кости, формирующие</w:t>
      </w:r>
      <w:r>
        <w:rPr>
          <w:spacing w:val="-1"/>
        </w:rPr>
        <w:t xml:space="preserve"> </w:t>
      </w:r>
      <w:r>
        <w:t>облик</w:t>
      </w:r>
      <w:r>
        <w:rPr>
          <w:spacing w:val="-1"/>
        </w:rPr>
        <w:t xml:space="preserve"> </w:t>
      </w:r>
      <w:r>
        <w:t>лица.</w:t>
      </w:r>
    </w:p>
    <w:p w14:paraId="1A25B300" w14:textId="77777777" w:rsidR="00A4102D" w:rsidRDefault="00A95393">
      <w:pPr>
        <w:pStyle w:val="2"/>
        <w:spacing w:before="0" w:line="240" w:lineRule="auto"/>
        <w:ind w:firstLine="709"/>
        <w:jc w:val="both"/>
        <w:rPr>
          <w:rFonts w:ascii="Times New Roman" w:hAnsi="Times New Roman" w:cs="Times New Roman"/>
          <w:i/>
          <w:color w:val="auto"/>
          <w:sz w:val="24"/>
          <w:szCs w:val="24"/>
        </w:rPr>
      </w:pPr>
      <w:r>
        <w:rPr>
          <w:rFonts w:ascii="Times New Roman" w:hAnsi="Times New Roman" w:cs="Times New Roman"/>
          <w:i/>
          <w:color w:val="auto"/>
          <w:sz w:val="24"/>
          <w:szCs w:val="24"/>
        </w:rPr>
        <w:t>Функциональное</w:t>
      </w:r>
      <w:r>
        <w:rPr>
          <w:rFonts w:ascii="Times New Roman" w:hAnsi="Times New Roman" w:cs="Times New Roman"/>
          <w:i/>
          <w:color w:val="auto"/>
          <w:spacing w:val="-4"/>
          <w:sz w:val="24"/>
          <w:szCs w:val="24"/>
        </w:rPr>
        <w:t xml:space="preserve"> </w:t>
      </w:r>
      <w:r>
        <w:rPr>
          <w:rFonts w:ascii="Times New Roman" w:hAnsi="Times New Roman" w:cs="Times New Roman"/>
          <w:i/>
          <w:color w:val="auto"/>
          <w:sz w:val="24"/>
          <w:szCs w:val="24"/>
        </w:rPr>
        <w:t>созревание</w:t>
      </w:r>
    </w:p>
    <w:p w14:paraId="3350CEDB" w14:textId="77777777" w:rsidR="00A4102D" w:rsidRDefault="00A95393">
      <w:pPr>
        <w:pStyle w:val="af"/>
        <w:ind w:left="0" w:firstLine="709"/>
      </w:pPr>
      <w:r>
        <w:t>Уровень</w:t>
      </w:r>
      <w:r>
        <w:rPr>
          <w:spacing w:val="1"/>
        </w:rPr>
        <w:t xml:space="preserve"> </w:t>
      </w:r>
      <w:r>
        <w:t>развития</w:t>
      </w:r>
      <w:r>
        <w:rPr>
          <w:spacing w:val="1"/>
        </w:rPr>
        <w:t xml:space="preserve"> </w:t>
      </w:r>
      <w:r>
        <w:t>костной</w:t>
      </w:r>
      <w:r>
        <w:rPr>
          <w:spacing w:val="1"/>
        </w:rPr>
        <w:t xml:space="preserve"> </w:t>
      </w:r>
      <w:r>
        <w:t>и</w:t>
      </w:r>
      <w:r>
        <w:rPr>
          <w:spacing w:val="1"/>
        </w:rPr>
        <w:t xml:space="preserve"> </w:t>
      </w:r>
      <w:r>
        <w:t>мышечной</w:t>
      </w:r>
      <w:r>
        <w:rPr>
          <w:spacing w:val="1"/>
        </w:rPr>
        <w:t xml:space="preserve"> </w:t>
      </w:r>
      <w:r>
        <w:t>систем,</w:t>
      </w:r>
      <w:r>
        <w:rPr>
          <w:spacing w:val="1"/>
        </w:rPr>
        <w:t xml:space="preserve"> </w:t>
      </w:r>
      <w:r>
        <w:t>наработка</w:t>
      </w:r>
      <w:r>
        <w:rPr>
          <w:spacing w:val="1"/>
        </w:rPr>
        <w:t xml:space="preserve"> </w:t>
      </w:r>
      <w:r>
        <w:t>двигательных</w:t>
      </w:r>
      <w:r>
        <w:rPr>
          <w:spacing w:val="1"/>
        </w:rPr>
        <w:t xml:space="preserve"> </w:t>
      </w:r>
      <w:r>
        <w:t>стереотипов</w:t>
      </w:r>
      <w:r>
        <w:rPr>
          <w:spacing w:val="1"/>
        </w:rPr>
        <w:t xml:space="preserve"> </w:t>
      </w:r>
      <w:r>
        <w:t>отвечают</w:t>
      </w:r>
      <w:r>
        <w:rPr>
          <w:spacing w:val="1"/>
        </w:rPr>
        <w:t xml:space="preserve"> </w:t>
      </w:r>
      <w:r>
        <w:t>требованиям</w:t>
      </w:r>
      <w:r>
        <w:rPr>
          <w:spacing w:val="1"/>
        </w:rPr>
        <w:t xml:space="preserve"> </w:t>
      </w:r>
      <w:r>
        <w:t>длительных</w:t>
      </w:r>
      <w:r>
        <w:rPr>
          <w:spacing w:val="1"/>
        </w:rPr>
        <w:t xml:space="preserve"> </w:t>
      </w:r>
      <w:r>
        <w:t>подвижных</w:t>
      </w:r>
      <w:r>
        <w:rPr>
          <w:spacing w:val="1"/>
        </w:rPr>
        <w:t xml:space="preserve"> </w:t>
      </w:r>
      <w:r>
        <w:t>игр.</w:t>
      </w:r>
      <w:r>
        <w:rPr>
          <w:spacing w:val="1"/>
        </w:rPr>
        <w:t xml:space="preserve"> </w:t>
      </w:r>
      <w:r>
        <w:t>Скелетные</w:t>
      </w:r>
      <w:r>
        <w:rPr>
          <w:spacing w:val="1"/>
        </w:rPr>
        <w:t xml:space="preserve"> </w:t>
      </w:r>
      <w:r>
        <w:t>мышцы</w:t>
      </w:r>
      <w:r>
        <w:rPr>
          <w:spacing w:val="1"/>
        </w:rPr>
        <w:t xml:space="preserve"> </w:t>
      </w:r>
      <w:r>
        <w:t>детей</w:t>
      </w:r>
      <w:r>
        <w:rPr>
          <w:spacing w:val="1"/>
        </w:rPr>
        <w:t xml:space="preserve"> </w:t>
      </w:r>
      <w:r>
        <w:t>этого</w:t>
      </w:r>
      <w:r>
        <w:rPr>
          <w:spacing w:val="1"/>
        </w:rPr>
        <w:t xml:space="preserve"> </w:t>
      </w:r>
      <w:r>
        <w:t>возраста</w:t>
      </w:r>
      <w:r>
        <w:rPr>
          <w:spacing w:val="1"/>
        </w:rPr>
        <w:t xml:space="preserve"> </w:t>
      </w:r>
      <w:r>
        <w:t>хорошо</w:t>
      </w:r>
      <w:r>
        <w:rPr>
          <w:spacing w:val="1"/>
        </w:rPr>
        <w:t xml:space="preserve"> </w:t>
      </w:r>
      <w:r>
        <w:t>приспособлены</w:t>
      </w:r>
      <w:r>
        <w:rPr>
          <w:spacing w:val="1"/>
        </w:rPr>
        <w:t xml:space="preserve"> </w:t>
      </w:r>
      <w:r>
        <w:t>к</w:t>
      </w:r>
      <w:r>
        <w:rPr>
          <w:spacing w:val="1"/>
        </w:rPr>
        <w:t xml:space="preserve"> </w:t>
      </w:r>
      <w:r>
        <w:t>длительным,</w:t>
      </w:r>
      <w:r>
        <w:rPr>
          <w:spacing w:val="1"/>
        </w:rPr>
        <w:t xml:space="preserve"> </w:t>
      </w:r>
      <w:r>
        <w:t>но</w:t>
      </w:r>
      <w:r>
        <w:rPr>
          <w:spacing w:val="1"/>
        </w:rPr>
        <w:t xml:space="preserve"> </w:t>
      </w:r>
      <w:r>
        <w:t>не</w:t>
      </w:r>
      <w:r>
        <w:rPr>
          <w:spacing w:val="1"/>
        </w:rPr>
        <w:t xml:space="preserve"> </w:t>
      </w:r>
      <w:r>
        <w:t>слишком</w:t>
      </w:r>
      <w:r>
        <w:rPr>
          <w:spacing w:val="1"/>
        </w:rPr>
        <w:t xml:space="preserve"> </w:t>
      </w:r>
      <w:r>
        <w:t>высоким</w:t>
      </w:r>
      <w:r>
        <w:rPr>
          <w:spacing w:val="1"/>
        </w:rPr>
        <w:t xml:space="preserve"> </w:t>
      </w:r>
      <w:r>
        <w:t>по</w:t>
      </w:r>
      <w:r>
        <w:rPr>
          <w:spacing w:val="1"/>
        </w:rPr>
        <w:t xml:space="preserve"> </w:t>
      </w:r>
      <w:r>
        <w:t>точности</w:t>
      </w:r>
      <w:r>
        <w:rPr>
          <w:spacing w:val="1"/>
        </w:rPr>
        <w:t xml:space="preserve"> </w:t>
      </w:r>
      <w:r>
        <w:t>и</w:t>
      </w:r>
      <w:r>
        <w:rPr>
          <w:spacing w:val="1"/>
        </w:rPr>
        <w:t xml:space="preserve"> </w:t>
      </w:r>
      <w:r>
        <w:t>мощности</w:t>
      </w:r>
      <w:r>
        <w:rPr>
          <w:spacing w:val="1"/>
        </w:rPr>
        <w:t xml:space="preserve"> </w:t>
      </w:r>
      <w:r>
        <w:t>нагрузкам.</w:t>
      </w:r>
    </w:p>
    <w:p w14:paraId="3E1C88D1" w14:textId="77777777" w:rsidR="00A4102D" w:rsidRDefault="00A95393">
      <w:pPr>
        <w:pStyle w:val="af"/>
        <w:ind w:left="0" w:firstLine="709"/>
      </w:pPr>
      <w:r>
        <w:t>Качественные</w:t>
      </w:r>
      <w:r>
        <w:rPr>
          <w:spacing w:val="1"/>
        </w:rPr>
        <w:t xml:space="preserve"> </w:t>
      </w:r>
      <w:r>
        <w:t>изменения</w:t>
      </w:r>
      <w:r>
        <w:rPr>
          <w:spacing w:val="1"/>
        </w:rPr>
        <w:t xml:space="preserve"> </w:t>
      </w:r>
      <w:r>
        <w:t>в</w:t>
      </w:r>
      <w:r>
        <w:rPr>
          <w:spacing w:val="1"/>
        </w:rPr>
        <w:t xml:space="preserve"> </w:t>
      </w:r>
      <w:r>
        <w:t>развитии</w:t>
      </w:r>
      <w:r>
        <w:rPr>
          <w:spacing w:val="1"/>
        </w:rPr>
        <w:t xml:space="preserve"> </w:t>
      </w:r>
      <w:r>
        <w:t>телесной</w:t>
      </w:r>
      <w:r>
        <w:rPr>
          <w:spacing w:val="1"/>
        </w:rPr>
        <w:t xml:space="preserve"> </w:t>
      </w:r>
      <w:r>
        <w:t>сферы</w:t>
      </w:r>
      <w:r>
        <w:rPr>
          <w:spacing w:val="1"/>
        </w:rPr>
        <w:t xml:space="preserve"> </w:t>
      </w:r>
      <w:r>
        <w:t>ребенка</w:t>
      </w:r>
      <w:r>
        <w:rPr>
          <w:spacing w:val="1"/>
        </w:rPr>
        <w:t xml:space="preserve"> </w:t>
      </w:r>
      <w:r>
        <w:t>(полуростовой</w:t>
      </w:r>
      <w:r>
        <w:rPr>
          <w:spacing w:val="1"/>
        </w:rPr>
        <w:t xml:space="preserve"> </w:t>
      </w:r>
      <w:r>
        <w:t>скачок)</w:t>
      </w:r>
      <w:r>
        <w:rPr>
          <w:spacing w:val="1"/>
        </w:rPr>
        <w:t xml:space="preserve"> </w:t>
      </w:r>
      <w:r>
        <w:t>отражает</w:t>
      </w:r>
      <w:r>
        <w:rPr>
          <w:spacing w:val="1"/>
        </w:rPr>
        <w:t xml:space="preserve"> </w:t>
      </w:r>
      <w:r>
        <w:t>существенные</w:t>
      </w:r>
      <w:r>
        <w:rPr>
          <w:spacing w:val="1"/>
        </w:rPr>
        <w:t xml:space="preserve"> </w:t>
      </w:r>
      <w:r>
        <w:t>изменения</w:t>
      </w:r>
      <w:r>
        <w:rPr>
          <w:spacing w:val="1"/>
        </w:rPr>
        <w:t xml:space="preserve"> </w:t>
      </w:r>
      <w:r>
        <w:t>в</w:t>
      </w:r>
      <w:r>
        <w:rPr>
          <w:spacing w:val="1"/>
        </w:rPr>
        <w:t xml:space="preserve"> </w:t>
      </w:r>
      <w:r>
        <w:t>центральной</w:t>
      </w:r>
      <w:r>
        <w:rPr>
          <w:spacing w:val="1"/>
        </w:rPr>
        <w:t xml:space="preserve"> </w:t>
      </w:r>
      <w:r>
        <w:t>нервной</w:t>
      </w:r>
      <w:r>
        <w:rPr>
          <w:spacing w:val="1"/>
        </w:rPr>
        <w:t xml:space="preserve"> </w:t>
      </w:r>
      <w:r>
        <w:t>системе.</w:t>
      </w:r>
      <w:r>
        <w:rPr>
          <w:spacing w:val="1"/>
        </w:rPr>
        <w:t xml:space="preserve"> </w:t>
      </w:r>
      <w:r>
        <w:t>К</w:t>
      </w:r>
      <w:r>
        <w:rPr>
          <w:spacing w:val="1"/>
        </w:rPr>
        <w:t xml:space="preserve"> </w:t>
      </w:r>
      <w:r>
        <w:t>шести-семи</w:t>
      </w:r>
      <w:r>
        <w:rPr>
          <w:spacing w:val="1"/>
        </w:rPr>
        <w:t xml:space="preserve"> </w:t>
      </w:r>
      <w:r>
        <w:t>годам</w:t>
      </w:r>
      <w:r>
        <w:rPr>
          <w:spacing w:val="1"/>
        </w:rPr>
        <w:t xml:space="preserve"> </w:t>
      </w:r>
      <w:r>
        <w:t>продолжительность необходимого сна составляет 9-11 часов, при этом длительность цикла сна</w:t>
      </w:r>
      <w:r>
        <w:rPr>
          <w:spacing w:val="1"/>
        </w:rPr>
        <w:t xml:space="preserve"> </w:t>
      </w:r>
      <w:r>
        <w:t>возрастает</w:t>
      </w:r>
      <w:r>
        <w:rPr>
          <w:spacing w:val="1"/>
        </w:rPr>
        <w:t xml:space="preserve"> </w:t>
      </w:r>
      <w:r>
        <w:t>до</w:t>
      </w:r>
      <w:r>
        <w:rPr>
          <w:spacing w:val="1"/>
        </w:rPr>
        <w:t xml:space="preserve"> </w:t>
      </w:r>
      <w:r>
        <w:t>60-70</w:t>
      </w:r>
      <w:r>
        <w:rPr>
          <w:spacing w:val="1"/>
        </w:rPr>
        <w:t xml:space="preserve"> </w:t>
      </w:r>
      <w:r>
        <w:t>минут,</w:t>
      </w:r>
      <w:r>
        <w:rPr>
          <w:spacing w:val="1"/>
        </w:rPr>
        <w:t xml:space="preserve"> </w:t>
      </w:r>
      <w:r>
        <w:t>по</w:t>
      </w:r>
      <w:r>
        <w:rPr>
          <w:spacing w:val="1"/>
        </w:rPr>
        <w:t xml:space="preserve"> </w:t>
      </w:r>
      <w:r>
        <w:t>сравнению</w:t>
      </w:r>
      <w:r>
        <w:rPr>
          <w:spacing w:val="1"/>
        </w:rPr>
        <w:t xml:space="preserve"> </w:t>
      </w:r>
      <w:r>
        <w:t>с</w:t>
      </w:r>
      <w:r>
        <w:rPr>
          <w:spacing w:val="1"/>
        </w:rPr>
        <w:t xml:space="preserve"> </w:t>
      </w:r>
      <w:r>
        <w:t>45-50</w:t>
      </w:r>
      <w:r>
        <w:rPr>
          <w:spacing w:val="1"/>
        </w:rPr>
        <w:t xml:space="preserve"> </w:t>
      </w:r>
      <w:r>
        <w:t>минутам</w:t>
      </w:r>
      <w:r>
        <w:rPr>
          <w:spacing w:val="1"/>
        </w:rPr>
        <w:t xml:space="preserve"> </w:t>
      </w:r>
      <w:r>
        <w:t>у</w:t>
      </w:r>
      <w:r>
        <w:rPr>
          <w:spacing w:val="1"/>
        </w:rPr>
        <w:t xml:space="preserve"> </w:t>
      </w:r>
      <w:r>
        <w:t>детей</w:t>
      </w:r>
      <w:r>
        <w:rPr>
          <w:spacing w:val="1"/>
        </w:rPr>
        <w:t xml:space="preserve"> </w:t>
      </w:r>
      <w:r>
        <w:t>годовалого</w:t>
      </w:r>
      <w:r>
        <w:rPr>
          <w:spacing w:val="1"/>
        </w:rPr>
        <w:t xml:space="preserve"> </w:t>
      </w:r>
      <w:r>
        <w:t>возраста,</w:t>
      </w:r>
      <w:r>
        <w:rPr>
          <w:spacing w:val="1"/>
        </w:rPr>
        <w:t xml:space="preserve"> </w:t>
      </w:r>
      <w:r>
        <w:t>приближаясь</w:t>
      </w:r>
      <w:r>
        <w:rPr>
          <w:spacing w:val="-1"/>
        </w:rPr>
        <w:t xml:space="preserve"> </w:t>
      </w:r>
      <w:r>
        <w:t>к</w:t>
      </w:r>
      <w:r>
        <w:rPr>
          <w:spacing w:val="-1"/>
        </w:rPr>
        <w:t xml:space="preserve"> </w:t>
      </w:r>
      <w:r>
        <w:t>90 минутам,</w:t>
      </w:r>
      <w:r>
        <w:rPr>
          <w:spacing w:val="-1"/>
        </w:rPr>
        <w:t xml:space="preserve"> </w:t>
      </w:r>
      <w:r>
        <w:t>характерным</w:t>
      </w:r>
      <w:r>
        <w:rPr>
          <w:spacing w:val="-2"/>
        </w:rPr>
        <w:t xml:space="preserve"> </w:t>
      </w:r>
      <w:r>
        <w:t>для</w:t>
      </w:r>
      <w:r>
        <w:rPr>
          <w:spacing w:val="-1"/>
        </w:rPr>
        <w:t xml:space="preserve"> </w:t>
      </w:r>
      <w:r>
        <w:t>сна детей</w:t>
      </w:r>
      <w:r>
        <w:rPr>
          <w:spacing w:val="-1"/>
        </w:rPr>
        <w:t xml:space="preserve"> </w:t>
      </w:r>
      <w:r>
        <w:t>старшего</w:t>
      </w:r>
      <w:r>
        <w:rPr>
          <w:spacing w:val="-1"/>
        </w:rPr>
        <w:t xml:space="preserve"> </w:t>
      </w:r>
      <w:r>
        <w:t>возраста</w:t>
      </w:r>
      <w:r>
        <w:rPr>
          <w:spacing w:val="-1"/>
        </w:rPr>
        <w:t xml:space="preserve"> </w:t>
      </w:r>
      <w:r>
        <w:t>и взрослых.</w:t>
      </w:r>
    </w:p>
    <w:p w14:paraId="67B98AEC" w14:textId="77777777" w:rsidR="00A4102D" w:rsidRDefault="00A95393">
      <w:pPr>
        <w:pStyle w:val="af"/>
        <w:ind w:left="0" w:firstLine="709"/>
      </w:pPr>
      <w:r>
        <w:t>Важнейшим признаком морфофункциональной зрелости становится формирование тонкой</w:t>
      </w:r>
      <w:r>
        <w:rPr>
          <w:spacing w:val="1"/>
        </w:rPr>
        <w:t xml:space="preserve"> </w:t>
      </w:r>
      <w:r>
        <w:t>биомеханики работы кисти ребенка. К этому возрасту начинает формироваться способность к</w:t>
      </w:r>
      <w:r>
        <w:rPr>
          <w:spacing w:val="1"/>
        </w:rPr>
        <w:t xml:space="preserve"> </w:t>
      </w:r>
      <w:r>
        <w:t>сложным пространственным программам движения, в том числе к такой важнейшей функции как</w:t>
      </w:r>
      <w:r>
        <w:rPr>
          <w:spacing w:val="1"/>
        </w:rPr>
        <w:t xml:space="preserve"> </w:t>
      </w:r>
      <w:r>
        <w:t>письму</w:t>
      </w:r>
      <w:r>
        <w:rPr>
          <w:spacing w:val="-7"/>
        </w:rPr>
        <w:t xml:space="preserve"> </w:t>
      </w:r>
      <w:r>
        <w:t>–</w:t>
      </w:r>
      <w:r>
        <w:rPr>
          <w:spacing w:val="-1"/>
        </w:rPr>
        <w:t xml:space="preserve"> </w:t>
      </w:r>
      <w:r>
        <w:t>отдельные</w:t>
      </w:r>
      <w:r>
        <w:rPr>
          <w:spacing w:val="-2"/>
        </w:rPr>
        <w:t xml:space="preserve"> </w:t>
      </w:r>
      <w:r>
        <w:t>элементы письма</w:t>
      </w:r>
      <w:r>
        <w:rPr>
          <w:spacing w:val="-2"/>
        </w:rPr>
        <w:t xml:space="preserve"> </w:t>
      </w:r>
      <w:r>
        <w:t>объединяются в</w:t>
      </w:r>
      <w:r>
        <w:rPr>
          <w:spacing w:val="-1"/>
        </w:rPr>
        <w:t xml:space="preserve"> </w:t>
      </w:r>
      <w:r>
        <w:t>буквы</w:t>
      </w:r>
      <w:r>
        <w:rPr>
          <w:spacing w:val="-1"/>
        </w:rPr>
        <w:t xml:space="preserve"> </w:t>
      </w:r>
      <w:r>
        <w:t>и</w:t>
      </w:r>
      <w:r>
        <w:rPr>
          <w:spacing w:val="-1"/>
        </w:rPr>
        <w:t xml:space="preserve"> </w:t>
      </w:r>
      <w:r>
        <w:t>слова.</w:t>
      </w:r>
    </w:p>
    <w:p w14:paraId="54136722" w14:textId="77777777" w:rsidR="00A4102D" w:rsidRDefault="00A95393">
      <w:pPr>
        <w:pStyle w:val="af"/>
        <w:ind w:left="0" w:firstLine="709"/>
      </w:pPr>
      <w:r>
        <w:t>К пяти-шести годам в значительной степени развивается глазомер. Дети называют более</w:t>
      </w:r>
      <w:r>
        <w:rPr>
          <w:spacing w:val="1"/>
        </w:rPr>
        <w:t xml:space="preserve"> </w:t>
      </w:r>
      <w:r>
        <w:t>мелкие</w:t>
      </w:r>
      <w:r>
        <w:rPr>
          <w:spacing w:val="1"/>
        </w:rPr>
        <w:t xml:space="preserve"> </w:t>
      </w:r>
      <w:r>
        <w:t>детали,</w:t>
      </w:r>
      <w:r>
        <w:rPr>
          <w:spacing w:val="1"/>
        </w:rPr>
        <w:t xml:space="preserve"> </w:t>
      </w:r>
      <w:r>
        <w:t>присутствующие</w:t>
      </w:r>
      <w:r>
        <w:rPr>
          <w:spacing w:val="1"/>
        </w:rPr>
        <w:t xml:space="preserve"> </w:t>
      </w:r>
      <w:r>
        <w:t>в</w:t>
      </w:r>
      <w:r>
        <w:rPr>
          <w:spacing w:val="1"/>
        </w:rPr>
        <w:t xml:space="preserve"> </w:t>
      </w:r>
      <w:r>
        <w:t>изображении</w:t>
      </w:r>
      <w:r>
        <w:rPr>
          <w:spacing w:val="1"/>
        </w:rPr>
        <w:t xml:space="preserve"> </w:t>
      </w:r>
      <w:r>
        <w:t>предметов,</w:t>
      </w:r>
      <w:r>
        <w:rPr>
          <w:spacing w:val="1"/>
        </w:rPr>
        <w:t xml:space="preserve"> </w:t>
      </w:r>
      <w:r>
        <w:t>могут</w:t>
      </w:r>
      <w:r>
        <w:rPr>
          <w:spacing w:val="1"/>
        </w:rPr>
        <w:t xml:space="preserve"> </w:t>
      </w:r>
      <w:r>
        <w:t>дать</w:t>
      </w:r>
      <w:r>
        <w:rPr>
          <w:spacing w:val="1"/>
        </w:rPr>
        <w:t xml:space="preserve"> </w:t>
      </w:r>
      <w:r>
        <w:t>оценку</w:t>
      </w:r>
      <w:r>
        <w:rPr>
          <w:spacing w:val="1"/>
        </w:rPr>
        <w:t xml:space="preserve"> </w:t>
      </w:r>
      <w:r>
        <w:t>предметов</w:t>
      </w:r>
      <w:r>
        <w:rPr>
          <w:spacing w:val="1"/>
        </w:rPr>
        <w:t xml:space="preserve"> </w:t>
      </w:r>
      <w:r>
        <w:t>в</w:t>
      </w:r>
      <w:r>
        <w:rPr>
          <w:spacing w:val="1"/>
        </w:rPr>
        <w:t xml:space="preserve"> </w:t>
      </w:r>
      <w:r>
        <w:t>отношении</w:t>
      </w:r>
      <w:r>
        <w:rPr>
          <w:spacing w:val="-1"/>
        </w:rPr>
        <w:t xml:space="preserve"> </w:t>
      </w:r>
      <w:r>
        <w:t>их</w:t>
      </w:r>
      <w:r>
        <w:rPr>
          <w:spacing w:val="-1"/>
        </w:rPr>
        <w:t xml:space="preserve"> </w:t>
      </w:r>
      <w:r>
        <w:t>красоты, комбинации</w:t>
      </w:r>
      <w:r>
        <w:rPr>
          <w:spacing w:val="-2"/>
        </w:rPr>
        <w:t xml:space="preserve"> </w:t>
      </w:r>
      <w:r>
        <w:t>тех</w:t>
      </w:r>
      <w:r>
        <w:rPr>
          <w:spacing w:val="-1"/>
        </w:rPr>
        <w:t xml:space="preserve"> </w:t>
      </w:r>
      <w:r>
        <w:t>или</w:t>
      </w:r>
      <w:r>
        <w:rPr>
          <w:spacing w:val="-2"/>
        </w:rPr>
        <w:t xml:space="preserve"> </w:t>
      </w:r>
      <w:r>
        <w:t>иных черт.</w:t>
      </w:r>
    </w:p>
    <w:p w14:paraId="076876AC" w14:textId="77777777" w:rsidR="00A4102D" w:rsidRDefault="00A95393">
      <w:pPr>
        <w:pStyle w:val="af"/>
        <w:ind w:left="0" w:firstLine="709"/>
      </w:pPr>
      <w:r>
        <w:t>Процессы</w:t>
      </w:r>
      <w:r>
        <w:rPr>
          <w:spacing w:val="1"/>
        </w:rPr>
        <w:t xml:space="preserve"> </w:t>
      </w:r>
      <w:r>
        <w:t>возбуждения</w:t>
      </w:r>
      <w:r>
        <w:rPr>
          <w:spacing w:val="1"/>
        </w:rPr>
        <w:t xml:space="preserve"> </w:t>
      </w:r>
      <w:r>
        <w:t>и</w:t>
      </w:r>
      <w:r>
        <w:rPr>
          <w:spacing w:val="1"/>
        </w:rPr>
        <w:t xml:space="preserve"> </w:t>
      </w:r>
      <w:r>
        <w:t>торможения</w:t>
      </w:r>
      <w:r>
        <w:rPr>
          <w:spacing w:val="1"/>
        </w:rPr>
        <w:t xml:space="preserve"> </w:t>
      </w:r>
      <w:r>
        <w:t>становятся</w:t>
      </w:r>
      <w:r>
        <w:rPr>
          <w:spacing w:val="1"/>
        </w:rPr>
        <w:t xml:space="preserve"> </w:t>
      </w:r>
      <w:r>
        <w:t>лучше</w:t>
      </w:r>
      <w:r>
        <w:rPr>
          <w:spacing w:val="1"/>
        </w:rPr>
        <w:t xml:space="preserve"> </w:t>
      </w:r>
      <w:r>
        <w:t>сбалансированными.</w:t>
      </w:r>
      <w:r>
        <w:rPr>
          <w:spacing w:val="1"/>
        </w:rPr>
        <w:t xml:space="preserve"> </w:t>
      </w:r>
      <w:r>
        <w:t>К</w:t>
      </w:r>
      <w:r>
        <w:rPr>
          <w:spacing w:val="1"/>
        </w:rPr>
        <w:t xml:space="preserve"> </w:t>
      </w:r>
      <w:r>
        <w:t>этому</w:t>
      </w:r>
      <w:r>
        <w:rPr>
          <w:spacing w:val="1"/>
        </w:rPr>
        <w:t xml:space="preserve"> </w:t>
      </w:r>
      <w:r>
        <w:t>возрасту</w:t>
      </w:r>
      <w:r>
        <w:rPr>
          <w:spacing w:val="1"/>
        </w:rPr>
        <w:t xml:space="preserve"> </w:t>
      </w:r>
      <w:r>
        <w:t>значительно</w:t>
      </w:r>
      <w:r>
        <w:rPr>
          <w:spacing w:val="1"/>
        </w:rPr>
        <w:t xml:space="preserve"> </w:t>
      </w:r>
      <w:r>
        <w:t>развиваются</w:t>
      </w:r>
      <w:r>
        <w:rPr>
          <w:spacing w:val="1"/>
        </w:rPr>
        <w:t xml:space="preserve"> </w:t>
      </w:r>
      <w:r>
        <w:t>такие</w:t>
      </w:r>
      <w:r>
        <w:rPr>
          <w:spacing w:val="1"/>
        </w:rPr>
        <w:t xml:space="preserve"> </w:t>
      </w:r>
      <w:r>
        <w:t>свойства</w:t>
      </w:r>
      <w:r>
        <w:rPr>
          <w:spacing w:val="1"/>
        </w:rPr>
        <w:t xml:space="preserve"> </w:t>
      </w:r>
      <w:r>
        <w:t>нервной</w:t>
      </w:r>
      <w:r>
        <w:rPr>
          <w:spacing w:val="1"/>
        </w:rPr>
        <w:t xml:space="preserve"> </w:t>
      </w:r>
      <w:r>
        <w:t>системы,</w:t>
      </w:r>
      <w:r>
        <w:rPr>
          <w:spacing w:val="1"/>
        </w:rPr>
        <w:t xml:space="preserve"> </w:t>
      </w:r>
      <w:r>
        <w:t>как</w:t>
      </w:r>
      <w:r>
        <w:rPr>
          <w:spacing w:val="1"/>
        </w:rPr>
        <w:t xml:space="preserve"> </w:t>
      </w:r>
      <w:r>
        <w:t>сила,</w:t>
      </w:r>
      <w:r>
        <w:rPr>
          <w:spacing w:val="1"/>
        </w:rPr>
        <w:t xml:space="preserve"> </w:t>
      </w:r>
      <w:r>
        <w:t>подвижность,</w:t>
      </w:r>
      <w:r>
        <w:rPr>
          <w:spacing w:val="1"/>
        </w:rPr>
        <w:t xml:space="preserve"> </w:t>
      </w:r>
      <w:r>
        <w:t>уравновешенность.</w:t>
      </w:r>
      <w:r>
        <w:rPr>
          <w:spacing w:val="1"/>
        </w:rPr>
        <w:t xml:space="preserve"> </w:t>
      </w:r>
      <w:r>
        <w:t>В</w:t>
      </w:r>
      <w:r>
        <w:rPr>
          <w:spacing w:val="1"/>
        </w:rPr>
        <w:t xml:space="preserve"> </w:t>
      </w:r>
      <w:r>
        <w:t>то</w:t>
      </w:r>
      <w:r>
        <w:rPr>
          <w:spacing w:val="1"/>
        </w:rPr>
        <w:t xml:space="preserve"> </w:t>
      </w:r>
      <w:r>
        <w:t>же</w:t>
      </w:r>
      <w:r>
        <w:rPr>
          <w:spacing w:val="1"/>
        </w:rPr>
        <w:t xml:space="preserve"> </w:t>
      </w:r>
      <w:r>
        <w:t>время</w:t>
      </w:r>
      <w:r>
        <w:rPr>
          <w:spacing w:val="1"/>
        </w:rPr>
        <w:t xml:space="preserve"> </w:t>
      </w:r>
      <w:r>
        <w:t>все</w:t>
      </w:r>
      <w:r>
        <w:rPr>
          <w:spacing w:val="1"/>
        </w:rPr>
        <w:t xml:space="preserve"> </w:t>
      </w:r>
      <w:r>
        <w:t>эти</w:t>
      </w:r>
      <w:r>
        <w:rPr>
          <w:spacing w:val="1"/>
        </w:rPr>
        <w:t xml:space="preserve"> </w:t>
      </w:r>
      <w:r>
        <w:t>свойства</w:t>
      </w:r>
      <w:r>
        <w:rPr>
          <w:spacing w:val="1"/>
        </w:rPr>
        <w:t xml:space="preserve"> </w:t>
      </w:r>
      <w:r>
        <w:t>нервных</w:t>
      </w:r>
      <w:r>
        <w:rPr>
          <w:spacing w:val="1"/>
        </w:rPr>
        <w:t xml:space="preserve"> </w:t>
      </w:r>
      <w:r>
        <w:t>процессов</w:t>
      </w:r>
      <w:r>
        <w:rPr>
          <w:spacing w:val="1"/>
        </w:rPr>
        <w:t xml:space="preserve"> </w:t>
      </w:r>
      <w:r>
        <w:t>характеризуются</w:t>
      </w:r>
      <w:r>
        <w:rPr>
          <w:spacing w:val="1"/>
        </w:rPr>
        <w:t xml:space="preserve"> </w:t>
      </w:r>
      <w:r>
        <w:t>неустойчивостью,</w:t>
      </w:r>
      <w:r>
        <w:rPr>
          <w:spacing w:val="-1"/>
        </w:rPr>
        <w:t xml:space="preserve"> </w:t>
      </w:r>
      <w:r>
        <w:t>высокой истощаемостью нервных</w:t>
      </w:r>
      <w:r>
        <w:rPr>
          <w:spacing w:val="-1"/>
        </w:rPr>
        <w:t xml:space="preserve"> </w:t>
      </w:r>
      <w:r>
        <w:t>центров.</w:t>
      </w:r>
    </w:p>
    <w:p w14:paraId="4D9D4680" w14:textId="77777777" w:rsidR="00A4102D" w:rsidRDefault="00A95393">
      <w:pPr>
        <w:pStyle w:val="af"/>
        <w:ind w:left="0" w:firstLine="709"/>
      </w:pPr>
      <w:r>
        <w:rPr>
          <w:i/>
        </w:rPr>
        <w:t>Психические</w:t>
      </w:r>
      <w:r>
        <w:rPr>
          <w:i/>
          <w:spacing w:val="1"/>
        </w:rPr>
        <w:t xml:space="preserve"> </w:t>
      </w:r>
      <w:r>
        <w:rPr>
          <w:i/>
        </w:rPr>
        <w:t>функции.</w:t>
      </w:r>
      <w:r>
        <w:rPr>
          <w:i/>
          <w:spacing w:val="1"/>
        </w:rPr>
        <w:t xml:space="preserve"> </w:t>
      </w:r>
      <w:r>
        <w:t>К</w:t>
      </w:r>
      <w:r>
        <w:rPr>
          <w:spacing w:val="1"/>
        </w:rPr>
        <w:t xml:space="preserve"> </w:t>
      </w:r>
      <w:r>
        <w:t>шести-семи</w:t>
      </w:r>
      <w:r>
        <w:rPr>
          <w:spacing w:val="1"/>
        </w:rPr>
        <w:t xml:space="preserve"> </w:t>
      </w:r>
      <w:r>
        <w:t>годам</w:t>
      </w:r>
      <w:r>
        <w:rPr>
          <w:spacing w:val="1"/>
        </w:rPr>
        <w:t xml:space="preserve"> </w:t>
      </w:r>
      <w:r>
        <w:t>особую</w:t>
      </w:r>
      <w:r>
        <w:rPr>
          <w:spacing w:val="1"/>
        </w:rPr>
        <w:t xml:space="preserve"> </w:t>
      </w:r>
      <w:r>
        <w:t>значимость</w:t>
      </w:r>
      <w:r>
        <w:rPr>
          <w:spacing w:val="1"/>
        </w:rPr>
        <w:t xml:space="preserve"> </w:t>
      </w:r>
      <w:r>
        <w:t>приобретает</w:t>
      </w:r>
      <w:r>
        <w:rPr>
          <w:spacing w:val="1"/>
        </w:rPr>
        <w:t xml:space="preserve"> </w:t>
      </w:r>
      <w:r>
        <w:t>процесс</w:t>
      </w:r>
      <w:r>
        <w:rPr>
          <w:spacing w:val="1"/>
        </w:rPr>
        <w:t xml:space="preserve"> </w:t>
      </w:r>
      <w:r>
        <w:t>формирования «взрослых» механизмов восприятия. Формируется способность дифференцировать</w:t>
      </w:r>
      <w:r>
        <w:rPr>
          <w:spacing w:val="1"/>
        </w:rPr>
        <w:t xml:space="preserve"> </w:t>
      </w:r>
      <w:r>
        <w:t>слабо</w:t>
      </w:r>
      <w:r>
        <w:rPr>
          <w:spacing w:val="1"/>
        </w:rPr>
        <w:t xml:space="preserve"> </w:t>
      </w:r>
      <w:r>
        <w:t>различающиеся</w:t>
      </w:r>
      <w:r>
        <w:rPr>
          <w:spacing w:val="1"/>
        </w:rPr>
        <w:t xml:space="preserve"> </w:t>
      </w:r>
      <w:r>
        <w:t>по</w:t>
      </w:r>
      <w:r>
        <w:rPr>
          <w:spacing w:val="1"/>
        </w:rPr>
        <w:t xml:space="preserve"> </w:t>
      </w:r>
      <w:r>
        <w:t>физическим</w:t>
      </w:r>
      <w:r>
        <w:rPr>
          <w:spacing w:val="1"/>
        </w:rPr>
        <w:t xml:space="preserve"> </w:t>
      </w:r>
      <w:r>
        <w:t>характеристикам</w:t>
      </w:r>
      <w:r>
        <w:rPr>
          <w:spacing w:val="1"/>
        </w:rPr>
        <w:t xml:space="preserve"> </w:t>
      </w:r>
      <w:r>
        <w:t>и</w:t>
      </w:r>
      <w:r>
        <w:rPr>
          <w:spacing w:val="1"/>
        </w:rPr>
        <w:t xml:space="preserve"> </w:t>
      </w:r>
      <w:r>
        <w:t>редко</w:t>
      </w:r>
      <w:r>
        <w:rPr>
          <w:spacing w:val="1"/>
        </w:rPr>
        <w:t xml:space="preserve"> </w:t>
      </w:r>
      <w:r>
        <w:t>появляющиеся</w:t>
      </w:r>
      <w:r>
        <w:rPr>
          <w:spacing w:val="61"/>
        </w:rPr>
        <w:t xml:space="preserve"> </w:t>
      </w:r>
      <w:r>
        <w:t>сенсорные</w:t>
      </w:r>
      <w:r>
        <w:rPr>
          <w:spacing w:val="-57"/>
        </w:rPr>
        <w:t xml:space="preserve"> </w:t>
      </w:r>
      <w:r>
        <w:t>стимулы.</w:t>
      </w:r>
      <w:r>
        <w:rPr>
          <w:spacing w:val="1"/>
        </w:rPr>
        <w:t xml:space="preserve"> </w:t>
      </w:r>
      <w:r>
        <w:t>Качественные</w:t>
      </w:r>
      <w:r>
        <w:rPr>
          <w:spacing w:val="1"/>
        </w:rPr>
        <w:t xml:space="preserve"> </w:t>
      </w:r>
      <w:r>
        <w:t>перестройки</w:t>
      </w:r>
      <w:r>
        <w:rPr>
          <w:spacing w:val="1"/>
        </w:rPr>
        <w:t xml:space="preserve"> </w:t>
      </w:r>
      <w:r>
        <w:t>нейрофизиологических</w:t>
      </w:r>
      <w:r>
        <w:rPr>
          <w:spacing w:val="1"/>
        </w:rPr>
        <w:t xml:space="preserve"> </w:t>
      </w:r>
      <w:r>
        <w:lastRenderedPageBreak/>
        <w:t>механизмов</w:t>
      </w:r>
      <w:r>
        <w:rPr>
          <w:spacing w:val="1"/>
        </w:rPr>
        <w:t xml:space="preserve"> </w:t>
      </w:r>
      <w:r>
        <w:t>организации</w:t>
      </w:r>
      <w:r>
        <w:rPr>
          <w:spacing w:val="1"/>
        </w:rPr>
        <w:t xml:space="preserve"> </w:t>
      </w:r>
      <w:r>
        <w:t>системы</w:t>
      </w:r>
      <w:r>
        <w:rPr>
          <w:spacing w:val="-57"/>
        </w:rPr>
        <w:t xml:space="preserve"> </w:t>
      </w:r>
      <w:r>
        <w:t xml:space="preserve">восприятия позволяют рассматривать этот период как </w:t>
      </w:r>
      <w:r>
        <w:rPr>
          <w:i/>
        </w:rPr>
        <w:t xml:space="preserve">сенситивный </w:t>
      </w:r>
      <w:r>
        <w:t>для становления когнитивных</w:t>
      </w:r>
      <w:r>
        <w:rPr>
          <w:spacing w:val="1"/>
        </w:rPr>
        <w:t xml:space="preserve"> </w:t>
      </w:r>
      <w:r>
        <w:t>функций,</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произвольного</w:t>
      </w:r>
      <w:r>
        <w:rPr>
          <w:spacing w:val="1"/>
        </w:rPr>
        <w:t xml:space="preserve"> </w:t>
      </w:r>
      <w:r>
        <w:t>внимания</w:t>
      </w:r>
      <w:r>
        <w:rPr>
          <w:spacing w:val="1"/>
        </w:rPr>
        <w:t xml:space="preserve"> </w:t>
      </w:r>
      <w:r>
        <w:t>и</w:t>
      </w:r>
      <w:r>
        <w:rPr>
          <w:spacing w:val="1"/>
        </w:rPr>
        <w:t xml:space="preserve"> </w:t>
      </w:r>
      <w:r>
        <w:t>памяти.</w:t>
      </w:r>
      <w:r>
        <w:rPr>
          <w:spacing w:val="1"/>
        </w:rPr>
        <w:t xml:space="preserve"> </w:t>
      </w:r>
      <w:r>
        <w:t>Время</w:t>
      </w:r>
      <w:r>
        <w:rPr>
          <w:spacing w:val="60"/>
        </w:rPr>
        <w:t xml:space="preserve"> </w:t>
      </w:r>
      <w:r>
        <w:t>сосредоточенного</w:t>
      </w:r>
      <w:r>
        <w:rPr>
          <w:spacing w:val="1"/>
        </w:rPr>
        <w:t xml:space="preserve"> </w:t>
      </w:r>
      <w:r>
        <w:t>внимания,</w:t>
      </w:r>
      <w:r>
        <w:rPr>
          <w:spacing w:val="-1"/>
        </w:rPr>
        <w:t xml:space="preserve"> </w:t>
      </w:r>
      <w:r>
        <w:t>работы без</w:t>
      </w:r>
      <w:r>
        <w:rPr>
          <w:spacing w:val="-1"/>
        </w:rPr>
        <w:t xml:space="preserve"> </w:t>
      </w:r>
      <w:r>
        <w:t>отвлечений по</w:t>
      </w:r>
      <w:r>
        <w:rPr>
          <w:spacing w:val="-1"/>
        </w:rPr>
        <w:t xml:space="preserve"> </w:t>
      </w:r>
      <w:r>
        <w:t>инструкции достигает</w:t>
      </w:r>
      <w:r>
        <w:rPr>
          <w:spacing w:val="-1"/>
        </w:rPr>
        <w:t xml:space="preserve"> </w:t>
      </w:r>
      <w:r>
        <w:t>10-15 минут.</w:t>
      </w:r>
    </w:p>
    <w:p w14:paraId="25A6882D" w14:textId="77777777" w:rsidR="00A4102D" w:rsidRDefault="00A95393">
      <w:pPr>
        <w:pStyle w:val="af"/>
        <w:ind w:left="0" w:firstLine="709"/>
      </w:pPr>
      <w:r>
        <w:t>Детям</w:t>
      </w:r>
      <w:r>
        <w:rPr>
          <w:spacing w:val="1"/>
        </w:rPr>
        <w:t xml:space="preserve"> </w:t>
      </w:r>
      <w:r>
        <w:t>становятся</w:t>
      </w:r>
      <w:r>
        <w:rPr>
          <w:spacing w:val="1"/>
        </w:rPr>
        <w:t xml:space="preserve"> </w:t>
      </w:r>
      <w:r>
        <w:t>доступны</w:t>
      </w:r>
      <w:r>
        <w:rPr>
          <w:spacing w:val="1"/>
        </w:rPr>
        <w:t xml:space="preserve"> </w:t>
      </w:r>
      <w:r>
        <w:t>формы</w:t>
      </w:r>
      <w:r>
        <w:rPr>
          <w:spacing w:val="1"/>
        </w:rPr>
        <w:t xml:space="preserve"> </w:t>
      </w:r>
      <w:r>
        <w:t>опосредованной</w:t>
      </w:r>
      <w:r>
        <w:rPr>
          <w:spacing w:val="1"/>
        </w:rPr>
        <w:t xml:space="preserve"> </w:t>
      </w:r>
      <w:r>
        <w:t>памяти,</w:t>
      </w:r>
      <w:r>
        <w:rPr>
          <w:spacing w:val="1"/>
        </w:rPr>
        <w:t xml:space="preserve"> </w:t>
      </w:r>
      <w:r>
        <w:t>где</w:t>
      </w:r>
      <w:r>
        <w:rPr>
          <w:spacing w:val="1"/>
        </w:rPr>
        <w:t xml:space="preserve"> </w:t>
      </w:r>
      <w:r>
        <w:t>средствами</w:t>
      </w:r>
      <w:r>
        <w:rPr>
          <w:spacing w:val="1"/>
        </w:rPr>
        <w:t xml:space="preserve"> </w:t>
      </w:r>
      <w:r>
        <w:t>могут</w:t>
      </w:r>
      <w:r>
        <w:rPr>
          <w:spacing w:val="1"/>
        </w:rPr>
        <w:t xml:space="preserve"> </w:t>
      </w:r>
      <w:r>
        <w:t>выступать не только внешние объекты (картинки, пиктограммы), но и некоторые мыслительные</w:t>
      </w:r>
      <w:r>
        <w:rPr>
          <w:spacing w:val="1"/>
        </w:rPr>
        <w:t xml:space="preserve"> </w:t>
      </w:r>
      <w:r>
        <w:t>операции (классификация).</w:t>
      </w:r>
      <w:r>
        <w:rPr>
          <w:spacing w:val="1"/>
        </w:rPr>
        <w:t xml:space="preserve"> </w:t>
      </w:r>
      <w:r>
        <w:t>Существенно повышается роль словесного мышления, как основы</w:t>
      </w:r>
      <w:r>
        <w:rPr>
          <w:spacing w:val="1"/>
        </w:rPr>
        <w:t xml:space="preserve"> </w:t>
      </w:r>
      <w:r>
        <w:t>умственной</w:t>
      </w:r>
      <w:r>
        <w:rPr>
          <w:spacing w:val="1"/>
        </w:rPr>
        <w:t xml:space="preserve"> </w:t>
      </w:r>
      <w:r>
        <w:t>деятельности</w:t>
      </w:r>
      <w:r>
        <w:rPr>
          <w:spacing w:val="1"/>
        </w:rPr>
        <w:t xml:space="preserve"> </w:t>
      </w:r>
      <w:r>
        <w:t>ребенка,</w:t>
      </w:r>
      <w:r>
        <w:rPr>
          <w:spacing w:val="1"/>
        </w:rPr>
        <w:t xml:space="preserve"> </w:t>
      </w:r>
      <w:r>
        <w:t>все</w:t>
      </w:r>
      <w:r>
        <w:rPr>
          <w:spacing w:val="1"/>
        </w:rPr>
        <w:t xml:space="preserve"> </w:t>
      </w:r>
      <w:r>
        <w:t>более</w:t>
      </w:r>
      <w:r>
        <w:rPr>
          <w:spacing w:val="1"/>
        </w:rPr>
        <w:t xml:space="preserve"> </w:t>
      </w:r>
      <w:r>
        <w:t>обособляющегося</w:t>
      </w:r>
      <w:r>
        <w:rPr>
          <w:spacing w:val="1"/>
        </w:rPr>
        <w:t xml:space="preserve"> </w:t>
      </w:r>
      <w:r>
        <w:t>от</w:t>
      </w:r>
      <w:r>
        <w:rPr>
          <w:spacing w:val="1"/>
        </w:rPr>
        <w:t xml:space="preserve"> </w:t>
      </w:r>
      <w:r>
        <w:t>мышления</w:t>
      </w:r>
      <w:r>
        <w:rPr>
          <w:spacing w:val="1"/>
        </w:rPr>
        <w:t xml:space="preserve"> </w:t>
      </w:r>
      <w:r>
        <w:t>предметного,</w:t>
      </w:r>
      <w:r>
        <w:rPr>
          <w:spacing w:val="1"/>
        </w:rPr>
        <w:t xml:space="preserve"> </w:t>
      </w:r>
      <w:r>
        <w:t>наглядно-образного. Формируются основы словесно-логического мышления, логические операции</w:t>
      </w:r>
      <w:r>
        <w:rPr>
          <w:spacing w:val="-57"/>
        </w:rPr>
        <w:t xml:space="preserve"> </w:t>
      </w:r>
      <w:r>
        <w:t>классификации,</w:t>
      </w:r>
      <w:r>
        <w:rPr>
          <w:spacing w:val="-3"/>
        </w:rPr>
        <w:t xml:space="preserve"> </w:t>
      </w:r>
      <w:r>
        <w:t>сериации,</w:t>
      </w:r>
      <w:r>
        <w:rPr>
          <w:spacing w:val="-2"/>
        </w:rPr>
        <w:t xml:space="preserve"> </w:t>
      </w:r>
      <w:r>
        <w:t>сравнения.</w:t>
      </w:r>
      <w:r>
        <w:rPr>
          <w:spacing w:val="-5"/>
        </w:rPr>
        <w:t xml:space="preserve"> </w:t>
      </w:r>
      <w:r>
        <w:t>Продолжают</w:t>
      </w:r>
      <w:r>
        <w:rPr>
          <w:spacing w:val="-2"/>
        </w:rPr>
        <w:t xml:space="preserve"> </w:t>
      </w:r>
      <w:r>
        <w:t>развиваться</w:t>
      </w:r>
      <w:r>
        <w:rPr>
          <w:spacing w:val="-2"/>
        </w:rPr>
        <w:t xml:space="preserve"> </w:t>
      </w:r>
      <w:r>
        <w:t>навыки</w:t>
      </w:r>
      <w:r>
        <w:rPr>
          <w:spacing w:val="-1"/>
        </w:rPr>
        <w:t xml:space="preserve"> </w:t>
      </w:r>
      <w:r>
        <w:t>обобщения</w:t>
      </w:r>
      <w:r>
        <w:rPr>
          <w:spacing w:val="-4"/>
        </w:rPr>
        <w:t xml:space="preserve"> </w:t>
      </w:r>
      <w:r>
        <w:t>и</w:t>
      </w:r>
      <w:r>
        <w:rPr>
          <w:spacing w:val="-2"/>
        </w:rPr>
        <w:t xml:space="preserve"> </w:t>
      </w:r>
      <w:r>
        <w:t>рассуждения, но</w:t>
      </w:r>
      <w:r>
        <w:rPr>
          <w:spacing w:val="1"/>
        </w:rPr>
        <w:t xml:space="preserve"> </w:t>
      </w:r>
      <w:r>
        <w:t>они</w:t>
      </w:r>
      <w:r>
        <w:rPr>
          <w:spacing w:val="1"/>
        </w:rPr>
        <w:t xml:space="preserve"> </w:t>
      </w:r>
      <w:r>
        <w:t>еще</w:t>
      </w:r>
      <w:r>
        <w:rPr>
          <w:spacing w:val="1"/>
        </w:rPr>
        <w:t xml:space="preserve"> </w:t>
      </w:r>
      <w:r>
        <w:t>ограничиваются</w:t>
      </w:r>
      <w:r>
        <w:rPr>
          <w:spacing w:val="1"/>
        </w:rPr>
        <w:t xml:space="preserve"> </w:t>
      </w:r>
      <w:r>
        <w:t>наглядными</w:t>
      </w:r>
      <w:r>
        <w:rPr>
          <w:spacing w:val="1"/>
        </w:rPr>
        <w:t xml:space="preserve"> </w:t>
      </w:r>
      <w:r>
        <w:t>признаками</w:t>
      </w:r>
      <w:r>
        <w:rPr>
          <w:spacing w:val="1"/>
        </w:rPr>
        <w:t xml:space="preserve"> </w:t>
      </w:r>
      <w:r>
        <w:t>ситуации.</w:t>
      </w:r>
      <w:r>
        <w:rPr>
          <w:spacing w:val="1"/>
        </w:rPr>
        <w:t xml:space="preserve"> </w:t>
      </w:r>
      <w:r>
        <w:t>Увеличивается</w:t>
      </w:r>
      <w:r>
        <w:rPr>
          <w:spacing w:val="1"/>
        </w:rPr>
        <w:t xml:space="preserve"> </w:t>
      </w:r>
      <w:r>
        <w:t>длительность</w:t>
      </w:r>
      <w:r>
        <w:rPr>
          <w:spacing w:val="1"/>
        </w:rPr>
        <w:t xml:space="preserve"> </w:t>
      </w:r>
      <w:r>
        <w:t>произвольного</w:t>
      </w:r>
      <w:r>
        <w:rPr>
          <w:spacing w:val="1"/>
        </w:rPr>
        <w:t xml:space="preserve"> </w:t>
      </w:r>
      <w:r>
        <w:t>внимания</w:t>
      </w:r>
      <w:r>
        <w:rPr>
          <w:spacing w:val="1"/>
        </w:rPr>
        <w:t xml:space="preserve"> </w:t>
      </w:r>
      <w:r>
        <w:t>(до</w:t>
      </w:r>
      <w:r>
        <w:rPr>
          <w:spacing w:val="1"/>
        </w:rPr>
        <w:t xml:space="preserve"> </w:t>
      </w:r>
      <w:r>
        <w:t>30</w:t>
      </w:r>
      <w:r>
        <w:rPr>
          <w:spacing w:val="1"/>
        </w:rPr>
        <w:t xml:space="preserve"> </w:t>
      </w:r>
      <w:r>
        <w:t>минут).</w:t>
      </w:r>
      <w:r>
        <w:rPr>
          <w:spacing w:val="1"/>
        </w:rPr>
        <w:t xml:space="preserve"> </w:t>
      </w:r>
      <w:r>
        <w:t>Развитие</w:t>
      </w:r>
      <w:r>
        <w:rPr>
          <w:spacing w:val="1"/>
        </w:rPr>
        <w:t xml:space="preserve"> </w:t>
      </w:r>
      <w:r>
        <w:t>речи</w:t>
      </w:r>
      <w:r>
        <w:rPr>
          <w:spacing w:val="1"/>
        </w:rPr>
        <w:t xml:space="preserve"> </w:t>
      </w:r>
      <w:r>
        <w:t>характеризуется</w:t>
      </w:r>
      <w:r>
        <w:rPr>
          <w:spacing w:val="1"/>
        </w:rPr>
        <w:t xml:space="preserve"> </w:t>
      </w:r>
      <w:r>
        <w:t>правильным</w:t>
      </w:r>
      <w:r>
        <w:rPr>
          <w:spacing w:val="1"/>
        </w:rPr>
        <w:t xml:space="preserve"> </w:t>
      </w:r>
      <w:r>
        <w:t>произношением</w:t>
      </w:r>
      <w:r>
        <w:rPr>
          <w:spacing w:val="1"/>
        </w:rPr>
        <w:t xml:space="preserve"> </w:t>
      </w:r>
      <w:r>
        <w:t>всех</w:t>
      </w:r>
      <w:r>
        <w:rPr>
          <w:spacing w:val="1"/>
        </w:rPr>
        <w:t xml:space="preserve"> </w:t>
      </w:r>
      <w:r>
        <w:t>звуков</w:t>
      </w:r>
      <w:r>
        <w:rPr>
          <w:spacing w:val="1"/>
        </w:rPr>
        <w:t xml:space="preserve"> </w:t>
      </w:r>
      <w:r>
        <w:t>родного</w:t>
      </w:r>
      <w:r>
        <w:rPr>
          <w:spacing w:val="1"/>
        </w:rPr>
        <w:t xml:space="preserve"> </w:t>
      </w:r>
      <w:r>
        <w:t>языка,</w:t>
      </w:r>
      <w:r>
        <w:rPr>
          <w:spacing w:val="1"/>
        </w:rPr>
        <w:t xml:space="preserve"> </w:t>
      </w:r>
      <w:r>
        <w:t>правильным</w:t>
      </w:r>
      <w:r>
        <w:rPr>
          <w:spacing w:val="61"/>
        </w:rPr>
        <w:t xml:space="preserve"> </w:t>
      </w:r>
      <w:r>
        <w:t>построением</w:t>
      </w:r>
      <w:r>
        <w:rPr>
          <w:spacing w:val="61"/>
        </w:rPr>
        <w:t xml:space="preserve"> </w:t>
      </w:r>
      <w:r>
        <w:t>предложений,</w:t>
      </w:r>
      <w:r>
        <w:rPr>
          <w:spacing w:val="1"/>
        </w:rPr>
        <w:t xml:space="preserve"> </w:t>
      </w:r>
      <w:r>
        <w:t>способностью</w:t>
      </w:r>
      <w:r>
        <w:rPr>
          <w:spacing w:val="1"/>
        </w:rPr>
        <w:t xml:space="preserve"> </w:t>
      </w:r>
      <w:r>
        <w:t>составлять</w:t>
      </w:r>
      <w:r>
        <w:rPr>
          <w:spacing w:val="1"/>
        </w:rPr>
        <w:t xml:space="preserve"> </w:t>
      </w:r>
      <w:r>
        <w:t>рассказ</w:t>
      </w:r>
      <w:r>
        <w:rPr>
          <w:spacing w:val="1"/>
        </w:rPr>
        <w:t xml:space="preserve"> </w:t>
      </w:r>
      <w:r>
        <w:t>по</w:t>
      </w:r>
      <w:r>
        <w:rPr>
          <w:spacing w:val="1"/>
        </w:rPr>
        <w:t xml:space="preserve"> </w:t>
      </w:r>
      <w:r>
        <w:t>сюжетным</w:t>
      </w:r>
      <w:r>
        <w:rPr>
          <w:spacing w:val="1"/>
        </w:rPr>
        <w:t xml:space="preserve"> </w:t>
      </w:r>
      <w:r>
        <w:t>и</w:t>
      </w:r>
      <w:r>
        <w:rPr>
          <w:spacing w:val="1"/>
        </w:rPr>
        <w:t xml:space="preserve"> </w:t>
      </w:r>
      <w:r>
        <w:t>последовательным</w:t>
      </w:r>
      <w:r>
        <w:rPr>
          <w:spacing w:val="1"/>
        </w:rPr>
        <w:t xml:space="preserve"> </w:t>
      </w:r>
      <w:r>
        <w:t>картинкам.</w:t>
      </w:r>
      <w:r>
        <w:rPr>
          <w:spacing w:val="1"/>
        </w:rPr>
        <w:t xml:space="preserve"> </w:t>
      </w:r>
      <w:r>
        <w:t>В</w:t>
      </w:r>
      <w:r>
        <w:rPr>
          <w:spacing w:val="1"/>
        </w:rPr>
        <w:t xml:space="preserve"> </w:t>
      </w:r>
      <w:r>
        <w:t>результате</w:t>
      </w:r>
      <w:r>
        <w:rPr>
          <w:spacing w:val="-57"/>
        </w:rPr>
        <w:t xml:space="preserve"> </w:t>
      </w:r>
      <w:r>
        <w:t>правильно</w:t>
      </w:r>
      <w:r>
        <w:rPr>
          <w:spacing w:val="1"/>
        </w:rPr>
        <w:t xml:space="preserve"> </w:t>
      </w:r>
      <w:r>
        <w:t>организованной</w:t>
      </w:r>
      <w:r>
        <w:rPr>
          <w:spacing w:val="1"/>
        </w:rPr>
        <w:t xml:space="preserve"> </w:t>
      </w:r>
      <w:r>
        <w:t>образовательной</w:t>
      </w:r>
      <w:r>
        <w:rPr>
          <w:spacing w:val="1"/>
        </w:rPr>
        <w:t xml:space="preserve"> </w:t>
      </w:r>
      <w:r>
        <w:t>работы</w:t>
      </w:r>
      <w:r>
        <w:rPr>
          <w:spacing w:val="1"/>
        </w:rPr>
        <w:t xml:space="preserve"> </w:t>
      </w:r>
      <w:r>
        <w:t>у</w:t>
      </w:r>
      <w:r>
        <w:rPr>
          <w:spacing w:val="1"/>
        </w:rPr>
        <w:t xml:space="preserve"> </w:t>
      </w:r>
      <w:r>
        <w:t>детей</w:t>
      </w:r>
      <w:r>
        <w:rPr>
          <w:spacing w:val="1"/>
        </w:rPr>
        <w:t xml:space="preserve"> </w:t>
      </w:r>
      <w:r>
        <w:t>развивается</w:t>
      </w:r>
      <w:r>
        <w:rPr>
          <w:spacing w:val="1"/>
        </w:rPr>
        <w:t xml:space="preserve"> </w:t>
      </w:r>
      <w:r>
        <w:t>диалогическая</w:t>
      </w:r>
      <w:r>
        <w:rPr>
          <w:spacing w:val="1"/>
        </w:rPr>
        <w:t xml:space="preserve"> </w:t>
      </w:r>
      <w:r>
        <w:t>и</w:t>
      </w:r>
      <w:r>
        <w:rPr>
          <w:spacing w:val="1"/>
        </w:rPr>
        <w:t xml:space="preserve"> </w:t>
      </w:r>
      <w:r>
        <w:t>некоторые виды монологической речи, формируются предпосылки к обучению чтения. Активный</w:t>
      </w:r>
      <w:r>
        <w:rPr>
          <w:spacing w:val="1"/>
        </w:rPr>
        <w:t xml:space="preserve"> </w:t>
      </w:r>
      <w:r>
        <w:t>словарный</w:t>
      </w:r>
      <w:r>
        <w:rPr>
          <w:spacing w:val="-1"/>
        </w:rPr>
        <w:t xml:space="preserve"> </w:t>
      </w:r>
      <w:r>
        <w:t>запас</w:t>
      </w:r>
      <w:r>
        <w:rPr>
          <w:spacing w:val="-1"/>
        </w:rPr>
        <w:t xml:space="preserve"> </w:t>
      </w:r>
      <w:r>
        <w:t>достигает 3,5</w:t>
      </w:r>
      <w:r>
        <w:rPr>
          <w:spacing w:val="2"/>
        </w:rPr>
        <w:t xml:space="preserve"> </w:t>
      </w:r>
      <w:r>
        <w:t>–</w:t>
      </w:r>
      <w:r>
        <w:rPr>
          <w:spacing w:val="-1"/>
        </w:rPr>
        <w:t xml:space="preserve"> </w:t>
      </w:r>
      <w:r>
        <w:t>7 тысяч</w:t>
      </w:r>
      <w:r>
        <w:rPr>
          <w:spacing w:val="1"/>
        </w:rPr>
        <w:t xml:space="preserve"> </w:t>
      </w:r>
      <w:r>
        <w:t>слов.</w:t>
      </w:r>
    </w:p>
    <w:p w14:paraId="00C2DA80" w14:textId="77777777" w:rsidR="00A4102D" w:rsidRDefault="00A95393">
      <w:pPr>
        <w:pStyle w:val="af"/>
        <w:ind w:left="0" w:firstLine="709"/>
      </w:pPr>
      <w:r>
        <w:rPr>
          <w:i/>
        </w:rPr>
        <w:t>Детские</w:t>
      </w:r>
      <w:r>
        <w:rPr>
          <w:i/>
          <w:spacing w:val="1"/>
        </w:rPr>
        <w:t xml:space="preserve"> </w:t>
      </w:r>
      <w:r>
        <w:rPr>
          <w:i/>
        </w:rPr>
        <w:t>виды</w:t>
      </w:r>
      <w:r>
        <w:rPr>
          <w:i/>
          <w:spacing w:val="1"/>
        </w:rPr>
        <w:t xml:space="preserve"> </w:t>
      </w:r>
      <w:r>
        <w:rPr>
          <w:i/>
        </w:rPr>
        <w:t>деятельности</w:t>
      </w:r>
      <w:r>
        <w:t>.</w:t>
      </w:r>
      <w:r>
        <w:rPr>
          <w:b/>
          <w:spacing w:val="1"/>
        </w:rPr>
        <w:t xml:space="preserve"> </w:t>
      </w:r>
      <w:r>
        <w:t>Процессуальная</w:t>
      </w:r>
      <w:r>
        <w:rPr>
          <w:spacing w:val="1"/>
        </w:rPr>
        <w:t xml:space="preserve"> </w:t>
      </w:r>
      <w:r>
        <w:t>сюжетно-ролевая</w:t>
      </w:r>
      <w:r>
        <w:rPr>
          <w:spacing w:val="1"/>
        </w:rPr>
        <w:t xml:space="preserve"> </w:t>
      </w:r>
      <w:r>
        <w:t>игра</w:t>
      </w:r>
      <w:r>
        <w:rPr>
          <w:spacing w:val="1"/>
        </w:rPr>
        <w:t xml:space="preserve"> </w:t>
      </w:r>
      <w:r>
        <w:t>сменяется</w:t>
      </w:r>
      <w:r>
        <w:rPr>
          <w:spacing w:val="-57"/>
        </w:rPr>
        <w:t xml:space="preserve"> </w:t>
      </w:r>
      <w:r>
        <w:t>результативной игрой (игры с правилами, настольные игры). Игровое пространство усложняется.</w:t>
      </w:r>
      <w:r>
        <w:rPr>
          <w:spacing w:val="1"/>
        </w:rPr>
        <w:t xml:space="preserve"> </w:t>
      </w:r>
      <w:r>
        <w:t>Система взаимоотношений в игре усложняется, дети способны отслеживать поведение партнеров</w:t>
      </w:r>
      <w:r>
        <w:rPr>
          <w:spacing w:val="1"/>
        </w:rPr>
        <w:t xml:space="preserve"> </w:t>
      </w:r>
      <w:r>
        <w:t>по</w:t>
      </w:r>
      <w:r>
        <w:rPr>
          <w:spacing w:val="-1"/>
        </w:rPr>
        <w:t xml:space="preserve"> </w:t>
      </w:r>
      <w:r>
        <w:t>всему</w:t>
      </w:r>
      <w:r>
        <w:rPr>
          <w:spacing w:val="-6"/>
        </w:rPr>
        <w:t xml:space="preserve"> </w:t>
      </w:r>
      <w:r>
        <w:t>игровому</w:t>
      </w:r>
      <w:r>
        <w:rPr>
          <w:spacing w:val="-5"/>
        </w:rPr>
        <w:t xml:space="preserve"> </w:t>
      </w:r>
      <w:r>
        <w:t>пространству</w:t>
      </w:r>
      <w:r>
        <w:rPr>
          <w:spacing w:val="-6"/>
        </w:rPr>
        <w:t xml:space="preserve"> </w:t>
      </w:r>
      <w:r>
        <w:t>и менять свое</w:t>
      </w:r>
      <w:r>
        <w:rPr>
          <w:spacing w:val="-2"/>
        </w:rPr>
        <w:t xml:space="preserve"> </w:t>
      </w:r>
      <w:r>
        <w:t>поведение</w:t>
      </w:r>
      <w:r>
        <w:rPr>
          <w:spacing w:val="-2"/>
        </w:rPr>
        <w:t xml:space="preserve"> </w:t>
      </w:r>
      <w:r>
        <w:t>в</w:t>
      </w:r>
      <w:r>
        <w:rPr>
          <w:spacing w:val="-1"/>
        </w:rPr>
        <w:t xml:space="preserve"> </w:t>
      </w:r>
      <w:r>
        <w:t>зависимости от</w:t>
      </w:r>
      <w:r>
        <w:rPr>
          <w:spacing w:val="-1"/>
        </w:rPr>
        <w:t xml:space="preserve"> </w:t>
      </w:r>
      <w:r>
        <w:t>места в</w:t>
      </w:r>
      <w:r>
        <w:rPr>
          <w:spacing w:val="-2"/>
        </w:rPr>
        <w:t xml:space="preserve"> </w:t>
      </w:r>
      <w:r>
        <w:t>нем.</w:t>
      </w:r>
    </w:p>
    <w:p w14:paraId="4E452429" w14:textId="77777777" w:rsidR="00A4102D" w:rsidRDefault="00A95393">
      <w:pPr>
        <w:pStyle w:val="af"/>
        <w:ind w:left="0" w:firstLine="709"/>
      </w:pPr>
      <w:r>
        <w:rPr>
          <w:i/>
        </w:rPr>
        <w:t>Продуктивные</w:t>
      </w:r>
      <w:r>
        <w:rPr>
          <w:i/>
          <w:spacing w:val="1"/>
        </w:rPr>
        <w:t xml:space="preserve"> </w:t>
      </w:r>
      <w:r>
        <w:rPr>
          <w:i/>
        </w:rPr>
        <w:t>виды</w:t>
      </w:r>
      <w:r>
        <w:rPr>
          <w:i/>
          <w:spacing w:val="1"/>
        </w:rPr>
        <w:t xml:space="preserve"> </w:t>
      </w:r>
      <w:r>
        <w:rPr>
          <w:i/>
        </w:rPr>
        <w:t>деятельности</w:t>
      </w:r>
      <w:r>
        <w:rPr>
          <w:spacing w:val="1"/>
        </w:rPr>
        <w:t xml:space="preserve"> </w:t>
      </w:r>
      <w:r>
        <w:t>выступают</w:t>
      </w:r>
      <w:r>
        <w:rPr>
          <w:spacing w:val="1"/>
        </w:rPr>
        <w:t xml:space="preserve"> </w:t>
      </w:r>
      <w:r>
        <w:t>как</w:t>
      </w:r>
      <w:r>
        <w:rPr>
          <w:spacing w:val="1"/>
        </w:rPr>
        <w:t xml:space="preserve"> </w:t>
      </w:r>
      <w:r>
        <w:t>самостоятельные</w:t>
      </w:r>
      <w:r>
        <w:rPr>
          <w:spacing w:val="1"/>
        </w:rPr>
        <w:t xml:space="preserve"> </w:t>
      </w:r>
      <w:r>
        <w:t>формы</w:t>
      </w:r>
      <w:r>
        <w:rPr>
          <w:spacing w:val="1"/>
        </w:rPr>
        <w:t xml:space="preserve"> </w:t>
      </w:r>
      <w:r>
        <w:t>целенаправленного</w:t>
      </w:r>
      <w:r>
        <w:rPr>
          <w:spacing w:val="1"/>
        </w:rPr>
        <w:t xml:space="preserve"> </w:t>
      </w:r>
      <w:r>
        <w:t>поведения.</w:t>
      </w:r>
      <w:r>
        <w:rPr>
          <w:spacing w:val="1"/>
        </w:rPr>
        <w:t xml:space="preserve"> </w:t>
      </w:r>
      <w:r>
        <w:t>Рисунки</w:t>
      </w:r>
      <w:r>
        <w:rPr>
          <w:spacing w:val="1"/>
        </w:rPr>
        <w:t xml:space="preserve"> </w:t>
      </w:r>
      <w:r>
        <w:t>приобретают</w:t>
      </w:r>
      <w:r>
        <w:rPr>
          <w:spacing w:val="1"/>
        </w:rPr>
        <w:t xml:space="preserve"> </w:t>
      </w:r>
      <w:r>
        <w:t>более</w:t>
      </w:r>
      <w:r>
        <w:rPr>
          <w:spacing w:val="1"/>
        </w:rPr>
        <w:t xml:space="preserve"> </w:t>
      </w:r>
      <w:r>
        <w:t>детализированный</w:t>
      </w:r>
      <w:r>
        <w:rPr>
          <w:spacing w:val="1"/>
        </w:rPr>
        <w:t xml:space="preserve"> </w:t>
      </w:r>
      <w:r>
        <w:t>характер,</w:t>
      </w:r>
      <w:r>
        <w:rPr>
          <w:spacing w:val="1"/>
        </w:rPr>
        <w:t xml:space="preserve"> </w:t>
      </w:r>
      <w:r>
        <w:t>обогащается их цветовая гамма.</w:t>
      </w:r>
      <w:r>
        <w:rPr>
          <w:spacing w:val="1"/>
        </w:rPr>
        <w:t xml:space="preserve"> </w:t>
      </w:r>
      <w:r>
        <w:t>Дети подготовительной к школе группы в значительной степени</w:t>
      </w:r>
      <w:r>
        <w:rPr>
          <w:spacing w:val="1"/>
        </w:rPr>
        <w:t xml:space="preserve"> </w:t>
      </w:r>
      <w:r>
        <w:t>осваивают</w:t>
      </w:r>
      <w:r>
        <w:rPr>
          <w:spacing w:val="1"/>
        </w:rPr>
        <w:t xml:space="preserve"> </w:t>
      </w:r>
      <w:r>
        <w:t>конструирование</w:t>
      </w:r>
      <w:r>
        <w:rPr>
          <w:spacing w:val="1"/>
        </w:rPr>
        <w:t xml:space="preserve"> </w:t>
      </w:r>
      <w:r>
        <w:t>из</w:t>
      </w:r>
      <w:r>
        <w:rPr>
          <w:spacing w:val="1"/>
        </w:rPr>
        <w:t xml:space="preserve"> </w:t>
      </w:r>
      <w:r>
        <w:t>различного</w:t>
      </w:r>
      <w:r>
        <w:rPr>
          <w:spacing w:val="1"/>
        </w:rPr>
        <w:t xml:space="preserve"> </w:t>
      </w:r>
      <w:r>
        <w:t>строительного</w:t>
      </w:r>
      <w:r>
        <w:rPr>
          <w:spacing w:val="1"/>
        </w:rPr>
        <w:t xml:space="preserve"> </w:t>
      </w:r>
      <w:r>
        <w:t>материала.</w:t>
      </w:r>
      <w:r>
        <w:rPr>
          <w:spacing w:val="1"/>
        </w:rPr>
        <w:t xml:space="preserve"> </w:t>
      </w:r>
      <w:r>
        <w:t>Они</w:t>
      </w:r>
      <w:r>
        <w:rPr>
          <w:spacing w:val="1"/>
        </w:rPr>
        <w:t xml:space="preserve"> </w:t>
      </w:r>
      <w:r>
        <w:t>свободно</w:t>
      </w:r>
      <w:r>
        <w:rPr>
          <w:spacing w:val="1"/>
        </w:rPr>
        <w:t xml:space="preserve"> </w:t>
      </w:r>
      <w:r>
        <w:t>владеют</w:t>
      </w:r>
      <w:r>
        <w:rPr>
          <w:spacing w:val="1"/>
        </w:rPr>
        <w:t xml:space="preserve"> </w:t>
      </w:r>
      <w:r>
        <w:t>обобщенными</w:t>
      </w:r>
      <w:r>
        <w:rPr>
          <w:spacing w:val="1"/>
        </w:rPr>
        <w:t xml:space="preserve"> </w:t>
      </w:r>
      <w:r>
        <w:t>способами</w:t>
      </w:r>
      <w:r>
        <w:rPr>
          <w:spacing w:val="1"/>
        </w:rPr>
        <w:t xml:space="preserve"> </w:t>
      </w:r>
      <w:r>
        <w:t>анализа</w:t>
      </w:r>
      <w:r>
        <w:rPr>
          <w:spacing w:val="1"/>
        </w:rPr>
        <w:t xml:space="preserve"> </w:t>
      </w:r>
      <w:r>
        <w:t>как</w:t>
      </w:r>
      <w:r>
        <w:rPr>
          <w:spacing w:val="1"/>
        </w:rPr>
        <w:t xml:space="preserve"> </w:t>
      </w:r>
      <w:r>
        <w:t>изображений,</w:t>
      </w:r>
      <w:r>
        <w:rPr>
          <w:spacing w:val="1"/>
        </w:rPr>
        <w:t xml:space="preserve"> </w:t>
      </w:r>
      <w:r>
        <w:t>так</w:t>
      </w:r>
      <w:r>
        <w:rPr>
          <w:spacing w:val="1"/>
        </w:rPr>
        <w:t xml:space="preserve"> </w:t>
      </w:r>
      <w:r>
        <w:t>и</w:t>
      </w:r>
      <w:r>
        <w:rPr>
          <w:spacing w:val="1"/>
        </w:rPr>
        <w:t xml:space="preserve"> </w:t>
      </w:r>
      <w:r>
        <w:t>построек;</w:t>
      </w:r>
      <w:r>
        <w:rPr>
          <w:spacing w:val="1"/>
        </w:rPr>
        <w:t xml:space="preserve"> </w:t>
      </w:r>
      <w:r>
        <w:t>не</w:t>
      </w:r>
      <w:r>
        <w:rPr>
          <w:spacing w:val="1"/>
        </w:rPr>
        <w:t xml:space="preserve"> </w:t>
      </w:r>
      <w:r>
        <w:t>только</w:t>
      </w:r>
      <w:r>
        <w:rPr>
          <w:spacing w:val="1"/>
        </w:rPr>
        <w:t xml:space="preserve"> </w:t>
      </w:r>
      <w:r>
        <w:t>анализируют</w:t>
      </w:r>
      <w:r>
        <w:rPr>
          <w:spacing w:val="1"/>
        </w:rPr>
        <w:t xml:space="preserve"> </w:t>
      </w:r>
      <w:r>
        <w:t>основные конструктивные особенности различных деталей, но и определяют их форму на основе</w:t>
      </w:r>
      <w:r>
        <w:rPr>
          <w:spacing w:val="1"/>
        </w:rPr>
        <w:t xml:space="preserve"> </w:t>
      </w:r>
      <w:r>
        <w:t>сходства со знакомыми им объемными предметами.</w:t>
      </w:r>
      <w:r>
        <w:rPr>
          <w:spacing w:val="1"/>
        </w:rPr>
        <w:t xml:space="preserve"> </w:t>
      </w:r>
      <w:r>
        <w:t>Способны выполнять различные по степени</w:t>
      </w:r>
      <w:r>
        <w:rPr>
          <w:spacing w:val="1"/>
        </w:rPr>
        <w:t xml:space="preserve"> </w:t>
      </w:r>
      <w:r>
        <w:t>сложности</w:t>
      </w:r>
      <w:r>
        <w:rPr>
          <w:spacing w:val="1"/>
        </w:rPr>
        <w:t xml:space="preserve"> </w:t>
      </w:r>
      <w:r>
        <w:t>постройки</w:t>
      </w:r>
      <w:r>
        <w:rPr>
          <w:spacing w:val="-1"/>
        </w:rPr>
        <w:t xml:space="preserve"> </w:t>
      </w:r>
      <w:r>
        <w:t>как</w:t>
      </w:r>
      <w:r>
        <w:rPr>
          <w:spacing w:val="-1"/>
        </w:rPr>
        <w:t xml:space="preserve"> </w:t>
      </w:r>
      <w:r>
        <w:t>по собственному</w:t>
      </w:r>
      <w:r>
        <w:rPr>
          <w:spacing w:val="-5"/>
        </w:rPr>
        <w:t xml:space="preserve"> </w:t>
      </w:r>
      <w:r>
        <w:t>замыслу, так</w:t>
      </w:r>
      <w:r>
        <w:rPr>
          <w:spacing w:val="-1"/>
        </w:rPr>
        <w:t xml:space="preserve"> </w:t>
      </w:r>
      <w:r>
        <w:t>и по</w:t>
      </w:r>
      <w:r>
        <w:rPr>
          <w:spacing w:val="1"/>
        </w:rPr>
        <w:t xml:space="preserve"> </w:t>
      </w:r>
      <w:r>
        <w:t>условиям.</w:t>
      </w:r>
    </w:p>
    <w:p w14:paraId="4D89138F" w14:textId="77777777" w:rsidR="00A4102D" w:rsidRDefault="00A95393">
      <w:pPr>
        <w:pStyle w:val="af"/>
        <w:ind w:left="0" w:firstLine="709"/>
      </w:pPr>
      <w:r>
        <w:rPr>
          <w:i/>
        </w:rPr>
        <w:t>Коммуникация</w:t>
      </w:r>
      <w:r>
        <w:rPr>
          <w:i/>
          <w:spacing w:val="1"/>
        </w:rPr>
        <w:t xml:space="preserve"> </w:t>
      </w:r>
      <w:r>
        <w:rPr>
          <w:i/>
        </w:rPr>
        <w:t>и</w:t>
      </w:r>
      <w:r>
        <w:rPr>
          <w:i/>
          <w:spacing w:val="1"/>
        </w:rPr>
        <w:t xml:space="preserve"> </w:t>
      </w:r>
      <w:r>
        <w:rPr>
          <w:i/>
        </w:rPr>
        <w:t>социализация</w:t>
      </w:r>
      <w:r>
        <w:t>.</w:t>
      </w:r>
      <w:r>
        <w:rPr>
          <w:b/>
          <w:spacing w:val="1"/>
        </w:rPr>
        <w:t xml:space="preserve"> </w:t>
      </w:r>
      <w:r>
        <w:t>В</w:t>
      </w:r>
      <w:r>
        <w:rPr>
          <w:spacing w:val="1"/>
        </w:rPr>
        <w:t xml:space="preserve"> </w:t>
      </w:r>
      <w:r>
        <w:t>общении</w:t>
      </w:r>
      <w:r>
        <w:rPr>
          <w:spacing w:val="1"/>
        </w:rPr>
        <w:t xml:space="preserve"> </w:t>
      </w:r>
      <w:r>
        <w:t>со</w:t>
      </w:r>
      <w:r>
        <w:rPr>
          <w:spacing w:val="1"/>
        </w:rPr>
        <w:t xml:space="preserve"> </w:t>
      </w:r>
      <w:r>
        <w:t>взрослыми</w:t>
      </w:r>
      <w:r>
        <w:rPr>
          <w:spacing w:val="1"/>
        </w:rPr>
        <w:t xml:space="preserve"> </w:t>
      </w:r>
      <w:r>
        <w:t>интенсивно</w:t>
      </w:r>
      <w:r>
        <w:rPr>
          <w:spacing w:val="1"/>
        </w:rPr>
        <w:t xml:space="preserve"> </w:t>
      </w:r>
      <w:r>
        <w:t>проявляется</w:t>
      </w:r>
      <w:r>
        <w:rPr>
          <w:spacing w:val="1"/>
        </w:rPr>
        <w:t xml:space="preserve"> </w:t>
      </w:r>
      <w:r>
        <w:t>внеситуативно-личностная</w:t>
      </w:r>
      <w:r>
        <w:rPr>
          <w:spacing w:val="1"/>
        </w:rPr>
        <w:t xml:space="preserve"> </w:t>
      </w:r>
      <w:r>
        <w:t>форма</w:t>
      </w:r>
      <w:r>
        <w:rPr>
          <w:spacing w:val="1"/>
        </w:rPr>
        <w:t xml:space="preserve"> </w:t>
      </w:r>
      <w:r>
        <w:t>общения.</w:t>
      </w:r>
      <w:r>
        <w:rPr>
          <w:spacing w:val="1"/>
        </w:rPr>
        <w:t xml:space="preserve"> </w:t>
      </w:r>
      <w:r>
        <w:t>В</w:t>
      </w:r>
      <w:r>
        <w:rPr>
          <w:spacing w:val="1"/>
        </w:rPr>
        <w:t xml:space="preserve"> </w:t>
      </w:r>
      <w:r>
        <w:t>общении</w:t>
      </w:r>
      <w:r>
        <w:rPr>
          <w:spacing w:val="1"/>
        </w:rPr>
        <w:t xml:space="preserve"> </w:t>
      </w:r>
      <w:r>
        <w:t>со</w:t>
      </w:r>
      <w:r>
        <w:rPr>
          <w:spacing w:val="1"/>
        </w:rPr>
        <w:t xml:space="preserve"> </w:t>
      </w:r>
      <w:r>
        <w:t>сверстниками</w:t>
      </w:r>
      <w:r>
        <w:rPr>
          <w:spacing w:val="1"/>
        </w:rPr>
        <w:t xml:space="preserve"> </w:t>
      </w:r>
      <w:r>
        <w:t>преобладает</w:t>
      </w:r>
      <w:r>
        <w:rPr>
          <w:spacing w:val="1"/>
        </w:rPr>
        <w:t xml:space="preserve"> </w:t>
      </w:r>
      <w:r>
        <w:t>внеситуативно-деловая</w:t>
      </w:r>
      <w:r>
        <w:rPr>
          <w:spacing w:val="1"/>
        </w:rPr>
        <w:t xml:space="preserve"> </w:t>
      </w:r>
      <w:r>
        <w:t>форма</w:t>
      </w:r>
      <w:r>
        <w:rPr>
          <w:spacing w:val="1"/>
        </w:rPr>
        <w:t xml:space="preserve"> </w:t>
      </w:r>
      <w:r>
        <w:t>общения.</w:t>
      </w:r>
      <w:r>
        <w:rPr>
          <w:spacing w:val="1"/>
        </w:rPr>
        <w:t xml:space="preserve"> </w:t>
      </w:r>
      <w:r>
        <w:t>Характер</w:t>
      </w:r>
      <w:r>
        <w:rPr>
          <w:spacing w:val="1"/>
        </w:rPr>
        <w:t xml:space="preserve"> </w:t>
      </w:r>
      <w:r>
        <w:t>межличностных</w:t>
      </w:r>
      <w:r>
        <w:rPr>
          <w:spacing w:val="1"/>
        </w:rPr>
        <w:t xml:space="preserve"> </w:t>
      </w:r>
      <w:r>
        <w:t>отношений</w:t>
      </w:r>
      <w:r>
        <w:rPr>
          <w:spacing w:val="1"/>
        </w:rPr>
        <w:t xml:space="preserve"> </w:t>
      </w:r>
      <w:r>
        <w:t>отличает</w:t>
      </w:r>
      <w:r>
        <w:rPr>
          <w:spacing w:val="1"/>
        </w:rPr>
        <w:t xml:space="preserve"> </w:t>
      </w:r>
      <w:r>
        <w:t>выраженный интерес по отношению к сверстнику, высокую значимость сверстника, возрастание</w:t>
      </w:r>
      <w:r>
        <w:rPr>
          <w:spacing w:val="1"/>
        </w:rPr>
        <w:t xml:space="preserve"> </w:t>
      </w:r>
      <w:r>
        <w:t>просоциальных</w:t>
      </w:r>
      <w:r>
        <w:rPr>
          <w:spacing w:val="1"/>
        </w:rPr>
        <w:t xml:space="preserve"> </w:t>
      </w:r>
      <w:r>
        <w:t>форм</w:t>
      </w:r>
      <w:r>
        <w:rPr>
          <w:spacing w:val="1"/>
        </w:rPr>
        <w:t xml:space="preserve"> </w:t>
      </w:r>
      <w:r>
        <w:t>поведения,</w:t>
      </w:r>
      <w:r>
        <w:rPr>
          <w:spacing w:val="1"/>
        </w:rPr>
        <w:t xml:space="preserve"> </w:t>
      </w:r>
      <w:r>
        <w:t>феномен</w:t>
      </w:r>
      <w:r>
        <w:rPr>
          <w:spacing w:val="1"/>
        </w:rPr>
        <w:t xml:space="preserve"> </w:t>
      </w:r>
      <w:r>
        <w:t>детской</w:t>
      </w:r>
      <w:r>
        <w:rPr>
          <w:spacing w:val="1"/>
        </w:rPr>
        <w:t xml:space="preserve"> </w:t>
      </w:r>
      <w:r>
        <w:t>дружбы,</w:t>
      </w:r>
      <w:r>
        <w:rPr>
          <w:spacing w:val="1"/>
        </w:rPr>
        <w:t xml:space="preserve"> </w:t>
      </w:r>
      <w:r>
        <w:t>активно</w:t>
      </w:r>
      <w:r>
        <w:rPr>
          <w:spacing w:val="1"/>
        </w:rPr>
        <w:t xml:space="preserve"> </w:t>
      </w:r>
      <w:r>
        <w:t>проявляется</w:t>
      </w:r>
      <w:r>
        <w:rPr>
          <w:spacing w:val="1"/>
        </w:rPr>
        <w:t xml:space="preserve"> </w:t>
      </w:r>
      <w:r>
        <w:t>эмпатия,</w:t>
      </w:r>
      <w:r>
        <w:rPr>
          <w:spacing w:val="1"/>
        </w:rPr>
        <w:t xml:space="preserve"> </w:t>
      </w:r>
      <w:r>
        <w:t>сочувствие, содействие, сопереживание. Детские группы характеризуются стабильной структурой</w:t>
      </w:r>
      <w:r>
        <w:rPr>
          <w:spacing w:val="1"/>
        </w:rPr>
        <w:t xml:space="preserve"> </w:t>
      </w:r>
      <w:r>
        <w:t>взаимоотношений</w:t>
      </w:r>
      <w:r>
        <w:rPr>
          <w:spacing w:val="-1"/>
        </w:rPr>
        <w:t xml:space="preserve"> </w:t>
      </w:r>
      <w:r>
        <w:t>между</w:t>
      </w:r>
      <w:r>
        <w:rPr>
          <w:spacing w:val="-5"/>
        </w:rPr>
        <w:t xml:space="preserve"> </w:t>
      </w:r>
      <w:r>
        <w:t>детьми.</w:t>
      </w:r>
    </w:p>
    <w:p w14:paraId="1EC03203" w14:textId="77777777" w:rsidR="00A4102D" w:rsidRDefault="00A95393">
      <w:pPr>
        <w:pStyle w:val="af"/>
        <w:ind w:left="0" w:firstLine="709"/>
      </w:pPr>
      <w:r>
        <w:rPr>
          <w:i/>
        </w:rPr>
        <w:t>Саморегуляция.</w:t>
      </w:r>
      <w:r>
        <w:rPr>
          <w:i/>
          <w:spacing w:val="1"/>
        </w:rPr>
        <w:t xml:space="preserve"> </w:t>
      </w:r>
      <w:r>
        <w:t>Формируется</w:t>
      </w:r>
      <w:r>
        <w:rPr>
          <w:spacing w:val="1"/>
        </w:rPr>
        <w:t xml:space="preserve"> </w:t>
      </w:r>
      <w:r>
        <w:t>соподчинение</w:t>
      </w:r>
      <w:r>
        <w:rPr>
          <w:spacing w:val="1"/>
        </w:rPr>
        <w:t xml:space="preserve"> </w:t>
      </w:r>
      <w:r>
        <w:t>мотивов.</w:t>
      </w:r>
      <w:r>
        <w:rPr>
          <w:spacing w:val="1"/>
        </w:rPr>
        <w:t xml:space="preserve"> </w:t>
      </w:r>
      <w:r>
        <w:t>Социально</w:t>
      </w:r>
      <w:r>
        <w:rPr>
          <w:spacing w:val="1"/>
        </w:rPr>
        <w:t xml:space="preserve"> </w:t>
      </w:r>
      <w:r>
        <w:t>значимые</w:t>
      </w:r>
      <w:r>
        <w:rPr>
          <w:spacing w:val="1"/>
        </w:rPr>
        <w:t xml:space="preserve"> </w:t>
      </w:r>
      <w:r>
        <w:t>мотивы</w:t>
      </w:r>
      <w:r>
        <w:rPr>
          <w:spacing w:val="1"/>
        </w:rPr>
        <w:t xml:space="preserve"> </w:t>
      </w:r>
      <w:r>
        <w:t>регулируют личные мотивы, «надо» начинает управлять «хочу». Выражено стремление ребенка</w:t>
      </w:r>
      <w:r>
        <w:rPr>
          <w:spacing w:val="1"/>
        </w:rPr>
        <w:t xml:space="preserve"> </w:t>
      </w:r>
      <w:r>
        <w:t>заниматься социально значимой</w:t>
      </w:r>
      <w:r>
        <w:rPr>
          <w:spacing w:val="1"/>
        </w:rPr>
        <w:t xml:space="preserve"> </w:t>
      </w:r>
      <w:r>
        <w:t>деятельностью. Происходит</w:t>
      </w:r>
      <w:r>
        <w:rPr>
          <w:spacing w:val="1"/>
        </w:rPr>
        <w:t xml:space="preserve"> </w:t>
      </w:r>
      <w:r>
        <w:t>«потеря непосредственности» (по</w:t>
      </w:r>
      <w:r>
        <w:rPr>
          <w:spacing w:val="1"/>
        </w:rPr>
        <w:t xml:space="preserve"> </w:t>
      </w:r>
      <w:r>
        <w:t>Л.С.</w:t>
      </w:r>
      <w:r>
        <w:rPr>
          <w:spacing w:val="1"/>
        </w:rPr>
        <w:t xml:space="preserve"> </w:t>
      </w:r>
      <w:r>
        <w:t>Выготскому),</w:t>
      </w:r>
      <w:r>
        <w:rPr>
          <w:spacing w:val="1"/>
        </w:rPr>
        <w:t xml:space="preserve"> </w:t>
      </w:r>
      <w:r>
        <w:t>поведение</w:t>
      </w:r>
      <w:r>
        <w:rPr>
          <w:spacing w:val="1"/>
        </w:rPr>
        <w:t xml:space="preserve"> </w:t>
      </w:r>
      <w:r>
        <w:t>ребенка</w:t>
      </w:r>
      <w:r>
        <w:rPr>
          <w:spacing w:val="1"/>
        </w:rPr>
        <w:t xml:space="preserve"> </w:t>
      </w:r>
      <w:r>
        <w:t>опосредуется</w:t>
      </w:r>
      <w:r>
        <w:rPr>
          <w:spacing w:val="1"/>
        </w:rPr>
        <w:t xml:space="preserve"> </w:t>
      </w:r>
      <w:r>
        <w:t>системой</w:t>
      </w:r>
      <w:r>
        <w:rPr>
          <w:spacing w:val="1"/>
        </w:rPr>
        <w:t xml:space="preserve"> </w:t>
      </w:r>
      <w:r>
        <w:t>внутренних</w:t>
      </w:r>
      <w:r>
        <w:rPr>
          <w:spacing w:val="1"/>
        </w:rPr>
        <w:t xml:space="preserve"> </w:t>
      </w:r>
      <w:r>
        <w:t>норм,</w:t>
      </w:r>
      <w:r>
        <w:rPr>
          <w:spacing w:val="1"/>
        </w:rPr>
        <w:t xml:space="preserve"> </w:t>
      </w:r>
      <w:r>
        <w:t>правил</w:t>
      </w:r>
      <w:r>
        <w:rPr>
          <w:spacing w:val="1"/>
        </w:rPr>
        <w:t xml:space="preserve"> </w:t>
      </w:r>
      <w:r>
        <w:t>и</w:t>
      </w:r>
      <w:r>
        <w:rPr>
          <w:spacing w:val="1"/>
        </w:rPr>
        <w:t xml:space="preserve"> </w:t>
      </w:r>
      <w:r>
        <w:t>представлений.</w:t>
      </w:r>
      <w:r>
        <w:rPr>
          <w:spacing w:val="1"/>
        </w:rPr>
        <w:t xml:space="preserve"> </w:t>
      </w:r>
      <w:r>
        <w:t>Формируется</w:t>
      </w:r>
      <w:r>
        <w:rPr>
          <w:spacing w:val="1"/>
        </w:rPr>
        <w:t xml:space="preserve"> </w:t>
      </w:r>
      <w:r>
        <w:t>система</w:t>
      </w:r>
      <w:r>
        <w:rPr>
          <w:spacing w:val="1"/>
        </w:rPr>
        <w:t xml:space="preserve"> </w:t>
      </w:r>
      <w:r>
        <w:t>реально</w:t>
      </w:r>
      <w:r>
        <w:rPr>
          <w:spacing w:val="1"/>
        </w:rPr>
        <w:t xml:space="preserve"> </w:t>
      </w:r>
      <w:r>
        <w:t>действующих</w:t>
      </w:r>
      <w:r>
        <w:rPr>
          <w:spacing w:val="1"/>
        </w:rPr>
        <w:t xml:space="preserve"> </w:t>
      </w:r>
      <w:r>
        <w:t>мотивов,</w:t>
      </w:r>
      <w:r>
        <w:rPr>
          <w:spacing w:val="1"/>
        </w:rPr>
        <w:t xml:space="preserve"> </w:t>
      </w:r>
      <w:r>
        <w:t>связанных</w:t>
      </w:r>
      <w:r>
        <w:rPr>
          <w:spacing w:val="61"/>
        </w:rPr>
        <w:t xml:space="preserve"> </w:t>
      </w:r>
      <w:r>
        <w:t>с</w:t>
      </w:r>
      <w:r>
        <w:rPr>
          <w:spacing w:val="-57"/>
        </w:rPr>
        <w:t xml:space="preserve"> </w:t>
      </w:r>
      <w:r>
        <w:t>формированием социальных эмоций, актуализируется способность к «эмоциональной коррекции»</w:t>
      </w:r>
      <w:r>
        <w:rPr>
          <w:spacing w:val="1"/>
        </w:rPr>
        <w:t xml:space="preserve"> </w:t>
      </w:r>
      <w:r>
        <w:t>поведения.</w:t>
      </w:r>
      <w:r>
        <w:rPr>
          <w:spacing w:val="1"/>
        </w:rPr>
        <w:t xml:space="preserve"> </w:t>
      </w:r>
      <w:r>
        <w:t>Постепенно</w:t>
      </w:r>
      <w:r>
        <w:rPr>
          <w:spacing w:val="1"/>
        </w:rPr>
        <w:t xml:space="preserve"> </w:t>
      </w:r>
      <w:r>
        <w:t>формируются</w:t>
      </w:r>
      <w:r>
        <w:rPr>
          <w:spacing w:val="1"/>
        </w:rPr>
        <w:t xml:space="preserve"> </w:t>
      </w:r>
      <w:r>
        <w:t>предпосылки</w:t>
      </w:r>
      <w:r>
        <w:rPr>
          <w:spacing w:val="1"/>
        </w:rPr>
        <w:t xml:space="preserve"> </w:t>
      </w:r>
      <w:r>
        <w:t>к</w:t>
      </w:r>
      <w:r>
        <w:rPr>
          <w:spacing w:val="1"/>
        </w:rPr>
        <w:t xml:space="preserve"> </w:t>
      </w:r>
      <w:r>
        <w:t>произвольной</w:t>
      </w:r>
      <w:r>
        <w:rPr>
          <w:spacing w:val="1"/>
        </w:rPr>
        <w:t xml:space="preserve"> </w:t>
      </w:r>
      <w:r>
        <w:t>регуляции</w:t>
      </w:r>
      <w:r>
        <w:rPr>
          <w:spacing w:val="1"/>
        </w:rPr>
        <w:t xml:space="preserve"> </w:t>
      </w:r>
      <w:r>
        <w:t>поведения</w:t>
      </w:r>
      <w:r>
        <w:rPr>
          <w:spacing w:val="1"/>
        </w:rPr>
        <w:t xml:space="preserve"> </w:t>
      </w:r>
      <w:r>
        <w:t>по</w:t>
      </w:r>
      <w:r>
        <w:rPr>
          <w:spacing w:val="1"/>
        </w:rPr>
        <w:t xml:space="preserve"> </w:t>
      </w:r>
      <w:r>
        <w:t>внешним</w:t>
      </w:r>
      <w:r>
        <w:rPr>
          <w:spacing w:val="1"/>
        </w:rPr>
        <w:t xml:space="preserve"> </w:t>
      </w:r>
      <w:r>
        <w:t>инструкциям.</w:t>
      </w:r>
      <w:r>
        <w:rPr>
          <w:spacing w:val="1"/>
        </w:rPr>
        <w:t xml:space="preserve"> </w:t>
      </w:r>
      <w:r>
        <w:t>От</w:t>
      </w:r>
      <w:r>
        <w:rPr>
          <w:spacing w:val="1"/>
        </w:rPr>
        <w:t xml:space="preserve"> </w:t>
      </w:r>
      <w:r>
        <w:t>преобладающей</w:t>
      </w:r>
      <w:r>
        <w:rPr>
          <w:spacing w:val="1"/>
        </w:rPr>
        <w:t xml:space="preserve"> </w:t>
      </w:r>
      <w:r>
        <w:t>роли</w:t>
      </w:r>
      <w:r>
        <w:rPr>
          <w:spacing w:val="1"/>
        </w:rPr>
        <w:t xml:space="preserve"> </w:t>
      </w:r>
      <w:r>
        <w:t>эмоциональных</w:t>
      </w:r>
      <w:r>
        <w:rPr>
          <w:spacing w:val="1"/>
        </w:rPr>
        <w:t xml:space="preserve"> </w:t>
      </w:r>
      <w:r>
        <w:t>механизмов</w:t>
      </w:r>
      <w:r>
        <w:rPr>
          <w:spacing w:val="1"/>
        </w:rPr>
        <w:t xml:space="preserve"> </w:t>
      </w:r>
      <w:r>
        <w:t>регуляции</w:t>
      </w:r>
      <w:r>
        <w:rPr>
          <w:spacing w:val="1"/>
        </w:rPr>
        <w:t xml:space="preserve"> </w:t>
      </w:r>
      <w:r>
        <w:t>постепенно</w:t>
      </w:r>
      <w:r>
        <w:rPr>
          <w:spacing w:val="-4"/>
        </w:rPr>
        <w:t xml:space="preserve"> </w:t>
      </w:r>
      <w:r>
        <w:t>намечается</w:t>
      </w:r>
      <w:r>
        <w:rPr>
          <w:spacing w:val="1"/>
        </w:rPr>
        <w:t xml:space="preserve"> </w:t>
      </w:r>
      <w:r>
        <w:t>переход</w:t>
      </w:r>
      <w:r>
        <w:rPr>
          <w:spacing w:val="-1"/>
        </w:rPr>
        <w:t xml:space="preserve"> </w:t>
      </w:r>
      <w:r>
        <w:t>к</w:t>
      </w:r>
      <w:r>
        <w:rPr>
          <w:spacing w:val="1"/>
        </w:rPr>
        <w:t xml:space="preserve"> </w:t>
      </w:r>
      <w:r>
        <w:t>рациональным, волевым</w:t>
      </w:r>
      <w:r>
        <w:rPr>
          <w:spacing w:val="-2"/>
        </w:rPr>
        <w:t xml:space="preserve"> </w:t>
      </w:r>
      <w:r>
        <w:t>формам.</w:t>
      </w:r>
    </w:p>
    <w:p w14:paraId="4E4B677E" w14:textId="77777777" w:rsidR="00A4102D" w:rsidRDefault="00A95393">
      <w:pPr>
        <w:pStyle w:val="af"/>
        <w:ind w:left="0" w:firstLine="709"/>
      </w:pPr>
      <w:r>
        <w:rPr>
          <w:i/>
        </w:rPr>
        <w:t>Личность</w:t>
      </w:r>
      <w:r>
        <w:rPr>
          <w:i/>
          <w:spacing w:val="1"/>
        </w:rPr>
        <w:t xml:space="preserve"> </w:t>
      </w:r>
      <w:r>
        <w:rPr>
          <w:i/>
        </w:rPr>
        <w:t>и</w:t>
      </w:r>
      <w:r>
        <w:rPr>
          <w:i/>
          <w:spacing w:val="1"/>
        </w:rPr>
        <w:t xml:space="preserve"> </w:t>
      </w:r>
      <w:r>
        <w:rPr>
          <w:i/>
        </w:rPr>
        <w:t>самооценка.</w:t>
      </w:r>
      <w:r>
        <w:rPr>
          <w:i/>
          <w:spacing w:val="1"/>
        </w:rPr>
        <w:t xml:space="preserve"> </w:t>
      </w:r>
      <w:r>
        <w:t>Складывается</w:t>
      </w:r>
      <w:r>
        <w:rPr>
          <w:spacing w:val="1"/>
        </w:rPr>
        <w:t xml:space="preserve"> </w:t>
      </w:r>
      <w:r>
        <w:t>иерархия</w:t>
      </w:r>
      <w:r>
        <w:rPr>
          <w:spacing w:val="1"/>
        </w:rPr>
        <w:t xml:space="preserve"> </w:t>
      </w:r>
      <w:r>
        <w:t>мотивов.</w:t>
      </w:r>
      <w:r>
        <w:rPr>
          <w:spacing w:val="1"/>
        </w:rPr>
        <w:t xml:space="preserve"> </w:t>
      </w:r>
      <w:r>
        <w:t>Формируется</w:t>
      </w:r>
      <w:r>
        <w:rPr>
          <w:spacing w:val="1"/>
        </w:rPr>
        <w:t xml:space="preserve"> </w:t>
      </w:r>
      <w:r>
        <w:t>дифференцированность самооценки и уровень притязаний. Преобладает высокая, неадекватная</w:t>
      </w:r>
      <w:r>
        <w:rPr>
          <w:spacing w:val="1"/>
        </w:rPr>
        <w:t xml:space="preserve"> </w:t>
      </w:r>
      <w:r>
        <w:t>самооценка. Ребенок стремится к сохранению позитивной самооценки. Формируются внутренняя</w:t>
      </w:r>
      <w:r>
        <w:rPr>
          <w:spacing w:val="1"/>
        </w:rPr>
        <w:t xml:space="preserve"> </w:t>
      </w:r>
      <w:r>
        <w:t xml:space="preserve">позиция школьника; гендерная и полоролевая идентичность, </w:t>
      </w:r>
      <w:r>
        <w:lastRenderedPageBreak/>
        <w:t>основы гражданской идентичности</w:t>
      </w:r>
      <w:r>
        <w:rPr>
          <w:spacing w:val="1"/>
        </w:rPr>
        <w:t xml:space="preserve"> </w:t>
      </w:r>
      <w:r>
        <w:t>(представление о принадлежности</w:t>
      </w:r>
      <w:r>
        <w:rPr>
          <w:spacing w:val="1"/>
        </w:rPr>
        <w:t xml:space="preserve"> </w:t>
      </w:r>
      <w:r>
        <w:t>к</w:t>
      </w:r>
      <w:r>
        <w:rPr>
          <w:spacing w:val="1"/>
        </w:rPr>
        <w:t xml:space="preserve"> </w:t>
      </w:r>
      <w:r>
        <w:t>своей</w:t>
      </w:r>
      <w:r>
        <w:rPr>
          <w:spacing w:val="1"/>
        </w:rPr>
        <w:t xml:space="preserve"> </w:t>
      </w:r>
      <w:r>
        <w:t>семье, национальная, религиозная принадлежность,</w:t>
      </w:r>
      <w:r>
        <w:rPr>
          <w:spacing w:val="1"/>
        </w:rPr>
        <w:t xml:space="preserve"> </w:t>
      </w:r>
      <w:r>
        <w:t>соотнесение с названием своего места жительства,</w:t>
      </w:r>
      <w:r>
        <w:rPr>
          <w:spacing w:val="1"/>
        </w:rPr>
        <w:t xml:space="preserve"> </w:t>
      </w:r>
      <w:r>
        <w:t>со своей культурой</w:t>
      </w:r>
      <w:r>
        <w:rPr>
          <w:spacing w:val="1"/>
        </w:rPr>
        <w:t xml:space="preserve"> </w:t>
      </w:r>
      <w:r>
        <w:t>и страной); первичная</w:t>
      </w:r>
      <w:r>
        <w:rPr>
          <w:spacing w:val="1"/>
        </w:rPr>
        <w:t xml:space="preserve"> </w:t>
      </w:r>
      <w:r>
        <w:t>картина мира, которая включает представление о себе, о других людях и мире в целом, чувство</w:t>
      </w:r>
      <w:r>
        <w:rPr>
          <w:spacing w:val="1"/>
        </w:rPr>
        <w:t xml:space="preserve"> </w:t>
      </w:r>
      <w:r>
        <w:t>справедливости.</w:t>
      </w:r>
    </w:p>
    <w:p w14:paraId="3DCE34C6" w14:textId="77777777" w:rsidR="00A4102D" w:rsidRDefault="00A4102D">
      <w:pPr>
        <w:spacing w:after="0" w:line="240" w:lineRule="auto"/>
        <w:jc w:val="both"/>
        <w:rPr>
          <w:rFonts w:ascii="Times New Roman" w:hAnsi="Times New Roman" w:cs="Times New Roman"/>
          <w:sz w:val="24"/>
          <w:szCs w:val="24"/>
        </w:rPr>
      </w:pPr>
    </w:p>
    <w:p w14:paraId="2ACB6E44" w14:textId="77777777" w:rsidR="00A4102D" w:rsidRDefault="00A953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1.6.</w:t>
      </w:r>
      <w:r>
        <w:rPr>
          <w:rFonts w:ascii="Times New Roman" w:hAnsi="Times New Roman" w:cs="Times New Roman"/>
          <w:b/>
          <w:sz w:val="24"/>
          <w:szCs w:val="24"/>
        </w:rPr>
        <w:tab/>
        <w:t>Планируемые результаты реализации Программы (ФОП ДО п.15)</w:t>
      </w:r>
    </w:p>
    <w:p w14:paraId="5951F47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соответствии с ФГОС ДО специфика дошкольного детства и системные особенности МБДОУ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 и представляют собой возрастные характеристики возможных достижений ребенка к завершению ДО.</w:t>
      </w:r>
    </w:p>
    <w:p w14:paraId="381CDAF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Реализация образовательных целей и задач Программы направлена на достижение целевых ориентиров МБДОУ, которые описаны как основные характеристики развития ребенка.</w:t>
      </w:r>
    </w:p>
    <w:p w14:paraId="460A009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Основные характеристики развития ребенка представлены в виде перечисления возможных достижений воспитанников на разных возрастных этапах дошкольного детства.</w:t>
      </w:r>
    </w:p>
    <w:p w14:paraId="08C665A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соответствии с периодизацией психического развития ребенка согласно культурно - исторической психологии, дошкольное детство подразделяется на три возраста: младенческий (первое и второе полугодия жизни), ранний (от 1 года до 3 лет) и дошкольный возраст (от 3 до 7 лет).</w:t>
      </w:r>
    </w:p>
    <w:p w14:paraId="3E373AC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Обозначенные в Программе возрастные ориентиры «к одному году», «к трем, четырем, пяти, шести годам»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w:t>
      </w:r>
      <w:r>
        <w:rPr>
          <w:rFonts w:ascii="Times New Roman" w:hAnsi="Times New Roman" w:cs="Times New Roman"/>
          <w:sz w:val="24"/>
          <w:szCs w:val="24"/>
        </w:rPr>
        <w:tab/>
        <w:t>развития и разных стартовых условий освоения</w:t>
      </w:r>
      <w:r>
        <w:rPr>
          <w:rFonts w:ascii="Times New Roman" w:hAnsi="Times New Roman" w:cs="Times New Roman"/>
          <w:sz w:val="24"/>
          <w:szCs w:val="24"/>
        </w:rPr>
        <w:tab/>
        <w:t xml:space="preserve">образовательной программы. </w:t>
      </w:r>
    </w:p>
    <w:p w14:paraId="67D675C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Обозначенные различия не должны быть констатированы как трудности ребенка в освоении основной образовательной программы МБДОУ и не подразумевают его включения в соответствующую целевую группу.</w:t>
      </w:r>
    </w:p>
    <w:p w14:paraId="29702CF4" w14:textId="77777777" w:rsidR="00A4102D" w:rsidRDefault="00A4102D">
      <w:pPr>
        <w:spacing w:after="0" w:line="240" w:lineRule="auto"/>
        <w:jc w:val="both"/>
        <w:rPr>
          <w:rFonts w:ascii="Times New Roman" w:hAnsi="Times New Roman" w:cs="Times New Roman"/>
          <w:sz w:val="24"/>
          <w:szCs w:val="24"/>
        </w:rPr>
      </w:pPr>
    </w:p>
    <w:p w14:paraId="4F795D30" w14:textId="77777777" w:rsidR="00A4102D" w:rsidRDefault="00A953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1.6.1.</w:t>
      </w:r>
      <w:r>
        <w:rPr>
          <w:rFonts w:ascii="Times New Roman" w:hAnsi="Times New Roman" w:cs="Times New Roman"/>
          <w:b/>
          <w:sz w:val="24"/>
          <w:szCs w:val="24"/>
        </w:rPr>
        <w:tab/>
        <w:t>Планируемые результаты в младенческом возрасте (ФОП ДО п.15.1.)</w:t>
      </w:r>
    </w:p>
    <w:p w14:paraId="7DF8DE63"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К одному году:</w:t>
      </w:r>
    </w:p>
    <w:p w14:paraId="4F78880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ребенок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14:paraId="5E067AE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14:paraId="39A7043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понимает речь взрослого, откликается на свое имя, положительно реагирует на знакомых людей, имена близких родственников;</w:t>
      </w:r>
    </w:p>
    <w:p w14:paraId="575A2A5E" w14:textId="77777777" w:rsidR="00A4102D" w:rsidRDefault="00A95393">
      <w:pPr>
        <w:spacing w:after="0" w:line="240" w:lineRule="auto"/>
        <w:ind w:left="708"/>
        <w:jc w:val="both"/>
        <w:rPr>
          <w:rFonts w:ascii="Times New Roman" w:hAnsi="Times New Roman" w:cs="Times New Roman"/>
          <w:sz w:val="24"/>
          <w:szCs w:val="24"/>
        </w:rPr>
      </w:pPr>
      <w:r>
        <w:rPr>
          <w:rFonts w:ascii="Times New Roman" w:hAnsi="Times New Roman" w:cs="Times New Roman"/>
          <w:sz w:val="24"/>
          <w:szCs w:val="24"/>
        </w:rPr>
        <w:t>ребёнок выполняет простые просьбы взрослого, понимает и адекватно реагирует на слова, регулирующие поведение (можно, нельзя и другие);</w:t>
      </w:r>
    </w:p>
    <w:p w14:paraId="3918374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произносит несколько простых, облегченных слов (мама, папа, баба, деда, дай, бах, на), которые несут смысловую нагрузку;</w:t>
      </w:r>
    </w:p>
    <w:p w14:paraId="710E9F66" w14:textId="77777777" w:rsidR="00A4102D" w:rsidRDefault="00A95393">
      <w:pPr>
        <w:spacing w:after="0" w:line="24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ребёнок проявляет интерес к животным, птицам, рыбам, растениям; ребёнок обнаруживает поисковую и познавательную активность по </w:t>
      </w:r>
    </w:p>
    <w:p w14:paraId="5905F3C1"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отношению к предметному окружению;</w:t>
      </w:r>
    </w:p>
    <w:p w14:paraId="54651BF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ребёнок узнает и называет объекты живой природы ближайшего окружения, выделяет их характерные особенности, положительно реагирует на них;</w:t>
      </w:r>
    </w:p>
    <w:p w14:paraId="45EDA47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эмоционально реагирует на музыку, пение, игры-забавы, прислушивается к звучанию разных музыкальных инструментов;</w:t>
      </w:r>
    </w:p>
    <w:p w14:paraId="48CA969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14:paraId="1EFFC4E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активно действует с игрушками, подражая действиям взрослых (катает машинку, кормит собачку, качает куклу и тому подобное).</w:t>
      </w:r>
    </w:p>
    <w:p w14:paraId="55324FB3" w14:textId="77777777" w:rsidR="00A4102D" w:rsidRDefault="00A4102D">
      <w:pPr>
        <w:spacing w:after="0" w:line="240" w:lineRule="auto"/>
        <w:ind w:firstLine="708"/>
        <w:jc w:val="both"/>
        <w:rPr>
          <w:rFonts w:ascii="Times New Roman" w:hAnsi="Times New Roman" w:cs="Times New Roman"/>
          <w:sz w:val="24"/>
          <w:szCs w:val="24"/>
        </w:rPr>
      </w:pPr>
    </w:p>
    <w:p w14:paraId="06286830" w14:textId="77777777" w:rsidR="00A4102D" w:rsidRDefault="00A953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1.6.2.</w:t>
      </w:r>
      <w:r>
        <w:rPr>
          <w:rFonts w:ascii="Times New Roman" w:hAnsi="Times New Roman" w:cs="Times New Roman"/>
          <w:b/>
          <w:sz w:val="24"/>
          <w:szCs w:val="24"/>
        </w:rPr>
        <w:tab/>
        <w:t>Планируемые результаты в раннем возрасте (ФОП ДО п.15.2.)</w:t>
      </w:r>
    </w:p>
    <w:p w14:paraId="5731AAF7"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К трем годам:</w:t>
      </w:r>
    </w:p>
    <w:p w14:paraId="2778A20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14:paraId="59ED517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005A46E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14:paraId="225EC02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понимает и выполняет простые поручения взрослого; ребёнок стремится проявлять самостоятельность в бытовом и игровом поведении;</w:t>
      </w:r>
    </w:p>
    <w:p w14:paraId="27FE161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59A1957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26EFE9C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ребёнок проявляет интерес к стихам, сказкам, повторяет отдельные слова и фразы за взрослым;</w:t>
      </w:r>
    </w:p>
    <w:p w14:paraId="5CE807D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рассматривает картинки, показывает и называет предметы, изображенные на них;</w:t>
      </w:r>
    </w:p>
    <w:p w14:paraId="4C82158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ребёнок различает и называет основные цвета, формы предметов, ориентируется в основных пространственных и временных отношениях; </w:t>
      </w:r>
    </w:p>
    <w:p w14:paraId="357FD18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14:paraId="0394FAF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056C729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с удовольствием слушает музыку, подпевает, выполняет простые танцевальные движения;</w:t>
      </w:r>
    </w:p>
    <w:p w14:paraId="2C746EF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эмоционально откликается на красоту природы и произведения искусства; 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09D27D8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6B25B46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20869488" w14:textId="77777777" w:rsidR="00A4102D" w:rsidRDefault="00A4102D">
      <w:pPr>
        <w:spacing w:after="0" w:line="240" w:lineRule="auto"/>
        <w:ind w:firstLine="708"/>
        <w:jc w:val="both"/>
        <w:rPr>
          <w:rFonts w:ascii="Times New Roman" w:hAnsi="Times New Roman" w:cs="Times New Roman"/>
          <w:sz w:val="24"/>
          <w:szCs w:val="24"/>
        </w:rPr>
      </w:pPr>
    </w:p>
    <w:p w14:paraId="65FCF966"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1.6.3.</w:t>
      </w:r>
      <w:r>
        <w:rPr>
          <w:rFonts w:ascii="Times New Roman" w:hAnsi="Times New Roman" w:cs="Times New Roman"/>
          <w:b/>
          <w:sz w:val="24"/>
          <w:szCs w:val="24"/>
        </w:rPr>
        <w:tab/>
        <w:t xml:space="preserve">Планируемые результаты в дошкольном возрасте (ФОП ДО п.15.3.) </w:t>
      </w:r>
    </w:p>
    <w:p w14:paraId="34F8AFA6"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К четырем годам:</w:t>
      </w:r>
    </w:p>
    <w:p w14:paraId="437734D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w:t>
      </w:r>
    </w:p>
    <w:p w14:paraId="4F34000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18F16B5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00B023A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0053995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проявляет доверие к миру, положительно оценивает себя, говорит о себе в первом лице;</w:t>
      </w:r>
    </w:p>
    <w:p w14:paraId="222EDE9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7B1D7A5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34EA396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18A85B3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0DC0151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1CF4D69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77DA09A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02B1CDA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7A2B1BC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ребёнок совместно со взрослым пересказывает знакомые сказки, короткие стихи; 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w:t>
      </w:r>
      <w:r>
        <w:rPr>
          <w:rFonts w:ascii="Times New Roman" w:hAnsi="Times New Roman" w:cs="Times New Roman"/>
          <w:sz w:val="24"/>
          <w:szCs w:val="24"/>
        </w:rPr>
        <w:lastRenderedPageBreak/>
        <w:t>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62D50C7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14:paraId="224C0F1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знает об объектах ближайшего окружения: о родном населенном пункте, его названии, достопримечательностях и традициях;</w:t>
      </w:r>
    </w:p>
    <w:p w14:paraId="5AECBC3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46FDDE1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143E6DE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3A0B045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 заместители, разворачивает несложный игровой сюжет из нескольких эпизодов;</w:t>
      </w:r>
    </w:p>
    <w:p w14:paraId="53B1899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 (ФОП ДО п.15.3.1.)</w:t>
      </w:r>
    </w:p>
    <w:p w14:paraId="5CF9455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p>
    <w:p w14:paraId="61E61DBA"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К пяти годам:</w:t>
      </w:r>
    </w:p>
    <w:p w14:paraId="540F63D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6D758E2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51DAB18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ребёнок стремится к самостоятельному осуществлению процессов личной гигиены, их правильной организации;</w:t>
      </w:r>
    </w:p>
    <w:p w14:paraId="4DDA4A2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4A5BDBD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без напоминания взрослого здоровается и прощается, говорит «спасибо» и «пожалуйста»;</w:t>
      </w:r>
    </w:p>
    <w:p w14:paraId="410E866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6545E99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ребёнок познает правила безопасного поведения и стремится их выполнять в повседневной жизни;</w:t>
      </w:r>
    </w:p>
    <w:p w14:paraId="461F221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самостоятелен в самообслуживании;</w:t>
      </w:r>
    </w:p>
    <w:p w14:paraId="336BBD3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проявляет познавательный интерес к труду взрослых, профессиям, технике; отражает эти представления в играх;</w:t>
      </w:r>
    </w:p>
    <w:p w14:paraId="4746162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стремится к выполнению трудовых обязанностей, охотно включается в совместный труд со взрослыми или сверстниками;</w:t>
      </w:r>
    </w:p>
    <w:p w14:paraId="66CBF09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38D8B8D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большинство звуков произносит правильно, пользуется средствами эмоциональной и речевой выразительности;</w:t>
      </w:r>
    </w:p>
    <w:p w14:paraId="6D3761C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14:paraId="00AFC59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проявляет словотворчество, интерес к языку, с интересом слушает литературные тексты, воспроизводит текст;</w:t>
      </w:r>
    </w:p>
    <w:p w14:paraId="723B529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способен рассказать о предмете, его назначении и особенностях, о том, как он был создан;</w:t>
      </w:r>
    </w:p>
    <w:p w14:paraId="68DD7CC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1408833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259F5D5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6DCC32C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4DC4351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7B365E1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6FC4A04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65458A7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37DD42B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3E54E6E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5A2C15B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w:t>
      </w:r>
      <w:r>
        <w:rPr>
          <w:rFonts w:ascii="Times New Roman" w:hAnsi="Times New Roman" w:cs="Times New Roman"/>
          <w:sz w:val="24"/>
          <w:szCs w:val="24"/>
        </w:rPr>
        <w:lastRenderedPageBreak/>
        <w:t>развитии сюжета, активно включается в ролевой диалог, проявляет творчество в создании игровой обстановки;</w:t>
      </w:r>
    </w:p>
    <w:p w14:paraId="684B1FB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 (ФОП ДО п.15.3.2.).</w:t>
      </w:r>
    </w:p>
    <w:p w14:paraId="250BCB4E" w14:textId="77777777" w:rsidR="00A4102D" w:rsidRDefault="00A4102D">
      <w:pPr>
        <w:spacing w:after="0" w:line="240" w:lineRule="auto"/>
        <w:ind w:firstLine="708"/>
        <w:jc w:val="both"/>
        <w:rPr>
          <w:rFonts w:ascii="Times New Roman" w:hAnsi="Times New Roman" w:cs="Times New Roman"/>
          <w:sz w:val="28"/>
          <w:szCs w:val="28"/>
        </w:rPr>
      </w:pPr>
    </w:p>
    <w:p w14:paraId="5083286E"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К шести годам:</w:t>
      </w:r>
    </w:p>
    <w:p w14:paraId="52B2ED8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14:paraId="354F77F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44BAE8D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14:paraId="5184832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63A9898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7A0EBA2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2207E1B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236A7C2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47299BC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22497F8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78AD2E6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26DA54F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w:t>
      </w:r>
      <w:r>
        <w:rPr>
          <w:rFonts w:ascii="Times New Roman" w:hAnsi="Times New Roman" w:cs="Times New Roman"/>
          <w:sz w:val="24"/>
          <w:szCs w:val="24"/>
        </w:rPr>
        <w:lastRenderedPageBreak/>
        <w:t>причинно-следственного характера, приводит логические высказывания; проявляет любознательность;</w:t>
      </w:r>
    </w:p>
    <w:p w14:paraId="20FAC4C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4F5BC47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0E8D99B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694FFFE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3D19917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18ED894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6BB8FC0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32A8929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080BCD9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 (ФОП ДО п.15.3.3.).</w:t>
      </w:r>
    </w:p>
    <w:p w14:paraId="47DA2E68" w14:textId="77777777" w:rsidR="00A4102D" w:rsidRDefault="00A4102D">
      <w:pPr>
        <w:spacing w:after="0" w:line="240" w:lineRule="auto"/>
        <w:ind w:firstLine="708"/>
        <w:jc w:val="both"/>
        <w:rPr>
          <w:rFonts w:ascii="Times New Roman" w:hAnsi="Times New Roman" w:cs="Times New Roman"/>
          <w:sz w:val="24"/>
          <w:szCs w:val="24"/>
        </w:rPr>
      </w:pPr>
    </w:p>
    <w:p w14:paraId="183339DB"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1.6.4.</w:t>
      </w:r>
      <w:r>
        <w:rPr>
          <w:rFonts w:ascii="Times New Roman" w:hAnsi="Times New Roman" w:cs="Times New Roman"/>
          <w:b/>
          <w:sz w:val="24"/>
          <w:szCs w:val="24"/>
        </w:rPr>
        <w:tab/>
        <w:t>Планируемые результаты на этапе завершения освоения программы (ФОП ДО п.15.4.)</w:t>
      </w:r>
    </w:p>
    <w:p w14:paraId="003F3385"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К концу дошкольного возраста:</w:t>
      </w:r>
    </w:p>
    <w:p w14:paraId="13A8283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 ребенка сформированы основные физические и нравственно-волевые качества; ребёнок владеет основными движениями и элементами спортивных игр, может контролировать свои движение и управлять ими;</w:t>
      </w:r>
    </w:p>
    <w:p w14:paraId="351AC67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соблюдает элементарные правила здорового образа жизни и личной гигиены;</w:t>
      </w:r>
    </w:p>
    <w:p w14:paraId="5F3C328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236A4D2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401F16F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03C1630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2D0157E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279596D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30C8040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04505A0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199AFA0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проявляет положительное отношение к миру, разным видам труда, другим людям и самому себе;</w:t>
      </w:r>
    </w:p>
    <w:p w14:paraId="697630C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 ребёнка выражено стремление заниматься социально значимой деятельностью; ребёнок способен откликаться на эмоции близких людей, проявлять эмпатию (сочувствие, сопереживание, содействие);</w:t>
      </w:r>
    </w:p>
    <w:p w14:paraId="7639835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1770FDB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64C2569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0E806AB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6F89FCF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w:t>
      </w:r>
      <w:r>
        <w:rPr>
          <w:rFonts w:ascii="Times New Roman" w:hAnsi="Times New Roman" w:cs="Times New Roman"/>
          <w:sz w:val="24"/>
          <w:szCs w:val="24"/>
        </w:rPr>
        <w:tab/>
        <w:t>склонен</w:t>
      </w:r>
      <w:r>
        <w:rPr>
          <w:rFonts w:ascii="Times New Roman" w:hAnsi="Times New Roman" w:cs="Times New Roman"/>
          <w:sz w:val="24"/>
          <w:szCs w:val="24"/>
        </w:rPr>
        <w:tab/>
        <w:t>наблюдать, экспериментировать;</w:t>
      </w:r>
      <w:r>
        <w:rPr>
          <w:rFonts w:ascii="Times New Roman" w:hAnsi="Times New Roman" w:cs="Times New Roman"/>
          <w:sz w:val="24"/>
          <w:szCs w:val="24"/>
        </w:rPr>
        <w:tab/>
        <w:t>строить</w:t>
      </w:r>
      <w:r>
        <w:rPr>
          <w:rFonts w:ascii="Times New Roman" w:hAnsi="Times New Roman" w:cs="Times New Roman"/>
          <w:sz w:val="24"/>
          <w:szCs w:val="24"/>
        </w:rPr>
        <w:tab/>
        <w:t>смысловую</w:t>
      </w:r>
      <w:r>
        <w:rPr>
          <w:rFonts w:ascii="Times New Roman" w:hAnsi="Times New Roman" w:cs="Times New Roman"/>
          <w:sz w:val="24"/>
          <w:szCs w:val="24"/>
        </w:rPr>
        <w:tab/>
        <w:t>картину окружающей реальности, использует основные культурные способы деятельности; 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1BBA627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585FC3F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6CEEEEE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w:t>
      </w:r>
      <w:r>
        <w:rPr>
          <w:rFonts w:ascii="Times New Roman" w:hAnsi="Times New Roman" w:cs="Times New Roman"/>
          <w:sz w:val="24"/>
          <w:szCs w:val="24"/>
        </w:rPr>
        <w:lastRenderedPageBreak/>
        <w:t>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254F983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798E50E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63C2F4E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493B12B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7A4A08E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0543E9D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196DF2C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2A07C62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0749F521" w14:textId="77777777" w:rsidR="00A4102D" w:rsidRDefault="00A4102D">
      <w:pPr>
        <w:spacing w:after="0" w:line="240" w:lineRule="auto"/>
        <w:ind w:firstLine="708"/>
        <w:jc w:val="both"/>
        <w:rPr>
          <w:rFonts w:ascii="Times New Roman" w:hAnsi="Times New Roman" w:cs="Times New Roman"/>
          <w:sz w:val="28"/>
          <w:szCs w:val="28"/>
        </w:rPr>
      </w:pPr>
    </w:p>
    <w:p w14:paraId="3B4DAB7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1.7.</w:t>
      </w:r>
      <w:r>
        <w:rPr>
          <w:rFonts w:ascii="Times New Roman" w:hAnsi="Times New Roman" w:cs="Times New Roman"/>
          <w:sz w:val="24"/>
          <w:szCs w:val="24"/>
        </w:rPr>
        <w:tab/>
      </w:r>
      <w:r>
        <w:rPr>
          <w:rFonts w:ascii="Times New Roman" w:hAnsi="Times New Roman" w:cs="Times New Roman"/>
          <w:b/>
          <w:sz w:val="24"/>
          <w:szCs w:val="24"/>
        </w:rPr>
        <w:t>Педагогическая диагностика достижения планируемых результатов (ФОП ДО п.16)</w:t>
      </w:r>
    </w:p>
    <w:p w14:paraId="2DB88C3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Оценивание качества образовательной деятельности по Программе осуществляется в форме педагогической диагностики.</w:t>
      </w:r>
    </w:p>
    <w:p w14:paraId="1BE8D1F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Концептуальные основания такой оценки определяются требованиями Федерального закона от 29 декабря 2012 г.» № 273-ФЗ «Об образовании в Российской Федерации», а также ФГОС ДО, в котором определены государственные гарантии качества образования.</w:t>
      </w:r>
    </w:p>
    <w:p w14:paraId="4DCC7182"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Педагогическая диагностика достижения планируемых результатов:</w:t>
      </w:r>
    </w:p>
    <w:p w14:paraId="372B749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Педагогическая диагностика достижений планируемых результатов</w:t>
      </w:r>
      <w:r>
        <w:rPr>
          <w:rFonts w:ascii="Times New Roman" w:hAnsi="Times New Roman" w:cs="Times New Roman"/>
          <w:sz w:val="24"/>
          <w:szCs w:val="24"/>
        </w:rPr>
        <w:t xml:space="preserve">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1923F7E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Цели</w:t>
      </w:r>
      <w:r>
        <w:rPr>
          <w:rFonts w:ascii="Times New Roman" w:hAnsi="Times New Roman" w:cs="Times New Roman"/>
          <w:sz w:val="24"/>
          <w:szCs w:val="24"/>
        </w:rPr>
        <w:t xml:space="preserve">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w:t>
      </w:r>
    </w:p>
    <w:p w14:paraId="13EA443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Специфика педагогической диагностики</w:t>
      </w:r>
      <w:r>
        <w:rPr>
          <w:rFonts w:ascii="Times New Roman" w:hAnsi="Times New Roman" w:cs="Times New Roman"/>
          <w:sz w:val="24"/>
          <w:szCs w:val="24"/>
        </w:rPr>
        <w:t xml:space="preserve"> достижения планируемых образовательных результатов обусловлена следующими требованиями ФГОС ДО:</w:t>
      </w:r>
    </w:p>
    <w:p w14:paraId="1D47D005"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14:paraId="670401B7"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целевые ориентиры не подлежат непосредственной оценке, в т.ч.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14:paraId="1FC2C8A3"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освоение Программы не сопровождается проведением промежуточных аттестаций и итоговой аттестации обучающихся.</w:t>
      </w:r>
    </w:p>
    <w:p w14:paraId="0E97D20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14:paraId="71624FC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Результаты педагогической диагностики (мониторинга)</w:t>
      </w:r>
      <w:r>
        <w:rPr>
          <w:rFonts w:ascii="Times New Roman" w:hAnsi="Times New Roman" w:cs="Times New Roman"/>
          <w:sz w:val="24"/>
          <w:szCs w:val="24"/>
        </w:rPr>
        <w:t xml:space="preserve"> могут использоваться исключительно для решения следующих образовательных задач:</w:t>
      </w:r>
    </w:p>
    <w:p w14:paraId="639C812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 индивидуализации образования (в т.ч. поддержки ребёнка, построения его образовательной траектории или профессиональной коррекции особенностей его развития);</w:t>
      </w:r>
    </w:p>
    <w:p w14:paraId="0614988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 оптимизации работы с группой детей.</w:t>
      </w:r>
    </w:p>
    <w:p w14:paraId="5F2D471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Педагогическая диагностика проводится на начальном этапе освоения ребёнком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w:t>
      </w:r>
    </w:p>
    <w:p w14:paraId="670C3BF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14:paraId="5B64E53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14:paraId="48BB610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видах деятельности. Педагог наблюдает за поведением ребёнка в деятельности (игровой, общении, познавательно- 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14:paraId="57870E4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14:paraId="733BC2D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w:t>
      </w:r>
      <w:r>
        <w:rPr>
          <w:rFonts w:ascii="Times New Roman" w:hAnsi="Times New Roman" w:cs="Times New Roman"/>
          <w:sz w:val="24"/>
          <w:szCs w:val="24"/>
        </w:rPr>
        <w:lastRenderedPageBreak/>
        <w:t>деятельностью детей (изобразительной, конструктивной, музыкальной и другой деятельностью).</w:t>
      </w:r>
    </w:p>
    <w:p w14:paraId="56AE6E0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14:paraId="7CC0A82F" w14:textId="1E97B38E" w:rsidR="00A4102D" w:rsidRPr="00E74891" w:rsidRDefault="00A95393" w:rsidP="001014ED">
      <w:pPr>
        <w:pStyle w:val="c85"/>
        <w:shd w:val="clear" w:color="auto" w:fill="FFFFFF"/>
        <w:spacing w:before="0" w:beforeAutospacing="0" w:after="0" w:afterAutospacing="0"/>
        <w:ind w:left="24" w:firstLine="168"/>
        <w:jc w:val="center"/>
        <w:rPr>
          <w:rStyle w:val="c35"/>
          <w:b/>
          <w:bCs/>
          <w:color w:val="000000" w:themeColor="text1"/>
        </w:rPr>
      </w:pPr>
      <w:r w:rsidRPr="00E74891">
        <w:rPr>
          <w:color w:val="000000" w:themeColor="text1"/>
        </w:rPr>
        <w:t>Педагогами МБДОУ используется система педагогической диагностики, разработанная</w:t>
      </w:r>
      <w:r w:rsidR="001014ED" w:rsidRPr="00E74891">
        <w:rPr>
          <w:color w:val="000000" w:themeColor="text1"/>
        </w:rPr>
        <w:t xml:space="preserve"> Н. Семаго, М. Семаго обследование готовности к школьному обучению</w:t>
      </w:r>
      <w:r w:rsidR="001014ED" w:rsidRPr="00E74891">
        <w:rPr>
          <w:rStyle w:val="a4"/>
          <w:b/>
          <w:bCs/>
          <w:color w:val="000000" w:themeColor="text1"/>
        </w:rPr>
        <w:t xml:space="preserve"> </w:t>
      </w:r>
      <w:r w:rsidR="001014ED" w:rsidRPr="00E74891">
        <w:rPr>
          <w:rStyle w:val="c35"/>
          <w:b/>
          <w:bCs/>
          <w:color w:val="000000" w:themeColor="text1"/>
        </w:rPr>
        <w:t xml:space="preserve"> </w:t>
      </w:r>
    </w:p>
    <w:p w14:paraId="3CD00CC7" w14:textId="77777777" w:rsidR="001014ED" w:rsidRPr="00E74891" w:rsidRDefault="001014ED" w:rsidP="001014ED">
      <w:pPr>
        <w:pStyle w:val="c85"/>
        <w:shd w:val="clear" w:color="auto" w:fill="FFFFFF"/>
        <w:spacing w:before="0" w:beforeAutospacing="0" w:after="0" w:afterAutospacing="0"/>
        <w:ind w:left="24" w:firstLine="168"/>
        <w:jc w:val="center"/>
        <w:rPr>
          <w:color w:val="000000" w:themeColor="text1"/>
        </w:rPr>
      </w:pPr>
    </w:p>
    <w:p w14:paraId="06010D83" w14:textId="77777777" w:rsidR="00A4102D" w:rsidRPr="00E74891" w:rsidRDefault="00A95393">
      <w:pPr>
        <w:spacing w:after="0" w:line="240" w:lineRule="auto"/>
        <w:ind w:firstLine="708"/>
        <w:jc w:val="both"/>
        <w:rPr>
          <w:rFonts w:ascii="Times New Roman" w:hAnsi="Times New Roman" w:cs="Times New Roman"/>
          <w:color w:val="000000" w:themeColor="text1"/>
          <w:sz w:val="24"/>
          <w:szCs w:val="24"/>
        </w:rPr>
      </w:pPr>
      <w:r w:rsidRPr="00E74891">
        <w:rPr>
          <w:rFonts w:ascii="Times New Roman" w:hAnsi="Times New Roman" w:cs="Times New Roman"/>
          <w:color w:val="000000" w:themeColor="text1"/>
          <w:sz w:val="24"/>
          <w:szCs w:val="24"/>
        </w:rPr>
        <w:t>В соответствии с ней оцениваются основные сферы инициативы ребенка:</w:t>
      </w:r>
    </w:p>
    <w:p w14:paraId="1EAC5EAD" w14:textId="77777777" w:rsidR="001014ED" w:rsidRPr="00E74891" w:rsidRDefault="001014ED" w:rsidP="001014ED">
      <w:pPr>
        <w:shd w:val="clear" w:color="auto" w:fill="FFFFFF"/>
        <w:spacing w:after="0" w:line="240" w:lineRule="auto"/>
        <w:ind w:right="24"/>
        <w:jc w:val="both"/>
        <w:rPr>
          <w:rFonts w:ascii="Times New Roman" w:eastAsia="Times New Roman" w:hAnsi="Times New Roman" w:cs="Times New Roman"/>
          <w:color w:val="000000" w:themeColor="text1"/>
          <w:sz w:val="20"/>
          <w:szCs w:val="20"/>
          <w:lang w:eastAsia="ru-RU"/>
        </w:rPr>
      </w:pPr>
      <w:r w:rsidRPr="00E74891">
        <w:rPr>
          <w:rFonts w:ascii="Times New Roman" w:eastAsia="Times New Roman" w:hAnsi="Times New Roman" w:cs="Times New Roman"/>
          <w:b/>
          <w:bCs/>
          <w:color w:val="000000" w:themeColor="text1"/>
          <w:sz w:val="24"/>
          <w:szCs w:val="24"/>
          <w:lang w:eastAsia="ru-RU"/>
        </w:rPr>
        <w:t>    ЦЕЛЬ:</w:t>
      </w:r>
      <w:r w:rsidRPr="00E74891">
        <w:rPr>
          <w:rFonts w:ascii="Times New Roman" w:eastAsia="Times New Roman" w:hAnsi="Times New Roman" w:cs="Times New Roman"/>
          <w:color w:val="000000" w:themeColor="text1"/>
          <w:sz w:val="24"/>
          <w:szCs w:val="24"/>
          <w:lang w:eastAsia="ru-RU"/>
        </w:rPr>
        <w:t> оценить уровень сформированности предпосылок к учебной деятельности: возможности работать в соответствии с фронтальной инструкцией, умения самостоятельно действовать по образцу и осуществлять контроль, обладать определенным уровнем работоспособности, а также вовремя остановиться в выполнении того или иного задания и переключиться на выполнение следующего. Таким образом, оценивается сформированность регуляторного компонента деятельности в целом. Выделение произвольной регуляции собственной деятельности как первостепенной составляющей готовности ребенка к началу обучения является основой данной программы.</w:t>
      </w:r>
    </w:p>
    <w:p w14:paraId="55B8E2A5" w14:textId="77777777" w:rsidR="001014ED" w:rsidRPr="00E74891" w:rsidRDefault="001014ED" w:rsidP="001014ED">
      <w:pPr>
        <w:shd w:val="clear" w:color="auto" w:fill="FFFFFF"/>
        <w:spacing w:after="0" w:line="240" w:lineRule="auto"/>
        <w:ind w:left="34" w:firstLine="174"/>
        <w:jc w:val="both"/>
        <w:rPr>
          <w:rFonts w:ascii="Times New Roman" w:eastAsia="Times New Roman" w:hAnsi="Times New Roman" w:cs="Times New Roman"/>
          <w:color w:val="000000" w:themeColor="text1"/>
          <w:sz w:val="20"/>
          <w:szCs w:val="20"/>
          <w:lang w:eastAsia="ru-RU"/>
        </w:rPr>
      </w:pPr>
      <w:r w:rsidRPr="00E74891">
        <w:rPr>
          <w:rFonts w:ascii="Times New Roman" w:eastAsia="Times New Roman" w:hAnsi="Times New Roman" w:cs="Times New Roman"/>
          <w:color w:val="000000" w:themeColor="text1"/>
          <w:sz w:val="24"/>
          <w:szCs w:val="24"/>
          <w:lang w:eastAsia="ru-RU"/>
        </w:rPr>
        <w:t>Задания позволяют оценить сформированность операций звукобуквенного анализа, соотнесение числа и количества, сформированность представлений «больше - меньше». Задания №№ 2, 3 показывают в первую очередь усвоение ребенком программы подготовительной группы или подготовки к школе.</w:t>
      </w:r>
    </w:p>
    <w:p w14:paraId="30DBBEF1" w14:textId="77777777" w:rsidR="001014ED" w:rsidRPr="00E74891" w:rsidRDefault="001014ED" w:rsidP="001014ED">
      <w:pPr>
        <w:shd w:val="clear" w:color="auto" w:fill="FFFFFF"/>
        <w:spacing w:after="0" w:line="240" w:lineRule="auto"/>
        <w:ind w:left="18" w:right="14" w:firstLine="174"/>
        <w:jc w:val="both"/>
        <w:rPr>
          <w:rFonts w:ascii="Times New Roman" w:eastAsia="Times New Roman" w:hAnsi="Times New Roman" w:cs="Times New Roman"/>
          <w:color w:val="000000" w:themeColor="text1"/>
          <w:sz w:val="20"/>
          <w:szCs w:val="20"/>
          <w:lang w:eastAsia="ru-RU"/>
        </w:rPr>
      </w:pPr>
      <w:r w:rsidRPr="00E74891">
        <w:rPr>
          <w:rFonts w:ascii="Times New Roman" w:eastAsia="Times New Roman" w:hAnsi="Times New Roman" w:cs="Times New Roman"/>
          <w:color w:val="000000" w:themeColor="text1"/>
          <w:sz w:val="24"/>
          <w:szCs w:val="24"/>
          <w:lang w:eastAsia="ru-RU"/>
        </w:rPr>
        <w:t>Кроме этого, оценивается уровень развития моторных навыков, в частности мелкой моторики, возможность удержания простой моторной программы в графической деятельности (задание № 1), а также появляется возможность сопоставить эти особенности графики и качество графической деятельности в свободном рисунке (задание № 5). Косвенно учитывается и уровень сформированности пространственных представлений, которые также являются неотъемлемой составляющей когнитивного развития ребенка.</w:t>
      </w:r>
    </w:p>
    <w:p w14:paraId="7938E5B6" w14:textId="77777777" w:rsidR="001014ED" w:rsidRPr="00E74891" w:rsidRDefault="001014ED" w:rsidP="001014ED">
      <w:pPr>
        <w:shd w:val="clear" w:color="auto" w:fill="FFFFFF"/>
        <w:spacing w:after="0" w:line="240" w:lineRule="auto"/>
        <w:ind w:left="14" w:right="14" w:firstLine="174"/>
        <w:jc w:val="both"/>
        <w:rPr>
          <w:rFonts w:ascii="Times New Roman" w:eastAsia="Times New Roman" w:hAnsi="Times New Roman" w:cs="Times New Roman"/>
          <w:color w:val="000000" w:themeColor="text1"/>
          <w:sz w:val="20"/>
          <w:szCs w:val="20"/>
          <w:lang w:eastAsia="ru-RU"/>
        </w:rPr>
      </w:pPr>
      <w:r w:rsidRPr="00E74891">
        <w:rPr>
          <w:rFonts w:ascii="Times New Roman" w:eastAsia="Times New Roman" w:hAnsi="Times New Roman" w:cs="Times New Roman"/>
          <w:color w:val="000000" w:themeColor="text1"/>
          <w:sz w:val="24"/>
          <w:szCs w:val="24"/>
          <w:lang w:eastAsia="ru-RU"/>
        </w:rPr>
        <w:t>Помимо оценки результатов выполняемых заданий, необходимо учесть особенности деятельности и характер поведения ребенка в процессе работы. Это является чрезвычайно важным, поскольку, с одной стороны, более четко выявляется «цена» деятельности ребенка, его эмоциональные, «энергоресурсные» затраты, с другой — появляется возможность прогностической оценки поведенческих особенностей ребенка в условиях групповой работы.</w:t>
      </w:r>
    </w:p>
    <w:p w14:paraId="3A13A46D" w14:textId="77777777" w:rsidR="001014ED" w:rsidRPr="00E74891" w:rsidRDefault="001014ED">
      <w:pPr>
        <w:spacing w:after="0" w:line="240" w:lineRule="auto"/>
        <w:ind w:firstLine="708"/>
        <w:jc w:val="both"/>
        <w:rPr>
          <w:rFonts w:ascii="Times New Roman" w:hAnsi="Times New Roman" w:cs="Times New Roman"/>
          <w:color w:val="000000" w:themeColor="text1"/>
          <w:sz w:val="24"/>
          <w:szCs w:val="24"/>
        </w:rPr>
      </w:pPr>
    </w:p>
    <w:p w14:paraId="5599D413" w14:textId="77777777" w:rsidR="00A5025F" w:rsidRPr="00E74891" w:rsidRDefault="001014ED">
      <w:pPr>
        <w:spacing w:after="0" w:line="240" w:lineRule="auto"/>
        <w:ind w:firstLine="708"/>
        <w:jc w:val="both"/>
        <w:rPr>
          <w:rFonts w:ascii="Times New Roman" w:hAnsi="Times New Roman" w:cs="Times New Roman"/>
          <w:color w:val="000000" w:themeColor="text1"/>
          <w:sz w:val="24"/>
          <w:szCs w:val="24"/>
        </w:rPr>
      </w:pPr>
      <w:r w:rsidRPr="00E74891">
        <w:rPr>
          <w:rFonts w:ascii="Times New Roman" w:hAnsi="Times New Roman" w:cs="Times New Roman"/>
          <w:color w:val="000000" w:themeColor="text1"/>
          <w:sz w:val="24"/>
          <w:szCs w:val="24"/>
        </w:rPr>
        <w:t>Диагностика образовательных областей разработана Н.В. Верещагина</w:t>
      </w:r>
      <w:r w:rsidR="00A5025F" w:rsidRPr="00E74891">
        <w:rPr>
          <w:rFonts w:ascii="Times New Roman" w:hAnsi="Times New Roman" w:cs="Times New Roman"/>
          <w:color w:val="000000" w:themeColor="text1"/>
          <w:sz w:val="24"/>
          <w:szCs w:val="24"/>
        </w:rPr>
        <w:t>.</w:t>
      </w:r>
    </w:p>
    <w:p w14:paraId="39E85E65" w14:textId="79B5FC37" w:rsidR="00A4102D" w:rsidRDefault="00A5025F">
      <w:pPr>
        <w:spacing w:after="0" w:line="240" w:lineRule="auto"/>
        <w:ind w:firstLine="708"/>
        <w:jc w:val="both"/>
        <w:rPr>
          <w:rFonts w:ascii="Times New Roman" w:hAnsi="Times New Roman" w:cs="Times New Roman"/>
          <w:sz w:val="24"/>
          <w:szCs w:val="24"/>
        </w:rPr>
      </w:pPr>
      <w:r w:rsidRPr="00A5025F">
        <w:rPr>
          <w:rFonts w:ascii="Times New Roman" w:hAnsi="Times New Roman" w:cs="Times New Roman"/>
          <w:color w:val="00B050"/>
          <w:sz w:val="24"/>
          <w:szCs w:val="24"/>
        </w:rPr>
        <w:t xml:space="preserve"> </w:t>
      </w:r>
      <w:r w:rsidR="00A95393">
        <w:rPr>
          <w:rFonts w:ascii="Times New Roman" w:hAnsi="Times New Roman" w:cs="Times New Roman"/>
          <w:sz w:val="24"/>
          <w:szCs w:val="24"/>
        </w:rPr>
        <w:t>Каждую сферу инициативы педагоги оценивают (наблюдают) через конкретные виды культурной практики ребенка: творческую инициативу - через сюжетную игру, целеполагание и волевое усилие - через продуктивную деятельность, коммуникативную инициативу - через совместную игровую и продуктивную деятельность, познавательную инициативу – через познавательно-исследовательскую и продуктивную деятельность.</w:t>
      </w:r>
    </w:p>
    <w:p w14:paraId="227A277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Результаты оценки индивидуального развития ребенка вносятся воспитателями и специалистами в нормативную карту развития.</w:t>
      </w:r>
    </w:p>
    <w:p w14:paraId="4349448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Карта развития на каждого ребенка заполняется воспитателем 2 раза в год.</w:t>
      </w:r>
    </w:p>
    <w:p w14:paraId="6CD75E7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Первый раз – по прошествии первого месяца учебного года, т.к. этого периода достаточно для того, чтобы у воспитателя сложился первоначальный «образ» ребенка, исключая адаптационный период.</w:t>
      </w:r>
    </w:p>
    <w:p w14:paraId="1D4ED5A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Второй раз – в конце года, показывая итоговый результат продвижения детей группы и индивидуально каждого ребенка.</w:t>
      </w:r>
    </w:p>
    <w:p w14:paraId="7466BE3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Карта развития заполняется критериями:</w:t>
      </w:r>
    </w:p>
    <w:p w14:paraId="249CCC7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«обычно» (когда качество проявляется постоянно или достаточно часто);</w:t>
      </w:r>
    </w:p>
    <w:p w14:paraId="2E5D45A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«изредка» (когда качество проявляется время от времени);</w:t>
      </w:r>
    </w:p>
    <w:p w14:paraId="4B45EFA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«нет» (когда качество проявляется никогда).</w:t>
      </w:r>
    </w:p>
    <w:p w14:paraId="5506FD2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14:paraId="0829CEA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Педагогическая диагностика с использованием «Карт развития» может быть дополнена формализованными наблюдениями педагогов за повседневно-бытовой жизнью детей.</w:t>
      </w:r>
    </w:p>
    <w:p w14:paraId="46EAAE1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Ведение индивидуальных карт развития ребенка осуществляется воспитателем группы на каждого воспитанника, начиная со второй младшей группы (для детей с 3-х) лет на бумажном и (или) электронном носителях.</w:t>
      </w:r>
    </w:p>
    <w:p w14:paraId="3424BF9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Педагогическая диагностика завершается анализом полученных данных, которые фиксируются в диагностических таблицах.</w:t>
      </w:r>
    </w:p>
    <w:p w14:paraId="00D779B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(педагог-психолог).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14:paraId="65647A14" w14:textId="77777777" w:rsidR="00A4102D" w:rsidRDefault="00A95393">
      <w:pPr>
        <w:spacing w:after="0" w:line="240" w:lineRule="auto"/>
        <w:ind w:firstLine="708"/>
        <w:jc w:val="both"/>
        <w:rPr>
          <w:rFonts w:ascii="Times New Roman" w:hAnsi="Times New Roman" w:cs="Times New Roman"/>
          <w:sz w:val="28"/>
          <w:szCs w:val="28"/>
        </w:rPr>
      </w:pPr>
      <w:r>
        <w:rPr>
          <w:rFonts w:ascii="Times New Roman" w:hAnsi="Times New Roman" w:cs="Times New Roman"/>
          <w:sz w:val="24"/>
          <w:szCs w:val="24"/>
        </w:rPr>
        <w:t xml:space="preserve">Порядок проведения педагогической диагностики (оценке индивидуального развития ребенка) закреплен в Положении о системе оценки индивидуального развития детей, которое закрепляет периодичность проведения, методики проведения педагогической диагностики, форму бланков, перечень необходимой документации </w:t>
      </w:r>
      <w:hyperlink r:id="rId9" w:history="1">
        <w:r>
          <w:rPr>
            <w:rStyle w:val="a6"/>
            <w:rFonts w:ascii="Times New Roman" w:hAnsi="Times New Roman" w:cs="Times New Roman"/>
            <w:sz w:val="24"/>
            <w:szCs w:val="24"/>
          </w:rPr>
          <w:t>https://ds-berezka-russkaya-xalan-r31.gosweb.gosuslugi.ru/</w:t>
        </w:r>
      </w:hyperlink>
      <w:r>
        <w:rPr>
          <w:rFonts w:ascii="Times New Roman" w:hAnsi="Times New Roman" w:cs="Times New Roman"/>
          <w:sz w:val="28"/>
          <w:szCs w:val="28"/>
        </w:rPr>
        <w:t>.</w:t>
      </w:r>
    </w:p>
    <w:p w14:paraId="5AAC37FE" w14:textId="77777777" w:rsidR="00A4102D" w:rsidRDefault="00A4102D">
      <w:pPr>
        <w:spacing w:after="0" w:line="240" w:lineRule="auto"/>
        <w:ind w:firstLine="708"/>
        <w:jc w:val="both"/>
        <w:rPr>
          <w:rFonts w:ascii="Times New Roman" w:hAnsi="Times New Roman" w:cs="Times New Roman"/>
          <w:sz w:val="28"/>
          <w:szCs w:val="28"/>
        </w:rPr>
      </w:pPr>
    </w:p>
    <w:p w14:paraId="1BECF1B4" w14:textId="77777777" w:rsidR="00A4102D" w:rsidRDefault="00A95393">
      <w:pPr>
        <w:pStyle w:val="af8"/>
        <w:ind w:left="450" w:firstLine="0"/>
        <w:rPr>
          <w:b/>
          <w:sz w:val="24"/>
          <w:szCs w:val="24"/>
        </w:rPr>
      </w:pPr>
      <w:r>
        <w:rPr>
          <w:b/>
          <w:sz w:val="24"/>
          <w:szCs w:val="24"/>
        </w:rPr>
        <w:t>Часть Программы, формируемая участниками образовательных отношений</w:t>
      </w:r>
    </w:p>
    <w:p w14:paraId="6C01457A" w14:textId="77777777" w:rsidR="00A4102D" w:rsidRDefault="00A4102D">
      <w:pPr>
        <w:spacing w:after="0" w:line="240" w:lineRule="auto"/>
        <w:jc w:val="both"/>
        <w:rPr>
          <w:rFonts w:ascii="Times New Roman" w:hAnsi="Times New Roman" w:cs="Times New Roman"/>
          <w:b/>
          <w:sz w:val="24"/>
          <w:szCs w:val="24"/>
        </w:rPr>
      </w:pPr>
    </w:p>
    <w:p w14:paraId="07D35747"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Специфика национальных, социокультурных и иных условий, в которых осуществляется образовательная деятельность:</w:t>
      </w:r>
    </w:p>
    <w:p w14:paraId="51C7FF4E" w14:textId="77777777" w:rsidR="00A4102D" w:rsidRDefault="00A4102D">
      <w:pPr>
        <w:spacing w:after="0" w:line="240" w:lineRule="auto"/>
        <w:jc w:val="both"/>
        <w:rPr>
          <w:rFonts w:ascii="Times New Roman" w:hAnsi="Times New Roman" w:cs="Times New Roman"/>
          <w:b/>
          <w:sz w:val="24"/>
          <w:szCs w:val="24"/>
        </w:rPr>
      </w:pPr>
    </w:p>
    <w:p w14:paraId="009A3C3D" w14:textId="77777777" w:rsidR="00A4102D" w:rsidRDefault="00A95393">
      <w:pPr>
        <w:spacing w:after="0" w:line="240" w:lineRule="auto"/>
        <w:ind w:firstLine="708"/>
        <w:jc w:val="both"/>
        <w:rPr>
          <w:rFonts w:ascii="Times New Roman" w:hAnsi="Times New Roman" w:cs="Times New Roman"/>
          <w:b/>
          <w:spacing w:val="-2"/>
          <w:sz w:val="24"/>
          <w:szCs w:val="24"/>
        </w:rPr>
      </w:pPr>
      <w:r>
        <w:rPr>
          <w:rFonts w:ascii="Times New Roman" w:hAnsi="Times New Roman" w:cs="Times New Roman"/>
          <w:b/>
          <w:spacing w:val="-2"/>
          <w:sz w:val="24"/>
          <w:szCs w:val="24"/>
        </w:rPr>
        <w:t>Климатические особенности:</w:t>
      </w:r>
    </w:p>
    <w:p w14:paraId="3805AF0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Белгородская область находится в центре Европейской территории России. Территория области занимает южные и юго-восточные склоны Среднерусской возвышенности в бассейне рек Северского Донца, Дона и Днепра. Поверхность территории представляет собой несколько приподнятую равнину, по которой проходят юго-западные отроги Орловско-Курского плато Среднерусской возвышенности, расчлененного многочисленными речными долинами и густой овражно-балочной сетью. Это плато — главная водораздельная возвышенность, определяющая речную систему притоков Днепра (реки: Сейм, Псел, Ворскла) от речной системы притоков Дона. Вся территория области изрезана сетью рек бассейнов Северского Донца, Дона и Днепра.</w:t>
      </w:r>
    </w:p>
    <w:p w14:paraId="4D18623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Климатические условия Белгородской области создаются под влиянием многих факторов, главными из которых являются географическая широта и удаленность от морей и океанов. Географическая широта обуславливает полуденную высоту солнца, а, следовательно, и количество солнечной энергии, получаемой поверхностью земли. Хотя область расположена на значительном удалении от морей и океанов (до ближайшего Черного моря около 500 км.), её территория находится под довольно сильным влиянием Атлантики, что обуславливает усиленную атмосферную циркуляцию, приводящую к большой изменчивости погоды в течение года и в её многолетнем ходе.</w:t>
      </w:r>
    </w:p>
    <w:p w14:paraId="3B7D49B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целом климат области умеренно-континентальный. Главные его особенности: большая годовая амплитуда температур, сравнительно мягкая зима с частичными оттепелями снегопадами; солнечное продолжительное лето; умеренное и не вполне устойчивое увлажнение с преобладанием летних осадков. Продолжительность периода со </w:t>
      </w:r>
      <w:r>
        <w:rPr>
          <w:rFonts w:ascii="Times New Roman" w:hAnsi="Times New Roman" w:cs="Times New Roman"/>
          <w:sz w:val="24"/>
          <w:szCs w:val="24"/>
        </w:rPr>
        <w:lastRenderedPageBreak/>
        <w:t xml:space="preserve">средней суточной температурой воздуха выше 0° составляет 225 – 240 дней, а температурой свыше 10° - 150 – 158 дней. Самым 41 теплым месяцем является июль </w:t>
      </w:r>
      <w:r>
        <w:rPr>
          <w:rFonts w:ascii="Times New Roman" w:hAnsi="Times New Roman" w:cs="Times New Roman"/>
          <w:sz w:val="24"/>
          <w:szCs w:val="24"/>
        </w:rPr>
        <w:tab/>
        <w:t>со средней температурой 18,3° - 21,2° и абсолютными максимумами 36° - 41°. Самый холодный – январь с абсолютными минимумами 36° - 38°. Средняя годовая температура положительная. На северо-западе она равна +5,9°, на юго-востоке от + 6,0° до + 6,6°. Сумма осадков на территории области колеблется от 450 до 590 мм. в год. Неустойчивость увлажнения довольно часто приводит к засушливым явлениям, особенно в юго-восточной части области. Засухи средней интенсивности наблюдаются каждые 3-4 года. Они отрицательно сказываются на урожайности сельскохозяйственных культур. Первые заморозки обычно наблюдаются в конце сентября, поздние в мае, иногда – в начале июня. Устойчивый снежный покров образуется в конце ноября – начале декабря. Высота снежного покрова составляет в среднем 12 – 26 см. Глубина промерзания почвы в среднем 50 –70 см., максимальная – 120 см. Ветровой режим характеризуется преобладанием юго-западных, южных и западных ветров в теплый период и северо-западных и западных – в холодный. Средняя скорость ветра 3,5 – 5,0 м/сек.</w:t>
      </w:r>
    </w:p>
    <w:p w14:paraId="508130D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Климат Белгородской области — многолетний режим погоды, формирующийся пол влиянием солнечной радиации, циркуляции атмосферы и подстилающей поверхности. Благодаря природным факторам зимой на территории Белгородской области преобладают восточные ветры, особенно на юго-восточной части, которые приносят континентальный воздух умеренных широт. В течение зимы, одновременно, нередко с юго-запада и с юга прорываются циклоны, которые приносят морской воздух со снегопадами и метелями. В такие дни температура воздуха повышается и наблюдаются оттепели. Существенное влияние на климат в Белгородской области, оказывает арктический воздух, вторжение которого приводит к установлению тихой ясной или малооблачной погоды с сильными морозами. В летний период над территорией области преобладает континентальный воздух умеренных широт, поступающий с западными и северо-западными ветрами Территория области оказывается пол влиянием восточной части азорского антициклона. </w:t>
      </w:r>
    </w:p>
    <w:p w14:paraId="073AA52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Летом на территорию области поступают также континентальные тропические воздушные массы южных и юго-восточных районов. В переходные сезоны года нал территорией области преобладают воздушные массы умеренных широт. В весенние месяцы сохраняется господство ветров восточного происхождения, а осенью — западного. Важное влияние оказывает и такой фактор как подстилающая поверхность снежный покров, рельеф, растительность. </w:t>
      </w:r>
    </w:p>
    <w:p w14:paraId="6FDDCFB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Белгородской области отчетливо выделяются все четыре сезона: весна, лето, осень, зима. Особенности климата области: на всей территории лето жаркое, зима холодная; количество   атмосферных осадков   уменьшается   в направлении с северо - запада на юго-восток; большая часть осадков выпадает в течение первой половины года. Белгородская область принадлежит к числу районов умеренно-континентального климата, общими  чертами которого является жаркое лето, холодная зима и неустойчивое увлажнение.</w:t>
      </w:r>
    </w:p>
    <w:p w14:paraId="2B764219" w14:textId="77777777" w:rsidR="00A4102D" w:rsidRDefault="00A4102D">
      <w:pPr>
        <w:spacing w:after="0" w:line="240" w:lineRule="auto"/>
        <w:ind w:firstLine="708"/>
        <w:jc w:val="both"/>
        <w:rPr>
          <w:rFonts w:ascii="Times New Roman" w:hAnsi="Times New Roman" w:cs="Times New Roman"/>
          <w:sz w:val="24"/>
          <w:szCs w:val="24"/>
        </w:rPr>
      </w:pPr>
    </w:p>
    <w:p w14:paraId="72D28FEC"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Национально-культурные особенности:</w:t>
      </w:r>
    </w:p>
    <w:p w14:paraId="12E83E9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Культура Белгородской области — совокупность достижений 42 материальной и духовной культуры на территории современной Белгородской области. На территории современной Белгородской области археологами найдено большое количество культур, охватывающее весь исторический период развития человечества - периоды палеолита, мезолита и неолита.</w:t>
      </w:r>
    </w:p>
    <w:p w14:paraId="72B598B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 xml:space="preserve">Чернянский район расположен </w:t>
      </w:r>
      <w:r>
        <w:rPr>
          <w:rFonts w:ascii="Times New Roman" w:hAnsi="Times New Roman" w:cs="Times New Roman"/>
          <w:sz w:val="24"/>
          <w:szCs w:val="24"/>
        </w:rPr>
        <w:t>в северо-восточной части Белгородской области. Соседями с северной стороны являются Старооскольский и Губкинский районы, с юго-западной – Новооскольский и Корочанский, на востоке граничит с Красненским районом. Общая площадь территории составляет 1 227,5 кв.км. Население – 34,6 тыс. человек, проживающих в 57 населенных пунктах. Основное население – русские. Административный центр района – поселок городского типа Чернянка с населением 15,6 тыс. человек.</w:t>
      </w:r>
    </w:p>
    <w:p w14:paraId="3BAFB1D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lastRenderedPageBreak/>
        <w:t>Первое упоминание</w:t>
      </w:r>
      <w:r>
        <w:rPr>
          <w:rFonts w:ascii="Times New Roman" w:hAnsi="Times New Roman" w:cs="Times New Roman"/>
          <w:sz w:val="24"/>
          <w:szCs w:val="24"/>
        </w:rPr>
        <w:t xml:space="preserve"> о Чернянке в исторических документах относится к 1656 году.</w:t>
      </w:r>
    </w:p>
    <w:p w14:paraId="5E46628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Предполагается, что свое название Чернянка получила в связи с тем, что была окружена дубовыми лесами, называемыми в народе «червонными». Такие лесные массива – сохранились и до сегодняшнего дня – находятся в западной части района. Первыми поселенцами Чернянки были стрельцы с семьями в количестве 25 человек, которые несли караульную службу, занимались земледелием и скотоводством.</w:t>
      </w:r>
    </w:p>
    <w:p w14:paraId="4D3F356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Главной достопримечательностью района является Холковский подземный монастырь с его таинственными пещерами, которые по своему архитектурному решению напоминают знаменитые пещеры Киево-Печерской лавры и являются замечательным памятником истории и архитектуры XVII века. Село Холки, на территории которого находится музей (восстанавливается монастырь как мемориальный музейный комплекс), имеет древнюю и богатую историю. По предположению археологов заселение этой территории началось еще в первом тысячелетии до нашей эры – это было укрепленное поселение первобытных людей, позднее на этом месте появились древнерусские поселения XI – XIII вв. Главное из них – Холковское городище, которое представляло неприступное сооружение, выполненное в лучших традициях древнерусского оборонительного зодчества. Жителями городища были не только древние русичи, но и потомки алано-болгар, которые несли сторожевую службу. Занимались земледелием, рыболовством, мелкими ремеслами, в том числе и ювелирным. Городище было пограничной крепостью Черниговского княжества, сооруженной для защиты юго-восточной окраины Руси от вражеских нападений.</w:t>
      </w:r>
    </w:p>
    <w:p w14:paraId="0CEF9DA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Культура поселка:</w:t>
      </w:r>
    </w:p>
    <w:p w14:paraId="5F7F300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п. Чернянка имеется Дом пионеров и школьников, расположенный практически на территории ЗАО «Завод растительных масел», кинотеатр «Космос», «Дом культуры», краеведческий музей, расположенный в историческом здании — памятнике архитектуры конца 19 века — доме купца Найденко Д. П. </w:t>
      </w:r>
    </w:p>
    <w:p w14:paraId="2D6391F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Содержание дошкольного образования в МБДОУ включает в себя вопросы истории и культуры родного края, природного, социального и рукотворного мира, который с детства окружает маленького жителя Чернянского района. Поликультурное воспитание строится на основе изучения национальных традиций семей воспитанников дошкольного учреждения. Дошкольники знакомятся с самобытностью русской и других национальных культур, представителями которых являются участники образовательного процесса.</w:t>
      </w:r>
    </w:p>
    <w:p w14:paraId="5FE41E8D" w14:textId="77777777" w:rsidR="00A4102D" w:rsidRDefault="00A4102D">
      <w:pPr>
        <w:spacing w:after="0" w:line="240" w:lineRule="auto"/>
        <w:jc w:val="both"/>
        <w:rPr>
          <w:rFonts w:ascii="Times New Roman" w:hAnsi="Times New Roman" w:cs="Times New Roman"/>
          <w:sz w:val="24"/>
          <w:szCs w:val="24"/>
        </w:rPr>
      </w:pPr>
    </w:p>
    <w:p w14:paraId="4D74F54B" w14:textId="77777777" w:rsidR="00A4102D" w:rsidRDefault="00A953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Социально-демографические особенности:</w:t>
      </w:r>
    </w:p>
    <w:p w14:paraId="1AF3119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 17 января 1979 года в Русской Халани насчитывалось 1058 жителей, на 12 января 1989 года - 1038 (439 муж., 599 жен.), на 1 января 1994 года - 1095 жителей.</w:t>
      </w:r>
    </w:p>
    <w:p w14:paraId="79F5C0EA"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Известные уроженцы.</w:t>
      </w:r>
    </w:p>
    <w:p w14:paraId="63F6B7A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Тимонов Фёдор Трофимович (1924—1999) — участник Великой Отечественной войны, Герой Советского Союза.</w:t>
      </w:r>
    </w:p>
    <w:p w14:paraId="0AF0A28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Фёдоровский Алексей Александрович (1897—1981) — советский врач, хирург. Заслуженный деятель науки УССР.</w:t>
      </w:r>
    </w:p>
    <w:p w14:paraId="4C98614C"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Достопримечательности села:</w:t>
      </w:r>
    </w:p>
    <w:p w14:paraId="0CD9804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 территории села находится памятник истории - братская могила, где похоронены 18 советских воинов, погибших в годы Великой Отечественной войны.</w:t>
      </w:r>
    </w:p>
    <w:p w14:paraId="0F1B955D"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sz w:val="24"/>
          <w:szCs w:val="24"/>
        </w:rPr>
        <w:t>В 1988 году при помощи колхоза «Большевик» в селе был построен мемориал-памятник односельчанам и военнослужащим освобождавшим село и погибшим в годы войны за освобождение села</w:t>
      </w:r>
      <w:r>
        <w:rPr>
          <w:rFonts w:ascii="Times New Roman" w:hAnsi="Times New Roman" w:cs="Times New Roman"/>
          <w:b/>
          <w:sz w:val="24"/>
          <w:szCs w:val="24"/>
        </w:rPr>
        <w:t>.</w:t>
      </w:r>
    </w:p>
    <w:p w14:paraId="303DDBA4"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Контингент  воспитанников  и  семей  МБДОУ  социально благополучный.</w:t>
      </w:r>
    </w:p>
    <w:p w14:paraId="501FE7A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Социальные</w:t>
      </w:r>
      <w:r>
        <w:rPr>
          <w:rFonts w:ascii="Times New Roman" w:hAnsi="Times New Roman" w:cs="Times New Roman"/>
          <w:sz w:val="24"/>
          <w:szCs w:val="24"/>
        </w:rPr>
        <w:tab/>
        <w:t>группы</w:t>
      </w:r>
      <w:r>
        <w:rPr>
          <w:rFonts w:ascii="Times New Roman" w:hAnsi="Times New Roman" w:cs="Times New Roman"/>
          <w:sz w:val="24"/>
          <w:szCs w:val="24"/>
        </w:rPr>
        <w:tab/>
        <w:t>представлены: рабочими, служащими, предпринимателями молодого и среднего возраста, со средним финансовым положением, с высоким образовательным уровнем, воспитывающих 1 или 2 детей, имеются многодетные и неполные семьи.</w:t>
      </w:r>
    </w:p>
    <w:p w14:paraId="73072A5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Этнический состав семей воспитанников</w:t>
      </w:r>
      <w:r>
        <w:rPr>
          <w:rFonts w:ascii="Times New Roman" w:hAnsi="Times New Roman" w:cs="Times New Roman"/>
          <w:sz w:val="24"/>
          <w:szCs w:val="24"/>
        </w:rPr>
        <w:tab/>
        <w:t>- дети из русскоязычных семей.</w:t>
      </w:r>
    </w:p>
    <w:p w14:paraId="74F1282B" w14:textId="77777777" w:rsidR="00A4102D" w:rsidRDefault="00A4102D">
      <w:pPr>
        <w:spacing w:after="0" w:line="240" w:lineRule="auto"/>
        <w:ind w:firstLine="708"/>
        <w:jc w:val="both"/>
        <w:rPr>
          <w:rFonts w:ascii="Times New Roman" w:hAnsi="Times New Roman" w:cs="Times New Roman"/>
          <w:sz w:val="24"/>
          <w:szCs w:val="24"/>
        </w:rPr>
      </w:pPr>
    </w:p>
    <w:p w14:paraId="629EF98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Вариативная часть Программы</w:t>
      </w:r>
      <w:r>
        <w:rPr>
          <w:rFonts w:ascii="Times New Roman" w:hAnsi="Times New Roman" w:cs="Times New Roman"/>
          <w:sz w:val="24"/>
          <w:szCs w:val="24"/>
        </w:rPr>
        <w:t>, формируемой участниками образовательных отношений, дополняет обязательную часть Программы в части социально - коммуникативного и физического развития и предусматривает:</w:t>
      </w:r>
    </w:p>
    <w:p w14:paraId="07D765E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освоение детьми ценностей общества, природы, здоровья, физической культуры, формирование мотивации к самостоятельной двигательной и эколого-познавательной деятельности;</w:t>
      </w:r>
    </w:p>
    <w:p w14:paraId="6D6DB2D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обогащение социально-коммуникативного опыта детей в условиях разновозрастного игрового взаимодействия с учетом национальных и региональных социокультурных традиций.</w:t>
      </w:r>
    </w:p>
    <w:p w14:paraId="24731DC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Выбор данных направлений для части, формируемой участниками образовательного процесса, соответствует потребностям и интересам детей, а также возможностям педагогического коллектива и социальному запросу родителей (законных представителей).</w:t>
      </w:r>
    </w:p>
    <w:p w14:paraId="6F4B1BC2"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В части, формируемой участниками образовательных отношений, ДОО реализует следующие парциальные программы:</w:t>
      </w:r>
    </w:p>
    <w:p w14:paraId="2F74DCF6"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Парциальная программа дошкольного образования «Здравствуй, мир Белогорья!» - образовательная область «Познавательное развитие»</w:t>
      </w:r>
    </w:p>
    <w:p w14:paraId="314D8A0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Программа предназначена для использования в организационных формах дошкольного образования, в центрах развития ребенка, детских клубах, семейных формах дошкольного образования.</w:t>
      </w:r>
    </w:p>
    <w:p w14:paraId="06B52562" w14:textId="77777777" w:rsidR="00A4102D" w:rsidRDefault="00A95393">
      <w:pPr>
        <w:spacing w:after="0" w:line="240" w:lineRule="auto"/>
        <w:ind w:firstLine="708"/>
        <w:jc w:val="both"/>
        <w:rPr>
          <w:rFonts w:ascii="Times New Roman" w:hAnsi="Times New Roman" w:cs="Times New Roman"/>
          <w:b/>
          <w:i/>
          <w:sz w:val="24"/>
          <w:szCs w:val="24"/>
        </w:rPr>
      </w:pPr>
      <w:r>
        <w:rPr>
          <w:rFonts w:ascii="Times New Roman" w:hAnsi="Times New Roman" w:cs="Times New Roman"/>
          <w:b/>
          <w:i/>
          <w:sz w:val="24"/>
          <w:szCs w:val="24"/>
        </w:rPr>
        <w:t>Цель программы:</w:t>
      </w:r>
    </w:p>
    <w:p w14:paraId="6E67D73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обеспечение познавательного развития детей 3-8 лет на основе социокультурных традиций Белгородской области, с учетом индивидуальных</w:t>
      </w:r>
    </w:p>
    <w:p w14:paraId="20B88F82"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 возрастных особенностей дошкольников, потребностей детей и их родителей.</w:t>
      </w:r>
    </w:p>
    <w:p w14:paraId="636633FC"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b/>
          <w:i/>
          <w:sz w:val="24"/>
          <w:szCs w:val="24"/>
        </w:rPr>
        <w:t>Задачи программы</w:t>
      </w:r>
      <w:r>
        <w:rPr>
          <w:rFonts w:ascii="Times New Roman" w:hAnsi="Times New Roman" w:cs="Times New Roman"/>
          <w:i/>
          <w:sz w:val="24"/>
          <w:szCs w:val="24"/>
        </w:rPr>
        <w:t>:</w:t>
      </w:r>
    </w:p>
    <w:p w14:paraId="62E5288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Развитие познавательных интересов дошкольников, любознательности и познавательной мотивации на основе социокультурных традиций Белгородской области;</w:t>
      </w:r>
    </w:p>
    <w:p w14:paraId="0C4FD48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Формирование представлений о социокультурных ценностях и</w:t>
      </w:r>
    </w:p>
    <w:p w14:paraId="6D98F597"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традициях России и Белгородской области;</w:t>
      </w:r>
    </w:p>
    <w:p w14:paraId="201284B0"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Развитие в игровой, познавательно-исследовательской, проектной деятельности представлений о себе и других людях, о природных богатствах и культурных достижениях Белгородской области, о труде и профессиях земляков, об историческом прошлом и настоящем Белогорья</w:t>
      </w:r>
      <w:r>
        <w:rPr>
          <w:rFonts w:ascii="Times New Roman" w:hAnsi="Times New Roman" w:cs="Times New Roman"/>
          <w:b/>
          <w:sz w:val="24"/>
          <w:szCs w:val="24"/>
        </w:rPr>
        <w:t>;</w:t>
      </w:r>
    </w:p>
    <w:p w14:paraId="01791DE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Расширение «зоны ближайшего развития» путем включения дошкольников в развивающие формы совместной деятельности со взрослыми и друг с другом с учетом социокультурных традиций Белогорья;</w:t>
      </w:r>
    </w:p>
    <w:p w14:paraId="1E7C986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Развитие у детей способности к инициативному и самостоятельному действию по решению познавательных задач на основе социокультурных традиций Белгородской области.</w:t>
      </w:r>
    </w:p>
    <w:p w14:paraId="2CEEB84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структуре парциальной программы в соответствии с ФГОС дошкольного образования выделено три раздела (целевой, содержательный,</w:t>
      </w:r>
    </w:p>
    <w:p w14:paraId="5D213900"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организационный). </w:t>
      </w:r>
    </w:p>
    <w:p w14:paraId="5E94A11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Определены задачи, содержание и ожидаемые результаты в реализации вариативной части образовательной области «Познавательное развитие».</w:t>
      </w:r>
    </w:p>
    <w:p w14:paraId="06F49054"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В содержательном разделе парциальной программы выделено 12 самостоятельных модулей:</w:t>
      </w:r>
    </w:p>
    <w:p w14:paraId="6F5196F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Модуль 1</w:t>
      </w:r>
      <w:r>
        <w:rPr>
          <w:rFonts w:ascii="Times New Roman" w:hAnsi="Times New Roman" w:cs="Times New Roman"/>
          <w:sz w:val="24"/>
          <w:szCs w:val="24"/>
        </w:rPr>
        <w:t xml:space="preserve"> -  «Мой детский сад».</w:t>
      </w:r>
    </w:p>
    <w:p w14:paraId="281A7C1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Модуль 2</w:t>
      </w:r>
      <w:r>
        <w:rPr>
          <w:rFonts w:ascii="Times New Roman" w:hAnsi="Times New Roman" w:cs="Times New Roman"/>
          <w:sz w:val="24"/>
          <w:szCs w:val="24"/>
        </w:rPr>
        <w:t xml:space="preserve"> - «Моя семья - мои корни».</w:t>
      </w:r>
    </w:p>
    <w:p w14:paraId="1B186FD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Модуль 3</w:t>
      </w:r>
      <w:r>
        <w:rPr>
          <w:rFonts w:ascii="Times New Roman" w:hAnsi="Times New Roman" w:cs="Times New Roman"/>
          <w:sz w:val="24"/>
          <w:szCs w:val="24"/>
        </w:rPr>
        <w:t xml:space="preserve"> - «Я – белгородец».</w:t>
      </w:r>
    </w:p>
    <w:p w14:paraId="1386E53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Модуль 4</w:t>
      </w:r>
      <w:r>
        <w:rPr>
          <w:rFonts w:ascii="Times New Roman" w:hAnsi="Times New Roman" w:cs="Times New Roman"/>
          <w:sz w:val="24"/>
          <w:szCs w:val="24"/>
        </w:rPr>
        <w:t xml:space="preserve"> - «Природа Белогорья».</w:t>
      </w:r>
    </w:p>
    <w:p w14:paraId="3913661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Модуль 5</w:t>
      </w:r>
      <w:r>
        <w:rPr>
          <w:rFonts w:ascii="Times New Roman" w:hAnsi="Times New Roman" w:cs="Times New Roman"/>
          <w:sz w:val="24"/>
          <w:szCs w:val="24"/>
        </w:rPr>
        <w:t xml:space="preserve"> - «Мир животных и растений Белогорья».</w:t>
      </w:r>
    </w:p>
    <w:p w14:paraId="3840394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Модуль 6</w:t>
      </w:r>
      <w:r>
        <w:rPr>
          <w:rFonts w:ascii="Times New Roman" w:hAnsi="Times New Roman" w:cs="Times New Roman"/>
          <w:sz w:val="24"/>
          <w:szCs w:val="24"/>
        </w:rPr>
        <w:t xml:space="preserve"> - «Мир профессий и труда Белогорья».</w:t>
      </w:r>
    </w:p>
    <w:p w14:paraId="12E31A9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Модуль 7</w:t>
      </w:r>
      <w:r>
        <w:rPr>
          <w:rFonts w:ascii="Times New Roman" w:hAnsi="Times New Roman" w:cs="Times New Roman"/>
          <w:sz w:val="24"/>
          <w:szCs w:val="24"/>
        </w:rPr>
        <w:t xml:space="preserve"> - «Народные промыслы и ремесла Белогорья».</w:t>
      </w:r>
    </w:p>
    <w:p w14:paraId="2D80B22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lastRenderedPageBreak/>
        <w:t>Модуль 8</w:t>
      </w:r>
      <w:r>
        <w:rPr>
          <w:rFonts w:ascii="Times New Roman" w:hAnsi="Times New Roman" w:cs="Times New Roman"/>
          <w:sz w:val="24"/>
          <w:szCs w:val="24"/>
        </w:rPr>
        <w:t xml:space="preserve"> - «Белгородчина православная».</w:t>
      </w:r>
    </w:p>
    <w:p w14:paraId="3D3E859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Модуль 9</w:t>
      </w:r>
      <w:r>
        <w:rPr>
          <w:rFonts w:ascii="Times New Roman" w:hAnsi="Times New Roman" w:cs="Times New Roman"/>
          <w:sz w:val="24"/>
          <w:szCs w:val="24"/>
        </w:rPr>
        <w:t xml:space="preserve"> - «Герои Белогорья».</w:t>
      </w:r>
    </w:p>
    <w:p w14:paraId="2296BC8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Модуль 10</w:t>
      </w:r>
      <w:r>
        <w:rPr>
          <w:rFonts w:ascii="Times New Roman" w:hAnsi="Times New Roman" w:cs="Times New Roman"/>
          <w:sz w:val="24"/>
          <w:szCs w:val="24"/>
        </w:rPr>
        <w:t xml:space="preserve"> - «Деятели культуры и искусства Белогорья».</w:t>
      </w:r>
    </w:p>
    <w:p w14:paraId="0BCB715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Модуль 11</w:t>
      </w:r>
      <w:r>
        <w:rPr>
          <w:rFonts w:ascii="Times New Roman" w:hAnsi="Times New Roman" w:cs="Times New Roman"/>
          <w:sz w:val="24"/>
          <w:szCs w:val="24"/>
        </w:rPr>
        <w:t xml:space="preserve"> - «Замечательные места Белогорья» (архитектура, производство, спортивные и культурные объекты, заповедники и зоопарки).</w:t>
      </w:r>
    </w:p>
    <w:p w14:paraId="16C8F35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Модуль 12</w:t>
      </w:r>
      <w:r>
        <w:rPr>
          <w:rFonts w:ascii="Times New Roman" w:hAnsi="Times New Roman" w:cs="Times New Roman"/>
          <w:sz w:val="24"/>
          <w:szCs w:val="24"/>
        </w:rPr>
        <w:t xml:space="preserve"> «Замечательные места Белогорья» (природа, живые и неживые объекты).</w:t>
      </w:r>
    </w:p>
    <w:p w14:paraId="362B784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Содержание программы соответствует возрастным возможностям, интересам, потребностям детей и родителей, сезону, условиям ДО и может изменяться по желанию участников образовательного процесса.</w:t>
      </w:r>
    </w:p>
    <w:p w14:paraId="3CB19CA0" w14:textId="77777777" w:rsidR="00A4102D" w:rsidRDefault="00A95393">
      <w:pPr>
        <w:spacing w:after="0" w:line="240" w:lineRule="auto"/>
        <w:ind w:firstLine="708"/>
        <w:jc w:val="center"/>
        <w:rPr>
          <w:rFonts w:ascii="Times New Roman" w:hAnsi="Times New Roman" w:cs="Times New Roman"/>
          <w:b/>
          <w:sz w:val="24"/>
          <w:szCs w:val="24"/>
        </w:rPr>
      </w:pPr>
      <w:r>
        <w:rPr>
          <w:rFonts w:ascii="Times New Roman" w:hAnsi="Times New Roman" w:cs="Times New Roman"/>
          <w:b/>
          <w:sz w:val="24"/>
          <w:szCs w:val="24"/>
        </w:rPr>
        <w:t>Планируемые результаты освоения парциальной программы</w:t>
      </w:r>
    </w:p>
    <w:p w14:paraId="04D26A63" w14:textId="77777777" w:rsidR="00A4102D" w:rsidRDefault="00A95393">
      <w:pPr>
        <w:spacing w:after="0" w:line="240" w:lineRule="auto"/>
        <w:ind w:firstLine="708"/>
        <w:jc w:val="center"/>
        <w:rPr>
          <w:rFonts w:ascii="Times New Roman" w:hAnsi="Times New Roman" w:cs="Times New Roman"/>
          <w:b/>
          <w:sz w:val="24"/>
          <w:szCs w:val="24"/>
        </w:rPr>
      </w:pPr>
      <w:r>
        <w:rPr>
          <w:rFonts w:ascii="Times New Roman" w:hAnsi="Times New Roman" w:cs="Times New Roman"/>
          <w:b/>
          <w:sz w:val="24"/>
          <w:szCs w:val="24"/>
        </w:rPr>
        <w:t>на этапе завершения дошкольного детства:</w:t>
      </w:r>
    </w:p>
    <w:p w14:paraId="17481DA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ребенок владеет представлениями о себе и составе своей семьи, своей принадлежности к семье, об обязанностях каждого члена семьи и самого ребенка, о важном значении семейных традиций, об увлечениях, совместных праздниках, отдыхе;</w:t>
      </w:r>
    </w:p>
    <w:p w14:paraId="44A6404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сформированы представления о своей принадлежности к группе детей детского сада, участвует в коллективных мероприятиях в группе и детском саду, владеет правилами и нормами общения и взаимодействия с детьми и взрослыми в различных ситуациях;</w:t>
      </w:r>
    </w:p>
    <w:p w14:paraId="38FD790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обладает начальными знаниями о родном городе (поселке, селе) - его</w:t>
      </w:r>
    </w:p>
    <w:p w14:paraId="6F18DE14"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гербе, названии улиц, некоторых архитектурных особенностях, достопримечательностях, понимает назначение общественных учреждений,</w:t>
      </w:r>
    </w:p>
    <w:p w14:paraId="280C8B9F"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разных видов транспорта. Овладевает представлениями о местах труда и отдыха людей в городе (поселке, селе), об истории города и выдающихся горожанах, традициях городской (сельской) жизни. Понимает важность труда</w:t>
      </w:r>
    </w:p>
    <w:p w14:paraId="04550B09"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родителей и взрослых для общества;</w:t>
      </w:r>
    </w:p>
    <w:p w14:paraId="4D951B8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обладает начальными знаниями о родной стране – ее государственных</w:t>
      </w:r>
    </w:p>
    <w:p w14:paraId="6C4EF4C5"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символах, президенте, столице и крупных городах, особенностях природы, труда людей;</w:t>
      </w:r>
    </w:p>
    <w:p w14:paraId="2C110FC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проявляет интерес к ярким фактам из истории и культуры малой родины, страны и общества, к некоторым выдающимся людям Белгородчины</w:t>
      </w:r>
    </w:p>
    <w:p w14:paraId="2596C91E"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 России. Проявляет желание участвовать в праздновании государственных праздников и в социальных акциях страны и города (поселка, села);</w:t>
      </w:r>
    </w:p>
    <w:p w14:paraId="24AE417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владеет начальными представлениями о Российской армии, о воинах, которые охраняют нашу Родину, героическом прошлом России и Белгородской области. Понимает ценность и смысл возложения цветов к памятникам и обелискам погибших воинов;</w:t>
      </w:r>
    </w:p>
    <w:p w14:paraId="4C133E1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проявляет инициативу и самостоятельность в познавательно-исследовательской деятельности и экспериментировании с объектами живой</w:t>
      </w:r>
    </w:p>
    <w:p w14:paraId="1941BE7E"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 неживой природы (выявление свойств и качеств объектов и материалов, определение признаков, наблюдение, сравнение и классификация объектов);</w:t>
      </w:r>
    </w:p>
    <w:p w14:paraId="0A359BD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овладевает способами доказательства своих утверждений и обоснования своих предположений. Придумывает творческие вопросы, задачи, игры. Принимает участие в обсуждении творческих задач и игр, предлагает свои варианты решения.</w:t>
      </w:r>
    </w:p>
    <w:p w14:paraId="45A8B6E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контексте парциальной программы познавательного развития «Здравствуй, мир Белогорья!» непосредственно образовательная деятельность осуществляется, прежде всего, в форме образовательных ситуаций, в ходе которых дети знакомятся с различными аспектами окружающей действительности, проявляют инициативу и самостоятельность в     познавательно-исследовательской деятельности и экспериментировании с объектами живой и неживой природы (выявление свойств и качеств объектов и материалов, определение признаков, наблюдение, сравнение и классификация объектов); овладевают способами доказательства своих утверждений и обоснования своих предположений; придумывают     творческие вопросы, задачи, игры; принимают участие в обсуждении творческих задач и игр, предлагают свои варианты решения.</w:t>
      </w:r>
    </w:p>
    <w:p w14:paraId="747D013F" w14:textId="77777777" w:rsidR="00A4102D" w:rsidRDefault="00A4102D">
      <w:pPr>
        <w:spacing w:after="0" w:line="240" w:lineRule="auto"/>
        <w:ind w:firstLine="708"/>
        <w:jc w:val="both"/>
        <w:rPr>
          <w:rFonts w:ascii="Times New Roman" w:hAnsi="Times New Roman" w:cs="Times New Roman"/>
          <w:sz w:val="24"/>
          <w:szCs w:val="24"/>
        </w:rPr>
      </w:pPr>
    </w:p>
    <w:p w14:paraId="40165513" w14:textId="77777777" w:rsidR="00E74891" w:rsidRDefault="00E74891">
      <w:pPr>
        <w:spacing w:after="0" w:line="240" w:lineRule="auto"/>
        <w:ind w:firstLine="708"/>
        <w:jc w:val="center"/>
        <w:rPr>
          <w:rFonts w:ascii="Times New Roman" w:hAnsi="Times New Roman" w:cs="Times New Roman"/>
          <w:b/>
          <w:sz w:val="24"/>
          <w:szCs w:val="24"/>
        </w:rPr>
      </w:pPr>
    </w:p>
    <w:p w14:paraId="70D6D7F2" w14:textId="77777777" w:rsidR="00E74891" w:rsidRDefault="00E74891">
      <w:pPr>
        <w:spacing w:after="0" w:line="240" w:lineRule="auto"/>
        <w:ind w:firstLine="708"/>
        <w:jc w:val="center"/>
        <w:rPr>
          <w:rFonts w:ascii="Times New Roman" w:hAnsi="Times New Roman" w:cs="Times New Roman"/>
          <w:b/>
          <w:sz w:val="24"/>
          <w:szCs w:val="24"/>
        </w:rPr>
      </w:pPr>
    </w:p>
    <w:p w14:paraId="7AA5C578" w14:textId="19446B58" w:rsidR="00A4102D" w:rsidRDefault="00A95393">
      <w:pPr>
        <w:spacing w:after="0" w:line="240" w:lineRule="auto"/>
        <w:ind w:firstLine="708"/>
        <w:jc w:val="center"/>
        <w:rPr>
          <w:rFonts w:ascii="Times New Roman" w:hAnsi="Times New Roman" w:cs="Times New Roman"/>
          <w:b/>
          <w:sz w:val="24"/>
          <w:szCs w:val="24"/>
        </w:rPr>
      </w:pPr>
      <w:r>
        <w:rPr>
          <w:rFonts w:ascii="Times New Roman" w:hAnsi="Times New Roman" w:cs="Times New Roman"/>
          <w:b/>
          <w:sz w:val="24"/>
          <w:szCs w:val="24"/>
        </w:rPr>
        <w:lastRenderedPageBreak/>
        <w:t>II.   Содержательный раздел</w:t>
      </w:r>
    </w:p>
    <w:p w14:paraId="449588E6" w14:textId="77777777" w:rsidR="00A4102D" w:rsidRDefault="00A4102D">
      <w:pPr>
        <w:spacing w:after="0" w:line="240" w:lineRule="auto"/>
        <w:ind w:firstLine="708"/>
        <w:jc w:val="both"/>
        <w:rPr>
          <w:rFonts w:ascii="Times New Roman" w:hAnsi="Times New Roman" w:cs="Times New Roman"/>
          <w:b/>
          <w:sz w:val="24"/>
          <w:szCs w:val="24"/>
        </w:rPr>
      </w:pPr>
    </w:p>
    <w:p w14:paraId="37B1C695"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2.1.</w:t>
      </w:r>
      <w:r>
        <w:rPr>
          <w:rFonts w:ascii="Times New Roman" w:hAnsi="Times New Roman" w:cs="Times New Roman"/>
          <w:b/>
          <w:sz w:val="24"/>
          <w:szCs w:val="24"/>
        </w:rPr>
        <w:tab/>
        <w:t>Описание образовательной деятельности в соответствии с направлениями развития ребенка, представленными в пяти образовательных областях, федеральной программой и с учетом используемых методических пособий, обеспечивающих реализацию данного содержания</w:t>
      </w:r>
    </w:p>
    <w:p w14:paraId="3A1C129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14:paraId="62027AE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14:paraId="1432E64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Более конкретное и дифференцированное по возрастам описание воспитательных задач приводится в Программе воспитания.</w:t>
      </w:r>
    </w:p>
    <w:p w14:paraId="7FB85E1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Обязательная часть Программы полностью соответствует федеральной программе дошкольного образования: </w:t>
      </w:r>
    </w:p>
    <w:p w14:paraId="5EFEC30A" w14:textId="77777777" w:rsidR="00A4102D" w:rsidRDefault="00E01750">
      <w:pPr>
        <w:spacing w:after="0" w:line="240" w:lineRule="auto"/>
        <w:jc w:val="both"/>
        <w:rPr>
          <w:rFonts w:ascii="Times New Roman" w:hAnsi="Times New Roman" w:cs="Times New Roman"/>
          <w:sz w:val="24"/>
          <w:szCs w:val="24"/>
        </w:rPr>
      </w:pPr>
      <w:hyperlink r:id="rId10" w:history="1">
        <w:r w:rsidR="00A95393">
          <w:rPr>
            <w:rStyle w:val="a6"/>
            <w:rFonts w:ascii="Times New Roman" w:hAnsi="Times New Roman" w:cs="Times New Roman"/>
            <w:sz w:val="24"/>
            <w:szCs w:val="24"/>
          </w:rPr>
          <w:t>http://publication.pravo.gov.ru/Document/View/0001202212280044?index=10</w:t>
        </w:r>
      </w:hyperlink>
    </w:p>
    <w:p w14:paraId="6E8D4E71" w14:textId="77777777" w:rsidR="00A4102D" w:rsidRDefault="00A4102D">
      <w:pPr>
        <w:spacing w:after="0" w:line="240" w:lineRule="auto"/>
        <w:jc w:val="both"/>
        <w:rPr>
          <w:rFonts w:ascii="Times New Roman" w:hAnsi="Times New Roman" w:cs="Times New Roman"/>
          <w:sz w:val="28"/>
          <w:szCs w:val="28"/>
        </w:rPr>
      </w:pPr>
    </w:p>
    <w:p w14:paraId="3E072FE6"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2.1.1. Социально-коммуникативное развитие</w:t>
      </w:r>
    </w:p>
    <w:p w14:paraId="34C5654B"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Задачи и содержание образовательной деятельности по возрастам, задачи воспитания и формируемые ценности для образовательной области «Социально- коммуникативное развитие» полностью соответствуют п.18 содержательного раздела ФОП ДО.</w:t>
      </w:r>
    </w:p>
    <w:p w14:paraId="13CBC6D0"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От 2 месяцев до 1 года</w:t>
      </w:r>
    </w:p>
    <w:p w14:paraId="0B96E7D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области социально-коммуникативного развития основными задачами образовательной деятельности являются:</w:t>
      </w:r>
    </w:p>
    <w:p w14:paraId="3749DC0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до 6 месяцев: осуществлять эмоционально</w:t>
      </w:r>
      <w:r>
        <w:rPr>
          <w:rFonts w:ascii="Times New Roman" w:hAnsi="Times New Roman" w:cs="Times New Roman"/>
          <w:sz w:val="28"/>
          <w:szCs w:val="28"/>
        </w:rPr>
        <w:t xml:space="preserve">-контактное взаимодействие и </w:t>
      </w:r>
      <w:r>
        <w:rPr>
          <w:rFonts w:ascii="Times New Roman" w:hAnsi="Times New Roman" w:cs="Times New Roman"/>
          <w:sz w:val="24"/>
          <w:szCs w:val="24"/>
        </w:rPr>
        <w:t>общение с ребёнком, эмоционально-позитивное реагирование на него;</w:t>
      </w:r>
    </w:p>
    <w:p w14:paraId="278A009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14:paraId="7445356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 манипулятивной деятельности.</w:t>
      </w:r>
    </w:p>
    <w:p w14:paraId="1E1DE7F7"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Содержание образовательной деятельности</w:t>
      </w:r>
    </w:p>
    <w:p w14:paraId="7C58AFD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14:paraId="715EC56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14:paraId="5BC75196"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От 1 года до 2 лет</w:t>
      </w:r>
    </w:p>
    <w:p w14:paraId="0891D39E" w14:textId="77777777" w:rsidR="00A4102D" w:rsidRDefault="00A95393">
      <w:pPr>
        <w:spacing w:after="0" w:line="240" w:lineRule="auto"/>
        <w:ind w:firstLine="708"/>
        <w:jc w:val="both"/>
        <w:rPr>
          <w:rFonts w:ascii="Times New Roman" w:hAnsi="Times New Roman" w:cs="Times New Roman"/>
          <w:b/>
          <w:i/>
          <w:sz w:val="24"/>
          <w:szCs w:val="24"/>
        </w:rPr>
      </w:pPr>
      <w:r>
        <w:rPr>
          <w:rFonts w:ascii="Times New Roman" w:hAnsi="Times New Roman" w:cs="Times New Roman"/>
          <w:b/>
          <w:i/>
          <w:sz w:val="24"/>
          <w:szCs w:val="24"/>
        </w:rPr>
        <w:t>В области</w:t>
      </w:r>
      <w:r>
        <w:rPr>
          <w:rFonts w:ascii="Times New Roman" w:hAnsi="Times New Roman" w:cs="Times New Roman"/>
          <w:b/>
          <w:i/>
          <w:sz w:val="24"/>
          <w:szCs w:val="24"/>
        </w:rPr>
        <w:tab/>
        <w:t>социально-коммуникативного развития</w:t>
      </w:r>
      <w:r>
        <w:rPr>
          <w:rFonts w:ascii="Times New Roman" w:hAnsi="Times New Roman" w:cs="Times New Roman"/>
          <w:b/>
          <w:i/>
          <w:sz w:val="24"/>
          <w:szCs w:val="24"/>
        </w:rPr>
        <w:tab/>
        <w:t>основными</w:t>
      </w:r>
    </w:p>
    <w:p w14:paraId="5D700BFE" w14:textId="77777777" w:rsidR="00A4102D" w:rsidRDefault="00A95393">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задачами образовательной деятельности являются:</w:t>
      </w:r>
    </w:p>
    <w:p w14:paraId="2E8906E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создавать условия для благоприятной адаптации ребёнка к ДОО;</w:t>
      </w:r>
    </w:p>
    <w:p w14:paraId="59DBDBBC"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поддерживать пока еще непродолжительные контакты со сверстниками, интерес к сверстнику;</w:t>
      </w:r>
    </w:p>
    <w:p w14:paraId="62899E2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формировать элементарные представления: о себе, близких людях, ближайшем предметном окружении;</w:t>
      </w:r>
    </w:p>
    <w:p w14:paraId="548421D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создавать</w:t>
      </w:r>
      <w:r>
        <w:rPr>
          <w:rFonts w:ascii="Times New Roman" w:hAnsi="Times New Roman" w:cs="Times New Roman"/>
          <w:sz w:val="24"/>
          <w:szCs w:val="24"/>
        </w:rPr>
        <w:tab/>
        <w:t>условия</w:t>
      </w:r>
      <w:r>
        <w:rPr>
          <w:rFonts w:ascii="Times New Roman" w:hAnsi="Times New Roman" w:cs="Times New Roman"/>
          <w:sz w:val="24"/>
          <w:szCs w:val="24"/>
        </w:rPr>
        <w:tab/>
        <w:t>для</w:t>
      </w:r>
      <w:r>
        <w:rPr>
          <w:rFonts w:ascii="Times New Roman" w:hAnsi="Times New Roman" w:cs="Times New Roman"/>
          <w:sz w:val="24"/>
          <w:szCs w:val="24"/>
        </w:rPr>
        <w:tab/>
        <w:t>получения</w:t>
      </w:r>
      <w:r>
        <w:rPr>
          <w:rFonts w:ascii="Times New Roman" w:hAnsi="Times New Roman" w:cs="Times New Roman"/>
          <w:sz w:val="24"/>
          <w:szCs w:val="24"/>
        </w:rPr>
        <w:tab/>
        <w:t>опыта</w:t>
      </w:r>
      <w:r>
        <w:rPr>
          <w:rFonts w:ascii="Times New Roman" w:hAnsi="Times New Roman" w:cs="Times New Roman"/>
          <w:sz w:val="24"/>
          <w:szCs w:val="24"/>
        </w:rPr>
        <w:tab/>
        <w:t>применения</w:t>
      </w:r>
      <w:r>
        <w:rPr>
          <w:rFonts w:ascii="Times New Roman" w:hAnsi="Times New Roman" w:cs="Times New Roman"/>
          <w:sz w:val="24"/>
          <w:szCs w:val="24"/>
        </w:rPr>
        <w:tab/>
        <w:t>правил</w:t>
      </w:r>
      <w:r>
        <w:rPr>
          <w:rFonts w:ascii="Times New Roman" w:hAnsi="Times New Roman" w:cs="Times New Roman"/>
          <w:sz w:val="24"/>
          <w:szCs w:val="24"/>
        </w:rPr>
        <w:tab/>
        <w:t>социального взаимодействия.</w:t>
      </w:r>
    </w:p>
    <w:p w14:paraId="6C141F3B"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Содержание образовательной деятельности</w:t>
      </w:r>
    </w:p>
    <w:p w14:paraId="5AFF159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06ED198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50FA172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включает детей в игровые ситуации, вспоминая любимые сказки, стихотворения и тому подобное, поощряет проявление у ребёнка</w:t>
      </w:r>
      <w:r>
        <w:rPr>
          <w:rFonts w:ascii="Times New Roman" w:hAnsi="Times New Roman" w:cs="Times New Roman"/>
          <w:b/>
          <w:sz w:val="24"/>
          <w:szCs w:val="24"/>
        </w:rPr>
        <w:t xml:space="preserve"> </w:t>
      </w:r>
      <w:r>
        <w:rPr>
          <w:rFonts w:ascii="Times New Roman" w:hAnsi="Times New Roman" w:cs="Times New Roman"/>
          <w:sz w:val="24"/>
          <w:szCs w:val="24"/>
        </w:rPr>
        <w:t>интереса к себе, желание участвовать в совместной деятельности, игре, развлечении.</w:t>
      </w:r>
    </w:p>
    <w:p w14:paraId="25581B3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14:paraId="4018450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14:paraId="7E1DCF2C" w14:textId="77777777" w:rsidR="00A4102D" w:rsidRDefault="00A4102D">
      <w:pPr>
        <w:spacing w:after="0" w:line="240" w:lineRule="auto"/>
        <w:ind w:firstLine="708"/>
        <w:jc w:val="both"/>
        <w:rPr>
          <w:rFonts w:ascii="Times New Roman" w:hAnsi="Times New Roman" w:cs="Times New Roman"/>
          <w:sz w:val="24"/>
          <w:szCs w:val="24"/>
        </w:rPr>
      </w:pPr>
    </w:p>
    <w:p w14:paraId="58A1C7D0"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От 2 лет до 3 лет.</w:t>
      </w:r>
    </w:p>
    <w:p w14:paraId="517B6814" w14:textId="77777777" w:rsidR="00A4102D" w:rsidRDefault="00A95393">
      <w:pPr>
        <w:spacing w:after="0" w:line="240" w:lineRule="auto"/>
        <w:ind w:firstLine="708"/>
        <w:jc w:val="both"/>
        <w:rPr>
          <w:rFonts w:ascii="Times New Roman" w:hAnsi="Times New Roman" w:cs="Times New Roman"/>
          <w:b/>
          <w:i/>
          <w:sz w:val="24"/>
          <w:szCs w:val="24"/>
        </w:rPr>
      </w:pPr>
      <w:r>
        <w:rPr>
          <w:rFonts w:ascii="Times New Roman" w:hAnsi="Times New Roman" w:cs="Times New Roman"/>
          <w:b/>
          <w:i/>
          <w:sz w:val="24"/>
          <w:szCs w:val="24"/>
        </w:rPr>
        <w:t>В области</w:t>
      </w:r>
      <w:r>
        <w:rPr>
          <w:rFonts w:ascii="Times New Roman" w:hAnsi="Times New Roman" w:cs="Times New Roman"/>
          <w:b/>
          <w:i/>
          <w:sz w:val="24"/>
          <w:szCs w:val="24"/>
        </w:rPr>
        <w:tab/>
        <w:t>социально-коммуникативного</w:t>
      </w:r>
      <w:r>
        <w:rPr>
          <w:rFonts w:ascii="Times New Roman" w:hAnsi="Times New Roman" w:cs="Times New Roman"/>
          <w:b/>
          <w:i/>
          <w:sz w:val="24"/>
          <w:szCs w:val="24"/>
        </w:rPr>
        <w:tab/>
        <w:t>развития</w:t>
      </w:r>
      <w:r>
        <w:rPr>
          <w:rFonts w:ascii="Times New Roman" w:hAnsi="Times New Roman" w:cs="Times New Roman"/>
          <w:b/>
          <w:i/>
          <w:sz w:val="24"/>
          <w:szCs w:val="24"/>
        </w:rPr>
        <w:tab/>
        <w:t>основными</w:t>
      </w:r>
      <w:r>
        <w:rPr>
          <w:rFonts w:ascii="Times New Roman" w:hAnsi="Times New Roman" w:cs="Times New Roman"/>
          <w:b/>
          <w:i/>
          <w:sz w:val="24"/>
          <w:szCs w:val="24"/>
        </w:rPr>
        <w:tab/>
      </w:r>
    </w:p>
    <w:p w14:paraId="0654A83A" w14:textId="77777777" w:rsidR="00A4102D" w:rsidRDefault="00A95393">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задачами образовательной деятельности являются:</w:t>
      </w:r>
    </w:p>
    <w:p w14:paraId="78C66E3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поддерживать эмоционально-положительное состояние детей в период адаптации к ДОО;</w:t>
      </w:r>
    </w:p>
    <w:p w14:paraId="6F7E45A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-развивать игровой опыт ребёнка, помогая детям отражать в игре представления об окружающей действительности;</w:t>
      </w:r>
    </w:p>
    <w:p w14:paraId="5A443C6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06CD9EE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1954A2F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формировать первичные представления ребёнка о себе, о своем возрасте, поле, о родителях (законных представителях) и близких членах семьи.</w:t>
      </w:r>
    </w:p>
    <w:p w14:paraId="5EFD6C72"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Содержание образовательной деятельности</w:t>
      </w:r>
    </w:p>
    <w:p w14:paraId="3B36358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29AFFC9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Педагог знакомит детей с основными эмоциями и чувствами человека, обозначает их словом, демонстрирует их проявление мимикой, жестами, интонацией голоса. </w:t>
      </w:r>
      <w:r>
        <w:rPr>
          <w:rFonts w:ascii="Times New Roman" w:hAnsi="Times New Roman" w:cs="Times New Roman"/>
          <w:sz w:val="24"/>
          <w:szCs w:val="24"/>
        </w:rPr>
        <w:lastRenderedPageBreak/>
        <w:t>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т.ч. их узнавание на картинках.</w:t>
      </w:r>
    </w:p>
    <w:p w14:paraId="5F792AE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4670C7A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6FA8075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14:paraId="1C2D8A5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1A21E6D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21A1331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4031347F" w14:textId="77777777" w:rsidR="00A4102D" w:rsidRDefault="00A4102D">
      <w:pPr>
        <w:spacing w:after="0" w:line="240" w:lineRule="auto"/>
        <w:ind w:firstLine="708"/>
        <w:jc w:val="both"/>
        <w:rPr>
          <w:rFonts w:ascii="Times New Roman" w:hAnsi="Times New Roman" w:cs="Times New Roman"/>
          <w:sz w:val="24"/>
          <w:szCs w:val="24"/>
        </w:rPr>
      </w:pPr>
    </w:p>
    <w:p w14:paraId="3AB7C8C0"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От 3 лет до 4 лет</w:t>
      </w:r>
    </w:p>
    <w:p w14:paraId="379D34B5" w14:textId="77777777" w:rsidR="00A4102D" w:rsidRDefault="00A95393">
      <w:pPr>
        <w:spacing w:after="0" w:line="240" w:lineRule="auto"/>
        <w:ind w:firstLine="708"/>
        <w:jc w:val="both"/>
        <w:rPr>
          <w:rFonts w:ascii="Times New Roman" w:hAnsi="Times New Roman" w:cs="Times New Roman"/>
          <w:b/>
          <w:i/>
          <w:sz w:val="24"/>
          <w:szCs w:val="24"/>
        </w:rPr>
      </w:pPr>
      <w:r>
        <w:rPr>
          <w:rFonts w:ascii="Times New Roman" w:hAnsi="Times New Roman" w:cs="Times New Roman"/>
          <w:b/>
          <w:i/>
          <w:sz w:val="24"/>
          <w:szCs w:val="24"/>
        </w:rPr>
        <w:t>В области социально-коммуникативного развития основными задачами образовательной деятельности являются:</w:t>
      </w:r>
    </w:p>
    <w:p w14:paraId="24FBDE1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 в сфере социальных отношений:</w:t>
      </w:r>
    </w:p>
    <w:p w14:paraId="6D8500F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2283A67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обогащать представления детей о действиях, в которых проявляются доброе отношение и забота о членах семьи, близком окружении;</w:t>
      </w:r>
    </w:p>
    <w:p w14:paraId="2F9580F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1582436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оказывать помощь в освоении способов взаимодействия со сверстниками в игре, в повседневном общении и бытовой деятельности;</w:t>
      </w:r>
    </w:p>
    <w:p w14:paraId="415F8F1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приучать детей к выполнению элементарных правил культуры поведения в ДОО;</w:t>
      </w:r>
    </w:p>
    <w:p w14:paraId="0A006D2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 в области формирования основ гражданственности и патриотизма:</w:t>
      </w:r>
    </w:p>
    <w:p w14:paraId="4D68FD5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обогащать представления детей о малой родине и поддерживать их отражения в различных видах деятельности;</w:t>
      </w:r>
    </w:p>
    <w:p w14:paraId="4FCBA99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 в сфере трудового воспитания:</w:t>
      </w:r>
    </w:p>
    <w:p w14:paraId="53365F3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67EFE53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воспитывать бережное отношение к предметам и игрушкам как результатам труда взрослых;</w:t>
      </w:r>
    </w:p>
    <w:p w14:paraId="79399B8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приобщать детей к самообслуживанию (одевание, раздевание, умывание), развивать самостоятельность, уверенность, положительную самооценку;</w:t>
      </w:r>
    </w:p>
    <w:p w14:paraId="3210E33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 в области формирования основ безопасного поведения:</w:t>
      </w:r>
    </w:p>
    <w:p w14:paraId="4CE86B3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развивать интерес к правилам безопасного поведения;</w:t>
      </w:r>
    </w:p>
    <w:p w14:paraId="0B65574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49D2DB4C"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Содержание образовательной деятельности</w:t>
      </w:r>
    </w:p>
    <w:p w14:paraId="3933C089" w14:textId="77777777" w:rsidR="00A4102D" w:rsidRDefault="00A95393">
      <w:pPr>
        <w:pStyle w:val="af8"/>
        <w:numPr>
          <w:ilvl w:val="0"/>
          <w:numId w:val="4"/>
        </w:numPr>
        <w:rPr>
          <w:sz w:val="24"/>
          <w:szCs w:val="24"/>
        </w:rPr>
      </w:pPr>
      <w:r>
        <w:rPr>
          <w:sz w:val="24"/>
          <w:szCs w:val="24"/>
        </w:rPr>
        <w:t>В сфере социальных отношений</w:t>
      </w:r>
    </w:p>
    <w:p w14:paraId="116E1E0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4882358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w:t>
      </w:r>
      <w:r>
        <w:rPr>
          <w:rFonts w:ascii="Times New Roman" w:hAnsi="Times New Roman" w:cs="Times New Roman"/>
          <w:sz w:val="28"/>
          <w:szCs w:val="28"/>
        </w:rPr>
        <w:t xml:space="preserve"> </w:t>
      </w:r>
      <w:r>
        <w:rPr>
          <w:rFonts w:ascii="Times New Roman" w:hAnsi="Times New Roman" w:cs="Times New Roman"/>
          <w:sz w:val="24"/>
          <w:szCs w:val="24"/>
        </w:rPr>
        <w:t>позитивному опыту персонажей художественных произведений и мультипликации.</w:t>
      </w:r>
    </w:p>
    <w:p w14:paraId="464D419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1CDAB9E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0E1B215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41DB16EB" w14:textId="77777777" w:rsidR="00A4102D" w:rsidRDefault="00A95393">
      <w:pPr>
        <w:pStyle w:val="af8"/>
        <w:numPr>
          <w:ilvl w:val="0"/>
          <w:numId w:val="4"/>
        </w:numPr>
        <w:rPr>
          <w:sz w:val="24"/>
          <w:szCs w:val="24"/>
        </w:rPr>
      </w:pPr>
      <w:r>
        <w:rPr>
          <w:sz w:val="24"/>
          <w:szCs w:val="24"/>
        </w:rPr>
        <w:t>В области формирования основ гражданственности и патриотизма:</w:t>
      </w:r>
    </w:p>
    <w:p w14:paraId="0D0B091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7B67A6E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527A713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 3)</w:t>
      </w:r>
      <w:r>
        <w:rPr>
          <w:rFonts w:ascii="Times New Roman" w:hAnsi="Times New Roman" w:cs="Times New Roman"/>
          <w:sz w:val="28"/>
          <w:szCs w:val="28"/>
        </w:rPr>
        <w:tab/>
      </w:r>
      <w:r>
        <w:rPr>
          <w:rFonts w:ascii="Times New Roman" w:hAnsi="Times New Roman" w:cs="Times New Roman"/>
          <w:sz w:val="24"/>
          <w:szCs w:val="24"/>
        </w:rPr>
        <w:t>В сфере трудового воспитания.</w:t>
      </w:r>
    </w:p>
    <w:p w14:paraId="3E57071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w:t>
      </w:r>
      <w:r>
        <w:rPr>
          <w:rFonts w:ascii="Times New Roman" w:hAnsi="Times New Roman" w:cs="Times New Roman"/>
          <w:sz w:val="24"/>
          <w:szCs w:val="24"/>
        </w:rPr>
        <w:lastRenderedPageBreak/>
        <w:t>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2BB8576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59FDAD8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w:t>
      </w:r>
    </w:p>
    <w:p w14:paraId="73F8280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12258A8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453F8CF2" w14:textId="77777777" w:rsidR="00A4102D" w:rsidRDefault="00A95393">
      <w:pPr>
        <w:pStyle w:val="af8"/>
        <w:numPr>
          <w:ilvl w:val="0"/>
          <w:numId w:val="4"/>
        </w:numPr>
        <w:rPr>
          <w:sz w:val="24"/>
          <w:szCs w:val="24"/>
        </w:rPr>
      </w:pPr>
      <w:r>
        <w:rPr>
          <w:sz w:val="24"/>
          <w:szCs w:val="24"/>
        </w:rPr>
        <w:t>В области формирования основ безопасного поведения</w:t>
      </w:r>
    </w:p>
    <w:p w14:paraId="320EF31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02905E4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777E522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4422025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67C0136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4EB61E4E" w14:textId="77777777" w:rsidR="00A4102D" w:rsidRDefault="00A4102D">
      <w:pPr>
        <w:spacing w:after="0" w:line="240" w:lineRule="auto"/>
        <w:ind w:firstLine="708"/>
        <w:jc w:val="both"/>
        <w:rPr>
          <w:rFonts w:ascii="Times New Roman" w:hAnsi="Times New Roman" w:cs="Times New Roman"/>
          <w:sz w:val="24"/>
          <w:szCs w:val="24"/>
        </w:rPr>
      </w:pPr>
    </w:p>
    <w:p w14:paraId="3BB56AC8"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От 4 лет до 5 лет</w:t>
      </w:r>
    </w:p>
    <w:p w14:paraId="39CE4955"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В области социально-коммуникативного развития основными задачами образовательной деятельности являются:</w:t>
      </w:r>
    </w:p>
    <w:p w14:paraId="39E0111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 в сфере социальных отношений:</w:t>
      </w:r>
    </w:p>
    <w:p w14:paraId="63FC05E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формировать положительную самооценку, уверенность в своих силах, стремление к самостоятельности;</w:t>
      </w:r>
    </w:p>
    <w:p w14:paraId="567A6BD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3189096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713A818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воспитывать доброжелательное отношение ко взрослым и детям;</w:t>
      </w:r>
    </w:p>
    <w:p w14:paraId="6C87A1A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2A50A74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развивать стремление к совместным играм, взаимодействию в паре или небольшой подгруппе, к взаимодействию в практической деятельности;</w:t>
      </w:r>
    </w:p>
    <w:p w14:paraId="732E507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 В области формирования основ гражданственности и патриотизма:</w:t>
      </w:r>
    </w:p>
    <w:p w14:paraId="52D2DBB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воспитывать уважительное отношение к Родине, символам страны, памятным датам;</w:t>
      </w:r>
    </w:p>
    <w:p w14:paraId="7E441C0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воспитывать гордость за достижения страны в области спорта, науки, искусства и других областях;</w:t>
      </w:r>
    </w:p>
    <w:p w14:paraId="15F5026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развивать интерес детей к основным достопримечательностями населенного пункта, в котором они живут.</w:t>
      </w:r>
    </w:p>
    <w:p w14:paraId="73690D3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 В сфере трудового воспитания:</w:t>
      </w:r>
    </w:p>
    <w:p w14:paraId="202BF55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формировать</w:t>
      </w:r>
      <w:r>
        <w:rPr>
          <w:rFonts w:ascii="Times New Roman" w:hAnsi="Times New Roman" w:cs="Times New Roman"/>
          <w:sz w:val="24"/>
          <w:szCs w:val="24"/>
        </w:rPr>
        <w:tab/>
        <w:t>представления</w:t>
      </w:r>
      <w:r>
        <w:rPr>
          <w:rFonts w:ascii="Times New Roman" w:hAnsi="Times New Roman" w:cs="Times New Roman"/>
          <w:sz w:val="24"/>
          <w:szCs w:val="24"/>
        </w:rPr>
        <w:tab/>
        <w:t>об отдельных</w:t>
      </w:r>
      <w:r>
        <w:rPr>
          <w:rFonts w:ascii="Times New Roman" w:hAnsi="Times New Roman" w:cs="Times New Roman"/>
          <w:sz w:val="24"/>
          <w:szCs w:val="24"/>
        </w:rPr>
        <w:tab/>
        <w:t>профессиях взрослых</w:t>
      </w:r>
      <w:r>
        <w:rPr>
          <w:rFonts w:ascii="Times New Roman" w:hAnsi="Times New Roman" w:cs="Times New Roman"/>
          <w:sz w:val="24"/>
          <w:szCs w:val="24"/>
        </w:rPr>
        <w:tab/>
        <w:t>на</w:t>
      </w:r>
      <w:r>
        <w:rPr>
          <w:rFonts w:ascii="Times New Roman" w:hAnsi="Times New Roman" w:cs="Times New Roman"/>
          <w:sz w:val="24"/>
          <w:szCs w:val="24"/>
        </w:rPr>
        <w:tab/>
        <w:t>основе ознакомления с конкретными видами труда;</w:t>
      </w:r>
    </w:p>
    <w:p w14:paraId="517074E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воспитывать уважение и благодарность взрослым за их труд, заботу о детях;</w:t>
      </w:r>
    </w:p>
    <w:p w14:paraId="6241C1B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вовлекать в простейшие процессы хозяйственно-бытового труда;</w:t>
      </w:r>
    </w:p>
    <w:p w14:paraId="0FB2919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развивать</w:t>
      </w:r>
      <w:r>
        <w:rPr>
          <w:rFonts w:ascii="Times New Roman" w:hAnsi="Times New Roman" w:cs="Times New Roman"/>
          <w:sz w:val="24"/>
          <w:szCs w:val="24"/>
        </w:rPr>
        <w:tab/>
        <w:t>самостоятельность</w:t>
      </w:r>
      <w:r>
        <w:rPr>
          <w:rFonts w:ascii="Times New Roman" w:hAnsi="Times New Roman" w:cs="Times New Roman"/>
          <w:sz w:val="24"/>
          <w:szCs w:val="24"/>
        </w:rPr>
        <w:tab/>
        <w:t>и</w:t>
      </w:r>
      <w:r>
        <w:rPr>
          <w:rFonts w:ascii="Times New Roman" w:hAnsi="Times New Roman" w:cs="Times New Roman"/>
          <w:sz w:val="24"/>
          <w:szCs w:val="24"/>
        </w:rPr>
        <w:tab/>
        <w:t>уверенность</w:t>
      </w:r>
      <w:r>
        <w:rPr>
          <w:rFonts w:ascii="Times New Roman" w:hAnsi="Times New Roman" w:cs="Times New Roman"/>
          <w:sz w:val="24"/>
          <w:szCs w:val="24"/>
        </w:rPr>
        <w:tab/>
        <w:t>в</w:t>
      </w:r>
      <w:r>
        <w:rPr>
          <w:rFonts w:ascii="Times New Roman" w:hAnsi="Times New Roman" w:cs="Times New Roman"/>
          <w:sz w:val="24"/>
          <w:szCs w:val="24"/>
        </w:rPr>
        <w:tab/>
      </w:r>
    </w:p>
    <w:p w14:paraId="5087C8C2"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самообслуживании,</w:t>
      </w:r>
      <w:r>
        <w:rPr>
          <w:rFonts w:ascii="Times New Roman" w:hAnsi="Times New Roman" w:cs="Times New Roman"/>
          <w:sz w:val="24"/>
          <w:szCs w:val="24"/>
        </w:rPr>
        <w:tab/>
        <w:t>желании включаться в повседневные трудовые дела в ДОО и семье;</w:t>
      </w:r>
    </w:p>
    <w:p w14:paraId="042DAD3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в области формирования основ безопасного поведения:</w:t>
      </w:r>
    </w:p>
    <w:p w14:paraId="675A0E2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обогащать представления детей об основных источниках и видах опасности в быту, на улице, в природе, в общении с незнакомыми людьми;</w:t>
      </w:r>
    </w:p>
    <w:p w14:paraId="04DE212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знакомить детей с простейшими способами безопасного поведения в опасных ситуациях;</w:t>
      </w:r>
    </w:p>
    <w:p w14:paraId="58AB6C8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формировать представления о правилах безопасного дорожного движения в качестве пешехода и пассажира транспортного средства.</w:t>
      </w:r>
    </w:p>
    <w:p w14:paraId="436E4A5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формировать представления о правилах безопасного использования электронных гаджетов, в т.ч. мобильных устройств, планшетов и прочее, исключая практическое использование электронных средств обучения.</w:t>
      </w:r>
    </w:p>
    <w:p w14:paraId="792684EE"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Содержание образовательной деятельности</w:t>
      </w:r>
    </w:p>
    <w:p w14:paraId="55C6876F" w14:textId="77777777" w:rsidR="00A4102D" w:rsidRDefault="00A95393">
      <w:pPr>
        <w:pStyle w:val="af8"/>
        <w:numPr>
          <w:ilvl w:val="0"/>
          <w:numId w:val="5"/>
        </w:numPr>
        <w:rPr>
          <w:sz w:val="28"/>
          <w:szCs w:val="28"/>
        </w:rPr>
      </w:pPr>
      <w:r>
        <w:rPr>
          <w:sz w:val="24"/>
          <w:szCs w:val="24"/>
        </w:rPr>
        <w:t>В сфере социальных отношений</w:t>
      </w:r>
    </w:p>
    <w:p w14:paraId="3C46999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14:paraId="7B7F481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5CFE6FF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2819C16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7F1C62A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w:t>
      </w:r>
      <w:r>
        <w:rPr>
          <w:rFonts w:ascii="Times New Roman" w:hAnsi="Times New Roman" w:cs="Times New Roman"/>
          <w:sz w:val="28"/>
          <w:szCs w:val="28"/>
        </w:rPr>
        <w:t xml:space="preserve"> </w:t>
      </w:r>
      <w:r>
        <w:rPr>
          <w:rFonts w:ascii="Times New Roman" w:hAnsi="Times New Roman" w:cs="Times New Roman"/>
          <w:sz w:val="24"/>
          <w:szCs w:val="24"/>
        </w:rPr>
        <w:t>(3-4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7F00A3C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5697519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06231C41" w14:textId="77777777" w:rsidR="00A4102D" w:rsidRDefault="00A95393">
      <w:pPr>
        <w:pStyle w:val="af8"/>
        <w:numPr>
          <w:ilvl w:val="0"/>
          <w:numId w:val="5"/>
        </w:numPr>
        <w:rPr>
          <w:sz w:val="24"/>
          <w:szCs w:val="24"/>
        </w:rPr>
      </w:pPr>
      <w:r>
        <w:rPr>
          <w:sz w:val="24"/>
          <w:szCs w:val="24"/>
        </w:rPr>
        <w:t>В области формирования основ гражданственности и патриотизма</w:t>
      </w:r>
    </w:p>
    <w:p w14:paraId="0BFF94C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66FB3B6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4F21F51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64C37E8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Поддерживает интерес к народной культуре страны (традициям, устному народному творчеству, народной музыке, танцам, играм, игрушкам).</w:t>
      </w:r>
    </w:p>
    <w:p w14:paraId="3ADA6D84" w14:textId="77777777" w:rsidR="00A4102D" w:rsidRDefault="00A95393">
      <w:pPr>
        <w:pStyle w:val="af8"/>
        <w:numPr>
          <w:ilvl w:val="0"/>
          <w:numId w:val="5"/>
        </w:numPr>
        <w:rPr>
          <w:sz w:val="24"/>
          <w:szCs w:val="24"/>
        </w:rPr>
      </w:pPr>
      <w:r>
        <w:rPr>
          <w:sz w:val="24"/>
          <w:szCs w:val="24"/>
        </w:rPr>
        <w:t>В сфере трудового воспитания</w:t>
      </w:r>
    </w:p>
    <w:p w14:paraId="68A844A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знакомит детей с содержанием и структурой процессов хозяйственно- 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1A5FBE5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Педагог поддерживает инициативу детей узнать и рассказать о трудовой деятельности взрослых, поощряет коммуникативную активность ребёнка, связанную с </w:t>
      </w:r>
      <w:r>
        <w:rPr>
          <w:rFonts w:ascii="Times New Roman" w:hAnsi="Times New Roman" w:cs="Times New Roman"/>
          <w:sz w:val="24"/>
          <w:szCs w:val="24"/>
        </w:rPr>
        <w:lastRenderedPageBreak/>
        <w:t>желанием рассказать о профессии мамы или папы, описать их трудовые действия, рассказать о результатах их труда.</w:t>
      </w:r>
    </w:p>
    <w:p w14:paraId="66162ED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7C0F545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7323082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21FBF6A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5A32AA67" w14:textId="77777777" w:rsidR="00A4102D" w:rsidRDefault="00A95393">
      <w:pPr>
        <w:pStyle w:val="af8"/>
        <w:numPr>
          <w:ilvl w:val="0"/>
          <w:numId w:val="5"/>
        </w:numPr>
        <w:rPr>
          <w:sz w:val="24"/>
          <w:szCs w:val="24"/>
        </w:rPr>
      </w:pPr>
      <w:r>
        <w:rPr>
          <w:sz w:val="24"/>
          <w:szCs w:val="24"/>
        </w:rPr>
        <w:t>В области формирования основ безопасности поведения</w:t>
      </w:r>
    </w:p>
    <w:p w14:paraId="64C018A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387F3D8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0467282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047B183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015BA4A3" w14:textId="77777777" w:rsidR="00A4102D" w:rsidRDefault="00A4102D">
      <w:pPr>
        <w:spacing w:after="0" w:line="240" w:lineRule="auto"/>
        <w:ind w:firstLine="708"/>
        <w:jc w:val="both"/>
        <w:rPr>
          <w:rFonts w:ascii="Times New Roman" w:hAnsi="Times New Roman" w:cs="Times New Roman"/>
          <w:sz w:val="28"/>
          <w:szCs w:val="28"/>
        </w:rPr>
      </w:pPr>
    </w:p>
    <w:p w14:paraId="33C7A15C"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От 5 лет до 6 лет</w:t>
      </w:r>
    </w:p>
    <w:p w14:paraId="0C861D58"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В области социально-коммуникативного развития основными задачами образовательной деятельности являются:</w:t>
      </w:r>
    </w:p>
    <w:p w14:paraId="10206C8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 В сфере социальных отношений:</w:t>
      </w:r>
    </w:p>
    <w:p w14:paraId="46F172E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обогащать представления детей о формах поведения и действиях в различных ситуациях в семье и ДОО;</w:t>
      </w:r>
    </w:p>
    <w:p w14:paraId="37D17B3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7A70E22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57A168C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663CABE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расширять представления о правилах поведения в общественных местах; об обязанностях в группе;</w:t>
      </w:r>
    </w:p>
    <w:p w14:paraId="409C679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 в области формирования основ гражданственности и патриотизма:</w:t>
      </w:r>
    </w:p>
    <w:p w14:paraId="4B3E99B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воспитывать уважительное отношение к Родине, к людям разных национальностей, проживающим на территории России, их культурному наследию;</w:t>
      </w:r>
    </w:p>
    <w:p w14:paraId="3B9BF27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68B1E27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0B4B1A7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в сфере трудового воспитания:</w:t>
      </w:r>
    </w:p>
    <w:p w14:paraId="5B4362D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формировать представления о профессиях и трудовых процессах;</w:t>
      </w:r>
    </w:p>
    <w:p w14:paraId="43344FA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воспитывать бережное отношение к труду взрослых, к результатам их труда;</w:t>
      </w:r>
    </w:p>
    <w:p w14:paraId="48E0FA0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79E402F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знакомить детей с элементарными экономическими знаниями, формировать первоначальные представления о финансовой грамотности;</w:t>
      </w:r>
    </w:p>
    <w:p w14:paraId="3B53325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 в области формирования безопасного поведения:</w:t>
      </w:r>
    </w:p>
    <w:p w14:paraId="01C0429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47C7CA7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формировать осмотрительное отношение к потенциально опасным для человека ситуациям;</w:t>
      </w:r>
    </w:p>
    <w:p w14:paraId="56AFEE4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36544A72"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Содержание образовательной деятельности</w:t>
      </w:r>
    </w:p>
    <w:p w14:paraId="5AB8C38A" w14:textId="77777777" w:rsidR="00A4102D" w:rsidRDefault="00A95393">
      <w:pPr>
        <w:pStyle w:val="af8"/>
        <w:numPr>
          <w:ilvl w:val="0"/>
          <w:numId w:val="6"/>
        </w:numPr>
        <w:rPr>
          <w:sz w:val="24"/>
          <w:szCs w:val="24"/>
        </w:rPr>
      </w:pPr>
      <w:r>
        <w:rPr>
          <w:sz w:val="24"/>
          <w:szCs w:val="24"/>
        </w:rPr>
        <w:t>В сфере социальных отношений</w:t>
      </w:r>
    </w:p>
    <w:p w14:paraId="7D3273F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МБДОУ; забота и поддержка младших).</w:t>
      </w:r>
    </w:p>
    <w:p w14:paraId="139723E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w:t>
      </w:r>
      <w:r>
        <w:rPr>
          <w:rFonts w:ascii="Times New Roman" w:hAnsi="Times New Roman" w:cs="Times New Roman"/>
          <w:b/>
          <w:sz w:val="24"/>
          <w:szCs w:val="24"/>
        </w:rPr>
        <w:t xml:space="preserve"> </w:t>
      </w:r>
      <w:r>
        <w:rPr>
          <w:rFonts w:ascii="Times New Roman" w:hAnsi="Times New Roman" w:cs="Times New Roman"/>
          <w:sz w:val="24"/>
          <w:szCs w:val="24"/>
        </w:rPr>
        <w:t>эмоциональной поддержки и адекватные возрасту способы регуляции эмоциональных состояний.</w:t>
      </w:r>
    </w:p>
    <w:p w14:paraId="2849C4E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311416F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6AC26A1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3F6C8BB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4239788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14:paraId="31D2771D" w14:textId="77777777" w:rsidR="00A4102D" w:rsidRDefault="00A95393">
      <w:pPr>
        <w:pStyle w:val="af8"/>
        <w:numPr>
          <w:ilvl w:val="0"/>
          <w:numId w:val="6"/>
        </w:numPr>
        <w:rPr>
          <w:sz w:val="24"/>
          <w:szCs w:val="24"/>
        </w:rPr>
      </w:pPr>
      <w:r>
        <w:rPr>
          <w:sz w:val="24"/>
          <w:szCs w:val="24"/>
        </w:rPr>
        <w:t>В области формирования основ гражданственности и патриотизма</w:t>
      </w:r>
    </w:p>
    <w:p w14:paraId="72306EB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47148B3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7A2DBF4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w:t>
      </w:r>
      <w:r>
        <w:rPr>
          <w:rFonts w:ascii="Times New Roman" w:hAnsi="Times New Roman" w:cs="Times New Roman"/>
          <w:sz w:val="24"/>
          <w:szCs w:val="24"/>
        </w:rPr>
        <w:lastRenderedPageBreak/>
        <w:t>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4810022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В сфере трудового воспитания</w:t>
      </w:r>
    </w:p>
    <w:p w14:paraId="292E5ED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72FA2AE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формирует представление детей о современной технике, в т.ч.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024E0D3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075C8F6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04F544C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505C23C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В области формирования безопасного поведения</w:t>
      </w:r>
    </w:p>
    <w:p w14:paraId="79D6762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создает условия для закрепления представлений детей о правилах безопасного поведения в быту, на улице, в природе, в общении с людьми, в т.ч.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337F5A5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w:t>
      </w:r>
      <w:r>
        <w:rPr>
          <w:rFonts w:ascii="Times New Roman" w:hAnsi="Times New Roman" w:cs="Times New Roman"/>
          <w:sz w:val="24"/>
          <w:szCs w:val="24"/>
        </w:rPr>
        <w:lastRenderedPageBreak/>
        <w:t>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37BA4B1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обсуждает с детьми правила пользования сетью Интернет, цифровыми ресурсами.</w:t>
      </w:r>
    </w:p>
    <w:p w14:paraId="00DECE9B" w14:textId="77777777" w:rsidR="00A4102D" w:rsidRDefault="00A4102D">
      <w:pPr>
        <w:spacing w:after="0" w:line="240" w:lineRule="auto"/>
        <w:ind w:firstLine="708"/>
        <w:jc w:val="both"/>
        <w:rPr>
          <w:rFonts w:ascii="Times New Roman" w:hAnsi="Times New Roman" w:cs="Times New Roman"/>
          <w:sz w:val="24"/>
          <w:szCs w:val="24"/>
        </w:rPr>
      </w:pPr>
    </w:p>
    <w:p w14:paraId="7EA8B458"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От 6 лет до 7 лет</w:t>
      </w:r>
    </w:p>
    <w:p w14:paraId="291BA256"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В области социально-коммуникативного развития основными задачами образовательной деятельности являются:</w:t>
      </w:r>
    </w:p>
    <w:p w14:paraId="242F80C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в сфере социальных отношений:</w:t>
      </w:r>
    </w:p>
    <w:p w14:paraId="4D6B38D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257069F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649D3A9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7EDD65E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0E9A5D5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воспитывать привычки культурного поведения и общения с людьми, основ этикета, правил поведения в общественных местах;</w:t>
      </w:r>
    </w:p>
    <w:p w14:paraId="52FB2B4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 в области формирования основ гражданственности и патриотизма:</w:t>
      </w:r>
    </w:p>
    <w:p w14:paraId="08B7C20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14:paraId="0C9C00E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57DA8C4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7643959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19CFBFD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 в сфере трудового воспитания:</w:t>
      </w:r>
    </w:p>
    <w:p w14:paraId="51FF753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 развивать ценностное отношение к труду взрослых;</w:t>
      </w:r>
    </w:p>
    <w:p w14:paraId="5041B91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формировать представления о труде как ценности общества, о разнообразии и взаимосвязи видов труда и профессий;</w:t>
      </w:r>
    </w:p>
    <w:p w14:paraId="0465B07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4C2ED52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развивать интерес и самостоятельность в разных видах доступного труда, умения включаться в реальные трудовые связи со взрослыми и сверстниками;</w:t>
      </w:r>
    </w:p>
    <w:p w14:paraId="3BB383B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поддерживать освоение умений сотрудничества в совместном труде;</w:t>
      </w:r>
    </w:p>
    <w:p w14:paraId="70D1FCA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воспитывать ответственность, добросовестность, стремление к участию в труде взрослых, оказанию посильной помощи;</w:t>
      </w:r>
    </w:p>
    <w:p w14:paraId="42D7147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в области формирования безопасного поведения:</w:t>
      </w:r>
    </w:p>
    <w:p w14:paraId="503A270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61F7F7A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00E5BAA3"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Содержание образовательной деятельности</w:t>
      </w:r>
    </w:p>
    <w:p w14:paraId="0835AC5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В сфере социальных отношений</w:t>
      </w:r>
    </w:p>
    <w:p w14:paraId="0E20ACF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169869A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70199BF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2181640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7BE83EF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17C5117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Обогащает представления о нравственных качествах людей, их проявлении в поступках и взаимоотношениях.</w:t>
      </w:r>
    </w:p>
    <w:p w14:paraId="7E3C5D8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6CDD90B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0B06643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0F3FB62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В области формирования основ гражданственности и патриотизма</w:t>
      </w:r>
    </w:p>
    <w:p w14:paraId="1A3BA8A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w:t>
      </w:r>
      <w:r>
        <w:rPr>
          <w:rFonts w:ascii="Times New Roman" w:hAnsi="Times New Roman" w:cs="Times New Roman"/>
          <w:sz w:val="24"/>
          <w:szCs w:val="24"/>
        </w:rPr>
        <w:lastRenderedPageBreak/>
        <w:t>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7DC2924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2C732FD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14:paraId="59FF613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3540419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7D21C8F9" w14:textId="77777777" w:rsidR="00A4102D" w:rsidRDefault="00A95393">
      <w:pPr>
        <w:pStyle w:val="af8"/>
        <w:numPr>
          <w:ilvl w:val="0"/>
          <w:numId w:val="6"/>
        </w:numPr>
        <w:rPr>
          <w:sz w:val="24"/>
          <w:szCs w:val="24"/>
        </w:rPr>
      </w:pPr>
      <w:r>
        <w:rPr>
          <w:sz w:val="24"/>
          <w:szCs w:val="24"/>
        </w:rPr>
        <w:t>В сфере трудового воспитания</w:t>
      </w:r>
    </w:p>
    <w:p w14:paraId="1427E75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59E33AF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7D5901D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w:t>
      </w:r>
      <w:r>
        <w:rPr>
          <w:rFonts w:ascii="Times New Roman" w:hAnsi="Times New Roman" w:cs="Times New Roman"/>
          <w:sz w:val="24"/>
          <w:szCs w:val="24"/>
        </w:rPr>
        <w:lastRenderedPageBreak/>
        <w:t>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5AA7C01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707FF98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В области формирования безопасного поведения</w:t>
      </w:r>
    </w:p>
    <w:p w14:paraId="7893C5F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581DA6F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049B015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498E1AA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6BA1422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2474731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14:paraId="227022C8"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Решение совокупных задач воспитания в рамках образовательной области:</w:t>
      </w:r>
    </w:p>
    <w:p w14:paraId="42F31BF0"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w:t>
      </w:r>
    </w:p>
    <w:p w14:paraId="0383926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Это предполагает решение задач нескольких направлений воспитания:</w:t>
      </w:r>
    </w:p>
    <w:p w14:paraId="6993D5C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воспитание уважения к своей семье, своему населенному пункту, родному краю, своей стране;</w:t>
      </w:r>
    </w:p>
    <w:p w14:paraId="677C154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1E48CED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воспитание ценностного отношения к культурному наследию своего народа, к нравственным и культурным традициям России;</w:t>
      </w:r>
    </w:p>
    <w:p w14:paraId="6A33A84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-содействие становлению целостной картины мира, основанной на представлениях о добре и зле, красоте и уродстве, правде и лжи;</w:t>
      </w:r>
    </w:p>
    <w:p w14:paraId="5ACAAE8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2C95BCD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077986F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5C3BF19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-формирование способности бережно и уважительно относиться к результатам своего труда и труда других людей.</w:t>
      </w:r>
    </w:p>
    <w:p w14:paraId="02B14193" w14:textId="77777777" w:rsidR="00A4102D" w:rsidRDefault="00A4102D">
      <w:pPr>
        <w:spacing w:after="0" w:line="240" w:lineRule="auto"/>
        <w:jc w:val="center"/>
        <w:rPr>
          <w:rFonts w:ascii="Times New Roman" w:hAnsi="Times New Roman" w:cs="Times New Roman"/>
          <w:b/>
          <w:sz w:val="28"/>
          <w:szCs w:val="28"/>
        </w:rPr>
      </w:pPr>
    </w:p>
    <w:p w14:paraId="652D4B97" w14:textId="77777777" w:rsidR="00A4102D" w:rsidRDefault="00A9539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Перечень методических пособий, обеспечивающих реализацию содержания образовательной области </w:t>
      </w:r>
    </w:p>
    <w:p w14:paraId="15B9B9A0" w14:textId="77777777" w:rsidR="00A4102D" w:rsidRDefault="00A9539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«Социально-коммуникативное развитие»</w:t>
      </w:r>
    </w:p>
    <w:tbl>
      <w:tblPr>
        <w:tblStyle w:val="af7"/>
        <w:tblW w:w="0" w:type="auto"/>
        <w:tblLook w:val="04A0" w:firstRow="1" w:lastRow="0" w:firstColumn="1" w:lastColumn="0" w:noHBand="0" w:noVBand="1"/>
      </w:tblPr>
      <w:tblGrid>
        <w:gridCol w:w="2689"/>
        <w:gridCol w:w="6655"/>
      </w:tblGrid>
      <w:tr w:rsidR="00A4102D" w14:paraId="7CBB984E" w14:textId="77777777">
        <w:tc>
          <w:tcPr>
            <w:tcW w:w="2689" w:type="dxa"/>
          </w:tcPr>
          <w:p w14:paraId="1112EA79" w14:textId="77777777" w:rsidR="00A4102D" w:rsidRDefault="00A9539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Образовательная область/задачи</w:t>
            </w:r>
          </w:p>
        </w:tc>
        <w:tc>
          <w:tcPr>
            <w:tcW w:w="6655" w:type="dxa"/>
          </w:tcPr>
          <w:p w14:paraId="1DB9D20A" w14:textId="77777777" w:rsidR="00A4102D" w:rsidRDefault="00A9539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Инструментарий инвариантной части программы</w:t>
            </w:r>
          </w:p>
        </w:tc>
      </w:tr>
      <w:tr w:rsidR="005D6517" w:rsidRPr="005D6517" w14:paraId="679FA358" w14:textId="77777777">
        <w:tc>
          <w:tcPr>
            <w:tcW w:w="2689" w:type="dxa"/>
          </w:tcPr>
          <w:p w14:paraId="43CEDDE6" w14:textId="77777777" w:rsidR="00A4102D" w:rsidRPr="005D6517" w:rsidRDefault="00A95393">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Социально- коммуникативное развитие:</w:t>
            </w:r>
          </w:p>
          <w:p w14:paraId="72239A3E" w14:textId="77777777" w:rsidR="00A4102D" w:rsidRPr="005D6517" w:rsidRDefault="00A95393">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*Труд</w:t>
            </w:r>
          </w:p>
          <w:p w14:paraId="5AE1269F" w14:textId="77777777" w:rsidR="00A4102D" w:rsidRPr="005D6517" w:rsidRDefault="00A95393">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*ОБЖ</w:t>
            </w:r>
          </w:p>
          <w:p w14:paraId="0A938366" w14:textId="77777777" w:rsidR="00A4102D" w:rsidRPr="005D6517" w:rsidRDefault="00A95393">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*Социальные отношения</w:t>
            </w:r>
          </w:p>
          <w:p w14:paraId="5824872B" w14:textId="77777777" w:rsidR="00A4102D" w:rsidRPr="005D6517" w:rsidRDefault="00A95393">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*Формирование гражданственности и патриотизма</w:t>
            </w:r>
          </w:p>
          <w:p w14:paraId="0C624F6C" w14:textId="77777777" w:rsidR="00A4102D" w:rsidRPr="005D6517" w:rsidRDefault="00A95393">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Задачи ФОП ДО стр. 21-42 Приказ Министерства просвещения Российской Федерации от 25.11.2022 № 1028 "Об утверждении федеральной образовательной программы дошкольного образования" (Зарегистрирован 28.12.2022</w:t>
            </w:r>
          </w:p>
          <w:p w14:paraId="328D8AB2" w14:textId="77777777" w:rsidR="00A4102D" w:rsidRPr="005D6517" w:rsidRDefault="00A95393">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 71847)</w:t>
            </w:r>
          </w:p>
        </w:tc>
        <w:tc>
          <w:tcPr>
            <w:tcW w:w="6655" w:type="dxa"/>
          </w:tcPr>
          <w:p w14:paraId="7B0EABCC" w14:textId="77777777" w:rsidR="00A4102D" w:rsidRPr="005D6517" w:rsidRDefault="00A95393" w:rsidP="005D6517">
            <w:pPr>
              <w:pStyle w:val="TableParagraph"/>
              <w:ind w:left="0"/>
              <w:rPr>
                <w:b/>
                <w:sz w:val="24"/>
                <w:szCs w:val="24"/>
              </w:rPr>
            </w:pPr>
            <w:r w:rsidRPr="005D6517">
              <w:rPr>
                <w:b/>
                <w:spacing w:val="-4"/>
                <w:sz w:val="24"/>
                <w:szCs w:val="24"/>
              </w:rPr>
              <w:t>Труд</w:t>
            </w:r>
          </w:p>
          <w:p w14:paraId="7CE1A8D7" w14:textId="77777777" w:rsidR="00A4102D" w:rsidRPr="005D6517" w:rsidRDefault="00A95393" w:rsidP="005D6517">
            <w:pPr>
              <w:pStyle w:val="TableParagraph"/>
              <w:ind w:left="0"/>
              <w:jc w:val="both"/>
              <w:rPr>
                <w:sz w:val="24"/>
                <w:szCs w:val="24"/>
              </w:rPr>
            </w:pPr>
            <w:r w:rsidRPr="005D6517">
              <w:rPr>
                <w:sz w:val="24"/>
                <w:szCs w:val="24"/>
              </w:rPr>
              <w:t>Абрамова Л.В., Слепцова И.Ф. Социально-коммуникативное развитие дошкольников. МОЗАЙКА –СИНТЕЗ Москва 2022</w:t>
            </w:r>
          </w:p>
          <w:p w14:paraId="78174A7F" w14:textId="77777777" w:rsidR="00A4102D" w:rsidRPr="005D6517" w:rsidRDefault="00A95393" w:rsidP="005D6517">
            <w:pPr>
              <w:pStyle w:val="TableParagraph"/>
              <w:ind w:left="0" w:firstLine="4"/>
              <w:jc w:val="both"/>
              <w:rPr>
                <w:sz w:val="24"/>
                <w:szCs w:val="24"/>
              </w:rPr>
            </w:pPr>
            <w:r w:rsidRPr="005D6517">
              <w:rPr>
                <w:sz w:val="24"/>
                <w:szCs w:val="24"/>
              </w:rPr>
              <w:t>Комплексные занятия. Старшая группа под редакцией Васильевой М.А., Гербовой В.В, Комаровой Т.С. 2011</w:t>
            </w:r>
          </w:p>
          <w:p w14:paraId="16D6A4FB" w14:textId="010628FE" w:rsidR="00A5025F" w:rsidRPr="005D6517" w:rsidRDefault="00A95393" w:rsidP="005D6517">
            <w:pPr>
              <w:pStyle w:val="TableParagraph"/>
              <w:ind w:left="0" w:firstLine="4"/>
              <w:jc w:val="both"/>
              <w:rPr>
                <w:sz w:val="24"/>
                <w:szCs w:val="24"/>
              </w:rPr>
            </w:pPr>
            <w:r w:rsidRPr="005D6517">
              <w:rPr>
                <w:sz w:val="24"/>
                <w:szCs w:val="24"/>
              </w:rPr>
              <w:t>Абрамова Л.В. Слепцова И.Ф. Социально-коммуникативное развитие дошкольников вторая группа раннего возраста. МОЗАЙКА –СИНТЕЗ МОСКВА 2023</w:t>
            </w:r>
          </w:p>
          <w:p w14:paraId="65EC7EFA" w14:textId="77777777" w:rsidR="00A4102D" w:rsidRPr="005D6517" w:rsidRDefault="00A95393" w:rsidP="005D6517">
            <w:pPr>
              <w:pStyle w:val="TableParagraph"/>
              <w:ind w:left="0"/>
              <w:rPr>
                <w:b/>
                <w:sz w:val="24"/>
                <w:szCs w:val="24"/>
              </w:rPr>
            </w:pPr>
            <w:r w:rsidRPr="005D6517">
              <w:rPr>
                <w:b/>
                <w:spacing w:val="-2"/>
                <w:sz w:val="24"/>
                <w:szCs w:val="24"/>
              </w:rPr>
              <w:t>Социальные</w:t>
            </w:r>
            <w:r w:rsidRPr="005D6517">
              <w:rPr>
                <w:b/>
                <w:spacing w:val="6"/>
                <w:sz w:val="24"/>
                <w:szCs w:val="24"/>
              </w:rPr>
              <w:t xml:space="preserve"> </w:t>
            </w:r>
            <w:r w:rsidRPr="005D6517">
              <w:rPr>
                <w:b/>
                <w:spacing w:val="-2"/>
                <w:sz w:val="24"/>
                <w:szCs w:val="24"/>
              </w:rPr>
              <w:t>отношения</w:t>
            </w:r>
          </w:p>
          <w:p w14:paraId="3CD01A7B" w14:textId="645F429B" w:rsidR="00A4102D" w:rsidRPr="005D6517" w:rsidRDefault="00A95393" w:rsidP="005D6517">
            <w:pPr>
              <w:pStyle w:val="TableParagraph"/>
              <w:ind w:left="0"/>
              <w:rPr>
                <w:b/>
                <w:spacing w:val="-5"/>
                <w:sz w:val="24"/>
                <w:szCs w:val="24"/>
              </w:rPr>
            </w:pPr>
            <w:r w:rsidRPr="005D6517">
              <w:rPr>
                <w:b/>
                <w:spacing w:val="-5"/>
                <w:sz w:val="24"/>
                <w:szCs w:val="24"/>
              </w:rPr>
              <w:t>ОБЖ</w:t>
            </w:r>
          </w:p>
          <w:p w14:paraId="358B2634" w14:textId="5A91384A" w:rsidR="00A5025F" w:rsidRPr="005D6517" w:rsidRDefault="00A5025F" w:rsidP="005D6517">
            <w:pPr>
              <w:pStyle w:val="TableParagraph"/>
              <w:ind w:left="0"/>
              <w:rPr>
                <w:bCs/>
                <w:spacing w:val="-5"/>
                <w:sz w:val="24"/>
                <w:szCs w:val="24"/>
              </w:rPr>
            </w:pPr>
            <w:r w:rsidRPr="005D6517">
              <w:rPr>
                <w:bCs/>
                <w:spacing w:val="-5"/>
                <w:sz w:val="24"/>
                <w:szCs w:val="24"/>
              </w:rPr>
              <w:t>Шорыгина Т.А. , Беседы о правилах дорожного движения 5-8 лет. Москва 2011</w:t>
            </w:r>
          </w:p>
          <w:p w14:paraId="10296439" w14:textId="5257FFE8" w:rsidR="00A5025F" w:rsidRPr="005D6517" w:rsidRDefault="00A5025F" w:rsidP="005D6517">
            <w:pPr>
              <w:pStyle w:val="TableParagraph"/>
              <w:ind w:left="0"/>
              <w:rPr>
                <w:bCs/>
                <w:sz w:val="24"/>
                <w:szCs w:val="24"/>
              </w:rPr>
            </w:pPr>
            <w:r w:rsidRPr="005D6517">
              <w:rPr>
                <w:bCs/>
                <w:sz w:val="24"/>
                <w:szCs w:val="24"/>
              </w:rPr>
              <w:t>Формирование основ безопасности поведения детей дошкольного возраста на улицах и дорогах в процессе тесного взаимодействия с семьей и социумом</w:t>
            </w:r>
            <w:r w:rsidR="001B296E" w:rsidRPr="005D6517">
              <w:rPr>
                <w:bCs/>
                <w:sz w:val="24"/>
                <w:szCs w:val="24"/>
              </w:rPr>
              <w:t>. Белгород ЛитКараВан 2015</w:t>
            </w:r>
          </w:p>
          <w:p w14:paraId="1501501C" w14:textId="6E73F5C5" w:rsidR="001B296E" w:rsidRPr="005D6517" w:rsidRDefault="001B296E" w:rsidP="005D6517">
            <w:pPr>
              <w:pStyle w:val="TableParagraph"/>
              <w:ind w:left="0"/>
              <w:rPr>
                <w:bCs/>
                <w:sz w:val="24"/>
                <w:szCs w:val="24"/>
              </w:rPr>
            </w:pPr>
            <w:r w:rsidRPr="005D6517">
              <w:rPr>
                <w:bCs/>
                <w:sz w:val="24"/>
                <w:szCs w:val="24"/>
              </w:rPr>
              <w:t>Волков С. Про правила дорожного движения. Омега 2010</w:t>
            </w:r>
          </w:p>
          <w:p w14:paraId="71A86F8A" w14:textId="55E7E3C6" w:rsidR="001B296E" w:rsidRPr="005D6517" w:rsidRDefault="001B296E" w:rsidP="005D6517">
            <w:pPr>
              <w:pStyle w:val="TableParagraph"/>
              <w:ind w:left="0"/>
              <w:rPr>
                <w:bCs/>
                <w:sz w:val="24"/>
                <w:szCs w:val="24"/>
              </w:rPr>
            </w:pPr>
            <w:r w:rsidRPr="005D6517">
              <w:rPr>
                <w:bCs/>
                <w:sz w:val="24"/>
                <w:szCs w:val="24"/>
              </w:rPr>
              <w:t>ОБЖ безопасное общение, беседы с ребенком. ТЦ Сфера</w:t>
            </w:r>
          </w:p>
          <w:p w14:paraId="3C19FCD8" w14:textId="2D5DB346" w:rsidR="001B296E" w:rsidRPr="005D6517" w:rsidRDefault="001B296E"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Дидактические игры: лото дорожные знаки, домино дорожные знаки, дорожные знаки, азбука безопасности, основы безопасности, дорога</w:t>
            </w:r>
          </w:p>
          <w:p w14:paraId="1694BC79" w14:textId="77777777" w:rsidR="00A4102D" w:rsidRPr="005D6517" w:rsidRDefault="00A95393" w:rsidP="005D6517">
            <w:pPr>
              <w:pStyle w:val="TableParagraph"/>
              <w:ind w:left="0"/>
              <w:jc w:val="both"/>
              <w:rPr>
                <w:b/>
                <w:sz w:val="24"/>
                <w:szCs w:val="24"/>
              </w:rPr>
            </w:pPr>
            <w:r w:rsidRPr="005D6517">
              <w:rPr>
                <w:b/>
                <w:spacing w:val="-2"/>
                <w:sz w:val="24"/>
                <w:szCs w:val="24"/>
              </w:rPr>
              <w:t>Формирование</w:t>
            </w:r>
            <w:r w:rsidRPr="005D6517">
              <w:rPr>
                <w:b/>
                <w:spacing w:val="3"/>
                <w:sz w:val="24"/>
                <w:szCs w:val="24"/>
              </w:rPr>
              <w:t xml:space="preserve"> </w:t>
            </w:r>
            <w:r w:rsidRPr="005D6517">
              <w:rPr>
                <w:b/>
                <w:spacing w:val="-2"/>
                <w:sz w:val="24"/>
                <w:szCs w:val="24"/>
              </w:rPr>
              <w:t>гражданственности</w:t>
            </w:r>
            <w:r w:rsidRPr="005D6517">
              <w:rPr>
                <w:b/>
                <w:spacing w:val="6"/>
                <w:sz w:val="24"/>
                <w:szCs w:val="24"/>
              </w:rPr>
              <w:t xml:space="preserve"> </w:t>
            </w:r>
            <w:r w:rsidRPr="005D6517">
              <w:rPr>
                <w:b/>
                <w:spacing w:val="-2"/>
                <w:sz w:val="24"/>
                <w:szCs w:val="24"/>
              </w:rPr>
              <w:t>и</w:t>
            </w:r>
            <w:r w:rsidRPr="005D6517">
              <w:rPr>
                <w:b/>
                <w:spacing w:val="6"/>
                <w:sz w:val="24"/>
                <w:szCs w:val="24"/>
              </w:rPr>
              <w:t xml:space="preserve"> </w:t>
            </w:r>
            <w:r w:rsidRPr="005D6517">
              <w:rPr>
                <w:b/>
                <w:spacing w:val="-2"/>
                <w:sz w:val="24"/>
                <w:szCs w:val="24"/>
              </w:rPr>
              <w:t>патриотизма</w:t>
            </w:r>
          </w:p>
          <w:p w14:paraId="630F34FD" w14:textId="77777777" w:rsidR="00A4102D" w:rsidRPr="005D6517" w:rsidRDefault="00A95393" w:rsidP="005D6517">
            <w:pPr>
              <w:pStyle w:val="TableParagraph"/>
              <w:ind w:left="0"/>
              <w:jc w:val="both"/>
              <w:rPr>
                <w:sz w:val="24"/>
                <w:szCs w:val="24"/>
              </w:rPr>
            </w:pPr>
            <w:r w:rsidRPr="005D6517">
              <w:rPr>
                <w:sz w:val="24"/>
                <w:szCs w:val="24"/>
              </w:rPr>
              <w:t>Казакова А.П., Шорыгина Т.А. Детям о Великой Победе. Москва 2014</w:t>
            </w:r>
          </w:p>
          <w:p w14:paraId="5970AF3E" w14:textId="77777777" w:rsidR="00A4102D" w:rsidRPr="005D6517" w:rsidRDefault="00A95393" w:rsidP="005D6517">
            <w:pPr>
              <w:pStyle w:val="TableParagraph"/>
              <w:ind w:left="0"/>
              <w:rPr>
                <w:sz w:val="24"/>
                <w:szCs w:val="24"/>
              </w:rPr>
            </w:pPr>
            <w:r w:rsidRPr="005D6517">
              <w:rPr>
                <w:sz w:val="24"/>
                <w:szCs w:val="24"/>
              </w:rPr>
              <w:t>Соловьева Е. Царенко Л. Наследие и быль и сказка. Москва 2011</w:t>
            </w:r>
          </w:p>
          <w:p w14:paraId="52FFB57D" w14:textId="77777777" w:rsidR="00A4102D" w:rsidRPr="005D6517" w:rsidRDefault="00A95393" w:rsidP="005D6517">
            <w:pPr>
              <w:pStyle w:val="TableParagraph"/>
              <w:ind w:left="0"/>
              <w:rPr>
                <w:sz w:val="24"/>
                <w:szCs w:val="24"/>
              </w:rPr>
            </w:pPr>
            <w:r w:rsidRPr="005D6517">
              <w:rPr>
                <w:sz w:val="24"/>
                <w:szCs w:val="24"/>
              </w:rPr>
              <w:t xml:space="preserve">   Антонов Ю.Е. Велиой победе посвящается. Москва 2010</w:t>
            </w:r>
          </w:p>
          <w:p w14:paraId="3124A340" w14:textId="77777777" w:rsidR="00A95393" w:rsidRPr="005D6517" w:rsidRDefault="00A95393" w:rsidP="005D6517">
            <w:pPr>
              <w:spacing w:after="0" w:line="240" w:lineRule="auto"/>
              <w:jc w:val="both"/>
              <w:rPr>
                <w:rFonts w:ascii="Times New Roman" w:hAnsi="Times New Roman" w:cs="Times New Roman"/>
                <w:b/>
                <w:sz w:val="24"/>
                <w:szCs w:val="24"/>
              </w:rPr>
            </w:pPr>
            <w:r w:rsidRPr="005D6517">
              <w:rPr>
                <w:rFonts w:ascii="Times New Roman" w:hAnsi="Times New Roman" w:cs="Times New Roman"/>
                <w:b/>
                <w:sz w:val="24"/>
                <w:szCs w:val="24"/>
              </w:rPr>
              <w:t xml:space="preserve">Наглядно-дидактические пособия: </w:t>
            </w:r>
          </w:p>
          <w:p w14:paraId="05C20FE9" w14:textId="00E91937" w:rsidR="00A95393" w:rsidRPr="005D6517" w:rsidRDefault="00A95393" w:rsidP="005D6517">
            <w:pPr>
              <w:spacing w:after="0" w:line="240" w:lineRule="auto"/>
              <w:jc w:val="both"/>
              <w:rPr>
                <w:rFonts w:ascii="Times New Roman" w:hAnsi="Times New Roman" w:cs="Times New Roman"/>
                <w:sz w:val="24"/>
                <w:szCs w:val="24"/>
              </w:rPr>
            </w:pPr>
            <w:r w:rsidRPr="005D6517">
              <w:rPr>
                <w:rFonts w:ascii="Times New Roman" w:hAnsi="Times New Roman" w:cs="Times New Roman"/>
                <w:b/>
                <w:sz w:val="24"/>
                <w:szCs w:val="24"/>
              </w:rPr>
              <w:t>«</w:t>
            </w:r>
            <w:r w:rsidRPr="005D6517">
              <w:rPr>
                <w:rFonts w:ascii="Times New Roman" w:hAnsi="Times New Roman" w:cs="Times New Roman"/>
                <w:sz w:val="24"/>
                <w:szCs w:val="24"/>
              </w:rPr>
              <w:t>Россия наша Родина»</w:t>
            </w:r>
          </w:p>
          <w:p w14:paraId="0D72DA03" w14:textId="77777777" w:rsidR="00A95393" w:rsidRPr="005D6517" w:rsidRDefault="00A95393" w:rsidP="005D6517">
            <w:pPr>
              <w:spacing w:after="0" w:line="240" w:lineRule="auto"/>
              <w:jc w:val="both"/>
              <w:rPr>
                <w:rFonts w:ascii="Times New Roman" w:hAnsi="Times New Roman" w:cs="Times New Roman"/>
                <w:spacing w:val="-2"/>
                <w:sz w:val="24"/>
                <w:szCs w:val="24"/>
              </w:rPr>
            </w:pPr>
            <w:r w:rsidRPr="005D6517">
              <w:rPr>
                <w:rFonts w:ascii="Times New Roman" w:hAnsi="Times New Roman" w:cs="Times New Roman"/>
                <w:sz w:val="24"/>
                <w:szCs w:val="24"/>
              </w:rPr>
              <w:t xml:space="preserve"> «Защитники отечества</w:t>
            </w:r>
            <w:r w:rsidRPr="005D6517">
              <w:rPr>
                <w:rFonts w:ascii="Times New Roman" w:hAnsi="Times New Roman" w:cs="Times New Roman"/>
                <w:spacing w:val="-2"/>
                <w:sz w:val="24"/>
                <w:szCs w:val="24"/>
              </w:rPr>
              <w:t>»</w:t>
            </w:r>
          </w:p>
          <w:p w14:paraId="4DFFE953" w14:textId="77777777" w:rsidR="00A95393" w:rsidRPr="005D6517" w:rsidRDefault="00A95393" w:rsidP="005D6517">
            <w:pPr>
              <w:spacing w:after="0" w:line="240" w:lineRule="auto"/>
              <w:jc w:val="both"/>
              <w:rPr>
                <w:rFonts w:ascii="Times New Roman" w:hAnsi="Times New Roman" w:cs="Times New Roman"/>
                <w:spacing w:val="-2"/>
                <w:sz w:val="24"/>
                <w:szCs w:val="24"/>
              </w:rPr>
            </w:pPr>
            <w:r w:rsidRPr="005D6517">
              <w:rPr>
                <w:rFonts w:ascii="Times New Roman" w:hAnsi="Times New Roman" w:cs="Times New Roman"/>
                <w:spacing w:val="-2"/>
                <w:sz w:val="24"/>
                <w:szCs w:val="24"/>
              </w:rPr>
              <w:t>«Транспорт»</w:t>
            </w:r>
          </w:p>
          <w:p w14:paraId="36E25FB1" w14:textId="6DA6FF8C" w:rsidR="00A4102D" w:rsidRPr="005D6517" w:rsidRDefault="00A95393" w:rsidP="005D6517">
            <w:pPr>
              <w:spacing w:after="0" w:line="240" w:lineRule="auto"/>
              <w:jc w:val="both"/>
              <w:rPr>
                <w:rFonts w:ascii="Times New Roman" w:hAnsi="Times New Roman" w:cs="Times New Roman"/>
                <w:spacing w:val="-2"/>
                <w:sz w:val="24"/>
                <w:szCs w:val="24"/>
              </w:rPr>
            </w:pPr>
            <w:r w:rsidRPr="005D6517">
              <w:rPr>
                <w:rFonts w:ascii="Times New Roman" w:hAnsi="Times New Roman" w:cs="Times New Roman"/>
                <w:spacing w:val="-2"/>
                <w:sz w:val="24"/>
                <w:szCs w:val="24"/>
              </w:rPr>
              <w:lastRenderedPageBreak/>
              <w:t>«Посуда»</w:t>
            </w:r>
          </w:p>
          <w:p w14:paraId="592C0EA9" w14:textId="3AA69B5D" w:rsidR="00A95393" w:rsidRPr="005D6517" w:rsidRDefault="00A95393" w:rsidP="005D6517">
            <w:pPr>
              <w:spacing w:after="0" w:line="240" w:lineRule="auto"/>
              <w:rPr>
                <w:rFonts w:ascii="Times New Roman" w:hAnsi="Times New Roman" w:cs="Times New Roman"/>
                <w:sz w:val="24"/>
                <w:szCs w:val="24"/>
              </w:rPr>
            </w:pPr>
            <w:r w:rsidRPr="005D6517">
              <w:rPr>
                <w:sz w:val="24"/>
                <w:szCs w:val="24"/>
              </w:rPr>
              <w:t xml:space="preserve"> </w:t>
            </w:r>
            <w:r w:rsidRPr="005D6517">
              <w:rPr>
                <w:rFonts w:ascii="Times New Roman" w:hAnsi="Times New Roman" w:cs="Times New Roman"/>
                <w:sz w:val="24"/>
                <w:szCs w:val="24"/>
              </w:rPr>
              <w:t>Это надо знать.  Обучающая детская игра-лото «Вежливость»</w:t>
            </w:r>
          </w:p>
          <w:p w14:paraId="0A3B4689" w14:textId="24A32238" w:rsidR="00A95393" w:rsidRPr="005D6517" w:rsidRDefault="00A95393"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Как избежать неприятностей</w:t>
            </w:r>
          </w:p>
          <w:p w14:paraId="1F0DA0C8" w14:textId="2164733F" w:rsidR="00A95393" w:rsidRPr="005D6517" w:rsidRDefault="00A95393"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Фигуры-пазл</w:t>
            </w:r>
          </w:p>
          <w:p w14:paraId="68DDD62C" w14:textId="6AA1D0AD" w:rsidR="00A95393" w:rsidRPr="005D6517" w:rsidRDefault="00A95393"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 xml:space="preserve"> Ребусы</w:t>
            </w:r>
          </w:p>
          <w:p w14:paraId="216E34B2" w14:textId="1E50B528" w:rsidR="00A95393" w:rsidRPr="005D6517" w:rsidRDefault="00A95393"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 xml:space="preserve"> Дары природы</w:t>
            </w:r>
          </w:p>
          <w:p w14:paraId="1BE85AEC" w14:textId="194283A5" w:rsidR="00A95393" w:rsidRPr="005D6517" w:rsidRDefault="00A95393"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 xml:space="preserve"> Обобщение – пазл</w:t>
            </w:r>
          </w:p>
          <w:p w14:paraId="3BF4C36F" w14:textId="3377272C" w:rsidR="00A95393" w:rsidRPr="005D6517" w:rsidRDefault="00A95393"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Шнуровка домашние животные</w:t>
            </w:r>
          </w:p>
          <w:p w14:paraId="37FA5FE7" w14:textId="3F1E4DDC" w:rsidR="00A95393" w:rsidRPr="005D6517" w:rsidRDefault="00A95393"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Книги по ОБЖ</w:t>
            </w:r>
          </w:p>
          <w:p w14:paraId="50D57B27" w14:textId="77777777" w:rsidR="00A95393" w:rsidRPr="005D6517" w:rsidRDefault="00A95393" w:rsidP="005D6517">
            <w:pPr>
              <w:spacing w:after="0" w:line="240" w:lineRule="auto"/>
              <w:rPr>
                <w:rFonts w:ascii="Times New Roman" w:hAnsi="Times New Roman" w:cs="Times New Roman"/>
                <w:b/>
                <w:sz w:val="24"/>
                <w:szCs w:val="24"/>
              </w:rPr>
            </w:pPr>
            <w:r w:rsidRPr="005D6517">
              <w:rPr>
                <w:rFonts w:ascii="Times New Roman" w:hAnsi="Times New Roman" w:cs="Times New Roman"/>
                <w:b/>
                <w:sz w:val="24"/>
                <w:szCs w:val="24"/>
              </w:rPr>
              <w:t>Центр патриотического воспитания</w:t>
            </w:r>
          </w:p>
          <w:p w14:paraId="257DD6A1" w14:textId="10F9B180" w:rsidR="00A4102D" w:rsidRPr="005D6517" w:rsidRDefault="00A95393" w:rsidP="005D6517">
            <w:pPr>
              <w:spacing w:after="0" w:line="240" w:lineRule="auto"/>
              <w:rPr>
                <w:rFonts w:ascii="Times New Roman" w:hAnsi="Times New Roman" w:cs="Times New Roman"/>
                <w:spacing w:val="-2"/>
                <w:sz w:val="24"/>
                <w:szCs w:val="24"/>
              </w:rPr>
            </w:pPr>
            <w:r w:rsidRPr="005D6517">
              <w:rPr>
                <w:rFonts w:ascii="Times New Roman" w:hAnsi="Times New Roman" w:cs="Times New Roman"/>
                <w:sz w:val="24"/>
                <w:szCs w:val="24"/>
              </w:rPr>
              <w:t>Предметное наполнение центра: Кукла в народном костюме, матрешки, символика России, Альбомы времена года, дикие и домашние животные, птицы, одежда, посуда, овощи и фрукты, Дорожная азбука, Семейное древо воспитанников, Путеводитель село Русская Халань, Герб семьи, лото Белгородский край, Д.и. Воздух, земля, вода. Бросовый материал.</w:t>
            </w:r>
          </w:p>
        </w:tc>
      </w:tr>
    </w:tbl>
    <w:p w14:paraId="724A6465" w14:textId="77777777" w:rsidR="00A4102D" w:rsidRPr="005D6517" w:rsidRDefault="00A4102D">
      <w:pPr>
        <w:spacing w:after="0" w:line="240" w:lineRule="auto"/>
        <w:ind w:firstLine="708"/>
        <w:jc w:val="both"/>
        <w:rPr>
          <w:rFonts w:ascii="Times New Roman" w:hAnsi="Times New Roman" w:cs="Times New Roman"/>
          <w:sz w:val="24"/>
          <w:szCs w:val="24"/>
        </w:rPr>
      </w:pPr>
    </w:p>
    <w:p w14:paraId="2AFA7971" w14:textId="77777777" w:rsidR="00A4102D" w:rsidRPr="005D6517" w:rsidRDefault="00A95393">
      <w:pPr>
        <w:spacing w:after="0" w:line="240" w:lineRule="auto"/>
        <w:ind w:firstLine="708"/>
        <w:jc w:val="both"/>
        <w:rPr>
          <w:rFonts w:ascii="Times New Roman" w:hAnsi="Times New Roman" w:cs="Times New Roman"/>
          <w:b/>
          <w:sz w:val="24"/>
          <w:szCs w:val="24"/>
        </w:rPr>
      </w:pPr>
      <w:r w:rsidRPr="005D6517">
        <w:rPr>
          <w:rFonts w:ascii="Times New Roman" w:hAnsi="Times New Roman" w:cs="Times New Roman"/>
          <w:b/>
          <w:sz w:val="24"/>
          <w:szCs w:val="24"/>
        </w:rPr>
        <w:t>2.1.2.</w:t>
      </w:r>
      <w:r w:rsidRPr="005D6517">
        <w:rPr>
          <w:rFonts w:ascii="Times New Roman" w:hAnsi="Times New Roman" w:cs="Times New Roman"/>
          <w:b/>
          <w:sz w:val="24"/>
          <w:szCs w:val="24"/>
        </w:rPr>
        <w:tab/>
        <w:t>Познавательное развитие</w:t>
      </w:r>
    </w:p>
    <w:p w14:paraId="6611BC8A" w14:textId="77777777" w:rsidR="00A4102D" w:rsidRDefault="00A95393">
      <w:pPr>
        <w:spacing w:after="0" w:line="240" w:lineRule="auto"/>
        <w:ind w:firstLine="708"/>
        <w:jc w:val="both"/>
        <w:rPr>
          <w:rFonts w:ascii="Times New Roman" w:hAnsi="Times New Roman" w:cs="Times New Roman"/>
          <w:b/>
          <w:sz w:val="24"/>
          <w:szCs w:val="24"/>
        </w:rPr>
      </w:pPr>
      <w:r w:rsidRPr="005D6517">
        <w:rPr>
          <w:rFonts w:ascii="Times New Roman" w:hAnsi="Times New Roman" w:cs="Times New Roman"/>
          <w:b/>
          <w:sz w:val="24"/>
          <w:szCs w:val="24"/>
        </w:rPr>
        <w:t xml:space="preserve">Задачи и содержание образовательной деятельности по возрастам, задачи воспитания и формируемые ценности для образовательной области «Познавательное развитие» полностью соответствуют п.19 содержательного раздела </w:t>
      </w:r>
      <w:r>
        <w:rPr>
          <w:rFonts w:ascii="Times New Roman" w:hAnsi="Times New Roman" w:cs="Times New Roman"/>
          <w:b/>
          <w:sz w:val="24"/>
          <w:szCs w:val="24"/>
        </w:rPr>
        <w:t>ФОП ДО.</w:t>
      </w:r>
    </w:p>
    <w:p w14:paraId="517AE7D4" w14:textId="77777777" w:rsidR="00A4102D" w:rsidRDefault="00A4102D">
      <w:pPr>
        <w:spacing w:after="0" w:line="240" w:lineRule="auto"/>
        <w:ind w:firstLine="708"/>
        <w:jc w:val="both"/>
        <w:rPr>
          <w:rFonts w:ascii="Times New Roman" w:hAnsi="Times New Roman" w:cs="Times New Roman"/>
          <w:b/>
          <w:sz w:val="24"/>
          <w:szCs w:val="24"/>
        </w:rPr>
      </w:pPr>
    </w:p>
    <w:p w14:paraId="731C86DB"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От 2 месяцев до 1 года</w:t>
      </w:r>
    </w:p>
    <w:p w14:paraId="286E6D68" w14:textId="77777777" w:rsidR="00A4102D" w:rsidRDefault="00A95393">
      <w:pPr>
        <w:spacing w:after="0" w:line="240" w:lineRule="auto"/>
        <w:ind w:firstLine="708"/>
        <w:jc w:val="both"/>
        <w:rPr>
          <w:rFonts w:ascii="Times New Roman" w:hAnsi="Times New Roman" w:cs="Times New Roman"/>
          <w:sz w:val="28"/>
          <w:szCs w:val="28"/>
        </w:rPr>
      </w:pPr>
      <w:r>
        <w:rPr>
          <w:rFonts w:ascii="Times New Roman" w:hAnsi="Times New Roman" w:cs="Times New Roman"/>
          <w:sz w:val="24"/>
          <w:szCs w:val="24"/>
        </w:rPr>
        <w:t>В области познавательного развития основными задачами</w:t>
      </w:r>
      <w:r>
        <w:rPr>
          <w:rFonts w:ascii="Times New Roman" w:hAnsi="Times New Roman" w:cs="Times New Roman"/>
          <w:sz w:val="28"/>
          <w:szCs w:val="28"/>
        </w:rPr>
        <w:t xml:space="preserve"> образовательной деятельности являются:</w:t>
      </w:r>
    </w:p>
    <w:p w14:paraId="2F67ED59" w14:textId="77777777" w:rsidR="00A4102D" w:rsidRDefault="00A9539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развивать интерес детей к окружающим предметам и действиям с ними;</w:t>
      </w:r>
    </w:p>
    <w:p w14:paraId="41093C82" w14:textId="77777777" w:rsidR="00A4102D" w:rsidRDefault="00A9539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вовлекать ребёнка в действия с предметами и игрушками, развивать способы действий с ними;</w:t>
      </w:r>
    </w:p>
    <w:p w14:paraId="1A632484" w14:textId="77777777" w:rsidR="00A4102D" w:rsidRDefault="00A9539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развивать</w:t>
      </w:r>
      <w:r>
        <w:rPr>
          <w:rFonts w:ascii="Times New Roman" w:hAnsi="Times New Roman" w:cs="Times New Roman"/>
          <w:sz w:val="28"/>
          <w:szCs w:val="28"/>
        </w:rPr>
        <w:tab/>
        <w:t>способности</w:t>
      </w:r>
      <w:r>
        <w:rPr>
          <w:rFonts w:ascii="Times New Roman" w:hAnsi="Times New Roman" w:cs="Times New Roman"/>
          <w:sz w:val="28"/>
          <w:szCs w:val="28"/>
        </w:rPr>
        <w:tab/>
        <w:t>детей</w:t>
      </w:r>
      <w:r>
        <w:rPr>
          <w:rFonts w:ascii="Times New Roman" w:hAnsi="Times New Roman" w:cs="Times New Roman"/>
          <w:sz w:val="28"/>
          <w:szCs w:val="28"/>
        </w:rPr>
        <w:tab/>
        <w:t>ориентироваться</w:t>
      </w:r>
      <w:r>
        <w:rPr>
          <w:rFonts w:ascii="Times New Roman" w:hAnsi="Times New Roman" w:cs="Times New Roman"/>
          <w:sz w:val="28"/>
          <w:szCs w:val="28"/>
        </w:rPr>
        <w:tab/>
        <w:t>в</w:t>
      </w:r>
      <w:r>
        <w:rPr>
          <w:rFonts w:ascii="Times New Roman" w:hAnsi="Times New Roman" w:cs="Times New Roman"/>
          <w:sz w:val="28"/>
          <w:szCs w:val="28"/>
        </w:rPr>
        <w:tab/>
        <w:t>знакомой обстановке, поддерживать эмоциональный контакт в общении со взрослым;</w:t>
      </w:r>
    </w:p>
    <w:p w14:paraId="687C94E6" w14:textId="77777777" w:rsidR="00A4102D" w:rsidRDefault="00A9539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вызывать интерес к объектам живой и неживой природы в процессе взаимодействия с ними, узнавать их.</w:t>
      </w:r>
    </w:p>
    <w:p w14:paraId="0E691732"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Содержание образовательной деятельности</w:t>
      </w:r>
    </w:p>
    <w:p w14:paraId="70AB924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i/>
          <w:sz w:val="24"/>
          <w:szCs w:val="24"/>
        </w:rPr>
        <w:t>С 2 месяцев</w:t>
      </w:r>
      <w:r>
        <w:rPr>
          <w:rFonts w:ascii="Times New Roman" w:hAnsi="Times New Roman" w:cs="Times New Roman"/>
          <w:sz w:val="24"/>
          <w:szCs w:val="24"/>
        </w:rPr>
        <w:t xml:space="preserve">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14:paraId="0116D78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i/>
          <w:sz w:val="24"/>
          <w:szCs w:val="24"/>
        </w:rPr>
        <w:t>С 6 месяцев</w:t>
      </w:r>
      <w:r>
        <w:rPr>
          <w:rFonts w:ascii="Times New Roman" w:hAnsi="Times New Roman" w:cs="Times New Roman"/>
          <w:sz w:val="24"/>
          <w:szCs w:val="24"/>
        </w:rPr>
        <w:t xml:space="preserve">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w:t>
      </w:r>
      <w:r>
        <w:rPr>
          <w:rFonts w:ascii="Times New Roman" w:hAnsi="Times New Roman" w:cs="Times New Roman"/>
          <w:sz w:val="24"/>
          <w:szCs w:val="24"/>
        </w:rPr>
        <w:lastRenderedPageBreak/>
        <w:t>предметы, объекты живой природы и человека, привлекает внимание к объектам живой природы.</w:t>
      </w:r>
    </w:p>
    <w:p w14:paraId="6458138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3) </w:t>
      </w:r>
      <w:r>
        <w:rPr>
          <w:rFonts w:ascii="Times New Roman" w:hAnsi="Times New Roman" w:cs="Times New Roman"/>
          <w:i/>
          <w:sz w:val="24"/>
          <w:szCs w:val="24"/>
        </w:rPr>
        <w:t>С 9 месяцев</w:t>
      </w:r>
      <w:r>
        <w:rPr>
          <w:rFonts w:ascii="Times New Roman" w:hAnsi="Times New Roman" w:cs="Times New Roman"/>
          <w:sz w:val="24"/>
          <w:szCs w:val="24"/>
        </w:rPr>
        <w:t xml:space="preserve">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14:paraId="21F179E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 Педагог привлекает внимание детей и организует взаимодействие с объектами живой и неживой природы в естественной среде.</w:t>
      </w:r>
    </w:p>
    <w:p w14:paraId="47DDAA9E"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От 1 года до 2 лет</w:t>
      </w:r>
    </w:p>
    <w:p w14:paraId="1DE74F3C"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В области познавательного развития основными задачами образовательной деятельности являются:</w:t>
      </w:r>
    </w:p>
    <w:p w14:paraId="4DD7707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14:paraId="5D032E0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формировать стремление детей к подражанию действиям взрослых, понимать обозначающие их слова;</w:t>
      </w:r>
    </w:p>
    <w:p w14:paraId="5E09620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формировать умения ориентироваться в ближайшем окружении;</w:t>
      </w:r>
    </w:p>
    <w:p w14:paraId="2901F20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развивать познавательный интерес к близким людям, к предметному окружению, природным объектам;</w:t>
      </w:r>
    </w:p>
    <w:p w14:paraId="4AAE76F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14:paraId="2217CB90"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Содержание образовательной деятельности</w:t>
      </w:r>
    </w:p>
    <w:p w14:paraId="05E90C43" w14:textId="77777777" w:rsidR="00A4102D" w:rsidRDefault="00A95393">
      <w:pPr>
        <w:pStyle w:val="af8"/>
        <w:numPr>
          <w:ilvl w:val="0"/>
          <w:numId w:val="7"/>
        </w:numPr>
        <w:rPr>
          <w:i/>
          <w:sz w:val="24"/>
          <w:szCs w:val="24"/>
        </w:rPr>
      </w:pPr>
      <w:r>
        <w:rPr>
          <w:i/>
          <w:sz w:val="24"/>
          <w:szCs w:val="24"/>
        </w:rPr>
        <w:t>Сенсорные эталоны и познавательные действия:</w:t>
      </w:r>
    </w:p>
    <w:p w14:paraId="58881B9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 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 орудийных действий;</w:t>
      </w:r>
    </w:p>
    <w:p w14:paraId="7898357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14:paraId="02490C5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развивает способности детей обобщать, узнавать и стремиться называть предметы и объекты, изображенные на картинке (в т.ч. и объекты природы); развивает их наблюдательность, способность замечать связи и различия между предметами и действиями с ними.</w:t>
      </w:r>
    </w:p>
    <w:p w14:paraId="476B89A0"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2) Окружающий мир:</w:t>
      </w:r>
    </w:p>
    <w:p w14:paraId="038B8A0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w:t>
      </w:r>
      <w:r>
        <w:rPr>
          <w:rFonts w:ascii="Times New Roman" w:hAnsi="Times New Roman" w:cs="Times New Roman"/>
          <w:sz w:val="24"/>
          <w:szCs w:val="24"/>
        </w:rPr>
        <w:lastRenderedPageBreak/>
        <w:t>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14:paraId="1B3C1E25" w14:textId="77777777" w:rsidR="00A4102D" w:rsidRDefault="00A95393">
      <w:pPr>
        <w:spacing w:after="0" w:line="240" w:lineRule="auto"/>
        <w:ind w:left="708"/>
        <w:rPr>
          <w:rFonts w:ascii="Times New Roman" w:hAnsi="Times New Roman" w:cs="Times New Roman"/>
          <w:i/>
          <w:sz w:val="24"/>
          <w:szCs w:val="24"/>
        </w:rPr>
      </w:pPr>
      <w:r>
        <w:rPr>
          <w:rFonts w:ascii="Times New Roman" w:hAnsi="Times New Roman" w:cs="Times New Roman"/>
          <w:i/>
          <w:sz w:val="24"/>
          <w:szCs w:val="24"/>
        </w:rPr>
        <w:t>3)Природа:</w:t>
      </w:r>
    </w:p>
    <w:p w14:paraId="6C5D29D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14:paraId="4D1BD482" w14:textId="77777777" w:rsidR="00A4102D" w:rsidRDefault="00A4102D">
      <w:pPr>
        <w:spacing w:after="0" w:line="240" w:lineRule="auto"/>
        <w:ind w:firstLine="708"/>
        <w:jc w:val="both"/>
        <w:rPr>
          <w:rFonts w:ascii="Times New Roman" w:hAnsi="Times New Roman" w:cs="Times New Roman"/>
          <w:sz w:val="28"/>
          <w:szCs w:val="28"/>
        </w:rPr>
      </w:pPr>
    </w:p>
    <w:p w14:paraId="3FB4552B"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От 2 лет до 3 лет</w:t>
      </w:r>
    </w:p>
    <w:p w14:paraId="04343994"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В области познавательного развития основными задачами образовательной деятельности являются:</w:t>
      </w:r>
    </w:p>
    <w:p w14:paraId="629185E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развивать разные виды восприятия: зрительного, слухового, осязательного, вкусового, обонятельного;</w:t>
      </w:r>
    </w:p>
    <w:p w14:paraId="03CAF66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развивать наглядно-действенное мышление в процессе решения познавательных практических задач;</w:t>
      </w:r>
    </w:p>
    <w:p w14:paraId="1C5B1D6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6E834E9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формировать у детей простейшие представления о геометрических фигурах, величине и количестве предметов на основе чувственного познания;</w:t>
      </w:r>
    </w:p>
    <w:p w14:paraId="3E6B82E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развивать первоначальные представления о себе и близких людях, эмоционально- положительное отношение к членам семьи и людям ближайшего окружения, о деятельности взрослых;</w:t>
      </w:r>
    </w:p>
    <w:p w14:paraId="3D889AE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14:paraId="3CAA528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6D2BCB2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развивать способность наблюдать за явлениями природы, воспитывать бережное отношение к животным и растениям.</w:t>
      </w:r>
    </w:p>
    <w:p w14:paraId="441D31B1"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Содержание образовательной деятельности</w:t>
      </w:r>
    </w:p>
    <w:p w14:paraId="2F0838D4"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1)</w:t>
      </w:r>
      <w:r>
        <w:rPr>
          <w:rFonts w:ascii="Times New Roman" w:hAnsi="Times New Roman" w:cs="Times New Roman"/>
          <w:i/>
          <w:sz w:val="24"/>
          <w:szCs w:val="24"/>
        </w:rPr>
        <w:tab/>
        <w:t>Сенсорные эталоны и познавательные действия:</w:t>
      </w:r>
    </w:p>
    <w:p w14:paraId="6978FB9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6158191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w:t>
      </w:r>
      <w:r>
        <w:rPr>
          <w:rFonts w:ascii="Times New Roman" w:hAnsi="Times New Roman" w:cs="Times New Roman"/>
          <w:sz w:val="24"/>
          <w:szCs w:val="24"/>
        </w:rPr>
        <w:lastRenderedPageBreak/>
        <w:t>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0BC71CF0"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2)</w:t>
      </w:r>
      <w:r>
        <w:rPr>
          <w:rFonts w:ascii="Times New Roman" w:hAnsi="Times New Roman" w:cs="Times New Roman"/>
          <w:i/>
          <w:sz w:val="24"/>
          <w:szCs w:val="24"/>
        </w:rPr>
        <w:tab/>
        <w:t>Математические представления:</w:t>
      </w:r>
    </w:p>
    <w:p w14:paraId="70ADE2A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59DCF4BC"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3)</w:t>
      </w:r>
      <w:r>
        <w:rPr>
          <w:rFonts w:ascii="Times New Roman" w:hAnsi="Times New Roman" w:cs="Times New Roman"/>
          <w:i/>
          <w:sz w:val="24"/>
          <w:szCs w:val="24"/>
        </w:rPr>
        <w:tab/>
        <w:t>Окружающий мир:</w:t>
      </w:r>
    </w:p>
    <w:p w14:paraId="0CA5C90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4F1D1D1B"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4)</w:t>
      </w:r>
      <w:r>
        <w:rPr>
          <w:rFonts w:ascii="Times New Roman" w:hAnsi="Times New Roman" w:cs="Times New Roman"/>
          <w:i/>
          <w:sz w:val="24"/>
          <w:szCs w:val="24"/>
        </w:rPr>
        <w:tab/>
        <w:t>Природа:</w:t>
      </w:r>
    </w:p>
    <w:p w14:paraId="2AF2644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14:paraId="2FFEF9D3" w14:textId="77777777" w:rsidR="00A4102D" w:rsidRDefault="00A4102D">
      <w:pPr>
        <w:spacing w:after="0" w:line="240" w:lineRule="auto"/>
        <w:ind w:firstLine="708"/>
        <w:jc w:val="both"/>
        <w:rPr>
          <w:rFonts w:ascii="Times New Roman" w:hAnsi="Times New Roman" w:cs="Times New Roman"/>
          <w:sz w:val="24"/>
          <w:szCs w:val="24"/>
        </w:rPr>
      </w:pPr>
    </w:p>
    <w:p w14:paraId="63C2E64C"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От 3 лет до 4 лет</w:t>
      </w:r>
    </w:p>
    <w:p w14:paraId="4709D8DC"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В области познавательного развития основными задачами образовательной деятельности являются:</w:t>
      </w:r>
    </w:p>
    <w:p w14:paraId="5FD1554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формировать представления детей о сенсорных эталонах цвета и формы, их использовании в самостоятельной деятельности;</w:t>
      </w:r>
    </w:p>
    <w:p w14:paraId="7CC23B9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развивать умение непосредственного попарного сравнения предметов по форме, величине и количеству, определяя их соотношение между собой;</w:t>
      </w:r>
      <w:r>
        <w:rPr>
          <w:rFonts w:ascii="Times New Roman" w:hAnsi="Times New Roman" w:cs="Times New Roman"/>
          <w:sz w:val="28"/>
          <w:szCs w:val="28"/>
        </w:rPr>
        <w:t xml:space="preserve"> </w:t>
      </w:r>
      <w:r>
        <w:rPr>
          <w:rFonts w:ascii="Times New Roman" w:hAnsi="Times New Roman" w:cs="Times New Roman"/>
          <w:sz w:val="24"/>
          <w:szCs w:val="24"/>
        </w:rPr>
        <w:t>помогать осваивать чувственные способы ориентировки в пространстве и времени; развивать исследовательские умения;</w:t>
      </w:r>
    </w:p>
    <w:p w14:paraId="4275212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обогащать представления ребёнка о себе, окружающих людях, эмоционально- положительного отношения к членам семьи, к другим взрослым и сверстникам;</w:t>
      </w:r>
    </w:p>
    <w:p w14:paraId="228543B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6D836A9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659D1C03"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Содержание образовательной деятельности</w:t>
      </w:r>
    </w:p>
    <w:p w14:paraId="5748945A"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1)</w:t>
      </w:r>
      <w:r>
        <w:rPr>
          <w:rFonts w:ascii="Times New Roman" w:hAnsi="Times New Roman" w:cs="Times New Roman"/>
          <w:i/>
          <w:sz w:val="24"/>
          <w:szCs w:val="24"/>
        </w:rPr>
        <w:tab/>
        <w:t>Сенсорные эталоны и познавательные действия:</w:t>
      </w:r>
    </w:p>
    <w:p w14:paraId="167024C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14:paraId="674099B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34563276"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2)</w:t>
      </w:r>
      <w:r>
        <w:rPr>
          <w:rFonts w:ascii="Times New Roman" w:hAnsi="Times New Roman" w:cs="Times New Roman"/>
          <w:i/>
          <w:sz w:val="24"/>
          <w:szCs w:val="24"/>
        </w:rPr>
        <w:tab/>
        <w:t>Математические представления:</w:t>
      </w:r>
    </w:p>
    <w:p w14:paraId="69DAB40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 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063A591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0778F006"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3)</w:t>
      </w:r>
      <w:r>
        <w:rPr>
          <w:rFonts w:ascii="Times New Roman" w:hAnsi="Times New Roman" w:cs="Times New Roman"/>
          <w:i/>
          <w:sz w:val="24"/>
          <w:szCs w:val="24"/>
        </w:rPr>
        <w:tab/>
        <w:t>Окружающий мир:</w:t>
      </w:r>
    </w:p>
    <w:p w14:paraId="459CC4C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2A362C1C"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lastRenderedPageBreak/>
        <w:t>4)</w:t>
      </w:r>
      <w:r>
        <w:rPr>
          <w:rFonts w:ascii="Times New Roman" w:hAnsi="Times New Roman" w:cs="Times New Roman"/>
          <w:i/>
          <w:sz w:val="24"/>
          <w:szCs w:val="24"/>
        </w:rPr>
        <w:tab/>
        <w:t>Природа:</w:t>
      </w:r>
    </w:p>
    <w:p w14:paraId="7B4706E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6EE00EB3" w14:textId="77777777" w:rsidR="00A4102D" w:rsidRDefault="00A4102D">
      <w:pPr>
        <w:spacing w:after="0" w:line="240" w:lineRule="auto"/>
        <w:ind w:firstLine="708"/>
        <w:jc w:val="both"/>
        <w:rPr>
          <w:rFonts w:ascii="Times New Roman" w:hAnsi="Times New Roman" w:cs="Times New Roman"/>
          <w:sz w:val="24"/>
          <w:szCs w:val="24"/>
        </w:rPr>
      </w:pPr>
    </w:p>
    <w:p w14:paraId="24A0D9F2"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От 4 лет до 5 лет.</w:t>
      </w:r>
    </w:p>
    <w:p w14:paraId="49D5E890"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В области познавательного развития основными задачами образовательной деятельности являются:</w:t>
      </w:r>
    </w:p>
    <w:p w14:paraId="2E47B96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109F624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развивать способы решения поисковых задач в самостоятельной и совместной со сверстниками и взрослыми деятельности;</w:t>
      </w:r>
    </w:p>
    <w:p w14:paraId="4D8A25C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обогащать элементарные математические представления о количестве, числе, форме, величине предметов, пространственных и временных отношениях;</w:t>
      </w:r>
    </w:p>
    <w:p w14:paraId="47D8BB1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608DE26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3E33781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5792C8B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352A334D"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Содержание образовательной деятельности</w:t>
      </w:r>
    </w:p>
    <w:p w14:paraId="2EFED442"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1)</w:t>
      </w:r>
      <w:r>
        <w:rPr>
          <w:rFonts w:ascii="Times New Roman" w:hAnsi="Times New Roman" w:cs="Times New Roman"/>
          <w:i/>
          <w:sz w:val="24"/>
          <w:szCs w:val="24"/>
        </w:rPr>
        <w:tab/>
        <w:t>Сенсорные эталоны и познавательные действия:</w:t>
      </w:r>
    </w:p>
    <w:p w14:paraId="0121C62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14:paraId="07BBF91A"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2)</w:t>
      </w:r>
      <w:r>
        <w:rPr>
          <w:rFonts w:ascii="Times New Roman" w:hAnsi="Times New Roman" w:cs="Times New Roman"/>
          <w:i/>
          <w:sz w:val="24"/>
          <w:szCs w:val="24"/>
        </w:rPr>
        <w:tab/>
        <w:t>Математические представления:</w:t>
      </w:r>
    </w:p>
    <w:p w14:paraId="515004A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w:t>
      </w:r>
      <w:r>
        <w:rPr>
          <w:rFonts w:ascii="Times New Roman" w:hAnsi="Times New Roman" w:cs="Times New Roman"/>
          <w:sz w:val="24"/>
          <w:szCs w:val="24"/>
        </w:rPr>
        <w:lastRenderedPageBreak/>
        <w:t>отношений (вперед, назад, вниз, вперед, налево, направо, утро, день, вечер, ночь, вчера, сегодня, завтра).</w:t>
      </w:r>
    </w:p>
    <w:p w14:paraId="05CE83F3"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3)</w:t>
      </w:r>
      <w:r>
        <w:rPr>
          <w:rFonts w:ascii="Times New Roman" w:hAnsi="Times New Roman" w:cs="Times New Roman"/>
          <w:i/>
          <w:sz w:val="24"/>
          <w:szCs w:val="24"/>
        </w:rPr>
        <w:tab/>
        <w:t>Окружающий мир:</w:t>
      </w:r>
    </w:p>
    <w:p w14:paraId="5EA8A8D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0762165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590030C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775CBB2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14:paraId="3B83C398"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4)</w:t>
      </w:r>
      <w:r>
        <w:rPr>
          <w:rFonts w:ascii="Times New Roman" w:hAnsi="Times New Roman" w:cs="Times New Roman"/>
          <w:i/>
          <w:sz w:val="24"/>
          <w:szCs w:val="24"/>
        </w:rPr>
        <w:tab/>
        <w:t>Природа:</w:t>
      </w:r>
    </w:p>
    <w:p w14:paraId="48F3798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3F8B268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14:paraId="58522977" w14:textId="77777777" w:rsidR="00A4102D" w:rsidRDefault="00A4102D">
      <w:pPr>
        <w:spacing w:after="0" w:line="240" w:lineRule="auto"/>
        <w:ind w:firstLine="708"/>
        <w:jc w:val="both"/>
        <w:rPr>
          <w:rFonts w:ascii="Times New Roman" w:hAnsi="Times New Roman" w:cs="Times New Roman"/>
          <w:sz w:val="28"/>
          <w:szCs w:val="28"/>
        </w:rPr>
      </w:pPr>
    </w:p>
    <w:p w14:paraId="630D8FF2"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От 5 лет до 6 лет</w:t>
      </w:r>
    </w:p>
    <w:p w14:paraId="1A582F54"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В области познавательного развития основными задачами образовательной деятельности являются:</w:t>
      </w:r>
    </w:p>
    <w:p w14:paraId="441C590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развивать интерес детей к самостоятельному познанию объектов окружающего мира в его разнообразных проявлениях и простейших зависимостях;</w:t>
      </w:r>
    </w:p>
    <w:p w14:paraId="0E8FF4C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 формировать представления детей о цифровых средствах познания окружающего мира, способах их безопасного использования;</w:t>
      </w:r>
    </w:p>
    <w:p w14:paraId="43AF2A1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w:t>
      </w:r>
      <w:r>
        <w:rPr>
          <w:rFonts w:ascii="Times New Roman" w:hAnsi="Times New Roman" w:cs="Times New Roman"/>
          <w:sz w:val="24"/>
          <w:szCs w:val="24"/>
        </w:rPr>
        <w:lastRenderedPageBreak/>
        <w:t>основаниям, счет, упорядочивание, классификация, сериация и тому подобное); совершенствовать ориентировку в пространстве и времени;</w:t>
      </w:r>
    </w:p>
    <w:p w14:paraId="31EEE1D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3459D58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7560BA1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продолжать учить детей использовать приемы экспериментирования для познания объектов живой и неживой природы и их свойств и качеств;</w:t>
      </w:r>
    </w:p>
    <w:p w14:paraId="1AD0B4D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53B76351"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Содержание образовательной деятельности</w:t>
      </w:r>
    </w:p>
    <w:p w14:paraId="3D69FCE2" w14:textId="77777777" w:rsidR="00A4102D" w:rsidRDefault="00A95393">
      <w:pPr>
        <w:pStyle w:val="af8"/>
        <w:numPr>
          <w:ilvl w:val="0"/>
          <w:numId w:val="8"/>
        </w:numPr>
        <w:rPr>
          <w:i/>
          <w:sz w:val="24"/>
          <w:szCs w:val="24"/>
        </w:rPr>
      </w:pPr>
      <w:r>
        <w:rPr>
          <w:i/>
          <w:sz w:val="24"/>
          <w:szCs w:val="24"/>
        </w:rPr>
        <w:t>Сенсорные эталоны и познавательные действия:</w:t>
      </w:r>
    </w:p>
    <w:p w14:paraId="2617378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63B91BB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4F68283F" w14:textId="77777777" w:rsidR="00A4102D" w:rsidRDefault="00A95393">
      <w:pPr>
        <w:pStyle w:val="af8"/>
        <w:numPr>
          <w:ilvl w:val="0"/>
          <w:numId w:val="8"/>
        </w:numPr>
        <w:rPr>
          <w:i/>
          <w:sz w:val="24"/>
          <w:szCs w:val="24"/>
        </w:rPr>
      </w:pPr>
      <w:r>
        <w:rPr>
          <w:i/>
          <w:sz w:val="24"/>
          <w:szCs w:val="24"/>
        </w:rPr>
        <w:t>Математические представления:</w:t>
      </w:r>
    </w:p>
    <w:p w14:paraId="69DCD5A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57FD163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234974A7" w14:textId="77777777" w:rsidR="00A4102D" w:rsidRDefault="00A95393">
      <w:pPr>
        <w:pStyle w:val="af8"/>
        <w:numPr>
          <w:ilvl w:val="0"/>
          <w:numId w:val="8"/>
        </w:numPr>
        <w:rPr>
          <w:sz w:val="24"/>
          <w:szCs w:val="24"/>
        </w:rPr>
      </w:pPr>
      <w:r>
        <w:rPr>
          <w:sz w:val="24"/>
          <w:szCs w:val="24"/>
        </w:rPr>
        <w:t>Окружающий мир:</w:t>
      </w:r>
    </w:p>
    <w:p w14:paraId="540CE12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педагог расширяет первичные представления о малой родине и</w:t>
      </w:r>
      <w:r>
        <w:rPr>
          <w:rFonts w:ascii="Times New Roman" w:hAnsi="Times New Roman" w:cs="Times New Roman"/>
          <w:sz w:val="28"/>
          <w:szCs w:val="28"/>
        </w:rPr>
        <w:t xml:space="preserve"> Отечестве, о </w:t>
      </w:r>
      <w:r>
        <w:rPr>
          <w:rFonts w:ascii="Times New Roman" w:hAnsi="Times New Roman" w:cs="Times New Roman"/>
          <w:sz w:val="24"/>
          <w:szCs w:val="24"/>
        </w:rPr>
        <w:t>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 педагог формирует у детей понимание многообразия людей разных национальностей</w:t>
      </w:r>
    </w:p>
    <w:p w14:paraId="0D25FDF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058BD48E"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4) Природа:</w:t>
      </w:r>
    </w:p>
    <w:p w14:paraId="6066026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447834A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52893D84" w14:textId="77777777" w:rsidR="00A4102D" w:rsidRDefault="00A4102D">
      <w:pPr>
        <w:spacing w:after="0" w:line="240" w:lineRule="auto"/>
        <w:ind w:firstLine="708"/>
        <w:jc w:val="both"/>
        <w:rPr>
          <w:rFonts w:ascii="Times New Roman" w:hAnsi="Times New Roman" w:cs="Times New Roman"/>
          <w:sz w:val="24"/>
          <w:szCs w:val="24"/>
        </w:rPr>
      </w:pPr>
    </w:p>
    <w:p w14:paraId="7609D009"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От 6 лет до 7 лет</w:t>
      </w:r>
    </w:p>
    <w:p w14:paraId="717ED65D"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В области познавательного развития основными задачами образовательной деятельности являются:</w:t>
      </w:r>
    </w:p>
    <w:p w14:paraId="29F2999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расширять самостоятельность, поощрять творчество детей в познавательно- исследовательской деятельности, избирательность познавательных интересов;</w:t>
      </w:r>
    </w:p>
    <w:p w14:paraId="5AFBB7D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05C84F2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70907C4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развивать умения детей применять некоторые цифровые средства для познания окружающего мира, соблюдая правила их безопасного использования;</w:t>
      </w:r>
    </w:p>
    <w:p w14:paraId="71FCA11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03BC950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74AEAEE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формировать представления детей о многообразии стран и народов мира;</w:t>
      </w:r>
    </w:p>
    <w:p w14:paraId="6C796B1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w:t>
      </w:r>
      <w:r>
        <w:rPr>
          <w:rFonts w:ascii="Times New Roman" w:hAnsi="Times New Roman" w:cs="Times New Roman"/>
          <w:sz w:val="24"/>
          <w:szCs w:val="24"/>
        </w:rPr>
        <w:lastRenderedPageBreak/>
        <w:t>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090E967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14:paraId="0FB035B8"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Содержание образовательной деятельности</w:t>
      </w:r>
    </w:p>
    <w:p w14:paraId="7609946E"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1)</w:t>
      </w:r>
      <w:r>
        <w:rPr>
          <w:rFonts w:ascii="Times New Roman" w:hAnsi="Times New Roman" w:cs="Times New Roman"/>
          <w:i/>
          <w:sz w:val="24"/>
          <w:szCs w:val="24"/>
        </w:rPr>
        <w:tab/>
        <w:t>Сенсорные эталоны и познавательные действия:</w:t>
      </w:r>
    </w:p>
    <w:p w14:paraId="68902FD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7E87B93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37D8A38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обогащает представления о цифровых средствах познания окружающего мира, закрепляет правила безопасного обращения с ними.</w:t>
      </w:r>
    </w:p>
    <w:p w14:paraId="0D076A1D"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2)</w:t>
      </w:r>
      <w:r>
        <w:rPr>
          <w:rFonts w:ascii="Times New Roman" w:hAnsi="Times New Roman" w:cs="Times New Roman"/>
          <w:i/>
          <w:sz w:val="24"/>
          <w:szCs w:val="24"/>
        </w:rPr>
        <w:tab/>
        <w:t>Математические представления:</w:t>
      </w:r>
    </w:p>
    <w:p w14:paraId="707E80B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401E11A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5C980DA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5050C5A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45BAF5BA"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 xml:space="preserve"> 3)</w:t>
      </w:r>
      <w:r>
        <w:rPr>
          <w:rFonts w:ascii="Times New Roman" w:hAnsi="Times New Roman" w:cs="Times New Roman"/>
          <w:i/>
          <w:sz w:val="24"/>
          <w:szCs w:val="24"/>
        </w:rPr>
        <w:tab/>
        <w:t>Окружающий мир:</w:t>
      </w:r>
    </w:p>
    <w:p w14:paraId="3071AF8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w:t>
      </w:r>
      <w:r>
        <w:rPr>
          <w:rFonts w:ascii="Times New Roman" w:hAnsi="Times New Roman" w:cs="Times New Roman"/>
          <w:sz w:val="24"/>
          <w:szCs w:val="24"/>
        </w:rPr>
        <w:lastRenderedPageBreak/>
        <w:t>побуждает проявление интереса детей к ярким фактам из истории и культуры страны и общества, некоторым выдающимся людям России;</w:t>
      </w:r>
    </w:p>
    <w:p w14:paraId="1468529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формирует представление о планете Земля как общем доме людей, о многообразии стран и народов мира на ней.</w:t>
      </w:r>
    </w:p>
    <w:p w14:paraId="0134742C"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4)</w:t>
      </w:r>
      <w:r>
        <w:rPr>
          <w:rFonts w:ascii="Times New Roman" w:hAnsi="Times New Roman" w:cs="Times New Roman"/>
          <w:i/>
          <w:sz w:val="24"/>
          <w:szCs w:val="24"/>
        </w:rPr>
        <w:tab/>
        <w:t>Природа:</w:t>
      </w:r>
    </w:p>
    <w:p w14:paraId="54597A4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т.ч. и культурных, лекарственных растений), профессиях с этим связанных;</w:t>
      </w:r>
    </w:p>
    <w:p w14:paraId="07B3C0E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15FCCA3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1DE7825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-закрепляет правила поведения в природе, воспитывает осознанное, бережное и заботливое отношение к природе и её ресурсам.</w:t>
      </w:r>
    </w:p>
    <w:p w14:paraId="557F367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14:paraId="0C585EC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-воспитание отношения к знанию как ценности, понимание значения образования для человека, общества, страны;</w:t>
      </w:r>
    </w:p>
    <w:p w14:paraId="3539987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-приобщение к отечественным традициям и праздникам, к истории и достижениям родной страны, к культурному наследию народов России;</w:t>
      </w:r>
    </w:p>
    <w:p w14:paraId="7D9AFDB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-воспитание уважения к людям - представителям разных народов России независимо от их этнической принадлежности;</w:t>
      </w:r>
    </w:p>
    <w:p w14:paraId="3E03882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-воспитание уважительного отношения к государственным символам страны (флагу, гербу, гимну);</w:t>
      </w:r>
    </w:p>
    <w:p w14:paraId="288B2EF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7E966C2F" w14:textId="77777777" w:rsidR="00A4102D" w:rsidRDefault="00A4102D">
      <w:pPr>
        <w:spacing w:after="0" w:line="240" w:lineRule="auto"/>
        <w:ind w:firstLine="708"/>
        <w:jc w:val="both"/>
        <w:rPr>
          <w:rFonts w:ascii="Times New Roman" w:hAnsi="Times New Roman" w:cs="Times New Roman"/>
          <w:sz w:val="24"/>
          <w:szCs w:val="24"/>
        </w:rPr>
      </w:pPr>
    </w:p>
    <w:p w14:paraId="6BC143D4" w14:textId="77777777" w:rsidR="00A4102D" w:rsidRPr="00E74891" w:rsidRDefault="00A95393">
      <w:pPr>
        <w:spacing w:after="0" w:line="240" w:lineRule="auto"/>
        <w:ind w:firstLine="708"/>
        <w:jc w:val="center"/>
        <w:rPr>
          <w:rFonts w:ascii="Times New Roman" w:hAnsi="Times New Roman" w:cs="Times New Roman"/>
          <w:b/>
          <w:color w:val="000000" w:themeColor="text1"/>
          <w:sz w:val="24"/>
          <w:szCs w:val="24"/>
        </w:rPr>
      </w:pPr>
      <w:r w:rsidRPr="00E74891">
        <w:rPr>
          <w:rFonts w:ascii="Times New Roman" w:hAnsi="Times New Roman" w:cs="Times New Roman"/>
          <w:b/>
          <w:color w:val="000000" w:themeColor="text1"/>
          <w:sz w:val="24"/>
          <w:szCs w:val="24"/>
        </w:rPr>
        <w:t>Перечень методических пособий, обеспечивающих реализацию содержания образовательной области «Познавательное развитие»</w:t>
      </w:r>
    </w:p>
    <w:p w14:paraId="7054067C" w14:textId="77777777" w:rsidR="00A4102D" w:rsidRDefault="00A4102D">
      <w:pPr>
        <w:spacing w:after="0" w:line="240" w:lineRule="auto"/>
        <w:ind w:firstLine="708"/>
        <w:jc w:val="center"/>
        <w:rPr>
          <w:rFonts w:ascii="Times New Roman" w:hAnsi="Times New Roman" w:cs="Times New Roman"/>
          <w:b/>
          <w:color w:val="C00000"/>
          <w:sz w:val="24"/>
          <w:szCs w:val="24"/>
        </w:rPr>
      </w:pPr>
    </w:p>
    <w:tbl>
      <w:tblPr>
        <w:tblStyle w:val="af7"/>
        <w:tblW w:w="0" w:type="auto"/>
        <w:tblLook w:val="04A0" w:firstRow="1" w:lastRow="0" w:firstColumn="1" w:lastColumn="0" w:noHBand="0" w:noVBand="1"/>
      </w:tblPr>
      <w:tblGrid>
        <w:gridCol w:w="4672"/>
        <w:gridCol w:w="4672"/>
      </w:tblGrid>
      <w:tr w:rsidR="00A4102D" w14:paraId="51DBF7A7" w14:textId="77777777">
        <w:tc>
          <w:tcPr>
            <w:tcW w:w="4672" w:type="dxa"/>
          </w:tcPr>
          <w:p w14:paraId="6289C798" w14:textId="05795092" w:rsidR="00A4102D" w:rsidRPr="005D6517" w:rsidRDefault="00A95393" w:rsidP="005D6517">
            <w:pPr>
              <w:spacing w:after="0" w:line="240" w:lineRule="auto"/>
              <w:jc w:val="both"/>
              <w:rPr>
                <w:rFonts w:ascii="Times New Roman" w:hAnsi="Times New Roman" w:cs="Times New Roman"/>
                <w:sz w:val="24"/>
                <w:szCs w:val="24"/>
              </w:rPr>
            </w:pPr>
            <w:r w:rsidRPr="005D6517">
              <w:rPr>
                <w:rFonts w:ascii="Times New Roman" w:hAnsi="Times New Roman" w:cs="Times New Roman"/>
                <w:sz w:val="24"/>
                <w:szCs w:val="24"/>
              </w:rPr>
              <w:t>Группа раннего возраста</w:t>
            </w:r>
          </w:p>
        </w:tc>
        <w:tc>
          <w:tcPr>
            <w:tcW w:w="4672" w:type="dxa"/>
          </w:tcPr>
          <w:p w14:paraId="5ABAF87F" w14:textId="268A8787" w:rsidR="00A4102D" w:rsidRPr="005D6517" w:rsidRDefault="00A95393"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Комбинированная</w:t>
            </w:r>
            <w:r w:rsidR="005D6517">
              <w:rPr>
                <w:rFonts w:ascii="Times New Roman" w:hAnsi="Times New Roman" w:cs="Times New Roman"/>
                <w:sz w:val="24"/>
                <w:szCs w:val="24"/>
              </w:rPr>
              <w:t xml:space="preserve"> </w:t>
            </w:r>
            <w:r w:rsidRPr="005D6517">
              <w:rPr>
                <w:rFonts w:ascii="Times New Roman" w:hAnsi="Times New Roman" w:cs="Times New Roman"/>
                <w:sz w:val="24"/>
                <w:szCs w:val="24"/>
              </w:rPr>
              <w:t>старшая</w:t>
            </w:r>
            <w:r w:rsidR="005D6517">
              <w:rPr>
                <w:rFonts w:ascii="Times New Roman" w:hAnsi="Times New Roman" w:cs="Times New Roman"/>
                <w:sz w:val="24"/>
                <w:szCs w:val="24"/>
              </w:rPr>
              <w:t xml:space="preserve"> </w:t>
            </w:r>
            <w:r w:rsidRPr="005D6517">
              <w:rPr>
                <w:rFonts w:ascii="Times New Roman" w:hAnsi="Times New Roman" w:cs="Times New Roman"/>
                <w:sz w:val="24"/>
                <w:szCs w:val="24"/>
              </w:rPr>
              <w:t xml:space="preserve"> </w:t>
            </w:r>
            <w:r w:rsidR="004E306A" w:rsidRPr="005D6517">
              <w:rPr>
                <w:rFonts w:ascii="Times New Roman" w:hAnsi="Times New Roman" w:cs="Times New Roman"/>
                <w:sz w:val="24"/>
                <w:szCs w:val="24"/>
              </w:rPr>
              <w:t xml:space="preserve">разновозрастная </w:t>
            </w:r>
            <w:r w:rsidR="005D6517">
              <w:rPr>
                <w:rFonts w:ascii="Times New Roman" w:hAnsi="Times New Roman" w:cs="Times New Roman"/>
                <w:sz w:val="24"/>
                <w:szCs w:val="24"/>
              </w:rPr>
              <w:t xml:space="preserve"> </w:t>
            </w:r>
            <w:r w:rsidR="004E306A" w:rsidRPr="005D6517">
              <w:rPr>
                <w:rFonts w:ascii="Times New Roman" w:hAnsi="Times New Roman" w:cs="Times New Roman"/>
                <w:sz w:val="24"/>
                <w:szCs w:val="24"/>
              </w:rPr>
              <w:t>группа</w:t>
            </w:r>
          </w:p>
        </w:tc>
      </w:tr>
      <w:tr w:rsidR="00A4102D" w14:paraId="2594B759" w14:textId="77777777">
        <w:tc>
          <w:tcPr>
            <w:tcW w:w="4672" w:type="dxa"/>
          </w:tcPr>
          <w:p w14:paraId="5DF7F309" w14:textId="0C4C9493"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1</w:t>
            </w:r>
            <w:r w:rsidR="005D6517">
              <w:rPr>
                <w:rFonts w:ascii="Times New Roman" w:hAnsi="Times New Roman" w:cs="Times New Roman"/>
                <w:sz w:val="24"/>
                <w:szCs w:val="24"/>
              </w:rPr>
              <w:t>.</w:t>
            </w:r>
            <w:r w:rsidRPr="005D6517">
              <w:rPr>
                <w:rFonts w:ascii="Times New Roman" w:hAnsi="Times New Roman" w:cs="Times New Roman"/>
                <w:sz w:val="24"/>
                <w:szCs w:val="24"/>
              </w:rPr>
              <w:t>Кукла в народном костюме,</w:t>
            </w:r>
          </w:p>
          <w:p w14:paraId="6E799551" w14:textId="3D4AE72F"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 xml:space="preserve"> 2</w:t>
            </w:r>
            <w:r w:rsidR="005D6517">
              <w:rPr>
                <w:rFonts w:ascii="Times New Roman" w:hAnsi="Times New Roman" w:cs="Times New Roman"/>
                <w:sz w:val="24"/>
                <w:szCs w:val="24"/>
              </w:rPr>
              <w:t>.</w:t>
            </w:r>
            <w:r w:rsidRPr="005D6517">
              <w:rPr>
                <w:rFonts w:ascii="Times New Roman" w:hAnsi="Times New Roman" w:cs="Times New Roman"/>
                <w:sz w:val="24"/>
                <w:szCs w:val="24"/>
              </w:rPr>
              <w:t xml:space="preserve"> Матрешки, символика России, 3</w:t>
            </w:r>
            <w:r w:rsidR="005D6517">
              <w:rPr>
                <w:rFonts w:ascii="Times New Roman" w:hAnsi="Times New Roman" w:cs="Times New Roman"/>
                <w:sz w:val="24"/>
                <w:szCs w:val="24"/>
              </w:rPr>
              <w:t>.</w:t>
            </w:r>
            <w:r w:rsidRPr="005D6517">
              <w:rPr>
                <w:rFonts w:ascii="Times New Roman" w:hAnsi="Times New Roman" w:cs="Times New Roman"/>
                <w:sz w:val="24"/>
                <w:szCs w:val="24"/>
              </w:rPr>
              <w:t>Альбомы времена года,</w:t>
            </w:r>
          </w:p>
          <w:p w14:paraId="486CED5E" w14:textId="5B711C87"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4</w:t>
            </w:r>
            <w:r w:rsidR="005D6517">
              <w:rPr>
                <w:rFonts w:ascii="Times New Roman" w:hAnsi="Times New Roman" w:cs="Times New Roman"/>
                <w:sz w:val="24"/>
                <w:szCs w:val="24"/>
              </w:rPr>
              <w:t>.</w:t>
            </w:r>
            <w:r w:rsidRPr="005D6517">
              <w:rPr>
                <w:rFonts w:ascii="Times New Roman" w:hAnsi="Times New Roman" w:cs="Times New Roman"/>
                <w:sz w:val="24"/>
                <w:szCs w:val="24"/>
              </w:rPr>
              <w:t xml:space="preserve"> Дикие и домашние животные, птицы,</w:t>
            </w:r>
          </w:p>
          <w:p w14:paraId="274BDD94" w14:textId="53E49A9F"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5</w:t>
            </w:r>
            <w:r w:rsidR="005D6517">
              <w:rPr>
                <w:rFonts w:ascii="Times New Roman" w:hAnsi="Times New Roman" w:cs="Times New Roman"/>
                <w:sz w:val="24"/>
                <w:szCs w:val="24"/>
              </w:rPr>
              <w:t>.</w:t>
            </w:r>
            <w:r w:rsidRPr="005D6517">
              <w:rPr>
                <w:rFonts w:ascii="Times New Roman" w:hAnsi="Times New Roman" w:cs="Times New Roman"/>
                <w:sz w:val="24"/>
                <w:szCs w:val="24"/>
              </w:rPr>
              <w:t xml:space="preserve">Одежда, посуда, </w:t>
            </w:r>
          </w:p>
          <w:p w14:paraId="2E624DD3" w14:textId="7CF37E91"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lastRenderedPageBreak/>
              <w:t>6</w:t>
            </w:r>
            <w:r w:rsidR="005D6517">
              <w:rPr>
                <w:rFonts w:ascii="Times New Roman" w:hAnsi="Times New Roman" w:cs="Times New Roman"/>
                <w:sz w:val="24"/>
                <w:szCs w:val="24"/>
              </w:rPr>
              <w:t>.</w:t>
            </w:r>
            <w:r w:rsidRPr="005D6517">
              <w:rPr>
                <w:rFonts w:ascii="Times New Roman" w:hAnsi="Times New Roman" w:cs="Times New Roman"/>
                <w:sz w:val="24"/>
                <w:szCs w:val="24"/>
              </w:rPr>
              <w:t xml:space="preserve">Овощи и фрукты, </w:t>
            </w:r>
          </w:p>
          <w:p w14:paraId="66B9DB13" w14:textId="1454C3AC"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7</w:t>
            </w:r>
            <w:r w:rsidR="005D6517">
              <w:rPr>
                <w:rFonts w:ascii="Times New Roman" w:hAnsi="Times New Roman" w:cs="Times New Roman"/>
                <w:sz w:val="24"/>
                <w:szCs w:val="24"/>
              </w:rPr>
              <w:t>.</w:t>
            </w:r>
            <w:r w:rsidRPr="005D6517">
              <w:rPr>
                <w:rFonts w:ascii="Times New Roman" w:hAnsi="Times New Roman" w:cs="Times New Roman"/>
                <w:sz w:val="24"/>
                <w:szCs w:val="24"/>
              </w:rPr>
              <w:t xml:space="preserve">Дорожная азбука, </w:t>
            </w:r>
          </w:p>
          <w:p w14:paraId="462DFF03" w14:textId="43A86AA7"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8</w:t>
            </w:r>
            <w:r w:rsidR="005D6517">
              <w:rPr>
                <w:rFonts w:ascii="Times New Roman" w:hAnsi="Times New Roman" w:cs="Times New Roman"/>
                <w:sz w:val="24"/>
                <w:szCs w:val="24"/>
              </w:rPr>
              <w:t>.</w:t>
            </w:r>
            <w:r w:rsidRPr="005D6517">
              <w:rPr>
                <w:rFonts w:ascii="Times New Roman" w:hAnsi="Times New Roman" w:cs="Times New Roman"/>
                <w:sz w:val="24"/>
                <w:szCs w:val="24"/>
              </w:rPr>
              <w:t>Семейное древо воспитанников, 9</w:t>
            </w:r>
            <w:r w:rsidR="005D6517">
              <w:rPr>
                <w:rFonts w:ascii="Times New Roman" w:hAnsi="Times New Roman" w:cs="Times New Roman"/>
                <w:sz w:val="24"/>
                <w:szCs w:val="24"/>
              </w:rPr>
              <w:t>.</w:t>
            </w:r>
            <w:r w:rsidRPr="005D6517">
              <w:rPr>
                <w:rFonts w:ascii="Times New Roman" w:hAnsi="Times New Roman" w:cs="Times New Roman"/>
                <w:sz w:val="24"/>
                <w:szCs w:val="24"/>
              </w:rPr>
              <w:t>Путеводитель село Русская Халань, 10</w:t>
            </w:r>
            <w:r w:rsidR="005D6517">
              <w:rPr>
                <w:rFonts w:ascii="Times New Roman" w:hAnsi="Times New Roman" w:cs="Times New Roman"/>
                <w:sz w:val="24"/>
                <w:szCs w:val="24"/>
              </w:rPr>
              <w:t>.</w:t>
            </w:r>
            <w:r w:rsidRPr="005D6517">
              <w:rPr>
                <w:rFonts w:ascii="Times New Roman" w:hAnsi="Times New Roman" w:cs="Times New Roman"/>
                <w:sz w:val="24"/>
                <w:szCs w:val="24"/>
              </w:rPr>
              <w:t xml:space="preserve">Герб семьи, </w:t>
            </w:r>
          </w:p>
          <w:p w14:paraId="38FCCED3" w14:textId="776ABF9D"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11</w:t>
            </w:r>
            <w:r w:rsidR="005D6517">
              <w:rPr>
                <w:rFonts w:ascii="Times New Roman" w:hAnsi="Times New Roman" w:cs="Times New Roman"/>
                <w:sz w:val="24"/>
                <w:szCs w:val="24"/>
              </w:rPr>
              <w:t>.</w:t>
            </w:r>
            <w:r w:rsidRPr="005D6517">
              <w:rPr>
                <w:rFonts w:ascii="Times New Roman" w:hAnsi="Times New Roman" w:cs="Times New Roman"/>
                <w:sz w:val="24"/>
                <w:szCs w:val="24"/>
              </w:rPr>
              <w:t xml:space="preserve">Лото Белгородский край, </w:t>
            </w:r>
          </w:p>
          <w:p w14:paraId="53FA4C5B" w14:textId="5F9A3422"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12</w:t>
            </w:r>
            <w:r w:rsidR="005D6517">
              <w:rPr>
                <w:rFonts w:ascii="Times New Roman" w:hAnsi="Times New Roman" w:cs="Times New Roman"/>
                <w:sz w:val="24"/>
                <w:szCs w:val="24"/>
              </w:rPr>
              <w:t>.</w:t>
            </w:r>
            <w:r w:rsidRPr="005D6517">
              <w:rPr>
                <w:rFonts w:ascii="Times New Roman" w:hAnsi="Times New Roman" w:cs="Times New Roman"/>
                <w:sz w:val="24"/>
                <w:szCs w:val="24"/>
              </w:rPr>
              <w:t>Д.и. Воздух,земля,вода.</w:t>
            </w:r>
          </w:p>
          <w:p w14:paraId="480E0EDC" w14:textId="3218F8CB"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13</w:t>
            </w:r>
            <w:r w:rsidR="005D6517">
              <w:rPr>
                <w:rFonts w:ascii="Times New Roman" w:hAnsi="Times New Roman" w:cs="Times New Roman"/>
                <w:sz w:val="24"/>
                <w:szCs w:val="24"/>
              </w:rPr>
              <w:t>.</w:t>
            </w:r>
            <w:r w:rsidRPr="005D6517">
              <w:rPr>
                <w:rFonts w:ascii="Times New Roman" w:hAnsi="Times New Roman" w:cs="Times New Roman"/>
                <w:sz w:val="24"/>
                <w:szCs w:val="24"/>
              </w:rPr>
              <w:t xml:space="preserve"> Бросовый материал.</w:t>
            </w:r>
          </w:p>
          <w:p w14:paraId="7EB8A17F" w14:textId="77777777" w:rsidR="00A4102D" w:rsidRPr="005D6517" w:rsidRDefault="00A4102D" w:rsidP="005D6517">
            <w:pPr>
              <w:spacing w:after="0" w:line="240" w:lineRule="auto"/>
              <w:rPr>
                <w:rFonts w:ascii="Times New Roman" w:hAnsi="Times New Roman" w:cs="Times New Roman"/>
                <w:sz w:val="24"/>
                <w:szCs w:val="24"/>
              </w:rPr>
            </w:pPr>
          </w:p>
        </w:tc>
        <w:tc>
          <w:tcPr>
            <w:tcW w:w="4672" w:type="dxa"/>
          </w:tcPr>
          <w:p w14:paraId="7CAC068E" w14:textId="7B200BE3"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lastRenderedPageBreak/>
              <w:t>1</w:t>
            </w:r>
            <w:r w:rsidR="005D6517">
              <w:rPr>
                <w:rFonts w:ascii="Times New Roman" w:hAnsi="Times New Roman" w:cs="Times New Roman"/>
                <w:sz w:val="24"/>
                <w:szCs w:val="24"/>
              </w:rPr>
              <w:t>.</w:t>
            </w:r>
            <w:r w:rsidRPr="005D6517">
              <w:rPr>
                <w:rFonts w:ascii="Times New Roman" w:hAnsi="Times New Roman" w:cs="Times New Roman"/>
                <w:sz w:val="24"/>
                <w:szCs w:val="24"/>
              </w:rPr>
              <w:t>Магия чисел</w:t>
            </w:r>
          </w:p>
          <w:p w14:paraId="6E847DBA" w14:textId="3A496F95"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2</w:t>
            </w:r>
            <w:r w:rsidR="005D6517">
              <w:rPr>
                <w:rFonts w:ascii="Times New Roman" w:hAnsi="Times New Roman" w:cs="Times New Roman"/>
                <w:sz w:val="24"/>
                <w:szCs w:val="24"/>
              </w:rPr>
              <w:t>.</w:t>
            </w:r>
            <w:r w:rsidRPr="005D6517">
              <w:rPr>
                <w:rFonts w:ascii="Times New Roman" w:hAnsi="Times New Roman" w:cs="Times New Roman"/>
                <w:sz w:val="24"/>
                <w:szCs w:val="24"/>
              </w:rPr>
              <w:t>Цыфры</w:t>
            </w:r>
          </w:p>
          <w:p w14:paraId="6BD84A6B" w14:textId="27E63FE4"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3</w:t>
            </w:r>
            <w:r w:rsidR="005D6517">
              <w:rPr>
                <w:rFonts w:ascii="Times New Roman" w:hAnsi="Times New Roman" w:cs="Times New Roman"/>
                <w:sz w:val="24"/>
                <w:szCs w:val="24"/>
              </w:rPr>
              <w:t>.</w:t>
            </w:r>
            <w:r w:rsidRPr="005D6517">
              <w:rPr>
                <w:rFonts w:ascii="Times New Roman" w:hAnsi="Times New Roman" w:cs="Times New Roman"/>
                <w:sz w:val="24"/>
                <w:szCs w:val="24"/>
              </w:rPr>
              <w:t xml:space="preserve"> Все для счета</w:t>
            </w:r>
          </w:p>
          <w:p w14:paraId="63ABE2D4" w14:textId="77777777"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4. Легкий счет</w:t>
            </w:r>
          </w:p>
          <w:p w14:paraId="5429D7E0" w14:textId="2079A815"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5</w:t>
            </w:r>
            <w:r w:rsidR="005D6517">
              <w:rPr>
                <w:rFonts w:ascii="Times New Roman" w:hAnsi="Times New Roman" w:cs="Times New Roman"/>
                <w:sz w:val="24"/>
                <w:szCs w:val="24"/>
              </w:rPr>
              <w:t>.</w:t>
            </w:r>
            <w:r w:rsidRPr="005D6517">
              <w:rPr>
                <w:rFonts w:ascii="Times New Roman" w:hAnsi="Times New Roman" w:cs="Times New Roman"/>
                <w:sz w:val="24"/>
                <w:szCs w:val="24"/>
              </w:rPr>
              <w:t xml:space="preserve"> Часы</w:t>
            </w:r>
          </w:p>
          <w:p w14:paraId="644B85B0" w14:textId="5AE0EDAF"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lastRenderedPageBreak/>
              <w:t xml:space="preserve">6 </w:t>
            </w:r>
            <w:r w:rsidR="005D6517">
              <w:rPr>
                <w:rFonts w:ascii="Times New Roman" w:hAnsi="Times New Roman" w:cs="Times New Roman"/>
                <w:sz w:val="24"/>
                <w:szCs w:val="24"/>
              </w:rPr>
              <w:t>.</w:t>
            </w:r>
            <w:r w:rsidRPr="005D6517">
              <w:rPr>
                <w:rFonts w:ascii="Times New Roman" w:hAnsi="Times New Roman" w:cs="Times New Roman"/>
                <w:sz w:val="24"/>
                <w:szCs w:val="24"/>
              </w:rPr>
              <w:t>Огород</w:t>
            </w:r>
          </w:p>
          <w:p w14:paraId="40549E8F" w14:textId="11BFCEB9"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7</w:t>
            </w:r>
            <w:r w:rsidR="005D6517">
              <w:rPr>
                <w:rFonts w:ascii="Times New Roman" w:hAnsi="Times New Roman" w:cs="Times New Roman"/>
                <w:sz w:val="24"/>
                <w:szCs w:val="24"/>
              </w:rPr>
              <w:t>.</w:t>
            </w:r>
            <w:r w:rsidRPr="005D6517">
              <w:rPr>
                <w:rFonts w:ascii="Times New Roman" w:hAnsi="Times New Roman" w:cs="Times New Roman"/>
                <w:sz w:val="24"/>
                <w:szCs w:val="24"/>
              </w:rPr>
              <w:t xml:space="preserve"> Шахматы</w:t>
            </w:r>
          </w:p>
          <w:p w14:paraId="0953A3D4" w14:textId="4F64D506"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 xml:space="preserve">8 </w:t>
            </w:r>
            <w:r w:rsidR="005D6517">
              <w:rPr>
                <w:rFonts w:ascii="Times New Roman" w:hAnsi="Times New Roman" w:cs="Times New Roman"/>
                <w:sz w:val="24"/>
                <w:szCs w:val="24"/>
              </w:rPr>
              <w:t>.</w:t>
            </w:r>
            <w:r w:rsidRPr="005D6517">
              <w:rPr>
                <w:rFonts w:ascii="Times New Roman" w:hAnsi="Times New Roman" w:cs="Times New Roman"/>
                <w:sz w:val="24"/>
                <w:szCs w:val="24"/>
              </w:rPr>
              <w:t>Касса счетных материалов» «Учимся считать»</w:t>
            </w:r>
          </w:p>
          <w:p w14:paraId="68C0A141" w14:textId="43550D1A"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 xml:space="preserve">9 </w:t>
            </w:r>
            <w:r w:rsidR="005D6517">
              <w:rPr>
                <w:rFonts w:ascii="Times New Roman" w:hAnsi="Times New Roman" w:cs="Times New Roman"/>
                <w:sz w:val="24"/>
                <w:szCs w:val="24"/>
              </w:rPr>
              <w:t>.</w:t>
            </w:r>
            <w:r w:rsidRPr="005D6517">
              <w:rPr>
                <w:rFonts w:ascii="Times New Roman" w:hAnsi="Times New Roman" w:cs="Times New Roman"/>
                <w:sz w:val="24"/>
                <w:szCs w:val="24"/>
              </w:rPr>
              <w:t>Лото дорожные знаки</w:t>
            </w:r>
          </w:p>
          <w:p w14:paraId="40F71F04" w14:textId="77B9B0E0"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10</w:t>
            </w:r>
            <w:r w:rsidR="005D6517">
              <w:rPr>
                <w:rFonts w:ascii="Times New Roman" w:hAnsi="Times New Roman" w:cs="Times New Roman"/>
                <w:sz w:val="24"/>
                <w:szCs w:val="24"/>
              </w:rPr>
              <w:t>.</w:t>
            </w:r>
            <w:r w:rsidRPr="005D6517">
              <w:rPr>
                <w:rFonts w:ascii="Times New Roman" w:hAnsi="Times New Roman" w:cs="Times New Roman"/>
                <w:sz w:val="24"/>
                <w:szCs w:val="24"/>
              </w:rPr>
              <w:t xml:space="preserve"> Домино дорожные знаки – 2 шт</w:t>
            </w:r>
          </w:p>
          <w:p w14:paraId="636DC593" w14:textId="59A9877B"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11</w:t>
            </w:r>
            <w:r w:rsidR="005D6517">
              <w:rPr>
                <w:rFonts w:ascii="Times New Roman" w:hAnsi="Times New Roman" w:cs="Times New Roman"/>
                <w:sz w:val="24"/>
                <w:szCs w:val="24"/>
              </w:rPr>
              <w:t>.</w:t>
            </w:r>
            <w:r w:rsidRPr="005D6517">
              <w:rPr>
                <w:rFonts w:ascii="Times New Roman" w:hAnsi="Times New Roman" w:cs="Times New Roman"/>
                <w:sz w:val="24"/>
                <w:szCs w:val="24"/>
              </w:rPr>
              <w:t>Дорожные знаки</w:t>
            </w:r>
          </w:p>
          <w:p w14:paraId="0541928A" w14:textId="0B3E2F4E"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 xml:space="preserve">12 </w:t>
            </w:r>
            <w:r w:rsidR="005D6517">
              <w:rPr>
                <w:rFonts w:ascii="Times New Roman" w:hAnsi="Times New Roman" w:cs="Times New Roman"/>
                <w:sz w:val="24"/>
                <w:szCs w:val="24"/>
              </w:rPr>
              <w:t>.</w:t>
            </w:r>
            <w:r w:rsidRPr="005D6517">
              <w:rPr>
                <w:rFonts w:ascii="Times New Roman" w:hAnsi="Times New Roman" w:cs="Times New Roman"/>
                <w:sz w:val="24"/>
                <w:szCs w:val="24"/>
              </w:rPr>
              <w:t>Азбука безопасности</w:t>
            </w:r>
          </w:p>
          <w:p w14:paraId="3F9F6E75" w14:textId="232A6B2A"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13</w:t>
            </w:r>
            <w:r w:rsidR="005D6517">
              <w:rPr>
                <w:rFonts w:ascii="Times New Roman" w:hAnsi="Times New Roman" w:cs="Times New Roman"/>
                <w:sz w:val="24"/>
                <w:szCs w:val="24"/>
              </w:rPr>
              <w:t>.</w:t>
            </w:r>
            <w:r w:rsidRPr="005D6517">
              <w:rPr>
                <w:rFonts w:ascii="Times New Roman" w:hAnsi="Times New Roman" w:cs="Times New Roman"/>
                <w:sz w:val="24"/>
                <w:szCs w:val="24"/>
              </w:rPr>
              <w:t>Основы безопасности</w:t>
            </w:r>
          </w:p>
          <w:p w14:paraId="625D4C6D" w14:textId="283164D2"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 xml:space="preserve">14 </w:t>
            </w:r>
            <w:r w:rsidR="005D6517">
              <w:rPr>
                <w:rFonts w:ascii="Times New Roman" w:hAnsi="Times New Roman" w:cs="Times New Roman"/>
                <w:sz w:val="24"/>
                <w:szCs w:val="24"/>
              </w:rPr>
              <w:t>.</w:t>
            </w:r>
            <w:r w:rsidRPr="005D6517">
              <w:rPr>
                <w:rFonts w:ascii="Times New Roman" w:hAnsi="Times New Roman" w:cs="Times New Roman"/>
                <w:sz w:val="24"/>
                <w:szCs w:val="24"/>
              </w:rPr>
              <w:t>Мир животных</w:t>
            </w:r>
          </w:p>
          <w:p w14:paraId="3049EE34" w14:textId="1990C99C"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 xml:space="preserve">15 </w:t>
            </w:r>
            <w:r w:rsidR="005D6517">
              <w:rPr>
                <w:rFonts w:ascii="Times New Roman" w:hAnsi="Times New Roman" w:cs="Times New Roman"/>
                <w:sz w:val="24"/>
                <w:szCs w:val="24"/>
              </w:rPr>
              <w:t>.</w:t>
            </w:r>
            <w:r w:rsidRPr="005D6517">
              <w:rPr>
                <w:rFonts w:ascii="Times New Roman" w:hAnsi="Times New Roman" w:cs="Times New Roman"/>
                <w:sz w:val="24"/>
                <w:szCs w:val="24"/>
              </w:rPr>
              <w:t>Стань другом природы</w:t>
            </w:r>
          </w:p>
          <w:p w14:paraId="1F441D5B" w14:textId="5AB536BC"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16</w:t>
            </w:r>
            <w:r w:rsidR="005D6517">
              <w:rPr>
                <w:rFonts w:ascii="Times New Roman" w:hAnsi="Times New Roman" w:cs="Times New Roman"/>
                <w:sz w:val="24"/>
                <w:szCs w:val="24"/>
              </w:rPr>
              <w:t>.</w:t>
            </w:r>
            <w:r w:rsidRPr="005D6517">
              <w:rPr>
                <w:rFonts w:ascii="Times New Roman" w:hAnsi="Times New Roman" w:cs="Times New Roman"/>
                <w:sz w:val="24"/>
                <w:szCs w:val="24"/>
              </w:rPr>
              <w:t>Про растения</w:t>
            </w:r>
          </w:p>
          <w:p w14:paraId="1326E515" w14:textId="25D79091"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17</w:t>
            </w:r>
            <w:r w:rsidR="005D6517">
              <w:rPr>
                <w:rFonts w:ascii="Times New Roman" w:hAnsi="Times New Roman" w:cs="Times New Roman"/>
                <w:sz w:val="24"/>
                <w:szCs w:val="24"/>
              </w:rPr>
              <w:t>.</w:t>
            </w:r>
            <w:r w:rsidRPr="005D6517">
              <w:rPr>
                <w:rFonts w:ascii="Times New Roman" w:hAnsi="Times New Roman" w:cs="Times New Roman"/>
                <w:sz w:val="24"/>
                <w:szCs w:val="24"/>
              </w:rPr>
              <w:t xml:space="preserve"> Сочетание цветов пазл</w:t>
            </w:r>
          </w:p>
          <w:p w14:paraId="562F12DF" w14:textId="57564777"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 xml:space="preserve">18 </w:t>
            </w:r>
            <w:r w:rsidR="005D6517">
              <w:rPr>
                <w:rFonts w:ascii="Times New Roman" w:hAnsi="Times New Roman" w:cs="Times New Roman"/>
                <w:sz w:val="24"/>
                <w:szCs w:val="24"/>
              </w:rPr>
              <w:t>.</w:t>
            </w:r>
            <w:r w:rsidRPr="005D6517">
              <w:rPr>
                <w:rFonts w:ascii="Times New Roman" w:hAnsi="Times New Roman" w:cs="Times New Roman"/>
                <w:sz w:val="24"/>
                <w:szCs w:val="24"/>
              </w:rPr>
              <w:t>Свойства – пазл</w:t>
            </w:r>
          </w:p>
          <w:p w14:paraId="66F3D059" w14:textId="1BECB618"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19</w:t>
            </w:r>
            <w:r w:rsidR="005D6517">
              <w:rPr>
                <w:rFonts w:ascii="Times New Roman" w:hAnsi="Times New Roman" w:cs="Times New Roman"/>
                <w:sz w:val="24"/>
                <w:szCs w:val="24"/>
              </w:rPr>
              <w:t>.</w:t>
            </w:r>
            <w:r w:rsidRPr="005D6517">
              <w:rPr>
                <w:rFonts w:ascii="Times New Roman" w:hAnsi="Times New Roman" w:cs="Times New Roman"/>
                <w:sz w:val="24"/>
                <w:szCs w:val="24"/>
              </w:rPr>
              <w:t xml:space="preserve"> Контуры – пазл</w:t>
            </w:r>
          </w:p>
          <w:p w14:paraId="328CD048" w14:textId="3FA6804B"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20</w:t>
            </w:r>
            <w:r w:rsidR="005D6517">
              <w:rPr>
                <w:rFonts w:ascii="Times New Roman" w:hAnsi="Times New Roman" w:cs="Times New Roman"/>
                <w:sz w:val="24"/>
                <w:szCs w:val="24"/>
              </w:rPr>
              <w:t>.</w:t>
            </w:r>
            <w:r w:rsidRPr="005D6517">
              <w:rPr>
                <w:rFonts w:ascii="Times New Roman" w:hAnsi="Times New Roman" w:cs="Times New Roman"/>
                <w:sz w:val="24"/>
                <w:szCs w:val="24"/>
              </w:rPr>
              <w:t xml:space="preserve"> Домашние животные</w:t>
            </w:r>
          </w:p>
          <w:p w14:paraId="5F1F2DD9" w14:textId="2B18FD1E"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21</w:t>
            </w:r>
            <w:r w:rsidR="005D6517">
              <w:rPr>
                <w:rFonts w:ascii="Times New Roman" w:hAnsi="Times New Roman" w:cs="Times New Roman"/>
                <w:sz w:val="24"/>
                <w:szCs w:val="24"/>
              </w:rPr>
              <w:t>.</w:t>
            </w:r>
            <w:r w:rsidRPr="005D6517">
              <w:rPr>
                <w:rFonts w:ascii="Times New Roman" w:hAnsi="Times New Roman" w:cs="Times New Roman"/>
                <w:sz w:val="24"/>
                <w:szCs w:val="24"/>
              </w:rPr>
              <w:t xml:space="preserve"> Дикие животные</w:t>
            </w:r>
          </w:p>
          <w:p w14:paraId="4A2ED9EA" w14:textId="1FD699C1"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 xml:space="preserve">22 </w:t>
            </w:r>
            <w:r w:rsidR="005D6517">
              <w:rPr>
                <w:rFonts w:ascii="Times New Roman" w:hAnsi="Times New Roman" w:cs="Times New Roman"/>
                <w:sz w:val="24"/>
                <w:szCs w:val="24"/>
              </w:rPr>
              <w:t>.</w:t>
            </w:r>
            <w:r w:rsidRPr="005D6517">
              <w:rPr>
                <w:rFonts w:ascii="Times New Roman" w:hAnsi="Times New Roman" w:cs="Times New Roman"/>
                <w:sz w:val="24"/>
                <w:szCs w:val="24"/>
              </w:rPr>
              <w:t>Деревянный конструктор</w:t>
            </w:r>
          </w:p>
          <w:p w14:paraId="026AB80F" w14:textId="7E034B22"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 xml:space="preserve">23 </w:t>
            </w:r>
            <w:r w:rsidR="005D6517">
              <w:rPr>
                <w:rFonts w:ascii="Times New Roman" w:hAnsi="Times New Roman" w:cs="Times New Roman"/>
                <w:sz w:val="24"/>
                <w:szCs w:val="24"/>
              </w:rPr>
              <w:t>.</w:t>
            </w:r>
            <w:r w:rsidRPr="005D6517">
              <w:rPr>
                <w:rFonts w:ascii="Times New Roman" w:hAnsi="Times New Roman" w:cs="Times New Roman"/>
                <w:sz w:val="24"/>
                <w:szCs w:val="24"/>
              </w:rPr>
              <w:t>Лего – конструктор (крупный и мелкий)</w:t>
            </w:r>
          </w:p>
          <w:p w14:paraId="5323C6F4" w14:textId="477CA864"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 xml:space="preserve">24 </w:t>
            </w:r>
            <w:r w:rsidR="005D6517">
              <w:rPr>
                <w:rFonts w:ascii="Times New Roman" w:hAnsi="Times New Roman" w:cs="Times New Roman"/>
                <w:sz w:val="24"/>
                <w:szCs w:val="24"/>
              </w:rPr>
              <w:t>.</w:t>
            </w:r>
            <w:r w:rsidRPr="005D6517">
              <w:rPr>
                <w:rFonts w:ascii="Times New Roman" w:hAnsi="Times New Roman" w:cs="Times New Roman"/>
                <w:sz w:val="24"/>
                <w:szCs w:val="24"/>
              </w:rPr>
              <w:t>Чернянский край</w:t>
            </w:r>
          </w:p>
          <w:p w14:paraId="1E945EA1" w14:textId="527506F2"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 xml:space="preserve">25 </w:t>
            </w:r>
            <w:r w:rsidR="005D6517">
              <w:rPr>
                <w:rFonts w:ascii="Times New Roman" w:hAnsi="Times New Roman" w:cs="Times New Roman"/>
                <w:sz w:val="24"/>
                <w:szCs w:val="24"/>
              </w:rPr>
              <w:t>.</w:t>
            </w:r>
            <w:r w:rsidRPr="005D6517">
              <w:rPr>
                <w:rFonts w:ascii="Times New Roman" w:hAnsi="Times New Roman" w:cs="Times New Roman"/>
                <w:sz w:val="24"/>
                <w:szCs w:val="24"/>
              </w:rPr>
              <w:t>Народные промыслы – пазл</w:t>
            </w:r>
          </w:p>
          <w:p w14:paraId="3CFF04C1" w14:textId="2FF62A33"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 xml:space="preserve">26 </w:t>
            </w:r>
            <w:r w:rsidR="005D6517">
              <w:rPr>
                <w:rFonts w:ascii="Times New Roman" w:hAnsi="Times New Roman" w:cs="Times New Roman"/>
                <w:sz w:val="24"/>
                <w:szCs w:val="24"/>
              </w:rPr>
              <w:t>.</w:t>
            </w:r>
            <w:r w:rsidRPr="005D6517">
              <w:rPr>
                <w:rFonts w:ascii="Times New Roman" w:hAnsi="Times New Roman" w:cs="Times New Roman"/>
                <w:sz w:val="24"/>
                <w:szCs w:val="24"/>
              </w:rPr>
              <w:t>Страна моя Россия викторина</w:t>
            </w:r>
          </w:p>
          <w:p w14:paraId="1E6637C8" w14:textId="42661DB2"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27</w:t>
            </w:r>
            <w:r w:rsidR="005D6517">
              <w:rPr>
                <w:rFonts w:ascii="Times New Roman" w:hAnsi="Times New Roman" w:cs="Times New Roman"/>
                <w:sz w:val="24"/>
                <w:szCs w:val="24"/>
              </w:rPr>
              <w:t>.</w:t>
            </w:r>
            <w:r w:rsidRPr="005D6517">
              <w:rPr>
                <w:rFonts w:ascii="Times New Roman" w:hAnsi="Times New Roman" w:cs="Times New Roman"/>
                <w:sz w:val="24"/>
                <w:szCs w:val="24"/>
              </w:rPr>
              <w:t xml:space="preserve"> Мини-музей история денег</w:t>
            </w:r>
          </w:p>
          <w:p w14:paraId="5276BB10" w14:textId="27F3E745"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28</w:t>
            </w:r>
            <w:r w:rsidR="005D6517">
              <w:rPr>
                <w:rFonts w:ascii="Times New Roman" w:hAnsi="Times New Roman" w:cs="Times New Roman"/>
                <w:sz w:val="24"/>
                <w:szCs w:val="24"/>
              </w:rPr>
              <w:t>.</w:t>
            </w:r>
            <w:r w:rsidRPr="005D6517">
              <w:rPr>
                <w:rFonts w:ascii="Times New Roman" w:hAnsi="Times New Roman" w:cs="Times New Roman"/>
                <w:sz w:val="24"/>
                <w:szCs w:val="24"/>
              </w:rPr>
              <w:t xml:space="preserve"> Миллионер – бизнес игра</w:t>
            </w:r>
          </w:p>
          <w:p w14:paraId="2FF332A0" w14:textId="02347FBA"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29</w:t>
            </w:r>
            <w:r w:rsidR="005D6517">
              <w:rPr>
                <w:rFonts w:ascii="Times New Roman" w:hAnsi="Times New Roman" w:cs="Times New Roman"/>
                <w:sz w:val="24"/>
                <w:szCs w:val="24"/>
              </w:rPr>
              <w:t>.</w:t>
            </w:r>
            <w:r w:rsidRPr="005D6517">
              <w:rPr>
                <w:rFonts w:ascii="Times New Roman" w:hAnsi="Times New Roman" w:cs="Times New Roman"/>
                <w:sz w:val="24"/>
                <w:szCs w:val="24"/>
              </w:rPr>
              <w:t xml:space="preserve"> Монополюшка</w:t>
            </w:r>
          </w:p>
          <w:p w14:paraId="1FE9E77D" w14:textId="1A54C2A4"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30</w:t>
            </w:r>
            <w:r w:rsidR="005D6517">
              <w:rPr>
                <w:rFonts w:ascii="Times New Roman" w:hAnsi="Times New Roman" w:cs="Times New Roman"/>
                <w:sz w:val="24"/>
                <w:szCs w:val="24"/>
              </w:rPr>
              <w:t>.</w:t>
            </w:r>
            <w:r w:rsidRPr="005D6517">
              <w:rPr>
                <w:rFonts w:ascii="Times New Roman" w:hAnsi="Times New Roman" w:cs="Times New Roman"/>
                <w:sz w:val="24"/>
                <w:szCs w:val="24"/>
              </w:rPr>
              <w:t xml:space="preserve">  Касса монеты и купюры для игр</w:t>
            </w:r>
          </w:p>
          <w:p w14:paraId="6B626533" w14:textId="65A0CCAE"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31</w:t>
            </w:r>
            <w:r w:rsidR="005D6517">
              <w:rPr>
                <w:rFonts w:ascii="Times New Roman" w:hAnsi="Times New Roman" w:cs="Times New Roman"/>
                <w:sz w:val="24"/>
                <w:szCs w:val="24"/>
              </w:rPr>
              <w:t>.</w:t>
            </w:r>
            <w:r w:rsidRPr="005D6517">
              <w:rPr>
                <w:rFonts w:ascii="Times New Roman" w:hAnsi="Times New Roman" w:cs="Times New Roman"/>
                <w:sz w:val="24"/>
                <w:szCs w:val="24"/>
              </w:rPr>
              <w:t xml:space="preserve"> Азбука финансовой грамотности</w:t>
            </w:r>
          </w:p>
          <w:p w14:paraId="38D1379C" w14:textId="75CEF5B3"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32</w:t>
            </w:r>
            <w:r w:rsidR="005D6517">
              <w:rPr>
                <w:rFonts w:ascii="Times New Roman" w:hAnsi="Times New Roman" w:cs="Times New Roman"/>
                <w:sz w:val="24"/>
                <w:szCs w:val="24"/>
              </w:rPr>
              <w:t>.</w:t>
            </w:r>
            <w:r w:rsidRPr="005D6517">
              <w:rPr>
                <w:rFonts w:ascii="Times New Roman" w:hAnsi="Times New Roman" w:cs="Times New Roman"/>
                <w:sz w:val="24"/>
                <w:szCs w:val="24"/>
              </w:rPr>
              <w:t xml:space="preserve"> Бизнес термины</w:t>
            </w:r>
          </w:p>
          <w:p w14:paraId="4D4F2CAB" w14:textId="0FF73954"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33</w:t>
            </w:r>
            <w:r w:rsidR="005D6517">
              <w:rPr>
                <w:rFonts w:ascii="Times New Roman" w:hAnsi="Times New Roman" w:cs="Times New Roman"/>
                <w:sz w:val="24"/>
                <w:szCs w:val="24"/>
              </w:rPr>
              <w:t>.</w:t>
            </w:r>
            <w:r w:rsidRPr="005D6517">
              <w:rPr>
                <w:rFonts w:ascii="Times New Roman" w:hAnsi="Times New Roman" w:cs="Times New Roman"/>
                <w:sz w:val="24"/>
                <w:szCs w:val="24"/>
              </w:rPr>
              <w:t xml:space="preserve"> Госмонополия корпорации</w:t>
            </w:r>
          </w:p>
          <w:p w14:paraId="71718385" w14:textId="13F87ED2"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34</w:t>
            </w:r>
            <w:r w:rsidR="005D6517">
              <w:rPr>
                <w:rFonts w:ascii="Times New Roman" w:hAnsi="Times New Roman" w:cs="Times New Roman"/>
                <w:sz w:val="24"/>
                <w:szCs w:val="24"/>
              </w:rPr>
              <w:t>.</w:t>
            </w:r>
            <w:r w:rsidRPr="005D6517">
              <w:rPr>
                <w:rFonts w:ascii="Times New Roman" w:hAnsi="Times New Roman" w:cs="Times New Roman"/>
                <w:sz w:val="24"/>
                <w:szCs w:val="24"/>
              </w:rPr>
              <w:t xml:space="preserve"> Беби Бос</w:t>
            </w:r>
          </w:p>
          <w:p w14:paraId="2ACF78A2" w14:textId="71423C27" w:rsidR="004E306A" w:rsidRPr="005D6517" w:rsidRDefault="005D6517" w:rsidP="005D6517">
            <w:pPr>
              <w:spacing w:after="0" w:line="240" w:lineRule="auto"/>
              <w:rPr>
                <w:rFonts w:ascii="Times New Roman" w:hAnsi="Times New Roman" w:cs="Times New Roman"/>
                <w:sz w:val="24"/>
                <w:szCs w:val="24"/>
              </w:rPr>
            </w:pPr>
            <w:r>
              <w:rPr>
                <w:rFonts w:ascii="Times New Roman" w:hAnsi="Times New Roman" w:cs="Times New Roman"/>
                <w:sz w:val="24"/>
                <w:szCs w:val="24"/>
              </w:rPr>
              <w:t>35.</w:t>
            </w:r>
            <w:r w:rsidR="004E306A" w:rsidRPr="005D6517">
              <w:rPr>
                <w:rFonts w:ascii="Times New Roman" w:hAnsi="Times New Roman" w:cs="Times New Roman"/>
                <w:sz w:val="24"/>
                <w:szCs w:val="24"/>
              </w:rPr>
              <w:t>Мегаполия</w:t>
            </w:r>
          </w:p>
          <w:p w14:paraId="7453A74E" w14:textId="01B35A0B"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36</w:t>
            </w:r>
            <w:r w:rsidR="005D6517">
              <w:rPr>
                <w:rFonts w:ascii="Times New Roman" w:hAnsi="Times New Roman" w:cs="Times New Roman"/>
                <w:sz w:val="24"/>
                <w:szCs w:val="24"/>
              </w:rPr>
              <w:t>.</w:t>
            </w:r>
            <w:r w:rsidRPr="005D6517">
              <w:rPr>
                <w:rFonts w:ascii="Times New Roman" w:hAnsi="Times New Roman" w:cs="Times New Roman"/>
                <w:sz w:val="24"/>
                <w:szCs w:val="24"/>
              </w:rPr>
              <w:t xml:space="preserve"> Бизнесмен</w:t>
            </w:r>
          </w:p>
          <w:p w14:paraId="48464DFA" w14:textId="6D8304C5"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37</w:t>
            </w:r>
            <w:r w:rsidR="005D6517">
              <w:rPr>
                <w:rFonts w:ascii="Times New Roman" w:hAnsi="Times New Roman" w:cs="Times New Roman"/>
                <w:sz w:val="24"/>
                <w:szCs w:val="24"/>
              </w:rPr>
              <w:t>.</w:t>
            </w:r>
            <w:r w:rsidRPr="005D6517">
              <w:rPr>
                <w:rFonts w:ascii="Times New Roman" w:hAnsi="Times New Roman" w:cs="Times New Roman"/>
                <w:sz w:val="24"/>
                <w:szCs w:val="24"/>
              </w:rPr>
              <w:t xml:space="preserve"> Настольная игра «Денежка играем в магазин»</w:t>
            </w:r>
          </w:p>
          <w:p w14:paraId="4C2A465D" w14:textId="3EA0B10E"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38</w:t>
            </w:r>
            <w:r w:rsidR="005D6517">
              <w:rPr>
                <w:rFonts w:ascii="Times New Roman" w:hAnsi="Times New Roman" w:cs="Times New Roman"/>
                <w:sz w:val="24"/>
                <w:szCs w:val="24"/>
              </w:rPr>
              <w:t>.</w:t>
            </w:r>
            <w:r w:rsidRPr="005D6517">
              <w:rPr>
                <w:rFonts w:ascii="Times New Roman" w:hAnsi="Times New Roman" w:cs="Times New Roman"/>
                <w:sz w:val="24"/>
                <w:szCs w:val="24"/>
              </w:rPr>
              <w:t xml:space="preserve"> Денежка без сдачи</w:t>
            </w:r>
          </w:p>
          <w:p w14:paraId="0CDA2FC3" w14:textId="7C783020" w:rsidR="004E306A" w:rsidRPr="005D6517" w:rsidRDefault="005D6517" w:rsidP="005D6517">
            <w:pPr>
              <w:spacing w:after="0" w:line="240" w:lineRule="auto"/>
              <w:rPr>
                <w:rFonts w:ascii="Times New Roman" w:hAnsi="Times New Roman" w:cs="Times New Roman"/>
                <w:sz w:val="24"/>
                <w:szCs w:val="24"/>
              </w:rPr>
            </w:pPr>
            <w:r>
              <w:rPr>
                <w:rFonts w:ascii="Times New Roman" w:hAnsi="Times New Roman" w:cs="Times New Roman"/>
                <w:sz w:val="24"/>
                <w:szCs w:val="24"/>
              </w:rPr>
              <w:t>39.</w:t>
            </w:r>
            <w:r w:rsidR="004E306A" w:rsidRPr="005D6517">
              <w:rPr>
                <w:rFonts w:ascii="Times New Roman" w:hAnsi="Times New Roman" w:cs="Times New Roman"/>
                <w:sz w:val="24"/>
                <w:szCs w:val="24"/>
              </w:rPr>
              <w:t>Играем в магазин покупаем одежду и обувь</w:t>
            </w:r>
          </w:p>
          <w:p w14:paraId="2966F461" w14:textId="77777777"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40. Парк развлечений финн. Гр.</w:t>
            </w:r>
          </w:p>
          <w:p w14:paraId="6DB9EAFA" w14:textId="0FD18C87" w:rsidR="004E306A" w:rsidRPr="005D6517" w:rsidRDefault="005D6517" w:rsidP="005D6517">
            <w:pPr>
              <w:spacing w:after="0" w:line="240" w:lineRule="auto"/>
              <w:rPr>
                <w:rFonts w:ascii="Times New Roman" w:hAnsi="Times New Roman" w:cs="Times New Roman"/>
                <w:sz w:val="24"/>
                <w:szCs w:val="24"/>
              </w:rPr>
            </w:pPr>
            <w:r>
              <w:rPr>
                <w:rFonts w:ascii="Times New Roman" w:hAnsi="Times New Roman" w:cs="Times New Roman"/>
                <w:sz w:val="24"/>
                <w:szCs w:val="24"/>
              </w:rPr>
              <w:t>41.</w:t>
            </w:r>
            <w:r w:rsidR="004E306A" w:rsidRPr="005D6517">
              <w:rPr>
                <w:rFonts w:ascii="Times New Roman" w:hAnsi="Times New Roman" w:cs="Times New Roman"/>
                <w:sz w:val="24"/>
                <w:szCs w:val="24"/>
              </w:rPr>
              <w:t>Монеты</w:t>
            </w:r>
          </w:p>
          <w:p w14:paraId="10786C70" w14:textId="228DF4DD"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42</w:t>
            </w:r>
            <w:r w:rsidR="005D6517">
              <w:rPr>
                <w:rFonts w:ascii="Times New Roman" w:hAnsi="Times New Roman" w:cs="Times New Roman"/>
                <w:sz w:val="24"/>
                <w:szCs w:val="24"/>
              </w:rPr>
              <w:t>.</w:t>
            </w:r>
            <w:r w:rsidRPr="005D6517">
              <w:rPr>
                <w:rFonts w:ascii="Times New Roman" w:hAnsi="Times New Roman" w:cs="Times New Roman"/>
                <w:sz w:val="24"/>
                <w:szCs w:val="24"/>
              </w:rPr>
              <w:t xml:space="preserve"> Деньги разных стран лэббук</w:t>
            </w:r>
          </w:p>
          <w:p w14:paraId="76E4C2A6" w14:textId="280922DB"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43</w:t>
            </w:r>
            <w:r w:rsidR="005D6517">
              <w:rPr>
                <w:rFonts w:ascii="Times New Roman" w:hAnsi="Times New Roman" w:cs="Times New Roman"/>
                <w:sz w:val="24"/>
                <w:szCs w:val="24"/>
              </w:rPr>
              <w:t>.</w:t>
            </w:r>
            <w:r w:rsidRPr="005D6517">
              <w:rPr>
                <w:rFonts w:ascii="Times New Roman" w:hAnsi="Times New Roman" w:cs="Times New Roman"/>
                <w:sz w:val="24"/>
                <w:szCs w:val="24"/>
              </w:rPr>
              <w:t xml:space="preserve"> Коллекция денежных знаков лэббук</w:t>
            </w:r>
          </w:p>
          <w:p w14:paraId="410C62D3" w14:textId="1CBB2110"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44</w:t>
            </w:r>
            <w:r w:rsidR="005D6517">
              <w:rPr>
                <w:rFonts w:ascii="Times New Roman" w:hAnsi="Times New Roman" w:cs="Times New Roman"/>
                <w:sz w:val="24"/>
                <w:szCs w:val="24"/>
              </w:rPr>
              <w:t>.</w:t>
            </w:r>
            <w:r w:rsidRPr="005D6517">
              <w:rPr>
                <w:rFonts w:ascii="Times New Roman" w:hAnsi="Times New Roman" w:cs="Times New Roman"/>
                <w:sz w:val="24"/>
                <w:szCs w:val="24"/>
              </w:rPr>
              <w:t>Экскурсия в банк лэббук</w:t>
            </w:r>
          </w:p>
          <w:p w14:paraId="133810B2" w14:textId="176CD0E8"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45</w:t>
            </w:r>
            <w:r w:rsidR="005D6517">
              <w:rPr>
                <w:rFonts w:ascii="Times New Roman" w:hAnsi="Times New Roman" w:cs="Times New Roman"/>
                <w:sz w:val="24"/>
                <w:szCs w:val="24"/>
              </w:rPr>
              <w:t>.</w:t>
            </w:r>
            <w:r w:rsidRPr="005D6517">
              <w:rPr>
                <w:rFonts w:ascii="Times New Roman" w:hAnsi="Times New Roman" w:cs="Times New Roman"/>
                <w:sz w:val="24"/>
                <w:szCs w:val="24"/>
              </w:rPr>
              <w:t>Финансовая грамотность лэббук</w:t>
            </w:r>
          </w:p>
          <w:p w14:paraId="68E5408C" w14:textId="46EE7003"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46</w:t>
            </w:r>
            <w:r w:rsidR="005D6517">
              <w:rPr>
                <w:rFonts w:ascii="Times New Roman" w:hAnsi="Times New Roman" w:cs="Times New Roman"/>
                <w:sz w:val="24"/>
                <w:szCs w:val="24"/>
              </w:rPr>
              <w:t>.</w:t>
            </w:r>
            <w:r w:rsidRPr="005D6517">
              <w:rPr>
                <w:rFonts w:ascii="Times New Roman" w:hAnsi="Times New Roman" w:cs="Times New Roman"/>
                <w:sz w:val="24"/>
                <w:szCs w:val="24"/>
              </w:rPr>
              <w:t xml:space="preserve"> Бюджет семьи лэббук</w:t>
            </w:r>
          </w:p>
          <w:p w14:paraId="3DEA2A6E" w14:textId="417B304B"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47</w:t>
            </w:r>
            <w:r w:rsidR="005D6517">
              <w:rPr>
                <w:rFonts w:ascii="Times New Roman" w:hAnsi="Times New Roman" w:cs="Times New Roman"/>
                <w:sz w:val="24"/>
                <w:szCs w:val="24"/>
              </w:rPr>
              <w:t>.</w:t>
            </w:r>
            <w:r w:rsidRPr="005D6517">
              <w:rPr>
                <w:rFonts w:ascii="Times New Roman" w:hAnsi="Times New Roman" w:cs="Times New Roman"/>
                <w:sz w:val="24"/>
                <w:szCs w:val="24"/>
              </w:rPr>
              <w:t xml:space="preserve"> Машинки (грузовые, легковые, мотоцикл, бетономешалка,пожарная эксковатор, комбаин, лодка)</w:t>
            </w:r>
          </w:p>
          <w:p w14:paraId="5B6A8331" w14:textId="07D95E67"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49</w:t>
            </w:r>
            <w:r w:rsidR="005D6517">
              <w:rPr>
                <w:rFonts w:ascii="Times New Roman" w:hAnsi="Times New Roman" w:cs="Times New Roman"/>
                <w:sz w:val="24"/>
                <w:szCs w:val="24"/>
              </w:rPr>
              <w:t>.</w:t>
            </w:r>
            <w:r w:rsidRPr="005D6517">
              <w:rPr>
                <w:rFonts w:ascii="Times New Roman" w:hAnsi="Times New Roman" w:cs="Times New Roman"/>
                <w:sz w:val="24"/>
                <w:szCs w:val="24"/>
              </w:rPr>
              <w:t xml:space="preserve"> Куклы, неваляшки</w:t>
            </w:r>
          </w:p>
          <w:p w14:paraId="2037E8B6" w14:textId="4422DB34"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50</w:t>
            </w:r>
            <w:r w:rsidR="005D6517">
              <w:rPr>
                <w:rFonts w:ascii="Times New Roman" w:hAnsi="Times New Roman" w:cs="Times New Roman"/>
                <w:sz w:val="24"/>
                <w:szCs w:val="24"/>
              </w:rPr>
              <w:t>.</w:t>
            </w:r>
            <w:r w:rsidRPr="005D6517">
              <w:rPr>
                <w:rFonts w:ascii="Times New Roman" w:hAnsi="Times New Roman" w:cs="Times New Roman"/>
                <w:sz w:val="24"/>
                <w:szCs w:val="24"/>
              </w:rPr>
              <w:t xml:space="preserve"> Инструмент для строителя</w:t>
            </w:r>
          </w:p>
          <w:p w14:paraId="1BE755E7" w14:textId="1D57B083" w:rsidR="004E306A" w:rsidRPr="005D6517" w:rsidRDefault="005D6517" w:rsidP="005D6517">
            <w:pPr>
              <w:spacing w:after="0" w:line="240" w:lineRule="auto"/>
              <w:rPr>
                <w:rFonts w:ascii="Times New Roman" w:hAnsi="Times New Roman" w:cs="Times New Roman"/>
                <w:sz w:val="24"/>
                <w:szCs w:val="24"/>
              </w:rPr>
            </w:pPr>
            <w:r>
              <w:rPr>
                <w:rFonts w:ascii="Times New Roman" w:hAnsi="Times New Roman" w:cs="Times New Roman"/>
                <w:sz w:val="24"/>
                <w:szCs w:val="24"/>
              </w:rPr>
              <w:t>51.</w:t>
            </w:r>
            <w:r w:rsidR="004E306A" w:rsidRPr="005D6517">
              <w:rPr>
                <w:rFonts w:ascii="Times New Roman" w:hAnsi="Times New Roman" w:cs="Times New Roman"/>
                <w:sz w:val="24"/>
                <w:szCs w:val="24"/>
              </w:rPr>
              <w:t xml:space="preserve"> Сюжетно-ролевая игра мастерская</w:t>
            </w:r>
          </w:p>
          <w:p w14:paraId="14D732D9" w14:textId="22069381"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52</w:t>
            </w:r>
            <w:r w:rsidR="005D6517">
              <w:rPr>
                <w:rFonts w:ascii="Times New Roman" w:hAnsi="Times New Roman" w:cs="Times New Roman"/>
                <w:sz w:val="24"/>
                <w:szCs w:val="24"/>
              </w:rPr>
              <w:t>.</w:t>
            </w:r>
            <w:r w:rsidRPr="005D6517">
              <w:rPr>
                <w:rFonts w:ascii="Times New Roman" w:hAnsi="Times New Roman" w:cs="Times New Roman"/>
                <w:sz w:val="24"/>
                <w:szCs w:val="24"/>
              </w:rPr>
              <w:t xml:space="preserve"> Каски </w:t>
            </w:r>
          </w:p>
          <w:p w14:paraId="1EC65D97" w14:textId="206FB655"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53</w:t>
            </w:r>
            <w:r w:rsidR="005D6517">
              <w:rPr>
                <w:rFonts w:ascii="Times New Roman" w:hAnsi="Times New Roman" w:cs="Times New Roman"/>
                <w:sz w:val="24"/>
                <w:szCs w:val="24"/>
              </w:rPr>
              <w:t>.</w:t>
            </w:r>
            <w:r w:rsidRPr="005D6517">
              <w:rPr>
                <w:rFonts w:ascii="Times New Roman" w:hAnsi="Times New Roman" w:cs="Times New Roman"/>
                <w:sz w:val="24"/>
                <w:szCs w:val="24"/>
              </w:rPr>
              <w:t xml:space="preserve"> Желетки (пожарный, строитель)</w:t>
            </w:r>
          </w:p>
          <w:p w14:paraId="3B012A85" w14:textId="6DC26C00"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lastRenderedPageBreak/>
              <w:t>54</w:t>
            </w:r>
            <w:r w:rsidR="005D6517">
              <w:rPr>
                <w:rFonts w:ascii="Times New Roman" w:hAnsi="Times New Roman" w:cs="Times New Roman"/>
                <w:sz w:val="24"/>
                <w:szCs w:val="24"/>
              </w:rPr>
              <w:t>.</w:t>
            </w:r>
            <w:r w:rsidRPr="005D6517">
              <w:rPr>
                <w:rFonts w:ascii="Times New Roman" w:hAnsi="Times New Roman" w:cs="Times New Roman"/>
                <w:sz w:val="24"/>
                <w:szCs w:val="24"/>
              </w:rPr>
              <w:t xml:space="preserve"> Весы</w:t>
            </w:r>
          </w:p>
          <w:p w14:paraId="36C900CA" w14:textId="5B8A86CD"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55</w:t>
            </w:r>
            <w:r w:rsidR="005D6517">
              <w:rPr>
                <w:rFonts w:ascii="Times New Roman" w:hAnsi="Times New Roman" w:cs="Times New Roman"/>
                <w:sz w:val="24"/>
                <w:szCs w:val="24"/>
              </w:rPr>
              <w:t>.</w:t>
            </w:r>
            <w:r w:rsidRPr="005D6517">
              <w:rPr>
                <w:rFonts w:ascii="Times New Roman" w:hAnsi="Times New Roman" w:cs="Times New Roman"/>
                <w:sz w:val="24"/>
                <w:szCs w:val="24"/>
              </w:rPr>
              <w:t xml:space="preserve"> Корзины в магазине</w:t>
            </w:r>
          </w:p>
          <w:p w14:paraId="5830225E" w14:textId="393CCB6B"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56</w:t>
            </w:r>
            <w:r w:rsidR="005D6517">
              <w:rPr>
                <w:rFonts w:ascii="Times New Roman" w:hAnsi="Times New Roman" w:cs="Times New Roman"/>
                <w:sz w:val="24"/>
                <w:szCs w:val="24"/>
              </w:rPr>
              <w:t>.</w:t>
            </w:r>
            <w:r w:rsidRPr="005D6517">
              <w:rPr>
                <w:rFonts w:ascii="Times New Roman" w:hAnsi="Times New Roman" w:cs="Times New Roman"/>
                <w:sz w:val="24"/>
                <w:szCs w:val="24"/>
              </w:rPr>
              <w:t xml:space="preserve"> Посуда</w:t>
            </w:r>
          </w:p>
          <w:p w14:paraId="49A359F2" w14:textId="2A8D51CE"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57</w:t>
            </w:r>
            <w:r w:rsidR="005D6517">
              <w:rPr>
                <w:rFonts w:ascii="Times New Roman" w:hAnsi="Times New Roman" w:cs="Times New Roman"/>
                <w:sz w:val="24"/>
                <w:szCs w:val="24"/>
              </w:rPr>
              <w:t>.</w:t>
            </w:r>
            <w:r w:rsidRPr="005D6517">
              <w:rPr>
                <w:rFonts w:ascii="Times New Roman" w:hAnsi="Times New Roman" w:cs="Times New Roman"/>
                <w:sz w:val="24"/>
                <w:szCs w:val="24"/>
              </w:rPr>
              <w:t xml:space="preserve"> Плита</w:t>
            </w:r>
          </w:p>
          <w:p w14:paraId="1ABE850A" w14:textId="1AB191B7"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58</w:t>
            </w:r>
            <w:r w:rsidR="005D6517">
              <w:rPr>
                <w:rFonts w:ascii="Times New Roman" w:hAnsi="Times New Roman" w:cs="Times New Roman"/>
                <w:sz w:val="24"/>
                <w:szCs w:val="24"/>
              </w:rPr>
              <w:t>.</w:t>
            </w:r>
            <w:r w:rsidRPr="005D6517">
              <w:rPr>
                <w:rFonts w:ascii="Times New Roman" w:hAnsi="Times New Roman" w:cs="Times New Roman"/>
                <w:sz w:val="24"/>
                <w:szCs w:val="24"/>
              </w:rPr>
              <w:t xml:space="preserve"> Стиральная машинка</w:t>
            </w:r>
          </w:p>
          <w:p w14:paraId="1A02883B" w14:textId="63FD1669"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59</w:t>
            </w:r>
            <w:r w:rsidR="005D6517">
              <w:rPr>
                <w:rFonts w:ascii="Times New Roman" w:hAnsi="Times New Roman" w:cs="Times New Roman"/>
                <w:sz w:val="24"/>
                <w:szCs w:val="24"/>
              </w:rPr>
              <w:t>.</w:t>
            </w:r>
            <w:r w:rsidRPr="005D6517">
              <w:rPr>
                <w:rFonts w:ascii="Times New Roman" w:hAnsi="Times New Roman" w:cs="Times New Roman"/>
                <w:sz w:val="24"/>
                <w:szCs w:val="24"/>
              </w:rPr>
              <w:t xml:space="preserve"> Глобус</w:t>
            </w:r>
          </w:p>
          <w:p w14:paraId="6E3110BA" w14:textId="135689E1"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60</w:t>
            </w:r>
            <w:r w:rsidR="005D6517">
              <w:rPr>
                <w:rFonts w:ascii="Times New Roman" w:hAnsi="Times New Roman" w:cs="Times New Roman"/>
                <w:sz w:val="24"/>
                <w:szCs w:val="24"/>
              </w:rPr>
              <w:t>.</w:t>
            </w:r>
            <w:r w:rsidRPr="005D6517">
              <w:rPr>
                <w:rFonts w:ascii="Times New Roman" w:hAnsi="Times New Roman" w:cs="Times New Roman"/>
                <w:sz w:val="24"/>
                <w:szCs w:val="24"/>
              </w:rPr>
              <w:t xml:space="preserve"> Календарь природы</w:t>
            </w:r>
          </w:p>
          <w:p w14:paraId="6B5BB2D8" w14:textId="05564538"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61</w:t>
            </w:r>
            <w:r w:rsidR="005D6517">
              <w:rPr>
                <w:rFonts w:ascii="Times New Roman" w:hAnsi="Times New Roman" w:cs="Times New Roman"/>
                <w:sz w:val="24"/>
                <w:szCs w:val="24"/>
              </w:rPr>
              <w:t>.</w:t>
            </w:r>
            <w:r w:rsidRPr="005D6517">
              <w:rPr>
                <w:rFonts w:ascii="Times New Roman" w:hAnsi="Times New Roman" w:cs="Times New Roman"/>
                <w:sz w:val="24"/>
                <w:szCs w:val="24"/>
              </w:rPr>
              <w:t xml:space="preserve"> Мозайка </w:t>
            </w:r>
          </w:p>
          <w:p w14:paraId="37E8EB4D" w14:textId="6F33ED1B"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62</w:t>
            </w:r>
            <w:r w:rsidR="005D6517">
              <w:rPr>
                <w:rFonts w:ascii="Times New Roman" w:hAnsi="Times New Roman" w:cs="Times New Roman"/>
                <w:sz w:val="24"/>
                <w:szCs w:val="24"/>
              </w:rPr>
              <w:t>.</w:t>
            </w:r>
            <w:r w:rsidRPr="005D6517">
              <w:rPr>
                <w:rFonts w:ascii="Times New Roman" w:hAnsi="Times New Roman" w:cs="Times New Roman"/>
                <w:sz w:val="24"/>
                <w:szCs w:val="24"/>
              </w:rPr>
              <w:t xml:space="preserve"> Коврик по ПДД</w:t>
            </w:r>
          </w:p>
          <w:p w14:paraId="7D97B2EC" w14:textId="5F3BD7B5"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63</w:t>
            </w:r>
            <w:r w:rsidR="005D6517">
              <w:rPr>
                <w:rFonts w:ascii="Times New Roman" w:hAnsi="Times New Roman" w:cs="Times New Roman"/>
                <w:sz w:val="24"/>
                <w:szCs w:val="24"/>
              </w:rPr>
              <w:t>.</w:t>
            </w:r>
            <w:r w:rsidRPr="005D6517">
              <w:rPr>
                <w:rFonts w:ascii="Times New Roman" w:hAnsi="Times New Roman" w:cs="Times New Roman"/>
                <w:sz w:val="24"/>
                <w:szCs w:val="24"/>
              </w:rPr>
              <w:t xml:space="preserve"> Утюги</w:t>
            </w:r>
          </w:p>
          <w:p w14:paraId="3FB812A7" w14:textId="434DD217"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64</w:t>
            </w:r>
            <w:r w:rsidR="005D6517">
              <w:rPr>
                <w:rFonts w:ascii="Times New Roman" w:hAnsi="Times New Roman" w:cs="Times New Roman"/>
                <w:sz w:val="24"/>
                <w:szCs w:val="24"/>
              </w:rPr>
              <w:t>.</w:t>
            </w:r>
            <w:r w:rsidRPr="005D6517">
              <w:rPr>
                <w:rFonts w:ascii="Times New Roman" w:hAnsi="Times New Roman" w:cs="Times New Roman"/>
                <w:sz w:val="24"/>
                <w:szCs w:val="24"/>
              </w:rPr>
              <w:t>Гладильная доска</w:t>
            </w:r>
          </w:p>
          <w:p w14:paraId="13B06185" w14:textId="7A777AB2"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65</w:t>
            </w:r>
            <w:r w:rsidR="005D6517">
              <w:rPr>
                <w:rFonts w:ascii="Times New Roman" w:hAnsi="Times New Roman" w:cs="Times New Roman"/>
                <w:sz w:val="24"/>
                <w:szCs w:val="24"/>
              </w:rPr>
              <w:t>.</w:t>
            </w:r>
            <w:r w:rsidRPr="005D6517">
              <w:rPr>
                <w:rFonts w:ascii="Times New Roman" w:hAnsi="Times New Roman" w:cs="Times New Roman"/>
                <w:sz w:val="24"/>
                <w:szCs w:val="24"/>
              </w:rPr>
              <w:t>Уголок по познаватель-исследовательской деятельности</w:t>
            </w:r>
          </w:p>
          <w:p w14:paraId="7099DE6A" w14:textId="5F8077D3"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 xml:space="preserve">66 </w:t>
            </w:r>
            <w:r w:rsidR="005D6517">
              <w:rPr>
                <w:rFonts w:ascii="Times New Roman" w:hAnsi="Times New Roman" w:cs="Times New Roman"/>
                <w:sz w:val="24"/>
                <w:szCs w:val="24"/>
              </w:rPr>
              <w:t>.</w:t>
            </w:r>
            <w:r w:rsidRPr="005D6517">
              <w:rPr>
                <w:rFonts w:ascii="Times New Roman" w:hAnsi="Times New Roman" w:cs="Times New Roman"/>
                <w:sz w:val="24"/>
                <w:szCs w:val="24"/>
              </w:rPr>
              <w:t>Состав чисел лента</w:t>
            </w:r>
          </w:p>
          <w:p w14:paraId="59F68410" w14:textId="2FAF44EE" w:rsidR="004E306A" w:rsidRPr="005D6517" w:rsidRDefault="004E306A"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67</w:t>
            </w:r>
            <w:r w:rsidR="005D6517">
              <w:rPr>
                <w:rFonts w:ascii="Times New Roman" w:hAnsi="Times New Roman" w:cs="Times New Roman"/>
                <w:sz w:val="24"/>
                <w:szCs w:val="24"/>
              </w:rPr>
              <w:t>.</w:t>
            </w:r>
            <w:r w:rsidRPr="005D6517">
              <w:rPr>
                <w:rFonts w:ascii="Times New Roman" w:hAnsi="Times New Roman" w:cs="Times New Roman"/>
                <w:sz w:val="24"/>
                <w:szCs w:val="24"/>
              </w:rPr>
              <w:t xml:space="preserve"> Конструктор давай строить</w:t>
            </w:r>
          </w:p>
          <w:p w14:paraId="0C18918E" w14:textId="77777777" w:rsidR="00A4102D" w:rsidRPr="005D6517" w:rsidRDefault="00A4102D" w:rsidP="005D6517">
            <w:pPr>
              <w:spacing w:after="0" w:line="240" w:lineRule="auto"/>
              <w:jc w:val="both"/>
              <w:rPr>
                <w:rFonts w:ascii="Times New Roman" w:hAnsi="Times New Roman" w:cs="Times New Roman"/>
                <w:sz w:val="24"/>
                <w:szCs w:val="24"/>
              </w:rPr>
            </w:pPr>
          </w:p>
        </w:tc>
      </w:tr>
    </w:tbl>
    <w:p w14:paraId="554AA51A" w14:textId="77777777" w:rsidR="00A4102D" w:rsidRDefault="00A4102D">
      <w:pPr>
        <w:spacing w:after="0" w:line="240" w:lineRule="auto"/>
        <w:ind w:firstLine="708"/>
        <w:jc w:val="both"/>
        <w:rPr>
          <w:rFonts w:ascii="Times New Roman" w:hAnsi="Times New Roman" w:cs="Times New Roman"/>
          <w:sz w:val="28"/>
          <w:szCs w:val="28"/>
        </w:rPr>
      </w:pPr>
    </w:p>
    <w:p w14:paraId="2BACB322" w14:textId="77777777" w:rsidR="00A4102D" w:rsidRDefault="00A95393">
      <w:pPr>
        <w:spacing w:after="0" w:line="240" w:lineRule="auto"/>
        <w:ind w:firstLine="708"/>
        <w:jc w:val="center"/>
        <w:rPr>
          <w:rFonts w:ascii="Times New Roman" w:hAnsi="Times New Roman" w:cs="Times New Roman"/>
          <w:b/>
          <w:sz w:val="24"/>
          <w:szCs w:val="24"/>
        </w:rPr>
      </w:pPr>
      <w:r>
        <w:rPr>
          <w:rFonts w:ascii="Times New Roman" w:hAnsi="Times New Roman" w:cs="Times New Roman"/>
          <w:b/>
          <w:sz w:val="24"/>
          <w:szCs w:val="24"/>
        </w:rPr>
        <w:t>Реализация регионального компонента образовательной деятельности:</w:t>
      </w:r>
    </w:p>
    <w:tbl>
      <w:tblPr>
        <w:tblStyle w:val="af7"/>
        <w:tblW w:w="0" w:type="auto"/>
        <w:tblLook w:val="04A0" w:firstRow="1" w:lastRow="0" w:firstColumn="1" w:lastColumn="0" w:noHBand="0" w:noVBand="1"/>
      </w:tblPr>
      <w:tblGrid>
        <w:gridCol w:w="3114"/>
        <w:gridCol w:w="3115"/>
        <w:gridCol w:w="3115"/>
      </w:tblGrid>
      <w:tr w:rsidR="00A4102D" w14:paraId="2279E907" w14:textId="77777777">
        <w:tc>
          <w:tcPr>
            <w:tcW w:w="3114" w:type="dxa"/>
          </w:tcPr>
          <w:p w14:paraId="1B60ED48" w14:textId="77777777" w:rsidR="00A4102D" w:rsidRDefault="00A95393">
            <w:pPr>
              <w:pStyle w:val="TableParagraph"/>
              <w:spacing w:line="249" w:lineRule="exact"/>
              <w:ind w:left="2"/>
              <w:jc w:val="center"/>
              <w:rPr>
                <w:b/>
                <w:sz w:val="24"/>
                <w:szCs w:val="24"/>
              </w:rPr>
            </w:pPr>
            <w:r>
              <w:rPr>
                <w:b/>
                <w:spacing w:val="-2"/>
                <w:sz w:val="24"/>
                <w:szCs w:val="24"/>
              </w:rPr>
              <w:t>Образовательная</w:t>
            </w:r>
          </w:p>
          <w:p w14:paraId="707B9308" w14:textId="77777777" w:rsidR="00A4102D" w:rsidRDefault="00A95393">
            <w:pPr>
              <w:pStyle w:val="TableParagraph"/>
              <w:spacing w:before="2" w:line="233" w:lineRule="exact"/>
              <w:ind w:left="2" w:right="1"/>
              <w:jc w:val="center"/>
              <w:rPr>
                <w:b/>
                <w:sz w:val="24"/>
                <w:szCs w:val="24"/>
              </w:rPr>
            </w:pPr>
            <w:r>
              <w:rPr>
                <w:b/>
                <w:spacing w:val="-2"/>
                <w:sz w:val="24"/>
                <w:szCs w:val="24"/>
              </w:rPr>
              <w:t>область</w:t>
            </w:r>
          </w:p>
        </w:tc>
        <w:tc>
          <w:tcPr>
            <w:tcW w:w="3115" w:type="dxa"/>
          </w:tcPr>
          <w:p w14:paraId="4FC49CBB" w14:textId="77777777" w:rsidR="00A4102D" w:rsidRDefault="00A95393">
            <w:pPr>
              <w:pStyle w:val="TableParagraph"/>
              <w:spacing w:line="249" w:lineRule="exact"/>
              <w:ind w:left="67" w:right="63"/>
              <w:jc w:val="center"/>
              <w:rPr>
                <w:b/>
                <w:sz w:val="24"/>
                <w:szCs w:val="24"/>
              </w:rPr>
            </w:pPr>
            <w:r>
              <w:rPr>
                <w:b/>
                <w:spacing w:val="-2"/>
                <w:sz w:val="24"/>
                <w:szCs w:val="24"/>
              </w:rPr>
              <w:t>Региональные</w:t>
            </w:r>
            <w:r>
              <w:rPr>
                <w:b/>
                <w:spacing w:val="8"/>
                <w:sz w:val="24"/>
                <w:szCs w:val="24"/>
              </w:rPr>
              <w:t xml:space="preserve"> </w:t>
            </w:r>
            <w:r>
              <w:rPr>
                <w:b/>
                <w:spacing w:val="-2"/>
                <w:sz w:val="24"/>
                <w:szCs w:val="24"/>
              </w:rPr>
              <w:t>программы,</w:t>
            </w:r>
          </w:p>
          <w:p w14:paraId="44BD9178" w14:textId="77777777" w:rsidR="00A4102D" w:rsidRDefault="00A95393">
            <w:pPr>
              <w:pStyle w:val="TableParagraph"/>
              <w:spacing w:before="2" w:line="233" w:lineRule="exact"/>
              <w:ind w:left="67"/>
              <w:jc w:val="center"/>
              <w:rPr>
                <w:b/>
                <w:sz w:val="24"/>
                <w:szCs w:val="24"/>
              </w:rPr>
            </w:pPr>
            <w:r>
              <w:rPr>
                <w:b/>
                <w:sz w:val="24"/>
                <w:szCs w:val="24"/>
              </w:rPr>
              <w:t>цель</w:t>
            </w:r>
            <w:r>
              <w:rPr>
                <w:b/>
                <w:spacing w:val="-4"/>
                <w:sz w:val="24"/>
                <w:szCs w:val="24"/>
              </w:rPr>
              <w:t xml:space="preserve"> </w:t>
            </w:r>
            <w:r>
              <w:rPr>
                <w:b/>
                <w:sz w:val="24"/>
                <w:szCs w:val="24"/>
              </w:rPr>
              <w:t>и</w:t>
            </w:r>
            <w:r>
              <w:rPr>
                <w:b/>
                <w:spacing w:val="-1"/>
                <w:sz w:val="24"/>
                <w:szCs w:val="24"/>
              </w:rPr>
              <w:t xml:space="preserve"> </w:t>
            </w:r>
            <w:r>
              <w:rPr>
                <w:b/>
                <w:spacing w:val="-2"/>
                <w:sz w:val="24"/>
                <w:szCs w:val="24"/>
              </w:rPr>
              <w:t>результат</w:t>
            </w:r>
          </w:p>
        </w:tc>
        <w:tc>
          <w:tcPr>
            <w:tcW w:w="3115" w:type="dxa"/>
          </w:tcPr>
          <w:p w14:paraId="378272C6" w14:textId="77777777" w:rsidR="00A4102D" w:rsidRDefault="00A95393">
            <w:pPr>
              <w:pStyle w:val="TableParagraph"/>
              <w:spacing w:line="249" w:lineRule="exact"/>
              <w:ind w:left="738"/>
              <w:rPr>
                <w:b/>
                <w:sz w:val="24"/>
                <w:szCs w:val="24"/>
              </w:rPr>
            </w:pPr>
            <w:r>
              <w:rPr>
                <w:b/>
                <w:spacing w:val="-2"/>
                <w:sz w:val="24"/>
                <w:szCs w:val="24"/>
              </w:rPr>
              <w:t>Инструментарий</w:t>
            </w:r>
          </w:p>
        </w:tc>
      </w:tr>
      <w:tr w:rsidR="00A4102D" w14:paraId="49B91CA5" w14:textId="77777777">
        <w:tc>
          <w:tcPr>
            <w:tcW w:w="3114" w:type="dxa"/>
          </w:tcPr>
          <w:p w14:paraId="39ED75E1" w14:textId="77777777" w:rsidR="00A4102D" w:rsidRDefault="00A95393">
            <w:pPr>
              <w:pStyle w:val="TableParagraph"/>
              <w:spacing w:line="249" w:lineRule="exact"/>
              <w:rPr>
                <w:sz w:val="24"/>
                <w:szCs w:val="24"/>
              </w:rPr>
            </w:pPr>
            <w:r>
              <w:rPr>
                <w:spacing w:val="-2"/>
                <w:sz w:val="24"/>
                <w:szCs w:val="24"/>
              </w:rPr>
              <w:t>Познавательное</w:t>
            </w:r>
            <w:r>
              <w:rPr>
                <w:spacing w:val="12"/>
                <w:sz w:val="24"/>
                <w:szCs w:val="24"/>
              </w:rPr>
              <w:t xml:space="preserve"> </w:t>
            </w:r>
            <w:r>
              <w:rPr>
                <w:spacing w:val="-2"/>
                <w:sz w:val="24"/>
                <w:szCs w:val="24"/>
              </w:rPr>
              <w:t>развитие</w:t>
            </w:r>
          </w:p>
          <w:p w14:paraId="65D00563" w14:textId="77777777" w:rsidR="00A4102D" w:rsidRDefault="00A95393">
            <w:pPr>
              <w:pStyle w:val="TableParagraph"/>
              <w:numPr>
                <w:ilvl w:val="0"/>
                <w:numId w:val="9"/>
              </w:numPr>
              <w:tabs>
                <w:tab w:val="left" w:pos="263"/>
              </w:tabs>
              <w:spacing w:line="269" w:lineRule="exact"/>
              <w:ind w:left="263" w:hanging="153"/>
              <w:rPr>
                <w:sz w:val="24"/>
                <w:szCs w:val="24"/>
              </w:rPr>
            </w:pPr>
            <w:r>
              <w:rPr>
                <w:sz w:val="24"/>
                <w:szCs w:val="24"/>
              </w:rPr>
              <w:t>Окружающий</w:t>
            </w:r>
            <w:r>
              <w:rPr>
                <w:spacing w:val="-3"/>
                <w:sz w:val="24"/>
                <w:szCs w:val="24"/>
              </w:rPr>
              <w:t xml:space="preserve"> </w:t>
            </w:r>
            <w:r>
              <w:rPr>
                <w:spacing w:val="-5"/>
                <w:sz w:val="24"/>
                <w:szCs w:val="24"/>
              </w:rPr>
              <w:t>мир</w:t>
            </w:r>
          </w:p>
          <w:p w14:paraId="786BA032" w14:textId="77777777" w:rsidR="00A4102D" w:rsidRDefault="00A95393">
            <w:pPr>
              <w:pStyle w:val="TableParagraph"/>
              <w:numPr>
                <w:ilvl w:val="0"/>
                <w:numId w:val="9"/>
              </w:numPr>
              <w:tabs>
                <w:tab w:val="left" w:pos="263"/>
              </w:tabs>
              <w:spacing w:line="269" w:lineRule="exact"/>
              <w:ind w:left="263" w:hanging="153"/>
              <w:rPr>
                <w:sz w:val="24"/>
                <w:szCs w:val="24"/>
              </w:rPr>
            </w:pPr>
            <w:r>
              <w:rPr>
                <w:spacing w:val="-2"/>
                <w:sz w:val="24"/>
                <w:szCs w:val="24"/>
              </w:rPr>
              <w:t>Природа</w:t>
            </w:r>
          </w:p>
        </w:tc>
        <w:tc>
          <w:tcPr>
            <w:tcW w:w="3115" w:type="dxa"/>
          </w:tcPr>
          <w:p w14:paraId="53ED9A52" w14:textId="77777777" w:rsidR="00A4102D" w:rsidRDefault="00A95393">
            <w:pPr>
              <w:pStyle w:val="TableParagraph"/>
              <w:ind w:left="32"/>
              <w:rPr>
                <w:sz w:val="24"/>
                <w:szCs w:val="24"/>
              </w:rPr>
            </w:pPr>
            <w:r>
              <w:rPr>
                <w:sz w:val="24"/>
                <w:szCs w:val="24"/>
              </w:rPr>
              <w:t xml:space="preserve">Парциальная программа дошкольного образования «Здравствуй, мир Белогорья» Л.В. Серых, Г.А. </w:t>
            </w:r>
            <w:r>
              <w:rPr>
                <w:spacing w:val="-2"/>
                <w:sz w:val="24"/>
                <w:szCs w:val="24"/>
              </w:rPr>
              <w:t>Репринцева.</w:t>
            </w:r>
          </w:p>
          <w:p w14:paraId="5D4614E1" w14:textId="77777777" w:rsidR="00A4102D" w:rsidRDefault="00A95393">
            <w:pPr>
              <w:pStyle w:val="TableParagraph"/>
              <w:tabs>
                <w:tab w:val="left" w:pos="2431"/>
                <w:tab w:val="left" w:pos="2974"/>
              </w:tabs>
              <w:ind w:left="0" w:right="94"/>
              <w:rPr>
                <w:b/>
                <w:sz w:val="24"/>
                <w:szCs w:val="24"/>
              </w:rPr>
            </w:pPr>
            <w:r>
              <w:rPr>
                <w:b/>
                <w:sz w:val="24"/>
                <w:szCs w:val="24"/>
              </w:rPr>
              <w:t>Цель:</w:t>
            </w:r>
            <w:r>
              <w:rPr>
                <w:sz w:val="24"/>
                <w:szCs w:val="24"/>
              </w:rPr>
              <w:t xml:space="preserve">обеспечение познавательного развития детей 3-8 лет на основе </w:t>
            </w:r>
            <w:r>
              <w:rPr>
                <w:spacing w:val="-2"/>
                <w:sz w:val="24"/>
                <w:szCs w:val="24"/>
              </w:rPr>
              <w:t xml:space="preserve">социокультурных традиций </w:t>
            </w:r>
            <w:r>
              <w:rPr>
                <w:sz w:val="24"/>
                <w:szCs w:val="24"/>
              </w:rPr>
              <w:t xml:space="preserve">Белгородской области, с учетом индивидуальных и возрастных </w:t>
            </w:r>
            <w:r>
              <w:rPr>
                <w:spacing w:val="-2"/>
                <w:sz w:val="24"/>
                <w:szCs w:val="24"/>
              </w:rPr>
              <w:t>особенностей</w:t>
            </w:r>
            <w:r>
              <w:rPr>
                <w:sz w:val="24"/>
                <w:szCs w:val="24"/>
              </w:rPr>
              <w:t xml:space="preserve"> </w:t>
            </w:r>
            <w:r>
              <w:rPr>
                <w:spacing w:val="-2"/>
                <w:sz w:val="24"/>
                <w:szCs w:val="24"/>
              </w:rPr>
              <w:t xml:space="preserve">дошкольников, </w:t>
            </w:r>
            <w:r>
              <w:rPr>
                <w:sz w:val="24"/>
                <w:szCs w:val="24"/>
              </w:rPr>
              <w:t xml:space="preserve">потребности детей и их родителей. </w:t>
            </w:r>
            <w:r>
              <w:rPr>
                <w:b/>
                <w:spacing w:val="-2"/>
                <w:sz w:val="24"/>
                <w:szCs w:val="24"/>
              </w:rPr>
              <w:t>Задачи:</w:t>
            </w:r>
          </w:p>
          <w:p w14:paraId="649BD474" w14:textId="77777777" w:rsidR="00A4102D" w:rsidRDefault="00A95393">
            <w:pPr>
              <w:pStyle w:val="TableParagraph"/>
              <w:numPr>
                <w:ilvl w:val="0"/>
                <w:numId w:val="10"/>
              </w:numPr>
              <w:tabs>
                <w:tab w:val="left" w:pos="315"/>
                <w:tab w:val="left" w:pos="2974"/>
              </w:tabs>
              <w:ind w:right="95" w:firstLine="4"/>
              <w:rPr>
                <w:sz w:val="24"/>
                <w:szCs w:val="24"/>
              </w:rPr>
            </w:pPr>
            <w:r>
              <w:rPr>
                <w:sz w:val="24"/>
                <w:szCs w:val="24"/>
              </w:rPr>
              <w:t xml:space="preserve">Развитие познавательных интересов дошкольников, любознательности и познавательной мотивации на основе </w:t>
            </w:r>
            <w:r>
              <w:rPr>
                <w:spacing w:val="-2"/>
                <w:sz w:val="24"/>
                <w:szCs w:val="24"/>
              </w:rPr>
              <w:t xml:space="preserve">социокультурных традиций </w:t>
            </w:r>
            <w:r>
              <w:rPr>
                <w:sz w:val="24"/>
                <w:szCs w:val="24"/>
              </w:rPr>
              <w:t>Белгородской области.</w:t>
            </w:r>
          </w:p>
          <w:p w14:paraId="49324261" w14:textId="77777777" w:rsidR="00A4102D" w:rsidRDefault="00A95393">
            <w:pPr>
              <w:pStyle w:val="TableParagraph"/>
              <w:ind w:right="105"/>
              <w:rPr>
                <w:spacing w:val="-2"/>
                <w:sz w:val="24"/>
                <w:szCs w:val="24"/>
              </w:rPr>
            </w:pPr>
            <w:r>
              <w:rPr>
                <w:sz w:val="24"/>
                <w:szCs w:val="24"/>
              </w:rPr>
              <w:t xml:space="preserve">-Формирование </w:t>
            </w:r>
            <w:r>
              <w:rPr>
                <w:spacing w:val="64"/>
                <w:sz w:val="24"/>
                <w:szCs w:val="24"/>
              </w:rPr>
              <w:t xml:space="preserve"> </w:t>
            </w:r>
            <w:r>
              <w:rPr>
                <w:sz w:val="24"/>
                <w:szCs w:val="24"/>
              </w:rPr>
              <w:t xml:space="preserve">представлений </w:t>
            </w:r>
            <w:r>
              <w:rPr>
                <w:spacing w:val="-10"/>
                <w:sz w:val="24"/>
                <w:szCs w:val="24"/>
              </w:rPr>
              <w:t>о  с</w:t>
            </w:r>
            <w:r>
              <w:rPr>
                <w:sz w:val="24"/>
                <w:szCs w:val="24"/>
              </w:rPr>
              <w:t xml:space="preserve">оциокультурных ценностях и традициях России и Белгородской </w:t>
            </w:r>
            <w:r>
              <w:rPr>
                <w:spacing w:val="-2"/>
                <w:sz w:val="24"/>
                <w:szCs w:val="24"/>
              </w:rPr>
              <w:t>области.</w:t>
            </w:r>
          </w:p>
          <w:p w14:paraId="28294DB8" w14:textId="77777777" w:rsidR="00A4102D" w:rsidRDefault="00A95393">
            <w:pPr>
              <w:pStyle w:val="TableParagraph"/>
              <w:numPr>
                <w:ilvl w:val="0"/>
                <w:numId w:val="11"/>
              </w:numPr>
              <w:tabs>
                <w:tab w:val="left" w:pos="306"/>
                <w:tab w:val="left" w:pos="877"/>
                <w:tab w:val="left" w:pos="2639"/>
                <w:tab w:val="left" w:pos="2878"/>
              </w:tabs>
              <w:ind w:right="96" w:firstLine="4"/>
              <w:rPr>
                <w:sz w:val="24"/>
                <w:szCs w:val="24"/>
              </w:rPr>
            </w:pPr>
            <w:r>
              <w:rPr>
                <w:sz w:val="24"/>
                <w:szCs w:val="24"/>
              </w:rPr>
              <w:t xml:space="preserve">Развитие в игровой, познавательно- </w:t>
            </w:r>
            <w:r>
              <w:rPr>
                <w:spacing w:val="-2"/>
                <w:sz w:val="24"/>
                <w:szCs w:val="24"/>
              </w:rPr>
              <w:lastRenderedPageBreak/>
              <w:t>исследовательской,</w:t>
            </w:r>
            <w:r>
              <w:rPr>
                <w:sz w:val="24"/>
                <w:szCs w:val="24"/>
              </w:rPr>
              <w:tab/>
            </w:r>
            <w:r>
              <w:rPr>
                <w:sz w:val="24"/>
                <w:szCs w:val="24"/>
              </w:rPr>
              <w:tab/>
            </w:r>
            <w:r>
              <w:rPr>
                <w:spacing w:val="-2"/>
                <w:sz w:val="24"/>
                <w:szCs w:val="24"/>
              </w:rPr>
              <w:t xml:space="preserve">проектной </w:t>
            </w:r>
            <w:r>
              <w:rPr>
                <w:sz w:val="24"/>
                <w:szCs w:val="24"/>
              </w:rPr>
              <w:t xml:space="preserve">деятельности представлений о себе и других людях, о природных богатствах </w:t>
            </w:r>
            <w:r>
              <w:rPr>
                <w:spacing w:val="-10"/>
                <w:sz w:val="24"/>
                <w:szCs w:val="24"/>
              </w:rPr>
              <w:t>и</w:t>
            </w:r>
            <w:r>
              <w:rPr>
                <w:sz w:val="24"/>
                <w:szCs w:val="24"/>
              </w:rPr>
              <w:tab/>
              <w:t xml:space="preserve"> </w:t>
            </w:r>
            <w:r>
              <w:rPr>
                <w:spacing w:val="-2"/>
                <w:sz w:val="24"/>
                <w:szCs w:val="24"/>
              </w:rPr>
              <w:t xml:space="preserve">культурных достижениях </w:t>
            </w:r>
            <w:r>
              <w:rPr>
                <w:sz w:val="24"/>
                <w:szCs w:val="24"/>
              </w:rPr>
              <w:t>Белгородской области, о труде и профессиях земляков, об историческом прошлом и настоящем Белогорья.</w:t>
            </w:r>
          </w:p>
          <w:p w14:paraId="53975473" w14:textId="77777777" w:rsidR="00A4102D" w:rsidRDefault="00A95393">
            <w:pPr>
              <w:pStyle w:val="TableParagraph"/>
              <w:tabs>
                <w:tab w:val="left" w:pos="1664"/>
                <w:tab w:val="left" w:pos="2830"/>
              </w:tabs>
              <w:ind w:right="97" w:firstLine="4"/>
              <w:rPr>
                <w:sz w:val="24"/>
                <w:szCs w:val="24"/>
              </w:rPr>
            </w:pPr>
            <w:r>
              <w:rPr>
                <w:sz w:val="24"/>
                <w:szCs w:val="24"/>
              </w:rPr>
              <w:t xml:space="preserve">-Расширение «зоны ближайшего </w:t>
            </w:r>
            <w:r>
              <w:rPr>
                <w:spacing w:val="-2"/>
                <w:sz w:val="24"/>
                <w:szCs w:val="24"/>
              </w:rPr>
              <w:t xml:space="preserve">развития» </w:t>
            </w:r>
            <w:r>
              <w:rPr>
                <w:spacing w:val="-4"/>
                <w:sz w:val="24"/>
                <w:szCs w:val="24"/>
              </w:rPr>
              <w:t xml:space="preserve">путем </w:t>
            </w:r>
            <w:r>
              <w:rPr>
                <w:spacing w:val="-2"/>
                <w:sz w:val="24"/>
                <w:szCs w:val="24"/>
              </w:rPr>
              <w:t>включения  д</w:t>
            </w:r>
            <w:r>
              <w:rPr>
                <w:sz w:val="24"/>
                <w:szCs w:val="24"/>
              </w:rPr>
              <w:t>ошкольников в развивающие формы совместной</w:t>
            </w:r>
            <w:r>
              <w:rPr>
                <w:spacing w:val="-6"/>
                <w:sz w:val="24"/>
                <w:szCs w:val="24"/>
              </w:rPr>
              <w:t xml:space="preserve"> </w:t>
            </w:r>
            <w:r>
              <w:rPr>
                <w:sz w:val="24"/>
                <w:szCs w:val="24"/>
              </w:rPr>
              <w:t>деятельности</w:t>
            </w:r>
            <w:r>
              <w:rPr>
                <w:spacing w:val="-6"/>
                <w:sz w:val="24"/>
                <w:szCs w:val="24"/>
              </w:rPr>
              <w:t xml:space="preserve"> </w:t>
            </w:r>
            <w:r>
              <w:rPr>
                <w:sz w:val="24"/>
                <w:szCs w:val="24"/>
              </w:rPr>
              <w:t>со</w:t>
            </w:r>
            <w:r>
              <w:rPr>
                <w:spacing w:val="-11"/>
                <w:sz w:val="24"/>
                <w:szCs w:val="24"/>
              </w:rPr>
              <w:t xml:space="preserve"> </w:t>
            </w:r>
            <w:r>
              <w:rPr>
                <w:sz w:val="24"/>
                <w:szCs w:val="24"/>
              </w:rPr>
              <w:t>взрослыми и друг с другом с учетом социокультурных</w:t>
            </w:r>
            <w:r>
              <w:rPr>
                <w:spacing w:val="29"/>
                <w:sz w:val="24"/>
                <w:szCs w:val="24"/>
              </w:rPr>
              <w:t xml:space="preserve"> </w:t>
            </w:r>
            <w:r>
              <w:rPr>
                <w:sz w:val="24"/>
                <w:szCs w:val="24"/>
              </w:rPr>
              <w:t>традиций</w:t>
            </w:r>
            <w:r>
              <w:rPr>
                <w:spacing w:val="28"/>
                <w:sz w:val="24"/>
                <w:szCs w:val="24"/>
              </w:rPr>
              <w:t xml:space="preserve"> </w:t>
            </w:r>
            <w:r>
              <w:rPr>
                <w:spacing w:val="-2"/>
                <w:sz w:val="24"/>
                <w:szCs w:val="24"/>
              </w:rPr>
              <w:t>Белогорья.</w:t>
            </w:r>
          </w:p>
          <w:p w14:paraId="6F8F99FD" w14:textId="77777777" w:rsidR="00A4102D" w:rsidRDefault="00A95393">
            <w:pPr>
              <w:pStyle w:val="TableParagraph"/>
              <w:numPr>
                <w:ilvl w:val="0"/>
                <w:numId w:val="11"/>
              </w:numPr>
              <w:tabs>
                <w:tab w:val="left" w:pos="470"/>
                <w:tab w:val="left" w:pos="1549"/>
                <w:tab w:val="left" w:pos="3216"/>
              </w:tabs>
              <w:ind w:right="90" w:firstLine="0"/>
              <w:rPr>
                <w:sz w:val="24"/>
                <w:szCs w:val="24"/>
              </w:rPr>
            </w:pPr>
            <w:r>
              <w:rPr>
                <w:sz w:val="24"/>
                <w:szCs w:val="24"/>
              </w:rPr>
              <w:t xml:space="preserve">Ознакомление дошкольников с медицинскими профессиями,  сельхоз профессиями, </w:t>
            </w:r>
            <w:r>
              <w:rPr>
                <w:spacing w:val="-2"/>
                <w:sz w:val="24"/>
                <w:szCs w:val="24"/>
              </w:rPr>
              <w:t xml:space="preserve">ранняя </w:t>
            </w:r>
            <w:r>
              <w:rPr>
                <w:sz w:val="24"/>
                <w:szCs w:val="24"/>
              </w:rPr>
              <w:t>профессиональная</w:t>
            </w:r>
            <w:r>
              <w:rPr>
                <w:spacing w:val="-7"/>
                <w:sz w:val="24"/>
                <w:szCs w:val="24"/>
              </w:rPr>
              <w:t xml:space="preserve">, </w:t>
            </w:r>
            <w:r>
              <w:rPr>
                <w:sz w:val="24"/>
                <w:szCs w:val="24"/>
              </w:rPr>
              <w:t>ориентация</w:t>
            </w:r>
            <w:r>
              <w:rPr>
                <w:spacing w:val="-7"/>
                <w:sz w:val="24"/>
                <w:szCs w:val="24"/>
              </w:rPr>
              <w:t xml:space="preserve"> </w:t>
            </w:r>
            <w:r>
              <w:rPr>
                <w:sz w:val="24"/>
                <w:szCs w:val="24"/>
              </w:rPr>
              <w:t xml:space="preserve">старших </w:t>
            </w:r>
            <w:r>
              <w:rPr>
                <w:spacing w:val="-2"/>
                <w:sz w:val="24"/>
                <w:szCs w:val="24"/>
              </w:rPr>
              <w:t>дошкольников.</w:t>
            </w:r>
          </w:p>
          <w:p w14:paraId="7313736C" w14:textId="77777777" w:rsidR="00A4102D" w:rsidRDefault="00A95393">
            <w:pPr>
              <w:pStyle w:val="TableParagraph"/>
              <w:spacing w:line="238" w:lineRule="exact"/>
              <w:ind w:left="0" w:right="-108"/>
              <w:rPr>
                <w:sz w:val="24"/>
                <w:szCs w:val="24"/>
              </w:rPr>
            </w:pPr>
            <w:r>
              <w:rPr>
                <w:sz w:val="24"/>
                <w:szCs w:val="24"/>
              </w:rPr>
              <w:t>Развитие у детей способности к инициативному и самостоятельному действию по решению познавательных задач на основе социокультурных традиций Белгородской области.</w:t>
            </w:r>
          </w:p>
        </w:tc>
        <w:tc>
          <w:tcPr>
            <w:tcW w:w="3115" w:type="dxa"/>
          </w:tcPr>
          <w:p w14:paraId="4C3FE175" w14:textId="77777777" w:rsidR="00A4102D" w:rsidRDefault="00A95393">
            <w:pPr>
              <w:pStyle w:val="TableParagraph"/>
              <w:tabs>
                <w:tab w:val="left" w:pos="593"/>
                <w:tab w:val="left" w:pos="680"/>
                <w:tab w:val="left" w:pos="1855"/>
                <w:tab w:val="left" w:pos="2065"/>
                <w:tab w:val="left" w:pos="2243"/>
                <w:tab w:val="left" w:pos="2411"/>
              </w:tabs>
              <w:ind w:left="-99" w:right="-119"/>
              <w:rPr>
                <w:sz w:val="24"/>
                <w:szCs w:val="24"/>
              </w:rPr>
            </w:pPr>
            <w:r>
              <w:rPr>
                <w:spacing w:val="-2"/>
                <w:sz w:val="24"/>
                <w:szCs w:val="24"/>
              </w:rPr>
              <w:lastRenderedPageBreak/>
              <w:t>Планирование о</w:t>
            </w:r>
            <w:r>
              <w:rPr>
                <w:sz w:val="24"/>
                <w:szCs w:val="24"/>
              </w:rPr>
              <w:t>бразовательной</w:t>
            </w:r>
            <w:r>
              <w:rPr>
                <w:spacing w:val="40"/>
                <w:sz w:val="24"/>
                <w:szCs w:val="24"/>
              </w:rPr>
              <w:t xml:space="preserve"> </w:t>
            </w:r>
            <w:r>
              <w:rPr>
                <w:sz w:val="24"/>
                <w:szCs w:val="24"/>
              </w:rPr>
              <w:t xml:space="preserve">деятельности </w:t>
            </w:r>
            <w:r>
              <w:rPr>
                <w:spacing w:val="-6"/>
                <w:sz w:val="24"/>
                <w:szCs w:val="24"/>
              </w:rPr>
              <w:t xml:space="preserve">по </w:t>
            </w:r>
            <w:r>
              <w:rPr>
                <w:spacing w:val="-2"/>
                <w:sz w:val="24"/>
                <w:szCs w:val="24"/>
              </w:rPr>
              <w:t>парциальной</w:t>
            </w:r>
            <w:r>
              <w:rPr>
                <w:sz w:val="24"/>
                <w:szCs w:val="24"/>
              </w:rPr>
              <w:t xml:space="preserve"> </w:t>
            </w:r>
            <w:r>
              <w:rPr>
                <w:spacing w:val="-2"/>
                <w:sz w:val="24"/>
                <w:szCs w:val="24"/>
              </w:rPr>
              <w:t>программе познавательного</w:t>
            </w:r>
            <w:r>
              <w:rPr>
                <w:sz w:val="24"/>
                <w:szCs w:val="24"/>
              </w:rPr>
              <w:t xml:space="preserve"> </w:t>
            </w:r>
            <w:r>
              <w:rPr>
                <w:spacing w:val="-2"/>
                <w:sz w:val="24"/>
                <w:szCs w:val="24"/>
              </w:rPr>
              <w:t>развития дошкольников</w:t>
            </w:r>
            <w:r>
              <w:rPr>
                <w:sz w:val="24"/>
                <w:szCs w:val="24"/>
              </w:rPr>
              <w:t xml:space="preserve"> </w:t>
            </w:r>
            <w:r>
              <w:rPr>
                <w:spacing w:val="-2"/>
                <w:sz w:val="24"/>
                <w:szCs w:val="24"/>
              </w:rPr>
              <w:t xml:space="preserve">«Здравствуй, </w:t>
            </w:r>
            <w:r>
              <w:rPr>
                <w:spacing w:val="-4"/>
                <w:sz w:val="24"/>
                <w:szCs w:val="24"/>
              </w:rPr>
              <w:t xml:space="preserve">мир </w:t>
            </w:r>
            <w:r>
              <w:rPr>
                <w:spacing w:val="-2"/>
                <w:sz w:val="24"/>
                <w:szCs w:val="24"/>
              </w:rPr>
              <w:t>Белогорья» /Л.В.</w:t>
            </w:r>
            <w:r>
              <w:rPr>
                <w:sz w:val="24"/>
                <w:szCs w:val="24"/>
              </w:rPr>
              <w:tab/>
            </w:r>
            <w:r>
              <w:rPr>
                <w:sz w:val="24"/>
                <w:szCs w:val="24"/>
              </w:rPr>
              <w:tab/>
            </w:r>
            <w:r>
              <w:rPr>
                <w:spacing w:val="-2"/>
                <w:sz w:val="24"/>
                <w:szCs w:val="24"/>
              </w:rPr>
              <w:t xml:space="preserve">Серых, </w:t>
            </w:r>
            <w:r>
              <w:rPr>
                <w:sz w:val="24"/>
                <w:szCs w:val="24"/>
              </w:rPr>
              <w:t>Г.А.</w:t>
            </w:r>
            <w:r>
              <w:rPr>
                <w:spacing w:val="40"/>
                <w:sz w:val="24"/>
                <w:szCs w:val="24"/>
              </w:rPr>
              <w:t xml:space="preserve"> </w:t>
            </w:r>
            <w:r>
              <w:rPr>
                <w:sz w:val="24"/>
                <w:szCs w:val="24"/>
              </w:rPr>
              <w:t>Махова,</w:t>
            </w:r>
            <w:r>
              <w:rPr>
                <w:spacing w:val="40"/>
                <w:sz w:val="24"/>
                <w:szCs w:val="24"/>
              </w:rPr>
              <w:t xml:space="preserve"> </w:t>
            </w:r>
            <w:r>
              <w:rPr>
                <w:sz w:val="24"/>
                <w:szCs w:val="24"/>
              </w:rPr>
              <w:t>Е.</w:t>
            </w:r>
            <w:r>
              <w:rPr>
                <w:spacing w:val="40"/>
                <w:sz w:val="24"/>
                <w:szCs w:val="24"/>
              </w:rPr>
              <w:t xml:space="preserve"> </w:t>
            </w:r>
            <w:r>
              <w:rPr>
                <w:sz w:val="24"/>
                <w:szCs w:val="24"/>
              </w:rPr>
              <w:t>А.</w:t>
            </w:r>
            <w:r>
              <w:rPr>
                <w:spacing w:val="40"/>
                <w:sz w:val="24"/>
                <w:szCs w:val="24"/>
              </w:rPr>
              <w:t xml:space="preserve"> </w:t>
            </w:r>
            <w:r>
              <w:rPr>
                <w:sz w:val="24"/>
                <w:szCs w:val="24"/>
              </w:rPr>
              <w:t>Мережко, Ю.Н.</w:t>
            </w:r>
            <w:r>
              <w:rPr>
                <w:spacing w:val="40"/>
                <w:sz w:val="24"/>
                <w:szCs w:val="24"/>
              </w:rPr>
              <w:t xml:space="preserve"> </w:t>
            </w:r>
            <w:r>
              <w:rPr>
                <w:sz w:val="24"/>
                <w:szCs w:val="24"/>
              </w:rPr>
              <w:t>Наседкина.</w:t>
            </w:r>
            <w:r>
              <w:rPr>
                <w:spacing w:val="40"/>
                <w:sz w:val="24"/>
                <w:szCs w:val="24"/>
              </w:rPr>
              <w:t xml:space="preserve"> </w:t>
            </w:r>
            <w:r>
              <w:rPr>
                <w:sz w:val="24"/>
                <w:szCs w:val="24"/>
              </w:rPr>
              <w:t>–</w:t>
            </w:r>
            <w:r>
              <w:rPr>
                <w:spacing w:val="40"/>
                <w:sz w:val="24"/>
                <w:szCs w:val="24"/>
              </w:rPr>
              <w:t xml:space="preserve"> </w:t>
            </w:r>
            <w:r>
              <w:rPr>
                <w:sz w:val="24"/>
                <w:szCs w:val="24"/>
              </w:rPr>
              <w:t>Белгород: ООО «Эпицентр», 2018. –</w:t>
            </w:r>
            <w:r>
              <w:rPr>
                <w:spacing w:val="-2"/>
                <w:sz w:val="24"/>
                <w:szCs w:val="24"/>
              </w:rPr>
              <w:t xml:space="preserve"> </w:t>
            </w:r>
            <w:r>
              <w:rPr>
                <w:sz w:val="24"/>
                <w:szCs w:val="24"/>
              </w:rPr>
              <w:t>52</w:t>
            </w:r>
            <w:r>
              <w:rPr>
                <w:spacing w:val="-2"/>
                <w:sz w:val="24"/>
                <w:szCs w:val="24"/>
              </w:rPr>
              <w:t xml:space="preserve"> </w:t>
            </w:r>
            <w:r>
              <w:rPr>
                <w:sz w:val="24"/>
                <w:szCs w:val="24"/>
              </w:rPr>
              <w:t>с.</w:t>
            </w:r>
          </w:p>
        </w:tc>
      </w:tr>
      <w:tr w:rsidR="00A4102D" w14:paraId="622B9247" w14:textId="77777777">
        <w:tc>
          <w:tcPr>
            <w:tcW w:w="3114" w:type="dxa"/>
          </w:tcPr>
          <w:p w14:paraId="5D8CC94B"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Методическое обеспечение</w:t>
            </w:r>
          </w:p>
        </w:tc>
        <w:tc>
          <w:tcPr>
            <w:tcW w:w="6230" w:type="dxa"/>
            <w:gridSpan w:val="2"/>
          </w:tcPr>
          <w:p w14:paraId="7D133CE6"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Парциальная программа дошкольного образования «Здравствуй, мир Белогорья» (образовательная область «Познавательное развитие») /Л.В. Серых, Г.А. Репринцева. – Белгород: ООО «Эпицентр», 2018. – 52 с.</w:t>
            </w:r>
          </w:p>
          <w:p w14:paraId="66145104"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*Здравствуй, мир Белогорья!: рабочая тетрадь для детей старшего дошкольного возраста/Л.В. Серых, Е.Н. Качур, С.А. Лазарева. - Белгород: ООО «Эпицентр», 2018. – 54 с.</w:t>
            </w:r>
          </w:p>
          <w:p w14:paraId="34750442"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*Планирование образовательной деятельности по парциальной программе познавательного развития дошкольников «Здравствуй, мир Белогорья»/Л.В. Серых, Г.А. Махова, Е. А. Мережко, Ю.Н. Наседкина. –</w:t>
            </w:r>
          </w:p>
          <w:p w14:paraId="083130D8"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Белгород: ООО «Эпицентр», 2018. – 52 с.</w:t>
            </w:r>
          </w:p>
        </w:tc>
      </w:tr>
    </w:tbl>
    <w:p w14:paraId="3C979665" w14:textId="77777777" w:rsidR="00A4102D" w:rsidRDefault="00A4102D">
      <w:pPr>
        <w:spacing w:after="0" w:line="240" w:lineRule="auto"/>
        <w:jc w:val="center"/>
        <w:rPr>
          <w:rFonts w:ascii="Times New Roman" w:hAnsi="Times New Roman" w:cs="Times New Roman"/>
          <w:b/>
          <w:sz w:val="24"/>
          <w:szCs w:val="24"/>
        </w:rPr>
      </w:pPr>
    </w:p>
    <w:p w14:paraId="1E716A0C" w14:textId="77777777" w:rsidR="00A4102D" w:rsidRDefault="00A9539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Реализация регионального компонента представлена в виде тематических модулей:</w:t>
      </w:r>
    </w:p>
    <w:p w14:paraId="7FFE2187"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«Мой детский сад»</w:t>
      </w:r>
    </w:p>
    <w:p w14:paraId="535929B5"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«Моя семья!»</w:t>
      </w:r>
    </w:p>
    <w:p w14:paraId="1EA1F3BA"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«Я – гражданин своей Родины»</w:t>
      </w:r>
    </w:p>
    <w:p w14:paraId="460FDA6C"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«Мир животных и растений»</w:t>
      </w:r>
    </w:p>
    <w:p w14:paraId="693B2F62"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«Мир профессий и труда жителей Белгородской области»</w:t>
      </w:r>
    </w:p>
    <w:p w14:paraId="1E95ADC0"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«Белгородчина православная»</w:t>
      </w:r>
    </w:p>
    <w:p w14:paraId="6F376ED9"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«Герои Чернянского района»</w:t>
      </w:r>
    </w:p>
    <w:p w14:paraId="3CA45B57"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«Замечательные места с. Русская Халань (памятные места)»</w:t>
      </w:r>
    </w:p>
    <w:p w14:paraId="0850F0A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Представления о малой родине являются содержательной основой для осуществления разнообразной детской деятельности. Поэтому данное содержание может успешно интегрироваться практически со всеми образовательными областями. Интеграция краеведческого содержания с другими разделами может состоять в следующем:</w:t>
      </w:r>
    </w:p>
    <w:p w14:paraId="242CD431"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участие детей в целевых прогулках, экскурсиях по улицам села обеспечивает необходимую двигательную активность и способствует сохранению и укреплению здоровья дошкольников;</w:t>
      </w:r>
    </w:p>
    <w:p w14:paraId="66D5250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обсуждение с детьми правил безопасного поведения на улицах поселка и села;</w:t>
      </w:r>
    </w:p>
    <w:p w14:paraId="19F982F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участие в совместном с воспитателем труде на участке детского сада (посильная уборка участка после листопада, подкормка птиц, живущих в поселке);</w:t>
      </w:r>
    </w:p>
    <w:p w14:paraId="1421EAE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развитие эстетического восприятия и суждений в процессе чтения произведении художественной литературы о малой Родине, накопление опыта участия в разговорах, беседах о событиях, происходящих в родном селе, о достопримечательностях родного села, участие в придумывании сказок и историй о достопримечательностях малой Родины;</w:t>
      </w:r>
    </w:p>
    <w:p w14:paraId="743DDAC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рассматривание дидактических картинок, иллюстраций, отражающих отношение людей к малой Родине (высаживание деревьев и цветов, возложение цветов к мемориалам воинов, украшение города к праздникам и пр.);</w:t>
      </w:r>
    </w:p>
    <w:p w14:paraId="03FF51A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участие в проектной деятельности, продуктом которой являются альбомы о малой Родине, создание карт, составление маршрутов экскурсий и прогулок по городу;</w:t>
      </w:r>
    </w:p>
    <w:p w14:paraId="74ED08A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обсуждение и составление рассказов о профессиях родителей;</w:t>
      </w:r>
    </w:p>
    <w:p w14:paraId="4472C2D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участие с родителями и воспитателями в социально-значимых событиях, происходящих в селе (чествование ветеранов, фотоотчеты, социальные акции, День поселка и пр.).</w:t>
      </w:r>
    </w:p>
    <w:p w14:paraId="01A9A4D3" w14:textId="77777777" w:rsidR="00A4102D" w:rsidRDefault="00A4102D">
      <w:pPr>
        <w:spacing w:after="0" w:line="240" w:lineRule="auto"/>
        <w:jc w:val="both"/>
        <w:rPr>
          <w:rFonts w:ascii="Times New Roman" w:hAnsi="Times New Roman" w:cs="Times New Roman"/>
          <w:sz w:val="24"/>
          <w:szCs w:val="24"/>
        </w:rPr>
      </w:pPr>
    </w:p>
    <w:p w14:paraId="6424E9A6" w14:textId="77777777" w:rsidR="00A4102D" w:rsidRDefault="00A953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2.1.3.</w:t>
      </w:r>
      <w:r>
        <w:rPr>
          <w:rFonts w:ascii="Times New Roman" w:hAnsi="Times New Roman" w:cs="Times New Roman"/>
          <w:b/>
          <w:sz w:val="24"/>
          <w:szCs w:val="24"/>
        </w:rPr>
        <w:tab/>
        <w:t>Речевое развитие</w:t>
      </w:r>
    </w:p>
    <w:p w14:paraId="77246B94"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Задачи и содержание образовательной деятельности по возрастам, задачи воспитания и формируемые ценности для образовательной области «Речевое развитие» полностью соответствуют п.20 содержательного раздела ФОП ДО.</w:t>
      </w:r>
    </w:p>
    <w:p w14:paraId="4B40161C" w14:textId="77777777" w:rsidR="00A4102D" w:rsidRDefault="00A4102D">
      <w:pPr>
        <w:spacing w:after="0" w:line="240" w:lineRule="auto"/>
        <w:jc w:val="both"/>
        <w:rPr>
          <w:rFonts w:ascii="Times New Roman" w:hAnsi="Times New Roman" w:cs="Times New Roman"/>
          <w:sz w:val="24"/>
          <w:szCs w:val="24"/>
        </w:rPr>
      </w:pPr>
    </w:p>
    <w:p w14:paraId="749D080F" w14:textId="77777777" w:rsidR="00A4102D" w:rsidRDefault="00A953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От 2 месяцев до 1 года</w:t>
      </w:r>
    </w:p>
    <w:p w14:paraId="474B2A2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области речевого развития основными задачами образовательной деятельности являются:</w:t>
      </w:r>
    </w:p>
    <w:p w14:paraId="299BDF1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с 2 месяцев</w:t>
      </w:r>
      <w:r>
        <w:rPr>
          <w:rFonts w:ascii="Times New Roman" w:hAnsi="Times New Roman" w:cs="Times New Roman"/>
          <w:sz w:val="24"/>
          <w:szCs w:val="24"/>
        </w:rPr>
        <w:t>: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14:paraId="5BC9A06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с 6 месяцев:</w:t>
      </w:r>
      <w:r>
        <w:rPr>
          <w:rFonts w:ascii="Times New Roman" w:hAnsi="Times New Roman" w:cs="Times New Roman"/>
          <w:sz w:val="24"/>
          <w:szCs w:val="24"/>
        </w:rPr>
        <w:t xml:space="preserve">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14:paraId="611AD08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с 9 месяцев</w:t>
      </w:r>
      <w:r>
        <w:rPr>
          <w:rFonts w:ascii="Times New Roman" w:hAnsi="Times New Roman" w:cs="Times New Roman"/>
          <w:sz w:val="24"/>
          <w:szCs w:val="24"/>
        </w:rPr>
        <w:t>: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14:paraId="5CBFA237"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lastRenderedPageBreak/>
        <w:t>Содержание образовательной деятельности</w:t>
      </w:r>
    </w:p>
    <w:p w14:paraId="3EBEEE86"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С 2 месяцев - подготовительный этап речевого развития. Педагог дает образцы правильного произношения звуков родного языка, интонационно-выразительной речи. При этом старается побудить ребёнка к гулению.</w:t>
      </w:r>
    </w:p>
    <w:p w14:paraId="3DD15CA7"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14:paraId="23DC4192"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С 6 месяцев -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14:paraId="53CC3BC7"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С 9 месяцев - педагог формирует у ребёнка умение понимать обращенную к нему речь в виде четких коротких фраз и отдельных слов. Новые (незнакомые ребёнку)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14:paraId="5D1E34E8" w14:textId="77777777" w:rsidR="00A4102D" w:rsidRDefault="00A4102D">
      <w:pPr>
        <w:spacing w:after="0" w:line="240" w:lineRule="auto"/>
        <w:jc w:val="both"/>
        <w:rPr>
          <w:rFonts w:ascii="Times New Roman" w:hAnsi="Times New Roman" w:cs="Times New Roman"/>
          <w:sz w:val="24"/>
          <w:szCs w:val="24"/>
        </w:rPr>
      </w:pPr>
    </w:p>
    <w:p w14:paraId="6AE08C88" w14:textId="77777777" w:rsidR="00A4102D" w:rsidRDefault="00A953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От 1 года до 2 лет</w:t>
      </w:r>
    </w:p>
    <w:p w14:paraId="437C3EF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области речевого развития основными задачами образовательной деятельности являются:</w:t>
      </w:r>
    </w:p>
    <w:p w14:paraId="1088191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 от 1 года до 1 года 6 месяцев:</w:t>
      </w:r>
    </w:p>
    <w:p w14:paraId="50376A4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14:paraId="78F45D2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14:paraId="51A7D3E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14:paraId="2E791A4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реагировать улыбкой и движениями на эмоциональные реакции малыша при</w:t>
      </w:r>
      <w:r>
        <w:rPr>
          <w:rFonts w:ascii="Times New Roman" w:hAnsi="Times New Roman" w:cs="Times New Roman"/>
          <w:sz w:val="28"/>
          <w:szCs w:val="28"/>
        </w:rPr>
        <w:t xml:space="preserve"> </w:t>
      </w:r>
      <w:r>
        <w:rPr>
          <w:rFonts w:ascii="Times New Roman" w:hAnsi="Times New Roman" w:cs="Times New Roman"/>
          <w:sz w:val="24"/>
          <w:szCs w:val="24"/>
        </w:rPr>
        <w:t>чтении и пропевании фольклорных текстов;</w:t>
      </w:r>
    </w:p>
    <w:p w14:paraId="76F151E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побуждать к повторению за педагогом при чтении слов стихотворного текста, песенок, выполнению действий, о которых идет речь в произведении;</w:t>
      </w:r>
    </w:p>
    <w:p w14:paraId="22E01BC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рассматривать вместе с педагогом и узнавать изображенные в книжках-картинках предметы и действия, о которых говорилось в произведении;</w:t>
      </w:r>
    </w:p>
    <w:p w14:paraId="0A95994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 от 1 года 6 месяцев до 2 лет:</w:t>
      </w:r>
    </w:p>
    <w:p w14:paraId="2826DED0"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763EA21C"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w:t>
      </w:r>
      <w:r>
        <w:rPr>
          <w:rFonts w:ascii="Times New Roman" w:hAnsi="Times New Roman" w:cs="Times New Roman"/>
          <w:sz w:val="24"/>
          <w:szCs w:val="24"/>
        </w:rPr>
        <w:lastRenderedPageBreak/>
        <w:t>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14:paraId="5BDDF020"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развивать умение слушать чтение взрослым наизусть потешек, стихов, песенок, сказок с наглядным сопровождением (картинки, игрушки, книжки-игрушки, книжки- картинки);</w:t>
      </w:r>
    </w:p>
    <w:p w14:paraId="6C51E173"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развивать у детей умение эмоционально откликаться на ритм и мелодичность</w:t>
      </w:r>
    </w:p>
    <w:p w14:paraId="1C42F336"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пестушек, песенок, потешек, сказок;</w:t>
      </w:r>
    </w:p>
    <w:p w14:paraId="4F7930F6"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77583F1B"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14:paraId="0F79E4AD"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воспринимать вопросительные и восклицательные интонации поэтических произведений;</w:t>
      </w:r>
    </w:p>
    <w:p w14:paraId="524669AF"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побуждать договаривать (заканчивать) слова и строчки знакомых ребёнку песенок и стихов.</w:t>
      </w:r>
    </w:p>
    <w:p w14:paraId="72513830"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Содержание образовательной деятельности</w:t>
      </w:r>
    </w:p>
    <w:p w14:paraId="30E56C92" w14:textId="77777777" w:rsidR="00A4102D" w:rsidRDefault="00A95393">
      <w:pPr>
        <w:pStyle w:val="af8"/>
        <w:numPr>
          <w:ilvl w:val="0"/>
          <w:numId w:val="12"/>
        </w:numPr>
        <w:rPr>
          <w:sz w:val="24"/>
          <w:szCs w:val="24"/>
        </w:rPr>
      </w:pPr>
      <w:r>
        <w:rPr>
          <w:sz w:val="24"/>
          <w:szCs w:val="24"/>
        </w:rPr>
        <w:t>От 1 года до 1 года 6 месяцев:</w:t>
      </w:r>
    </w:p>
    <w:p w14:paraId="6C82DC8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14:paraId="735214E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14:paraId="2EF9E72C" w14:textId="77777777" w:rsidR="00A4102D" w:rsidRDefault="00A95393">
      <w:pPr>
        <w:pStyle w:val="af8"/>
        <w:numPr>
          <w:ilvl w:val="0"/>
          <w:numId w:val="12"/>
        </w:numPr>
        <w:rPr>
          <w:sz w:val="24"/>
          <w:szCs w:val="24"/>
        </w:rPr>
      </w:pPr>
      <w:r>
        <w:rPr>
          <w:sz w:val="24"/>
          <w:szCs w:val="24"/>
        </w:rPr>
        <w:t>От 1 года 6 месяцев до 2 лет:</w:t>
      </w:r>
    </w:p>
    <w:p w14:paraId="44264E7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14:paraId="0C9BF52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w:t>
      </w:r>
    </w:p>
    <w:p w14:paraId="5618CA8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14:paraId="101EBCC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14:paraId="063D751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14:paraId="7EC2AA4E" w14:textId="77777777" w:rsidR="00A4102D" w:rsidRDefault="00A953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От 2 лет до 3 лет</w:t>
      </w:r>
    </w:p>
    <w:p w14:paraId="0D0C6B3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области речевого развития</w:t>
      </w:r>
      <w:r>
        <w:rPr>
          <w:rFonts w:ascii="Times New Roman" w:hAnsi="Times New Roman" w:cs="Times New Roman"/>
          <w:sz w:val="24"/>
          <w:szCs w:val="24"/>
        </w:rPr>
        <w:tab/>
        <w:t>основными</w:t>
      </w:r>
      <w:r>
        <w:rPr>
          <w:rFonts w:ascii="Times New Roman" w:hAnsi="Times New Roman" w:cs="Times New Roman"/>
          <w:sz w:val="24"/>
          <w:szCs w:val="24"/>
        </w:rPr>
        <w:tab/>
        <w:t xml:space="preserve">задачами образовательной </w:t>
      </w:r>
    </w:p>
    <w:p w14:paraId="3079368E"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деятельности являются:</w:t>
      </w:r>
    </w:p>
    <w:p w14:paraId="352EB3D0" w14:textId="77777777" w:rsidR="00A4102D" w:rsidRDefault="00A95393">
      <w:pPr>
        <w:pStyle w:val="af8"/>
        <w:numPr>
          <w:ilvl w:val="0"/>
          <w:numId w:val="13"/>
        </w:numPr>
        <w:rPr>
          <w:sz w:val="24"/>
          <w:szCs w:val="24"/>
        </w:rPr>
      </w:pPr>
      <w:r>
        <w:rPr>
          <w:sz w:val="24"/>
          <w:szCs w:val="24"/>
        </w:rPr>
        <w:lastRenderedPageBreak/>
        <w:t>Формирование словаря:</w:t>
      </w:r>
    </w:p>
    <w:p w14:paraId="5BB4FE50"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w:t>
      </w:r>
    </w:p>
    <w:p w14:paraId="498D356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Обогащать словарь детей существительными, глаголами, прилагательными, наречиями и формировать умение использовать данные слова в речи.</w:t>
      </w:r>
    </w:p>
    <w:p w14:paraId="4946914D" w14:textId="77777777" w:rsidR="00A4102D" w:rsidRDefault="00A95393">
      <w:pPr>
        <w:pStyle w:val="af8"/>
        <w:numPr>
          <w:ilvl w:val="0"/>
          <w:numId w:val="13"/>
        </w:numPr>
        <w:rPr>
          <w:sz w:val="24"/>
          <w:szCs w:val="24"/>
        </w:rPr>
      </w:pPr>
      <w:r>
        <w:rPr>
          <w:sz w:val="24"/>
          <w:szCs w:val="24"/>
        </w:rPr>
        <w:t>Звуковая культура речи:</w:t>
      </w:r>
    </w:p>
    <w:p w14:paraId="33410B7E"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6162B66A" w14:textId="77777777" w:rsidR="00A4102D" w:rsidRDefault="00A95393">
      <w:pPr>
        <w:pStyle w:val="af8"/>
        <w:numPr>
          <w:ilvl w:val="0"/>
          <w:numId w:val="13"/>
        </w:numPr>
        <w:rPr>
          <w:sz w:val="24"/>
          <w:szCs w:val="24"/>
        </w:rPr>
      </w:pPr>
      <w:r>
        <w:rPr>
          <w:sz w:val="24"/>
          <w:szCs w:val="24"/>
        </w:rPr>
        <w:t>Грамматический строй речи:</w:t>
      </w:r>
    </w:p>
    <w:p w14:paraId="22FCF1F4"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формировать у детей умение согласовывать существительные и местоимения с глаголами, составлять фразы из 3-4 слов.</w:t>
      </w:r>
    </w:p>
    <w:p w14:paraId="5CDAD144" w14:textId="77777777" w:rsidR="00A4102D" w:rsidRDefault="00A95393">
      <w:pPr>
        <w:pStyle w:val="af8"/>
        <w:numPr>
          <w:ilvl w:val="0"/>
          <w:numId w:val="13"/>
        </w:numPr>
        <w:rPr>
          <w:sz w:val="24"/>
          <w:szCs w:val="24"/>
        </w:rPr>
      </w:pPr>
      <w:r>
        <w:rPr>
          <w:sz w:val="24"/>
          <w:szCs w:val="24"/>
        </w:rPr>
        <w:t>Связная речь:</w:t>
      </w:r>
    </w:p>
    <w:p w14:paraId="519AFD50"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продолжать развивать у детей умения понимать речь педагога, отвечать на вопросы; рассказывать об окружающем в 2-4 предложениях.</w:t>
      </w:r>
    </w:p>
    <w:p w14:paraId="41F4B736" w14:textId="77777777" w:rsidR="00A4102D" w:rsidRDefault="00A95393">
      <w:pPr>
        <w:pStyle w:val="af8"/>
        <w:numPr>
          <w:ilvl w:val="0"/>
          <w:numId w:val="13"/>
        </w:numPr>
        <w:rPr>
          <w:sz w:val="24"/>
          <w:szCs w:val="24"/>
        </w:rPr>
      </w:pPr>
      <w:r>
        <w:rPr>
          <w:sz w:val="24"/>
          <w:szCs w:val="24"/>
        </w:rPr>
        <w:t>Интерес к художественной литературе:</w:t>
      </w:r>
    </w:p>
    <w:p w14:paraId="64256197" w14:textId="77777777" w:rsidR="00A4102D" w:rsidRDefault="00A95393">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формировать у детей умение воспринимать небольшие по объему потешки, сказки и рассказы с наглядным сопровождением (и без него);</w:t>
      </w:r>
    </w:p>
    <w:p w14:paraId="091DC8EF" w14:textId="77777777" w:rsidR="00A4102D" w:rsidRDefault="00A95393">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56B21B97" w14:textId="77777777" w:rsidR="00A4102D" w:rsidRDefault="00A95393">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09D9547D" w14:textId="77777777" w:rsidR="00A4102D" w:rsidRDefault="00A95393">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718AF0B6"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побуждать рассматривать книги и иллюстрации вместе с педагогом и самостоятельно;</w:t>
      </w:r>
    </w:p>
    <w:p w14:paraId="7A4163E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развивать восприятие вопросительных и восклицательных интонаций художественного произведения.</w:t>
      </w:r>
    </w:p>
    <w:p w14:paraId="39A1D95A"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Содержание образовательной деятельности</w:t>
      </w:r>
    </w:p>
    <w:p w14:paraId="111C1C1A" w14:textId="77777777" w:rsidR="00A4102D" w:rsidRDefault="00A95393">
      <w:pPr>
        <w:pStyle w:val="af8"/>
        <w:numPr>
          <w:ilvl w:val="0"/>
          <w:numId w:val="14"/>
        </w:numPr>
        <w:rPr>
          <w:sz w:val="24"/>
          <w:szCs w:val="24"/>
        </w:rPr>
      </w:pPr>
      <w:r>
        <w:rPr>
          <w:sz w:val="24"/>
          <w:szCs w:val="24"/>
        </w:rPr>
        <w:t>Формирование словаря:</w:t>
      </w:r>
    </w:p>
    <w:p w14:paraId="7E6ED314" w14:textId="77777777" w:rsidR="00A4102D" w:rsidRDefault="00A95393">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w:t>
      </w:r>
    </w:p>
    <w:p w14:paraId="7CA4AAF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543F9394" w14:textId="77777777" w:rsidR="00A4102D" w:rsidRDefault="00A95393">
      <w:pPr>
        <w:pStyle w:val="af8"/>
        <w:numPr>
          <w:ilvl w:val="0"/>
          <w:numId w:val="14"/>
        </w:numPr>
        <w:rPr>
          <w:sz w:val="24"/>
          <w:szCs w:val="24"/>
        </w:rPr>
      </w:pPr>
      <w:r>
        <w:rPr>
          <w:sz w:val="24"/>
          <w:szCs w:val="24"/>
        </w:rPr>
        <w:t>Звуковая культура речи:</w:t>
      </w:r>
    </w:p>
    <w:p w14:paraId="260D8A7B" w14:textId="77777777" w:rsidR="00A4102D" w:rsidRDefault="00A95393">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w:t>
      </w:r>
    </w:p>
    <w:p w14:paraId="708651DE" w14:textId="77777777" w:rsidR="00A4102D" w:rsidRDefault="00A95393">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14:paraId="6BFFB2E6" w14:textId="77777777" w:rsidR="00A4102D" w:rsidRDefault="00A95393">
      <w:pPr>
        <w:pStyle w:val="af8"/>
        <w:numPr>
          <w:ilvl w:val="0"/>
          <w:numId w:val="14"/>
        </w:numPr>
        <w:rPr>
          <w:sz w:val="24"/>
          <w:szCs w:val="24"/>
        </w:rPr>
      </w:pPr>
      <w:r>
        <w:rPr>
          <w:sz w:val="24"/>
          <w:szCs w:val="24"/>
        </w:rPr>
        <w:lastRenderedPageBreak/>
        <w:t>Грамматический строй речи:</w:t>
      </w:r>
    </w:p>
    <w:p w14:paraId="4B7F0822"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 ласкательных суффиксов; поощряет словотворчество, формирует умение детей выражать свои мысли посредством трех-, четырехсловных предложений.</w:t>
      </w:r>
    </w:p>
    <w:p w14:paraId="6367CD73" w14:textId="77777777" w:rsidR="00A4102D" w:rsidRDefault="00A95393">
      <w:pPr>
        <w:pStyle w:val="af8"/>
        <w:numPr>
          <w:ilvl w:val="0"/>
          <w:numId w:val="14"/>
        </w:numPr>
        <w:rPr>
          <w:sz w:val="24"/>
          <w:szCs w:val="24"/>
        </w:rPr>
      </w:pPr>
      <w:r>
        <w:rPr>
          <w:sz w:val="24"/>
          <w:szCs w:val="24"/>
        </w:rPr>
        <w:t>Связная речь:</w:t>
      </w:r>
    </w:p>
    <w:p w14:paraId="2041B176" w14:textId="77777777" w:rsidR="00A4102D" w:rsidRDefault="00A95393">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w:t>
      </w:r>
    </w:p>
    <w:p w14:paraId="1341B8F0" w14:textId="77777777" w:rsidR="00A4102D" w:rsidRDefault="00A95393">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5B608416" w14:textId="77777777" w:rsidR="00A4102D" w:rsidRDefault="00A95393">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20B822FA" w14:textId="77777777" w:rsidR="00A4102D" w:rsidRDefault="00A4102D">
      <w:pPr>
        <w:spacing w:after="0" w:line="240" w:lineRule="auto"/>
        <w:jc w:val="both"/>
        <w:rPr>
          <w:rFonts w:ascii="Times New Roman" w:hAnsi="Times New Roman" w:cs="Times New Roman"/>
          <w:sz w:val="24"/>
          <w:szCs w:val="24"/>
        </w:rPr>
      </w:pPr>
    </w:p>
    <w:p w14:paraId="53228246" w14:textId="77777777" w:rsidR="00A4102D" w:rsidRDefault="00A953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От 3 лет до 4 лет</w:t>
      </w:r>
    </w:p>
    <w:p w14:paraId="6DEC8CC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области речевого развития основными задачами образовательной деятельности являются:</w:t>
      </w:r>
    </w:p>
    <w:p w14:paraId="26E15D8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 Формирование словаря:</w:t>
      </w:r>
    </w:p>
    <w:p w14:paraId="2ECCBBC3"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7F4BED85"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-активизация словаря: активизировать в речи слова, обозначающие названия предметов ближайшего окружения.</w:t>
      </w:r>
    </w:p>
    <w:p w14:paraId="1EE404A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 Звуковая культура речи:</w:t>
      </w:r>
    </w:p>
    <w:p w14:paraId="2C940FFB"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4735CD5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 Грамматический строй речи:</w:t>
      </w:r>
    </w:p>
    <w:p w14:paraId="7612CB61"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w:t>
      </w:r>
    </w:p>
    <w:p w14:paraId="4A114D7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14D5803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 Связная речь:</w:t>
      </w:r>
    </w:p>
    <w:p w14:paraId="5DA4510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продолжать закреплять у детей умение отвечать на вопросы педагога при рассматривании предметов, картин, иллюстраций; </w:t>
      </w:r>
    </w:p>
    <w:p w14:paraId="03C4BF2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2DE6E81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5) Подготовка детей к обучению грамоте:</w:t>
      </w:r>
    </w:p>
    <w:p w14:paraId="0E623317"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-формировать умение вслушиваться в звучание слова, знакомить детей с терминами «слово», «звук» в практическом плане.</w:t>
      </w:r>
    </w:p>
    <w:p w14:paraId="684EBB7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6) Интерес к художественной литературе:</w:t>
      </w:r>
    </w:p>
    <w:p w14:paraId="2F79BFD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6CC129C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формировать навык совместного слушания выразительного чтения и рассказывания (с наглядным сопровождением и без него);</w:t>
      </w:r>
    </w:p>
    <w:p w14:paraId="496D1B4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способствовать восприятию и пониманию содержания и композиции текста (поступки персонажей, последовательность событий в сказках, рассказах);</w:t>
      </w:r>
    </w:p>
    <w:p w14:paraId="79BD289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 драматизациях, повторять за педагогом знакомые строчки и рифмы из стихов, песенок, пальчиковых игр;</w:t>
      </w:r>
    </w:p>
    <w:p w14:paraId="68CC38D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поддерживать общение детей друг с другом и с педагогом в процессе совместного рассматривания книжек-картинок, иллюстраций;</w:t>
      </w:r>
    </w:p>
    <w:p w14:paraId="7DACC13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поддерживать положительные эмоциональные проявления (улыбки, смех, жесты) детей в процессе совместного слушания художественных произведений.</w:t>
      </w:r>
    </w:p>
    <w:p w14:paraId="677CDDD3"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Содержание образовательной деятельности</w:t>
      </w:r>
    </w:p>
    <w:p w14:paraId="3C56E442" w14:textId="77777777" w:rsidR="00A4102D" w:rsidRDefault="00A95393">
      <w:pPr>
        <w:pStyle w:val="af8"/>
        <w:numPr>
          <w:ilvl w:val="0"/>
          <w:numId w:val="15"/>
        </w:numPr>
        <w:rPr>
          <w:sz w:val="24"/>
          <w:szCs w:val="24"/>
        </w:rPr>
      </w:pPr>
      <w:r>
        <w:rPr>
          <w:sz w:val="24"/>
          <w:szCs w:val="24"/>
        </w:rPr>
        <w:t>Формирование словаря:</w:t>
      </w:r>
    </w:p>
    <w:p w14:paraId="6C7F9470"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756E6C11" w14:textId="77777777" w:rsidR="00A4102D" w:rsidRDefault="00A95393">
      <w:pPr>
        <w:spacing w:after="0" w:line="240" w:lineRule="auto"/>
        <w:ind w:firstLine="360"/>
        <w:jc w:val="both"/>
        <w:rPr>
          <w:rFonts w:ascii="Times New Roman" w:hAnsi="Times New Roman" w:cs="Times New Roman"/>
          <w:sz w:val="24"/>
          <w:szCs w:val="24"/>
        </w:rPr>
      </w:pPr>
      <w:r>
        <w:rPr>
          <w:rFonts w:ascii="Times New Roman" w:hAnsi="Times New Roman" w:cs="Times New Roman"/>
          <w:i/>
          <w:sz w:val="24"/>
          <w:szCs w:val="24"/>
        </w:rPr>
        <w:t>активизация словаря:</w:t>
      </w:r>
      <w:r>
        <w:rPr>
          <w:rFonts w:ascii="Times New Roman" w:hAnsi="Times New Roman" w:cs="Times New Roman"/>
          <w:sz w:val="24"/>
          <w:szCs w:val="24"/>
        </w:rPr>
        <w:t xml:space="preserve">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2834D139" w14:textId="77777777" w:rsidR="00A4102D" w:rsidRDefault="00A95393">
      <w:pPr>
        <w:pStyle w:val="af8"/>
        <w:numPr>
          <w:ilvl w:val="0"/>
          <w:numId w:val="15"/>
        </w:numPr>
        <w:rPr>
          <w:sz w:val="24"/>
          <w:szCs w:val="24"/>
        </w:rPr>
      </w:pPr>
      <w:r>
        <w:rPr>
          <w:sz w:val="24"/>
          <w:szCs w:val="24"/>
        </w:rPr>
        <w:t>Звуковая культура речи:</w:t>
      </w:r>
    </w:p>
    <w:p w14:paraId="0D4B33BA"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190C2D01" w14:textId="77777777" w:rsidR="00A4102D" w:rsidRDefault="00A95393">
      <w:pPr>
        <w:pStyle w:val="af8"/>
        <w:numPr>
          <w:ilvl w:val="0"/>
          <w:numId w:val="15"/>
        </w:numPr>
        <w:rPr>
          <w:sz w:val="24"/>
          <w:szCs w:val="24"/>
        </w:rPr>
      </w:pPr>
      <w:r>
        <w:rPr>
          <w:sz w:val="24"/>
          <w:szCs w:val="24"/>
        </w:rPr>
        <w:t>Грамматический строй речи:</w:t>
      </w:r>
    </w:p>
    <w:p w14:paraId="03274F51" w14:textId="77777777" w:rsidR="00A4102D" w:rsidRDefault="00A95393">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w:t>
      </w:r>
    </w:p>
    <w:p w14:paraId="161A82A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составлять простое распространенное предложение и с помощью педагога строить сложные предложения;</w:t>
      </w:r>
    </w:p>
    <w:p w14:paraId="1212612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662555DA" w14:textId="77777777" w:rsidR="00A4102D" w:rsidRDefault="00A95393">
      <w:pPr>
        <w:pStyle w:val="af8"/>
        <w:numPr>
          <w:ilvl w:val="0"/>
          <w:numId w:val="15"/>
        </w:numPr>
        <w:rPr>
          <w:sz w:val="24"/>
          <w:szCs w:val="24"/>
        </w:rPr>
      </w:pPr>
      <w:r>
        <w:rPr>
          <w:sz w:val="24"/>
          <w:szCs w:val="24"/>
        </w:rPr>
        <w:t>Связная речь:</w:t>
      </w:r>
    </w:p>
    <w:p w14:paraId="415B79BE" w14:textId="77777777" w:rsidR="00A4102D" w:rsidRDefault="00A95393">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w:t>
      </w:r>
    </w:p>
    <w:p w14:paraId="6D5A36E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38FA182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6D7EA71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2EDD7D18" w14:textId="77777777" w:rsidR="00A4102D" w:rsidRDefault="00A95393">
      <w:pPr>
        <w:pStyle w:val="af8"/>
        <w:numPr>
          <w:ilvl w:val="0"/>
          <w:numId w:val="15"/>
        </w:numPr>
        <w:rPr>
          <w:sz w:val="24"/>
          <w:szCs w:val="24"/>
        </w:rPr>
      </w:pPr>
      <w:r>
        <w:rPr>
          <w:sz w:val="24"/>
          <w:szCs w:val="24"/>
        </w:rPr>
        <w:t>Подготовка детей к обучению грамоте:</w:t>
      </w:r>
    </w:p>
    <w:p w14:paraId="0214C3E2"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педагог формирует у детей умение вслушиваться в звучание слова, закрепляет в речи детей термины «слово», «звук» в практическом плане.</w:t>
      </w:r>
    </w:p>
    <w:p w14:paraId="71AB777C" w14:textId="77777777" w:rsidR="00A4102D" w:rsidRDefault="00A4102D">
      <w:pPr>
        <w:spacing w:after="0" w:line="240" w:lineRule="auto"/>
        <w:jc w:val="both"/>
        <w:rPr>
          <w:rFonts w:ascii="Times New Roman" w:hAnsi="Times New Roman" w:cs="Times New Roman"/>
          <w:b/>
          <w:sz w:val="28"/>
          <w:szCs w:val="28"/>
        </w:rPr>
      </w:pPr>
    </w:p>
    <w:p w14:paraId="5A13CDB4" w14:textId="77777777" w:rsidR="00A4102D" w:rsidRDefault="00A953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От 4 лет до 5 лет</w:t>
      </w:r>
    </w:p>
    <w:p w14:paraId="44C7545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области речевого развития основными задачами образовательной деятельности являются:</w:t>
      </w:r>
    </w:p>
    <w:p w14:paraId="2DFAB72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 Развитие словаря:</w:t>
      </w:r>
    </w:p>
    <w:p w14:paraId="0650A26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5E72A6A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6F7023B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 Звуковая культура речи:</w:t>
      </w:r>
    </w:p>
    <w:p w14:paraId="3C17158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14:paraId="5CA17AD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 Грамматический строй речи:</w:t>
      </w:r>
    </w:p>
    <w:p w14:paraId="39F256A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20F4437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 Связная речь:</w:t>
      </w:r>
    </w:p>
    <w:p w14:paraId="55CD793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w:t>
      </w:r>
      <w:r>
        <w:rPr>
          <w:rFonts w:ascii="Times New Roman" w:hAnsi="Times New Roman" w:cs="Times New Roman"/>
          <w:sz w:val="24"/>
          <w:szCs w:val="24"/>
        </w:rPr>
        <w:lastRenderedPageBreak/>
        <w:t xml:space="preserve">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w:t>
      </w:r>
    </w:p>
    <w:p w14:paraId="46B0CB7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07795CF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5) Подготовка детей к обучению грамоте:</w:t>
      </w:r>
    </w:p>
    <w:p w14:paraId="55EFF19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w:t>
      </w:r>
    </w:p>
    <w:p w14:paraId="71148F8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14:paraId="3CD37ED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6) Интерес к художественной литературе:</w:t>
      </w:r>
    </w:p>
    <w:p w14:paraId="18B6ED7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3CC1519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5F62DEE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6F0DF25F"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воспитывать ценностное отношение к книге, уважение к творчеству писателей и иллюстраторов.</w:t>
      </w:r>
    </w:p>
    <w:p w14:paraId="05181808"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Содержание образовательной деятельности</w:t>
      </w:r>
    </w:p>
    <w:p w14:paraId="085EA594" w14:textId="77777777" w:rsidR="00A4102D" w:rsidRDefault="00A95393">
      <w:pPr>
        <w:pStyle w:val="af8"/>
        <w:numPr>
          <w:ilvl w:val="0"/>
          <w:numId w:val="16"/>
        </w:numPr>
        <w:rPr>
          <w:sz w:val="24"/>
          <w:szCs w:val="24"/>
        </w:rPr>
      </w:pPr>
      <w:r>
        <w:rPr>
          <w:sz w:val="24"/>
          <w:szCs w:val="24"/>
        </w:rPr>
        <w:t>Развитие словаря:</w:t>
      </w:r>
    </w:p>
    <w:p w14:paraId="3202DADC" w14:textId="77777777" w:rsidR="00A4102D" w:rsidRDefault="00A95393">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3292F753" w14:textId="77777777" w:rsidR="00A4102D" w:rsidRDefault="00A95393">
      <w:pPr>
        <w:pStyle w:val="af8"/>
        <w:numPr>
          <w:ilvl w:val="0"/>
          <w:numId w:val="16"/>
        </w:numPr>
        <w:rPr>
          <w:sz w:val="24"/>
          <w:szCs w:val="24"/>
        </w:rPr>
      </w:pPr>
      <w:r>
        <w:rPr>
          <w:sz w:val="24"/>
          <w:szCs w:val="24"/>
        </w:rPr>
        <w:t>Звуковая культура речи:</w:t>
      </w:r>
    </w:p>
    <w:p w14:paraId="4B26F6FB" w14:textId="77777777" w:rsidR="00A4102D" w:rsidRDefault="00A95393">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30DDCE21" w14:textId="77777777" w:rsidR="00A4102D" w:rsidRDefault="00A95393">
      <w:pPr>
        <w:pStyle w:val="af8"/>
        <w:numPr>
          <w:ilvl w:val="0"/>
          <w:numId w:val="16"/>
        </w:numPr>
        <w:rPr>
          <w:sz w:val="24"/>
          <w:szCs w:val="24"/>
        </w:rPr>
      </w:pPr>
      <w:r>
        <w:rPr>
          <w:sz w:val="24"/>
          <w:szCs w:val="24"/>
        </w:rPr>
        <w:t>Грамматический строй речи:</w:t>
      </w:r>
    </w:p>
    <w:p w14:paraId="4839A4C0" w14:textId="77777777" w:rsidR="00A4102D" w:rsidRDefault="00A95393">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66722EA4" w14:textId="77777777" w:rsidR="00A4102D" w:rsidRDefault="00A95393">
      <w:pPr>
        <w:pStyle w:val="af8"/>
        <w:numPr>
          <w:ilvl w:val="0"/>
          <w:numId w:val="16"/>
        </w:numPr>
        <w:rPr>
          <w:sz w:val="24"/>
          <w:szCs w:val="24"/>
        </w:rPr>
      </w:pPr>
      <w:r>
        <w:rPr>
          <w:sz w:val="24"/>
          <w:szCs w:val="24"/>
        </w:rPr>
        <w:t>Связная речь:</w:t>
      </w:r>
    </w:p>
    <w:p w14:paraId="4574421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18173CA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4E7E882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673AA79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503D5BF9" w14:textId="77777777" w:rsidR="00A4102D" w:rsidRDefault="00A95393">
      <w:pPr>
        <w:pStyle w:val="af8"/>
        <w:numPr>
          <w:ilvl w:val="0"/>
          <w:numId w:val="16"/>
        </w:numPr>
        <w:rPr>
          <w:sz w:val="24"/>
          <w:szCs w:val="24"/>
        </w:rPr>
      </w:pPr>
      <w:r>
        <w:rPr>
          <w:sz w:val="24"/>
          <w:szCs w:val="24"/>
        </w:rPr>
        <w:t>Подготовка детей к обучению грамоте:</w:t>
      </w:r>
    </w:p>
    <w:p w14:paraId="5CFE37C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1FAF6CDF" w14:textId="77777777" w:rsidR="00A4102D" w:rsidRDefault="00A4102D">
      <w:pPr>
        <w:spacing w:after="0" w:line="240" w:lineRule="auto"/>
        <w:jc w:val="both"/>
        <w:rPr>
          <w:rFonts w:ascii="Times New Roman" w:hAnsi="Times New Roman" w:cs="Times New Roman"/>
          <w:sz w:val="24"/>
          <w:szCs w:val="24"/>
        </w:rPr>
      </w:pPr>
    </w:p>
    <w:p w14:paraId="27F05FBC" w14:textId="77777777" w:rsidR="00A4102D" w:rsidRDefault="00A953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От 5 лет до 6 лет</w:t>
      </w:r>
    </w:p>
    <w:p w14:paraId="4B95760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области речевого развития основными задачами образовательной деятельности являются:</w:t>
      </w:r>
    </w:p>
    <w:p w14:paraId="3FDDD65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 Формирование словаря:</w:t>
      </w:r>
    </w:p>
    <w:p w14:paraId="3C75963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06115D9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633FD22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 Звуковая культура речи:</w:t>
      </w:r>
    </w:p>
    <w:p w14:paraId="226EF94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14:paraId="165D754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 Грамматический строй речи:</w:t>
      </w:r>
    </w:p>
    <w:p w14:paraId="1A68FAE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486DA4F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315F658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 Связная речь:</w:t>
      </w:r>
    </w:p>
    <w:p w14:paraId="33C71AA0" w14:textId="77777777" w:rsidR="00A4102D" w:rsidRDefault="00A95393">
      <w:pPr>
        <w:spacing w:after="0" w:line="240" w:lineRule="auto"/>
        <w:jc w:val="both"/>
        <w:rPr>
          <w:rFonts w:ascii="Times New Roman" w:hAnsi="Times New Roman" w:cs="Times New Roman"/>
          <w:sz w:val="28"/>
          <w:szCs w:val="28"/>
        </w:rPr>
      </w:pPr>
      <w:r>
        <w:rPr>
          <w:rFonts w:ascii="Times New Roman" w:hAnsi="Times New Roman" w:cs="Times New Roman"/>
          <w:sz w:val="24"/>
          <w:szCs w:val="24"/>
        </w:rPr>
        <w:t>- 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r>
        <w:rPr>
          <w:rFonts w:ascii="Times New Roman" w:hAnsi="Times New Roman" w:cs="Times New Roman"/>
          <w:sz w:val="28"/>
          <w:szCs w:val="28"/>
        </w:rPr>
        <w:t>.</w:t>
      </w:r>
    </w:p>
    <w:p w14:paraId="78554E8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5) Подготовка детей к обучению грамоте;</w:t>
      </w:r>
    </w:p>
    <w:p w14:paraId="7BB197A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6713FE5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6) Интерес к художественной литературе:</w:t>
      </w:r>
    </w:p>
    <w:p w14:paraId="0511489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031B964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развивать интерес к произведениям познавательного характера;</w:t>
      </w:r>
    </w:p>
    <w:p w14:paraId="546153E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формировать положительное эмоциональное отношение к «чтению с продолжением» (сказка-повесть, цикл рассказов со сквозным персонажем);</w:t>
      </w:r>
    </w:p>
    <w:p w14:paraId="34DC6F2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т.ч. и повторное);</w:t>
      </w:r>
    </w:p>
    <w:p w14:paraId="07A2134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6FCA3CE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3C8FF11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791FF00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5947B74C"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Содержание образовательной деятельности</w:t>
      </w:r>
    </w:p>
    <w:p w14:paraId="2F4FC38A" w14:textId="77777777" w:rsidR="00A4102D" w:rsidRDefault="00A95393">
      <w:pPr>
        <w:pStyle w:val="af8"/>
        <w:numPr>
          <w:ilvl w:val="0"/>
          <w:numId w:val="17"/>
        </w:numPr>
        <w:rPr>
          <w:sz w:val="24"/>
          <w:szCs w:val="24"/>
        </w:rPr>
      </w:pPr>
      <w:r>
        <w:rPr>
          <w:sz w:val="24"/>
          <w:szCs w:val="24"/>
        </w:rPr>
        <w:t>Формирование словаря:</w:t>
      </w:r>
    </w:p>
    <w:p w14:paraId="220D525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741B7DFB" w14:textId="77777777" w:rsidR="00A4102D" w:rsidRDefault="00A95393">
      <w:pPr>
        <w:pStyle w:val="af8"/>
        <w:numPr>
          <w:ilvl w:val="0"/>
          <w:numId w:val="17"/>
        </w:numPr>
        <w:rPr>
          <w:sz w:val="24"/>
          <w:szCs w:val="24"/>
        </w:rPr>
      </w:pPr>
      <w:r>
        <w:rPr>
          <w:sz w:val="24"/>
          <w:szCs w:val="24"/>
        </w:rPr>
        <w:t>Звуковая культура речи:</w:t>
      </w:r>
    </w:p>
    <w:p w14:paraId="5DBD0BD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387CAC32" w14:textId="77777777" w:rsidR="00A4102D" w:rsidRDefault="00A95393">
      <w:pPr>
        <w:pStyle w:val="af8"/>
        <w:numPr>
          <w:ilvl w:val="0"/>
          <w:numId w:val="17"/>
        </w:numPr>
        <w:rPr>
          <w:sz w:val="24"/>
          <w:szCs w:val="24"/>
        </w:rPr>
      </w:pPr>
      <w:r>
        <w:rPr>
          <w:sz w:val="24"/>
          <w:szCs w:val="24"/>
        </w:rPr>
        <w:t>Грамматический строй речи:</w:t>
      </w:r>
    </w:p>
    <w:p w14:paraId="21E6D9A0" w14:textId="77777777" w:rsidR="00A4102D" w:rsidRDefault="00A95393">
      <w:pPr>
        <w:spacing w:after="0" w:line="240" w:lineRule="auto"/>
        <w:ind w:firstLine="568"/>
        <w:jc w:val="both"/>
        <w:rPr>
          <w:rFonts w:ascii="Times New Roman" w:hAnsi="Times New Roman" w:cs="Times New Roman"/>
          <w:sz w:val="24"/>
          <w:szCs w:val="24"/>
        </w:rPr>
      </w:pPr>
      <w:r>
        <w:rPr>
          <w:rFonts w:ascii="Times New Roman" w:hAnsi="Times New Roman" w:cs="Times New Roman"/>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30379256" w14:textId="77777777" w:rsidR="00A4102D" w:rsidRDefault="00A95393">
      <w:pPr>
        <w:pStyle w:val="af8"/>
        <w:numPr>
          <w:ilvl w:val="0"/>
          <w:numId w:val="17"/>
        </w:numPr>
        <w:rPr>
          <w:sz w:val="24"/>
          <w:szCs w:val="24"/>
        </w:rPr>
      </w:pPr>
      <w:r>
        <w:rPr>
          <w:sz w:val="24"/>
          <w:szCs w:val="24"/>
        </w:rPr>
        <w:t>Связная речь:</w:t>
      </w:r>
    </w:p>
    <w:p w14:paraId="5EF5C475" w14:textId="77777777" w:rsidR="00A4102D" w:rsidRDefault="00A95393">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157EA6D4"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педагог помогает детям осваивать этикет телефонного разговора, столового, гостевого этикета, этикет взаимодействия в общественных местах; </w:t>
      </w:r>
    </w:p>
    <w:p w14:paraId="36D2E33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53628FE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w:t>
      </w:r>
      <w:r>
        <w:rPr>
          <w:rFonts w:ascii="Times New Roman" w:hAnsi="Times New Roman" w:cs="Times New Roman"/>
          <w:sz w:val="24"/>
          <w:szCs w:val="24"/>
        </w:rPr>
        <w:lastRenderedPageBreak/>
        <w:t>строить свой рассказ в соответствии с логикой повествования; в повествовании отражать типичные особенности жанра сказки или рассказа;</w:t>
      </w:r>
    </w:p>
    <w:p w14:paraId="0737D7E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046389B9" w14:textId="77777777" w:rsidR="00A4102D" w:rsidRDefault="00A95393">
      <w:pPr>
        <w:pStyle w:val="af8"/>
        <w:numPr>
          <w:ilvl w:val="0"/>
          <w:numId w:val="17"/>
        </w:numPr>
        <w:rPr>
          <w:sz w:val="24"/>
          <w:szCs w:val="24"/>
        </w:rPr>
      </w:pPr>
      <w:r>
        <w:rPr>
          <w:sz w:val="24"/>
          <w:szCs w:val="24"/>
        </w:rPr>
        <w:t>Подготовка детей к обучению грамоте:</w:t>
      </w:r>
    </w:p>
    <w:p w14:paraId="79A743E3" w14:textId="77777777" w:rsidR="00A4102D" w:rsidRDefault="00A95393">
      <w:pPr>
        <w:spacing w:after="0" w:line="240" w:lineRule="auto"/>
        <w:ind w:firstLine="568"/>
        <w:jc w:val="both"/>
        <w:rPr>
          <w:rFonts w:ascii="Times New Roman" w:hAnsi="Times New Roman" w:cs="Times New Roman"/>
          <w:sz w:val="24"/>
          <w:szCs w:val="24"/>
        </w:rPr>
      </w:pPr>
      <w:r>
        <w:rPr>
          <w:rFonts w:ascii="Times New Roman" w:hAnsi="Times New Roman" w:cs="Times New Roman"/>
          <w:sz w:val="24"/>
          <w:szCs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20E458D2" w14:textId="77777777" w:rsidR="00A4102D" w:rsidRDefault="00A4102D">
      <w:pPr>
        <w:spacing w:after="0" w:line="240" w:lineRule="auto"/>
        <w:jc w:val="both"/>
        <w:rPr>
          <w:rFonts w:ascii="Times New Roman" w:hAnsi="Times New Roman" w:cs="Times New Roman"/>
          <w:sz w:val="28"/>
          <w:szCs w:val="28"/>
        </w:rPr>
      </w:pPr>
    </w:p>
    <w:p w14:paraId="733045C8" w14:textId="77777777" w:rsidR="00A4102D" w:rsidRDefault="00A953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От 6 лет до 7 лет</w:t>
      </w:r>
    </w:p>
    <w:p w14:paraId="1DF1ED2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области речевого развития основными задачами образовательной деятельности являются:</w:t>
      </w:r>
    </w:p>
    <w:p w14:paraId="6524202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 Формирование словаря:</w:t>
      </w:r>
    </w:p>
    <w:p w14:paraId="35F14A7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04C34F3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активизация словаря: совершенствовать умение использовать разные части речи точно по смыслу.</w:t>
      </w:r>
    </w:p>
    <w:p w14:paraId="53C3A8F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 Звуковая культура речи:</w:t>
      </w:r>
    </w:p>
    <w:p w14:paraId="14368C83"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0BB9439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 Грамматический строй речи:</w:t>
      </w:r>
    </w:p>
    <w:p w14:paraId="5D622AE7" w14:textId="77777777" w:rsidR="00A4102D" w:rsidRDefault="00A95393">
      <w:pPr>
        <w:spacing w:after="0" w:line="240" w:lineRule="auto"/>
        <w:ind w:firstLine="708"/>
        <w:jc w:val="both"/>
        <w:rPr>
          <w:rFonts w:ascii="Times New Roman" w:hAnsi="Times New Roman" w:cs="Times New Roman"/>
          <w:sz w:val="28"/>
          <w:szCs w:val="28"/>
        </w:rPr>
      </w:pPr>
      <w:r>
        <w:rPr>
          <w:rFonts w:ascii="Times New Roman" w:hAnsi="Times New Roman" w:cs="Times New Roman"/>
          <w:sz w:val="24"/>
          <w:szCs w:val="24"/>
        </w:rPr>
        <w:t xml:space="preserve">- 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w:t>
      </w:r>
      <w:r>
        <w:rPr>
          <w:rFonts w:ascii="Times New Roman" w:hAnsi="Times New Roman" w:cs="Times New Roman"/>
          <w:sz w:val="28"/>
          <w:szCs w:val="28"/>
        </w:rPr>
        <w:t>предложения разных видов.</w:t>
      </w:r>
    </w:p>
    <w:p w14:paraId="1A14CB3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 Связная речь:</w:t>
      </w:r>
    </w:p>
    <w:p w14:paraId="2AC4DB0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w:t>
      </w:r>
      <w:r>
        <w:rPr>
          <w:rFonts w:ascii="Times New Roman" w:hAnsi="Times New Roman" w:cs="Times New Roman"/>
          <w:sz w:val="24"/>
          <w:szCs w:val="24"/>
        </w:rPr>
        <w:lastRenderedPageBreak/>
        <w:t>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5D1300B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5) Подготовка детей к обучению грамоте:</w:t>
      </w:r>
    </w:p>
    <w:p w14:paraId="3D0F6BA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13A1090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6) Интерес к художественной литературе:</w:t>
      </w:r>
    </w:p>
    <w:p w14:paraId="23E54AC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2E73B02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273AAB6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формировать положительное эмоциональное отношение к «чтению с продолжением» (сказка-повесть, цикл рассказов со сквозным персонажем);</w:t>
      </w:r>
    </w:p>
    <w:p w14:paraId="10CE6E5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5A6B532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6262A3D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поддерживать избирательные интересы детей к произведениям определенного жанра и тематики;</w:t>
      </w:r>
    </w:p>
    <w:p w14:paraId="7D34354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56EE1F78"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Содержание образовательной деятельности</w:t>
      </w:r>
    </w:p>
    <w:p w14:paraId="083A1D88" w14:textId="77777777" w:rsidR="00A4102D" w:rsidRDefault="00A95393">
      <w:pPr>
        <w:pStyle w:val="af8"/>
        <w:numPr>
          <w:ilvl w:val="0"/>
          <w:numId w:val="18"/>
        </w:numPr>
        <w:rPr>
          <w:sz w:val="24"/>
          <w:szCs w:val="24"/>
        </w:rPr>
      </w:pPr>
      <w:r>
        <w:rPr>
          <w:sz w:val="24"/>
          <w:szCs w:val="24"/>
        </w:rPr>
        <w:t>Формирование словаря:</w:t>
      </w:r>
    </w:p>
    <w:p w14:paraId="388BA334" w14:textId="77777777" w:rsidR="00A4102D" w:rsidRDefault="00A95393">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6000CF97" w14:textId="77777777" w:rsidR="00A4102D" w:rsidRDefault="00A95393">
      <w:pPr>
        <w:pStyle w:val="af8"/>
        <w:numPr>
          <w:ilvl w:val="0"/>
          <w:numId w:val="18"/>
        </w:numPr>
        <w:rPr>
          <w:sz w:val="24"/>
          <w:szCs w:val="24"/>
        </w:rPr>
      </w:pPr>
      <w:r>
        <w:rPr>
          <w:sz w:val="24"/>
          <w:szCs w:val="24"/>
        </w:rPr>
        <w:t>Звуковая культура речи:</w:t>
      </w:r>
    </w:p>
    <w:p w14:paraId="1A28BB8F" w14:textId="77777777" w:rsidR="00A4102D" w:rsidRDefault="00A95393">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14:paraId="27B01F6A" w14:textId="77777777" w:rsidR="00A4102D" w:rsidRDefault="00A95393">
      <w:pPr>
        <w:pStyle w:val="af8"/>
        <w:numPr>
          <w:ilvl w:val="0"/>
          <w:numId w:val="18"/>
        </w:numPr>
        <w:rPr>
          <w:sz w:val="24"/>
          <w:szCs w:val="24"/>
        </w:rPr>
      </w:pPr>
      <w:r>
        <w:rPr>
          <w:sz w:val="24"/>
          <w:szCs w:val="24"/>
        </w:rPr>
        <w:t>Грамматический строй речи:</w:t>
      </w:r>
    </w:p>
    <w:p w14:paraId="2AB1DD6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0487A598" w14:textId="77777777" w:rsidR="00A4102D" w:rsidRDefault="00A95393">
      <w:pPr>
        <w:pStyle w:val="af8"/>
        <w:numPr>
          <w:ilvl w:val="0"/>
          <w:numId w:val="18"/>
        </w:numPr>
        <w:rPr>
          <w:sz w:val="24"/>
          <w:szCs w:val="24"/>
        </w:rPr>
      </w:pPr>
      <w:r>
        <w:rPr>
          <w:sz w:val="24"/>
          <w:szCs w:val="24"/>
        </w:rPr>
        <w:t>Связная речь:</w:t>
      </w:r>
    </w:p>
    <w:p w14:paraId="62E85E4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w:t>
      </w:r>
      <w:r>
        <w:rPr>
          <w:rFonts w:ascii="Times New Roman" w:hAnsi="Times New Roman" w:cs="Times New Roman"/>
          <w:sz w:val="24"/>
          <w:szCs w:val="24"/>
        </w:rPr>
        <w:lastRenderedPageBreak/>
        <w:t>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0775D47D"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4E657B3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263451C9" w14:textId="77777777" w:rsidR="00A4102D" w:rsidRDefault="00A95393">
      <w:pPr>
        <w:pStyle w:val="af8"/>
        <w:numPr>
          <w:ilvl w:val="0"/>
          <w:numId w:val="18"/>
        </w:numPr>
        <w:rPr>
          <w:sz w:val="24"/>
          <w:szCs w:val="24"/>
        </w:rPr>
      </w:pPr>
      <w:r>
        <w:rPr>
          <w:sz w:val="24"/>
          <w:szCs w:val="24"/>
        </w:rPr>
        <w:t>Подготовка детей к обучению грамоте:</w:t>
      </w:r>
    </w:p>
    <w:p w14:paraId="403241F8" w14:textId="77777777" w:rsidR="00A4102D" w:rsidRDefault="00A95393">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 звуковых и пяти 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6319988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Решение совокупных задач воспитания в рамках образовательной области «Речевое развитие»</w:t>
      </w:r>
      <w:r>
        <w:rPr>
          <w:rFonts w:ascii="Times New Roman" w:hAnsi="Times New Roman" w:cs="Times New Roman"/>
          <w:sz w:val="24"/>
          <w:szCs w:val="24"/>
        </w:rPr>
        <w:t xml:space="preserve"> направлено на приобщение детей к ценностям «Культура» и «Красота», что предполагает:</w:t>
      </w:r>
    </w:p>
    <w:p w14:paraId="67FDD0F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владение формами речевого этикета, отражающими принятые в обществе правила и нормы культурного поведения;</w:t>
      </w:r>
    </w:p>
    <w:p w14:paraId="0F4707C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3302018F" w14:textId="77777777" w:rsidR="00A4102D" w:rsidRPr="005D6517" w:rsidRDefault="00A95393" w:rsidP="005D6517">
      <w:pPr>
        <w:spacing w:after="0" w:line="240" w:lineRule="auto"/>
        <w:ind w:firstLine="708"/>
        <w:jc w:val="center"/>
        <w:rPr>
          <w:rFonts w:ascii="Times New Roman" w:hAnsi="Times New Roman" w:cs="Times New Roman"/>
          <w:b/>
          <w:sz w:val="24"/>
          <w:szCs w:val="24"/>
        </w:rPr>
      </w:pPr>
      <w:r w:rsidRPr="005D6517">
        <w:rPr>
          <w:rFonts w:ascii="Times New Roman" w:hAnsi="Times New Roman" w:cs="Times New Roman"/>
          <w:b/>
          <w:sz w:val="24"/>
          <w:szCs w:val="24"/>
        </w:rPr>
        <w:t>Перечень методических пособий, обеспечивающих реализацию содержания образовательной области «Речевое развитие»</w:t>
      </w:r>
    </w:p>
    <w:tbl>
      <w:tblPr>
        <w:tblStyle w:val="af7"/>
        <w:tblW w:w="0" w:type="auto"/>
        <w:tblLook w:val="04A0" w:firstRow="1" w:lastRow="0" w:firstColumn="1" w:lastColumn="0" w:noHBand="0" w:noVBand="1"/>
      </w:tblPr>
      <w:tblGrid>
        <w:gridCol w:w="2547"/>
        <w:gridCol w:w="6797"/>
      </w:tblGrid>
      <w:tr w:rsidR="005D6517" w:rsidRPr="005D6517" w14:paraId="632CDE6F" w14:textId="77777777">
        <w:tc>
          <w:tcPr>
            <w:tcW w:w="2547" w:type="dxa"/>
          </w:tcPr>
          <w:p w14:paraId="6F02A17D" w14:textId="77777777" w:rsidR="00A4102D" w:rsidRPr="005D6517" w:rsidRDefault="00A95393" w:rsidP="005D6517">
            <w:pPr>
              <w:spacing w:after="0" w:line="240" w:lineRule="auto"/>
              <w:jc w:val="center"/>
              <w:rPr>
                <w:rFonts w:ascii="Times New Roman" w:hAnsi="Times New Roman" w:cs="Times New Roman"/>
                <w:b/>
                <w:sz w:val="24"/>
                <w:szCs w:val="24"/>
              </w:rPr>
            </w:pPr>
            <w:r w:rsidRPr="005D6517">
              <w:rPr>
                <w:rFonts w:ascii="Times New Roman" w:hAnsi="Times New Roman" w:cs="Times New Roman"/>
                <w:b/>
                <w:sz w:val="24"/>
                <w:szCs w:val="24"/>
              </w:rPr>
              <w:t>Образовательная область/задачи</w:t>
            </w:r>
          </w:p>
        </w:tc>
        <w:tc>
          <w:tcPr>
            <w:tcW w:w="6797" w:type="dxa"/>
          </w:tcPr>
          <w:p w14:paraId="52FA30BF" w14:textId="77777777" w:rsidR="00A4102D" w:rsidRPr="005D6517" w:rsidRDefault="00A95393" w:rsidP="005D6517">
            <w:pPr>
              <w:spacing w:after="0" w:line="240" w:lineRule="auto"/>
              <w:jc w:val="center"/>
              <w:rPr>
                <w:rFonts w:ascii="Times New Roman" w:hAnsi="Times New Roman" w:cs="Times New Roman"/>
                <w:b/>
                <w:sz w:val="24"/>
                <w:szCs w:val="24"/>
              </w:rPr>
            </w:pPr>
            <w:r w:rsidRPr="005D6517">
              <w:rPr>
                <w:rFonts w:ascii="Times New Roman" w:hAnsi="Times New Roman" w:cs="Times New Roman"/>
                <w:b/>
                <w:sz w:val="24"/>
                <w:szCs w:val="24"/>
              </w:rPr>
              <w:t>Инструментарий инвариантной части программы</w:t>
            </w:r>
          </w:p>
        </w:tc>
      </w:tr>
      <w:tr w:rsidR="005D6517" w:rsidRPr="005D6517" w14:paraId="1C476F38" w14:textId="77777777">
        <w:tc>
          <w:tcPr>
            <w:tcW w:w="2547" w:type="dxa"/>
          </w:tcPr>
          <w:p w14:paraId="4B5E3A5D" w14:textId="77777777" w:rsidR="00A4102D" w:rsidRPr="005D6517" w:rsidRDefault="00A95393" w:rsidP="005D6517">
            <w:pPr>
              <w:spacing w:after="0" w:line="240" w:lineRule="auto"/>
              <w:jc w:val="both"/>
              <w:rPr>
                <w:rFonts w:ascii="Times New Roman" w:hAnsi="Times New Roman" w:cs="Times New Roman"/>
                <w:b/>
                <w:sz w:val="24"/>
                <w:szCs w:val="24"/>
              </w:rPr>
            </w:pPr>
            <w:r w:rsidRPr="005D6517">
              <w:rPr>
                <w:rFonts w:ascii="Times New Roman" w:hAnsi="Times New Roman" w:cs="Times New Roman"/>
                <w:b/>
                <w:sz w:val="24"/>
                <w:szCs w:val="24"/>
              </w:rPr>
              <w:t>Речевое развитие</w:t>
            </w:r>
          </w:p>
          <w:p w14:paraId="78F1ED27" w14:textId="77777777" w:rsidR="00A4102D" w:rsidRPr="005D6517" w:rsidRDefault="00A95393" w:rsidP="005D6517">
            <w:pPr>
              <w:spacing w:after="0" w:line="240" w:lineRule="auto"/>
              <w:jc w:val="both"/>
              <w:rPr>
                <w:rFonts w:ascii="Times New Roman" w:hAnsi="Times New Roman" w:cs="Times New Roman"/>
                <w:sz w:val="24"/>
                <w:szCs w:val="24"/>
              </w:rPr>
            </w:pPr>
            <w:r w:rsidRPr="005D6517">
              <w:rPr>
                <w:rFonts w:ascii="Times New Roman" w:hAnsi="Times New Roman" w:cs="Times New Roman"/>
                <w:b/>
                <w:sz w:val="24"/>
                <w:szCs w:val="24"/>
              </w:rPr>
              <w:t>Задачи</w:t>
            </w:r>
            <w:r w:rsidRPr="005D6517">
              <w:rPr>
                <w:rFonts w:ascii="Times New Roman" w:hAnsi="Times New Roman" w:cs="Times New Roman"/>
                <w:sz w:val="24"/>
                <w:szCs w:val="24"/>
              </w:rPr>
              <w:t xml:space="preserve"> </w:t>
            </w:r>
          </w:p>
          <w:p w14:paraId="7423FC88" w14:textId="77777777" w:rsidR="00A4102D" w:rsidRPr="005D6517" w:rsidRDefault="00A95393" w:rsidP="005D6517">
            <w:pPr>
              <w:spacing w:after="0" w:line="240" w:lineRule="auto"/>
              <w:jc w:val="both"/>
              <w:rPr>
                <w:rFonts w:ascii="Times New Roman" w:hAnsi="Times New Roman" w:cs="Times New Roman"/>
                <w:sz w:val="24"/>
                <w:szCs w:val="24"/>
              </w:rPr>
            </w:pPr>
            <w:r w:rsidRPr="005D6517">
              <w:rPr>
                <w:rFonts w:ascii="Times New Roman" w:hAnsi="Times New Roman" w:cs="Times New Roman"/>
                <w:sz w:val="24"/>
                <w:szCs w:val="24"/>
              </w:rPr>
              <w:t>ФОП ДО стр. 57-76</w:t>
            </w:r>
          </w:p>
          <w:p w14:paraId="239BE7EB" w14:textId="77777777" w:rsidR="00A4102D" w:rsidRPr="005D6517" w:rsidRDefault="00A95393"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 xml:space="preserve">Приказ Министерства просвещения Российской Федерации от 25.11.2022 № 1028"Об утверждении федеральной </w:t>
            </w:r>
            <w:r w:rsidRPr="005D6517">
              <w:rPr>
                <w:rFonts w:ascii="Times New Roman" w:hAnsi="Times New Roman" w:cs="Times New Roman"/>
                <w:sz w:val="24"/>
                <w:szCs w:val="24"/>
              </w:rPr>
              <w:lastRenderedPageBreak/>
              <w:t>образовательной программы дошкольного образования" (Зарегистрирован 28.12.2022</w:t>
            </w:r>
          </w:p>
          <w:p w14:paraId="2F1CD540" w14:textId="77777777" w:rsidR="00A4102D" w:rsidRPr="005D6517" w:rsidRDefault="00A95393"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 71847)</w:t>
            </w:r>
          </w:p>
          <w:p w14:paraId="002DB88B" w14:textId="77777777" w:rsidR="00A4102D" w:rsidRPr="005D6517" w:rsidRDefault="00A4102D" w:rsidP="005D6517">
            <w:pPr>
              <w:spacing w:after="0" w:line="240" w:lineRule="auto"/>
              <w:jc w:val="both"/>
              <w:rPr>
                <w:rFonts w:ascii="Times New Roman" w:hAnsi="Times New Roman" w:cs="Times New Roman"/>
                <w:sz w:val="24"/>
                <w:szCs w:val="24"/>
              </w:rPr>
            </w:pPr>
          </w:p>
        </w:tc>
        <w:tc>
          <w:tcPr>
            <w:tcW w:w="6797" w:type="dxa"/>
          </w:tcPr>
          <w:p w14:paraId="0A93304B" w14:textId="7D958A19" w:rsidR="00166A66" w:rsidRPr="005D6517" w:rsidRDefault="00166A66"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lastRenderedPageBreak/>
              <w:t>Методическая литература</w:t>
            </w:r>
          </w:p>
          <w:p w14:paraId="6CDFDA9D" w14:textId="21D98A2F" w:rsidR="00166A66" w:rsidRPr="005D6517" w:rsidRDefault="00F74EBB"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М.Д. Маханева, Н.А. Гоголева, Л.В. Цыберева «Обучение грамоте детей 5-7 лет»</w:t>
            </w:r>
          </w:p>
          <w:p w14:paraId="66FA7DD0" w14:textId="3196FA67" w:rsidR="00F74EBB" w:rsidRPr="005D6517" w:rsidRDefault="00F74EBB"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В.В. Гербова «Развитие речи в детском саду 6-7 лет»</w:t>
            </w:r>
          </w:p>
          <w:p w14:paraId="4F9CDC4F" w14:textId="0E736246" w:rsidR="00F74EBB" w:rsidRPr="005D6517" w:rsidRDefault="00F74EBB"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В.В. Гербова «Развитие речи в детском саду 4-5лет»</w:t>
            </w:r>
          </w:p>
          <w:p w14:paraId="7B8DC8A7" w14:textId="06CCC68E" w:rsidR="00F74EBB" w:rsidRPr="005D6517" w:rsidRDefault="00F74EBB"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В.В. Гербова «Развитие речи в ясельных группах детского сада 2-3лет»</w:t>
            </w:r>
          </w:p>
          <w:p w14:paraId="47AA0B78" w14:textId="528739D4" w:rsidR="00F74EBB" w:rsidRPr="005D6517" w:rsidRDefault="00F74EBB"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М.А. Васильевой, В.В. Гербова, Т.С. Комарова «Комплексные занятия»</w:t>
            </w:r>
          </w:p>
          <w:p w14:paraId="28C25A86" w14:textId="7AA06F57" w:rsidR="008F53C7" w:rsidRPr="005D6517" w:rsidRDefault="008F53C7"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lastRenderedPageBreak/>
              <w:t>Е.В. Колесникова. От звукоподражаний к словам. Иллюстративный материал для развитияречи у детей 2-3 лет. Бином 2009</w:t>
            </w:r>
          </w:p>
          <w:p w14:paraId="1315A0CC" w14:textId="1F10F314" w:rsidR="008F53C7" w:rsidRPr="005D6517" w:rsidRDefault="008F53C7"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Е.В. Колесникова. Литературные тексты для детей 2-3 лет. Бином 2011</w:t>
            </w:r>
          </w:p>
          <w:p w14:paraId="14F60D55" w14:textId="3E6A2ED3" w:rsidR="00166A66" w:rsidRPr="005D6517" w:rsidRDefault="00166A66"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Методические пособия</w:t>
            </w:r>
          </w:p>
          <w:p w14:paraId="047003DF" w14:textId="55F40345" w:rsidR="002C4EF1" w:rsidRPr="005D6517" w:rsidRDefault="005D6517" w:rsidP="005D6517">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2C4EF1" w:rsidRPr="005D6517">
              <w:rPr>
                <w:rFonts w:ascii="Times New Roman" w:hAnsi="Times New Roman" w:cs="Times New Roman"/>
                <w:sz w:val="24"/>
                <w:szCs w:val="24"/>
              </w:rPr>
              <w:t>Магнитная азбука</w:t>
            </w:r>
          </w:p>
          <w:p w14:paraId="585135C9" w14:textId="47518AB7" w:rsidR="002C4EF1" w:rsidRPr="005D6517" w:rsidRDefault="005D6517" w:rsidP="005D6517">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2C4EF1" w:rsidRPr="005D6517">
              <w:rPr>
                <w:rFonts w:ascii="Times New Roman" w:hAnsi="Times New Roman" w:cs="Times New Roman"/>
                <w:sz w:val="24"/>
                <w:szCs w:val="24"/>
              </w:rPr>
              <w:t>Азбука пазл</w:t>
            </w:r>
          </w:p>
          <w:p w14:paraId="3E894D91" w14:textId="59CE40FF" w:rsidR="002C4EF1" w:rsidRPr="005D6517" w:rsidRDefault="002C4EF1"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3</w:t>
            </w:r>
            <w:r w:rsidR="005D6517">
              <w:rPr>
                <w:rFonts w:ascii="Times New Roman" w:hAnsi="Times New Roman" w:cs="Times New Roman"/>
                <w:sz w:val="24"/>
                <w:szCs w:val="24"/>
              </w:rPr>
              <w:t>.</w:t>
            </w:r>
            <w:r w:rsidRPr="005D6517">
              <w:rPr>
                <w:rFonts w:ascii="Times New Roman" w:hAnsi="Times New Roman" w:cs="Times New Roman"/>
                <w:sz w:val="24"/>
                <w:szCs w:val="24"/>
              </w:rPr>
              <w:t xml:space="preserve"> Поиграем в магазин – лото</w:t>
            </w:r>
          </w:p>
          <w:p w14:paraId="34717C95" w14:textId="7D899535" w:rsidR="002C4EF1" w:rsidRPr="005D6517" w:rsidRDefault="002C4EF1"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4</w:t>
            </w:r>
            <w:r w:rsidR="005D6517">
              <w:rPr>
                <w:rFonts w:ascii="Times New Roman" w:hAnsi="Times New Roman" w:cs="Times New Roman"/>
                <w:sz w:val="24"/>
                <w:szCs w:val="24"/>
              </w:rPr>
              <w:t>.</w:t>
            </w:r>
            <w:r w:rsidRPr="005D6517">
              <w:rPr>
                <w:rFonts w:ascii="Times New Roman" w:hAnsi="Times New Roman" w:cs="Times New Roman"/>
                <w:sz w:val="24"/>
                <w:szCs w:val="24"/>
              </w:rPr>
              <w:t xml:space="preserve"> Рассказы по картинкам</w:t>
            </w:r>
          </w:p>
          <w:p w14:paraId="00C52FDB" w14:textId="26C1BC2E" w:rsidR="002C4EF1" w:rsidRPr="005D6517" w:rsidRDefault="002C4EF1"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5</w:t>
            </w:r>
            <w:r w:rsidR="005D6517">
              <w:rPr>
                <w:rFonts w:ascii="Times New Roman" w:hAnsi="Times New Roman" w:cs="Times New Roman"/>
                <w:sz w:val="24"/>
                <w:szCs w:val="24"/>
              </w:rPr>
              <w:t>.</w:t>
            </w:r>
            <w:r w:rsidRPr="005D6517">
              <w:rPr>
                <w:rFonts w:ascii="Times New Roman" w:hAnsi="Times New Roman" w:cs="Times New Roman"/>
                <w:sz w:val="24"/>
                <w:szCs w:val="24"/>
              </w:rPr>
              <w:t>Целый год</w:t>
            </w:r>
          </w:p>
          <w:p w14:paraId="27C9A23A" w14:textId="58D0D854" w:rsidR="002C4EF1" w:rsidRPr="005D6517" w:rsidRDefault="002C4EF1"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6</w:t>
            </w:r>
            <w:r w:rsidR="005D6517">
              <w:rPr>
                <w:rFonts w:ascii="Times New Roman" w:hAnsi="Times New Roman" w:cs="Times New Roman"/>
                <w:sz w:val="24"/>
                <w:szCs w:val="24"/>
              </w:rPr>
              <w:t>.</w:t>
            </w:r>
            <w:r w:rsidRPr="005D6517">
              <w:rPr>
                <w:rFonts w:ascii="Times New Roman" w:hAnsi="Times New Roman" w:cs="Times New Roman"/>
                <w:sz w:val="24"/>
                <w:szCs w:val="24"/>
              </w:rPr>
              <w:t xml:space="preserve"> Что, где растет</w:t>
            </w:r>
          </w:p>
          <w:p w14:paraId="7D61515A" w14:textId="12B22956" w:rsidR="002C4EF1" w:rsidRPr="005D6517" w:rsidRDefault="002C4EF1"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7</w:t>
            </w:r>
            <w:r w:rsidR="005D6517">
              <w:rPr>
                <w:rFonts w:ascii="Times New Roman" w:hAnsi="Times New Roman" w:cs="Times New Roman"/>
                <w:sz w:val="24"/>
                <w:szCs w:val="24"/>
              </w:rPr>
              <w:t>.</w:t>
            </w:r>
            <w:r w:rsidRPr="005D6517">
              <w:rPr>
                <w:rFonts w:ascii="Times New Roman" w:hAnsi="Times New Roman" w:cs="Times New Roman"/>
                <w:sz w:val="24"/>
                <w:szCs w:val="24"/>
              </w:rPr>
              <w:t xml:space="preserve"> Рыбалка</w:t>
            </w:r>
          </w:p>
          <w:p w14:paraId="197ADD93" w14:textId="358D8072" w:rsidR="002C4EF1" w:rsidRPr="005D6517" w:rsidRDefault="002C4EF1"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8</w:t>
            </w:r>
            <w:r w:rsidR="005D6517">
              <w:rPr>
                <w:rFonts w:ascii="Times New Roman" w:hAnsi="Times New Roman" w:cs="Times New Roman"/>
                <w:sz w:val="24"/>
                <w:szCs w:val="24"/>
              </w:rPr>
              <w:t>.</w:t>
            </w:r>
            <w:r w:rsidRPr="005D6517">
              <w:rPr>
                <w:rFonts w:ascii="Times New Roman" w:hAnsi="Times New Roman" w:cs="Times New Roman"/>
                <w:sz w:val="24"/>
                <w:szCs w:val="24"/>
              </w:rPr>
              <w:t xml:space="preserve"> Мы журналисты</w:t>
            </w:r>
          </w:p>
          <w:p w14:paraId="1993139E" w14:textId="64FD36DD" w:rsidR="002C4EF1" w:rsidRPr="005D6517" w:rsidRDefault="002C4EF1"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9</w:t>
            </w:r>
            <w:r w:rsidR="005D6517">
              <w:rPr>
                <w:rFonts w:ascii="Times New Roman" w:hAnsi="Times New Roman" w:cs="Times New Roman"/>
                <w:sz w:val="24"/>
                <w:szCs w:val="24"/>
              </w:rPr>
              <w:t>.</w:t>
            </w:r>
            <w:r w:rsidRPr="005D6517">
              <w:rPr>
                <w:rFonts w:ascii="Times New Roman" w:hAnsi="Times New Roman" w:cs="Times New Roman"/>
                <w:sz w:val="24"/>
                <w:szCs w:val="24"/>
              </w:rPr>
              <w:t xml:space="preserve"> Почта</w:t>
            </w:r>
          </w:p>
          <w:p w14:paraId="3A644541" w14:textId="4FEE8388" w:rsidR="002C4EF1" w:rsidRPr="005D6517" w:rsidRDefault="002C4EF1"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10</w:t>
            </w:r>
            <w:r w:rsidR="005D6517">
              <w:rPr>
                <w:rFonts w:ascii="Times New Roman" w:hAnsi="Times New Roman" w:cs="Times New Roman"/>
                <w:sz w:val="24"/>
                <w:szCs w:val="24"/>
              </w:rPr>
              <w:t>.</w:t>
            </w:r>
            <w:r w:rsidRPr="005D6517">
              <w:rPr>
                <w:rFonts w:ascii="Times New Roman" w:hAnsi="Times New Roman" w:cs="Times New Roman"/>
                <w:sz w:val="24"/>
                <w:szCs w:val="24"/>
              </w:rPr>
              <w:t xml:space="preserve"> Кафе</w:t>
            </w:r>
          </w:p>
          <w:p w14:paraId="33C19293" w14:textId="34F9DBC5" w:rsidR="002C4EF1" w:rsidRPr="005D6517" w:rsidRDefault="002C4EF1"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11</w:t>
            </w:r>
            <w:r w:rsidR="005D6517">
              <w:rPr>
                <w:rFonts w:ascii="Times New Roman" w:hAnsi="Times New Roman" w:cs="Times New Roman"/>
                <w:sz w:val="24"/>
                <w:szCs w:val="24"/>
              </w:rPr>
              <w:t>.</w:t>
            </w:r>
            <w:r w:rsidRPr="005D6517">
              <w:rPr>
                <w:rFonts w:ascii="Times New Roman" w:hAnsi="Times New Roman" w:cs="Times New Roman"/>
                <w:sz w:val="24"/>
                <w:szCs w:val="24"/>
              </w:rPr>
              <w:t xml:space="preserve"> Россия наша родина папка передвижка</w:t>
            </w:r>
          </w:p>
          <w:p w14:paraId="2420E194" w14:textId="63D91F37" w:rsidR="002C4EF1" w:rsidRPr="005D6517" w:rsidRDefault="002C4EF1"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12</w:t>
            </w:r>
            <w:r w:rsidR="005D6517">
              <w:rPr>
                <w:rFonts w:ascii="Times New Roman" w:hAnsi="Times New Roman" w:cs="Times New Roman"/>
                <w:sz w:val="24"/>
                <w:szCs w:val="24"/>
              </w:rPr>
              <w:t>.</w:t>
            </w:r>
            <w:r w:rsidRPr="005D6517">
              <w:rPr>
                <w:rFonts w:ascii="Times New Roman" w:hAnsi="Times New Roman" w:cs="Times New Roman"/>
                <w:sz w:val="24"/>
                <w:szCs w:val="24"/>
              </w:rPr>
              <w:t xml:space="preserve"> Кубик пазл 12 месяцев</w:t>
            </w:r>
          </w:p>
          <w:p w14:paraId="1C7AABE1" w14:textId="66CBC13D" w:rsidR="002C4EF1" w:rsidRPr="005D6517" w:rsidRDefault="002C4EF1"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13</w:t>
            </w:r>
            <w:r w:rsidR="005D6517">
              <w:rPr>
                <w:rFonts w:ascii="Times New Roman" w:hAnsi="Times New Roman" w:cs="Times New Roman"/>
                <w:sz w:val="24"/>
                <w:szCs w:val="24"/>
              </w:rPr>
              <w:t>.</w:t>
            </w:r>
            <w:r w:rsidRPr="005D6517">
              <w:rPr>
                <w:rFonts w:ascii="Times New Roman" w:hAnsi="Times New Roman" w:cs="Times New Roman"/>
                <w:sz w:val="24"/>
                <w:szCs w:val="24"/>
              </w:rPr>
              <w:t xml:space="preserve"> Магазин</w:t>
            </w:r>
          </w:p>
          <w:p w14:paraId="2920AAA9" w14:textId="57CD2699" w:rsidR="002C4EF1" w:rsidRPr="005D6517" w:rsidRDefault="002C4EF1"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14</w:t>
            </w:r>
            <w:r w:rsidR="005D6517">
              <w:rPr>
                <w:rFonts w:ascii="Times New Roman" w:hAnsi="Times New Roman" w:cs="Times New Roman"/>
                <w:sz w:val="24"/>
                <w:szCs w:val="24"/>
              </w:rPr>
              <w:t>.</w:t>
            </w:r>
            <w:r w:rsidRPr="005D6517">
              <w:rPr>
                <w:rFonts w:ascii="Times New Roman" w:hAnsi="Times New Roman" w:cs="Times New Roman"/>
                <w:sz w:val="24"/>
                <w:szCs w:val="24"/>
              </w:rPr>
              <w:t xml:space="preserve"> Больница</w:t>
            </w:r>
          </w:p>
          <w:p w14:paraId="653FD9A7" w14:textId="54442628" w:rsidR="002C4EF1" w:rsidRPr="005D6517" w:rsidRDefault="002C4EF1"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15</w:t>
            </w:r>
            <w:r w:rsidR="005D6517">
              <w:rPr>
                <w:rFonts w:ascii="Times New Roman" w:hAnsi="Times New Roman" w:cs="Times New Roman"/>
                <w:sz w:val="24"/>
                <w:szCs w:val="24"/>
              </w:rPr>
              <w:t>.</w:t>
            </w:r>
            <w:r w:rsidRPr="005D6517">
              <w:rPr>
                <w:rFonts w:ascii="Times New Roman" w:hAnsi="Times New Roman" w:cs="Times New Roman"/>
                <w:sz w:val="24"/>
                <w:szCs w:val="24"/>
              </w:rPr>
              <w:t xml:space="preserve"> Кухня</w:t>
            </w:r>
          </w:p>
          <w:p w14:paraId="5D8DC7B7" w14:textId="1BD8E58E" w:rsidR="002C4EF1" w:rsidRPr="005D6517" w:rsidRDefault="002C4EF1"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16</w:t>
            </w:r>
            <w:r w:rsidR="005D6517">
              <w:rPr>
                <w:rFonts w:ascii="Times New Roman" w:hAnsi="Times New Roman" w:cs="Times New Roman"/>
                <w:sz w:val="24"/>
                <w:szCs w:val="24"/>
              </w:rPr>
              <w:t>.</w:t>
            </w:r>
            <w:r w:rsidRPr="005D6517">
              <w:rPr>
                <w:rFonts w:ascii="Times New Roman" w:hAnsi="Times New Roman" w:cs="Times New Roman"/>
                <w:sz w:val="24"/>
                <w:szCs w:val="24"/>
              </w:rPr>
              <w:t xml:space="preserve"> Фрукты и овощи</w:t>
            </w:r>
          </w:p>
          <w:p w14:paraId="23338E79" w14:textId="5DDA1B61" w:rsidR="002C4EF1" w:rsidRPr="005D6517" w:rsidRDefault="002C4EF1"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17</w:t>
            </w:r>
            <w:r w:rsidR="005D6517">
              <w:rPr>
                <w:rFonts w:ascii="Times New Roman" w:hAnsi="Times New Roman" w:cs="Times New Roman"/>
                <w:sz w:val="24"/>
                <w:szCs w:val="24"/>
              </w:rPr>
              <w:t>.</w:t>
            </w:r>
            <w:r w:rsidRPr="005D6517">
              <w:rPr>
                <w:rFonts w:ascii="Times New Roman" w:hAnsi="Times New Roman" w:cs="Times New Roman"/>
                <w:sz w:val="24"/>
                <w:szCs w:val="24"/>
              </w:rPr>
              <w:t xml:space="preserve"> Что дают нам пазлы</w:t>
            </w:r>
          </w:p>
          <w:p w14:paraId="0BED8D61" w14:textId="5D3E8D15" w:rsidR="002C4EF1" w:rsidRPr="005D6517" w:rsidRDefault="002C4EF1"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18</w:t>
            </w:r>
            <w:r w:rsidR="005D6517">
              <w:rPr>
                <w:rFonts w:ascii="Times New Roman" w:hAnsi="Times New Roman" w:cs="Times New Roman"/>
                <w:sz w:val="24"/>
                <w:szCs w:val="24"/>
              </w:rPr>
              <w:t>.</w:t>
            </w:r>
            <w:r w:rsidRPr="005D6517">
              <w:rPr>
                <w:rFonts w:ascii="Times New Roman" w:hAnsi="Times New Roman" w:cs="Times New Roman"/>
                <w:sz w:val="24"/>
                <w:szCs w:val="24"/>
              </w:rPr>
              <w:t xml:space="preserve"> Лента букв и звуков</w:t>
            </w:r>
          </w:p>
          <w:p w14:paraId="3355786A" w14:textId="63B1507B" w:rsidR="002C4EF1" w:rsidRPr="005D6517" w:rsidRDefault="002C4EF1"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19</w:t>
            </w:r>
            <w:r w:rsidR="005D6517">
              <w:rPr>
                <w:rFonts w:ascii="Times New Roman" w:hAnsi="Times New Roman" w:cs="Times New Roman"/>
                <w:sz w:val="24"/>
                <w:szCs w:val="24"/>
              </w:rPr>
              <w:t>.</w:t>
            </w:r>
            <w:r w:rsidRPr="005D6517">
              <w:rPr>
                <w:rFonts w:ascii="Times New Roman" w:hAnsi="Times New Roman" w:cs="Times New Roman"/>
                <w:sz w:val="24"/>
                <w:szCs w:val="24"/>
              </w:rPr>
              <w:t xml:space="preserve"> Театр </w:t>
            </w:r>
          </w:p>
          <w:p w14:paraId="5945A139" w14:textId="77777777" w:rsidR="002C4EF1" w:rsidRPr="005D6517" w:rsidRDefault="002C4EF1"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Центр речевого развития и продуктивной деятельности.</w:t>
            </w:r>
          </w:p>
          <w:p w14:paraId="35439CC1" w14:textId="77777777" w:rsidR="002C4EF1" w:rsidRPr="005D6517" w:rsidRDefault="002C4EF1" w:rsidP="005D6517">
            <w:pPr>
              <w:spacing w:after="0" w:line="240" w:lineRule="auto"/>
              <w:rPr>
                <w:rFonts w:ascii="Times New Roman" w:hAnsi="Times New Roman" w:cs="Times New Roman"/>
                <w:sz w:val="24"/>
                <w:szCs w:val="24"/>
              </w:rPr>
            </w:pPr>
            <w:r w:rsidRPr="005D6517">
              <w:rPr>
                <w:rFonts w:ascii="Times New Roman" w:hAnsi="Times New Roman" w:cs="Times New Roman"/>
                <w:bCs/>
                <w:sz w:val="24"/>
                <w:szCs w:val="24"/>
              </w:rPr>
              <w:t>Предметное наполнение центра</w:t>
            </w:r>
            <w:r w:rsidRPr="005D6517">
              <w:rPr>
                <w:rFonts w:ascii="Times New Roman" w:hAnsi="Times New Roman" w:cs="Times New Roman"/>
                <w:sz w:val="24"/>
                <w:szCs w:val="24"/>
              </w:rPr>
              <w:t xml:space="preserve">: </w:t>
            </w:r>
          </w:p>
          <w:p w14:paraId="494598B2" w14:textId="77777777" w:rsidR="002C4EF1" w:rsidRPr="005D6517" w:rsidRDefault="002C4EF1"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стеллаж для книг, стол и 2 стульчика.</w:t>
            </w:r>
          </w:p>
          <w:p w14:paraId="3C8F91CF" w14:textId="7DE159F9" w:rsidR="002C4EF1" w:rsidRPr="005D6517" w:rsidRDefault="002C4EF1"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 xml:space="preserve"> Книги подобраны согласно перечню </w:t>
            </w:r>
            <w:r w:rsidRPr="005D6517">
              <w:rPr>
                <w:rFonts w:ascii="Times New Roman" w:hAnsi="Times New Roman" w:cs="Times New Roman"/>
                <w:bCs/>
                <w:sz w:val="24"/>
                <w:szCs w:val="24"/>
              </w:rPr>
              <w:t>рекомендованной</w:t>
            </w:r>
            <w:r w:rsidRPr="005D6517">
              <w:rPr>
                <w:rFonts w:ascii="Times New Roman" w:hAnsi="Times New Roman" w:cs="Times New Roman"/>
                <w:sz w:val="24"/>
                <w:szCs w:val="24"/>
              </w:rPr>
              <w:t> литературы для детей </w:t>
            </w:r>
            <w:r w:rsidRPr="005D6517">
              <w:rPr>
                <w:rFonts w:ascii="Times New Roman" w:hAnsi="Times New Roman" w:cs="Times New Roman"/>
                <w:bCs/>
                <w:sz w:val="24"/>
                <w:szCs w:val="24"/>
              </w:rPr>
              <w:t>раннего возраста</w:t>
            </w:r>
            <w:r w:rsidRPr="005D6517">
              <w:rPr>
                <w:rFonts w:ascii="Times New Roman" w:hAnsi="Times New Roman" w:cs="Times New Roman"/>
                <w:b/>
                <w:bCs/>
                <w:sz w:val="24"/>
                <w:szCs w:val="24"/>
              </w:rPr>
              <w:t> </w:t>
            </w:r>
            <w:r w:rsidRPr="005D6517">
              <w:rPr>
                <w:rFonts w:ascii="Times New Roman" w:hAnsi="Times New Roman" w:cs="Times New Roman"/>
                <w:sz w:val="24"/>
                <w:szCs w:val="24"/>
              </w:rPr>
              <w:t>(А. Барто С. Маршак </w:t>
            </w:r>
            <w:r w:rsidRPr="005D6517">
              <w:rPr>
                <w:rFonts w:ascii="Times New Roman" w:hAnsi="Times New Roman" w:cs="Times New Roman"/>
                <w:i/>
                <w:iCs/>
                <w:sz w:val="24"/>
                <w:szCs w:val="24"/>
              </w:rPr>
              <w:t>,</w:t>
            </w:r>
            <w:r w:rsidRPr="005D6517">
              <w:rPr>
                <w:rFonts w:ascii="Times New Roman" w:hAnsi="Times New Roman" w:cs="Times New Roman"/>
                <w:sz w:val="24"/>
                <w:szCs w:val="24"/>
              </w:rPr>
              <w:t>В. Сутеев ,сказки,любимые книги детей – книжки-малышки.</w:t>
            </w:r>
          </w:p>
          <w:p w14:paraId="29589439" w14:textId="77777777" w:rsidR="002C4EF1" w:rsidRPr="005D6517" w:rsidRDefault="002C4EF1"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 xml:space="preserve"> дидактические игры по речевому развитию, </w:t>
            </w:r>
          </w:p>
          <w:p w14:paraId="655EA23D" w14:textId="77777777" w:rsidR="002C4EF1" w:rsidRPr="005D6517" w:rsidRDefault="002C4EF1"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игры на развитие воздушной струи:</w:t>
            </w:r>
          </w:p>
          <w:p w14:paraId="6AD986CA" w14:textId="44F88BDC" w:rsidR="002C4EF1" w:rsidRPr="005D6517" w:rsidRDefault="002C4EF1"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 xml:space="preserve"> «Кто что делает», «Сладкое кислое горькое», «Найди пару», «Пальчиковые игры», «В мире слов», «Лепбук» «Свистящие и шипящие», «Первые шаги», «Любимые сказки», Фланелеграф.</w:t>
            </w:r>
          </w:p>
          <w:p w14:paraId="750D5A20" w14:textId="77777777" w:rsidR="00A4102D" w:rsidRPr="005D6517" w:rsidRDefault="00A4102D" w:rsidP="005D6517">
            <w:pPr>
              <w:spacing w:after="0" w:line="240" w:lineRule="auto"/>
              <w:jc w:val="both"/>
              <w:rPr>
                <w:rFonts w:ascii="Times New Roman" w:hAnsi="Times New Roman" w:cs="Times New Roman"/>
                <w:b/>
                <w:sz w:val="24"/>
                <w:szCs w:val="24"/>
              </w:rPr>
            </w:pPr>
          </w:p>
        </w:tc>
      </w:tr>
    </w:tbl>
    <w:p w14:paraId="7B82874A" w14:textId="77777777" w:rsidR="00A4102D" w:rsidRDefault="00A4102D">
      <w:pPr>
        <w:spacing w:after="0" w:line="240" w:lineRule="auto"/>
        <w:ind w:firstLine="708"/>
        <w:jc w:val="both"/>
        <w:rPr>
          <w:rFonts w:ascii="Times New Roman" w:hAnsi="Times New Roman" w:cs="Times New Roman"/>
          <w:b/>
          <w:sz w:val="24"/>
          <w:szCs w:val="24"/>
        </w:rPr>
      </w:pPr>
    </w:p>
    <w:p w14:paraId="598D1AD1" w14:textId="77777777" w:rsidR="00A4102D" w:rsidRPr="005D6517" w:rsidRDefault="00A95393">
      <w:pPr>
        <w:spacing w:after="0" w:line="240" w:lineRule="auto"/>
        <w:jc w:val="center"/>
        <w:rPr>
          <w:rFonts w:ascii="Times New Roman" w:hAnsi="Times New Roman" w:cs="Times New Roman"/>
          <w:b/>
          <w:sz w:val="24"/>
          <w:szCs w:val="24"/>
        </w:rPr>
      </w:pPr>
      <w:r w:rsidRPr="005D6517">
        <w:rPr>
          <w:rFonts w:ascii="Times New Roman" w:hAnsi="Times New Roman" w:cs="Times New Roman"/>
          <w:b/>
          <w:sz w:val="24"/>
          <w:szCs w:val="24"/>
        </w:rPr>
        <w:t>Реализация регионального компонента образовательной деятельности:</w:t>
      </w:r>
    </w:p>
    <w:tbl>
      <w:tblPr>
        <w:tblStyle w:val="af7"/>
        <w:tblW w:w="0" w:type="auto"/>
        <w:tblLook w:val="04A0" w:firstRow="1" w:lastRow="0" w:firstColumn="1" w:lastColumn="0" w:noHBand="0" w:noVBand="1"/>
      </w:tblPr>
      <w:tblGrid>
        <w:gridCol w:w="2547"/>
        <w:gridCol w:w="3260"/>
        <w:gridCol w:w="3537"/>
      </w:tblGrid>
      <w:tr w:rsidR="005D6517" w:rsidRPr="005D6517" w14:paraId="66AB0258" w14:textId="77777777">
        <w:tc>
          <w:tcPr>
            <w:tcW w:w="2547" w:type="dxa"/>
          </w:tcPr>
          <w:p w14:paraId="154AA45D" w14:textId="77777777" w:rsidR="00A4102D" w:rsidRPr="005D6517" w:rsidRDefault="00A95393">
            <w:pPr>
              <w:pStyle w:val="TableParagraph"/>
              <w:spacing w:line="250" w:lineRule="exact"/>
              <w:ind w:left="0" w:right="-108"/>
              <w:jc w:val="center"/>
              <w:rPr>
                <w:b/>
                <w:sz w:val="24"/>
                <w:szCs w:val="24"/>
              </w:rPr>
            </w:pPr>
            <w:r w:rsidRPr="005D6517">
              <w:rPr>
                <w:b/>
                <w:spacing w:val="-2"/>
                <w:sz w:val="24"/>
                <w:szCs w:val="24"/>
              </w:rPr>
              <w:t>Образовательная область</w:t>
            </w:r>
          </w:p>
        </w:tc>
        <w:tc>
          <w:tcPr>
            <w:tcW w:w="3260" w:type="dxa"/>
          </w:tcPr>
          <w:p w14:paraId="6B902E7E" w14:textId="77777777" w:rsidR="00A4102D" w:rsidRPr="005D6517" w:rsidRDefault="00A95393">
            <w:pPr>
              <w:pStyle w:val="TableParagraph"/>
              <w:spacing w:line="250" w:lineRule="exact"/>
              <w:ind w:left="-109" w:right="-109"/>
              <w:jc w:val="center"/>
              <w:rPr>
                <w:b/>
                <w:sz w:val="24"/>
                <w:szCs w:val="24"/>
              </w:rPr>
            </w:pPr>
            <w:r w:rsidRPr="005D6517">
              <w:rPr>
                <w:b/>
                <w:sz w:val="24"/>
                <w:szCs w:val="24"/>
              </w:rPr>
              <w:t>Региональные</w:t>
            </w:r>
            <w:r w:rsidRPr="005D6517">
              <w:rPr>
                <w:b/>
                <w:spacing w:val="-14"/>
                <w:sz w:val="24"/>
                <w:szCs w:val="24"/>
              </w:rPr>
              <w:t xml:space="preserve"> </w:t>
            </w:r>
            <w:r w:rsidRPr="005D6517">
              <w:rPr>
                <w:b/>
                <w:sz w:val="24"/>
                <w:szCs w:val="24"/>
              </w:rPr>
              <w:t>программы, цель и результат</w:t>
            </w:r>
          </w:p>
        </w:tc>
        <w:tc>
          <w:tcPr>
            <w:tcW w:w="3537" w:type="dxa"/>
          </w:tcPr>
          <w:p w14:paraId="15548625" w14:textId="77777777" w:rsidR="00A4102D" w:rsidRPr="005D6517" w:rsidRDefault="00A95393">
            <w:pPr>
              <w:pStyle w:val="TableParagraph"/>
              <w:spacing w:before="1"/>
              <w:ind w:left="0" w:right="-119"/>
              <w:jc w:val="center"/>
              <w:rPr>
                <w:b/>
                <w:sz w:val="24"/>
                <w:szCs w:val="24"/>
              </w:rPr>
            </w:pPr>
            <w:r w:rsidRPr="005D6517">
              <w:rPr>
                <w:b/>
                <w:spacing w:val="-2"/>
                <w:sz w:val="24"/>
                <w:szCs w:val="24"/>
              </w:rPr>
              <w:t>Инструментарий</w:t>
            </w:r>
          </w:p>
        </w:tc>
      </w:tr>
      <w:tr w:rsidR="005D6517" w:rsidRPr="005D6517" w14:paraId="39C2E316" w14:textId="77777777">
        <w:tc>
          <w:tcPr>
            <w:tcW w:w="2547" w:type="dxa"/>
          </w:tcPr>
          <w:p w14:paraId="4985E00E" w14:textId="77777777" w:rsidR="00A4102D" w:rsidRPr="005D6517" w:rsidRDefault="00A95393">
            <w:pPr>
              <w:spacing w:after="0" w:line="240" w:lineRule="auto"/>
              <w:jc w:val="both"/>
              <w:rPr>
                <w:rFonts w:ascii="Times New Roman" w:hAnsi="Times New Roman" w:cs="Times New Roman"/>
                <w:sz w:val="24"/>
                <w:szCs w:val="24"/>
              </w:rPr>
            </w:pPr>
            <w:r w:rsidRPr="005D6517">
              <w:rPr>
                <w:rFonts w:ascii="Times New Roman" w:hAnsi="Times New Roman" w:cs="Times New Roman"/>
                <w:sz w:val="24"/>
                <w:szCs w:val="24"/>
              </w:rPr>
              <w:t>Речевое развитие</w:t>
            </w:r>
          </w:p>
        </w:tc>
        <w:tc>
          <w:tcPr>
            <w:tcW w:w="3260" w:type="dxa"/>
          </w:tcPr>
          <w:p w14:paraId="2FF15D1E" w14:textId="5E231FC2" w:rsidR="00166A66" w:rsidRPr="005D6517" w:rsidRDefault="00166A66">
            <w:pPr>
              <w:spacing w:after="0" w:line="240" w:lineRule="auto"/>
              <w:jc w:val="both"/>
              <w:rPr>
                <w:rFonts w:ascii="Times New Roman" w:hAnsi="Times New Roman" w:cs="Times New Roman"/>
                <w:b/>
                <w:bCs/>
                <w:sz w:val="24"/>
                <w:szCs w:val="24"/>
                <w:shd w:val="clear" w:color="auto" w:fill="FFFFFF"/>
              </w:rPr>
            </w:pPr>
            <w:r w:rsidRPr="005D6517">
              <w:rPr>
                <w:rFonts w:ascii="Times New Roman" w:hAnsi="Times New Roman" w:cs="Times New Roman"/>
                <w:sz w:val="24"/>
                <w:szCs w:val="24"/>
                <w:shd w:val="clear" w:color="auto" w:fill="FFFFFF"/>
              </w:rPr>
              <w:t xml:space="preserve"> </w:t>
            </w:r>
            <w:r w:rsidR="00722233" w:rsidRPr="005D6517">
              <w:rPr>
                <w:rFonts w:ascii="Times New Roman" w:hAnsi="Times New Roman" w:cs="Times New Roman"/>
                <w:sz w:val="24"/>
                <w:szCs w:val="24"/>
                <w:shd w:val="clear" w:color="auto" w:fill="FFFFFF"/>
              </w:rPr>
              <w:t>Ц</w:t>
            </w:r>
            <w:r w:rsidRPr="005D6517">
              <w:rPr>
                <w:rFonts w:ascii="Times New Roman" w:hAnsi="Times New Roman" w:cs="Times New Roman"/>
                <w:sz w:val="24"/>
                <w:szCs w:val="24"/>
                <w:shd w:val="clear" w:color="auto" w:fill="FFFFFF"/>
              </w:rPr>
              <w:t>ель оказывать помощь педагогам дошкольных образовательных учреждений в организации педагогического процесса, направленного на социально-личностное развитие детей дошкольного возраста посредством ознакомления их с историей, культурой и природой родного Белогорья.</w:t>
            </w:r>
          </w:p>
        </w:tc>
        <w:tc>
          <w:tcPr>
            <w:tcW w:w="3537" w:type="dxa"/>
          </w:tcPr>
          <w:p w14:paraId="064F2CBA" w14:textId="77777777" w:rsidR="00166A66" w:rsidRPr="005D6517" w:rsidRDefault="00166A66" w:rsidP="00166A66">
            <w:pPr>
              <w:pStyle w:val="c2"/>
              <w:shd w:val="clear" w:color="auto" w:fill="FFFFFF"/>
              <w:spacing w:before="0" w:beforeAutospacing="0" w:after="0" w:afterAutospacing="0"/>
              <w:ind w:firstLine="568"/>
              <w:rPr>
                <w:rFonts w:ascii="Calibri" w:hAnsi="Calibri" w:cs="Calibri"/>
              </w:rPr>
            </w:pPr>
            <w:r w:rsidRPr="005D6517">
              <w:rPr>
                <w:rStyle w:val="c0"/>
              </w:rPr>
              <w:t>Мотивация и активизация познавательной деятельности детей, повышение эмоциональной активности к знаниям о родном крае осуществляется  через применение следующих  методов:</w:t>
            </w:r>
          </w:p>
          <w:p w14:paraId="26738A7A" w14:textId="77777777" w:rsidR="00166A66" w:rsidRPr="005D6517" w:rsidRDefault="00166A66" w:rsidP="00166A66">
            <w:pPr>
              <w:pStyle w:val="c2"/>
              <w:numPr>
                <w:ilvl w:val="0"/>
                <w:numId w:val="37"/>
              </w:numPr>
              <w:shd w:val="clear" w:color="auto" w:fill="FFFFFF"/>
              <w:spacing w:before="30" w:beforeAutospacing="0" w:after="30" w:afterAutospacing="0"/>
              <w:ind w:left="0" w:firstLine="568"/>
              <w:rPr>
                <w:rFonts w:ascii="Calibri" w:hAnsi="Calibri" w:cs="Calibri"/>
              </w:rPr>
            </w:pPr>
            <w:r w:rsidRPr="005D6517">
              <w:rPr>
                <w:rStyle w:val="c0"/>
              </w:rPr>
              <w:t>Элементарный анализ (установление причинно-следственных связей)</w:t>
            </w:r>
          </w:p>
          <w:p w14:paraId="399438EC" w14:textId="77777777" w:rsidR="00166A66" w:rsidRPr="005D6517" w:rsidRDefault="00166A66" w:rsidP="00166A66">
            <w:pPr>
              <w:pStyle w:val="c2"/>
              <w:numPr>
                <w:ilvl w:val="0"/>
                <w:numId w:val="37"/>
              </w:numPr>
              <w:shd w:val="clear" w:color="auto" w:fill="FFFFFF"/>
              <w:spacing w:before="30" w:beforeAutospacing="0" w:after="30" w:afterAutospacing="0"/>
              <w:ind w:left="0" w:firstLine="568"/>
              <w:rPr>
                <w:rFonts w:ascii="Calibri" w:hAnsi="Calibri" w:cs="Calibri"/>
              </w:rPr>
            </w:pPr>
            <w:r w:rsidRPr="005D6517">
              <w:rPr>
                <w:rStyle w:val="c0"/>
              </w:rPr>
              <w:lastRenderedPageBreak/>
              <w:t>Экспериментирование и опыты</w:t>
            </w:r>
          </w:p>
          <w:p w14:paraId="06587DF8" w14:textId="77777777" w:rsidR="00166A66" w:rsidRPr="005D6517" w:rsidRDefault="00166A66" w:rsidP="00166A66">
            <w:pPr>
              <w:pStyle w:val="c2"/>
              <w:numPr>
                <w:ilvl w:val="0"/>
                <w:numId w:val="37"/>
              </w:numPr>
              <w:shd w:val="clear" w:color="auto" w:fill="FFFFFF"/>
              <w:spacing w:before="30" w:beforeAutospacing="0" w:after="30" w:afterAutospacing="0"/>
              <w:ind w:left="0" w:firstLine="568"/>
              <w:rPr>
                <w:rFonts w:ascii="Calibri" w:hAnsi="Calibri" w:cs="Calibri"/>
              </w:rPr>
            </w:pPr>
            <w:r w:rsidRPr="005D6517">
              <w:rPr>
                <w:rStyle w:val="c0"/>
              </w:rPr>
              <w:t>Придумывание сказок, рассказов</w:t>
            </w:r>
          </w:p>
          <w:p w14:paraId="0BE54A78" w14:textId="77777777" w:rsidR="00166A66" w:rsidRPr="005D6517" w:rsidRDefault="00166A66" w:rsidP="00166A66">
            <w:pPr>
              <w:pStyle w:val="c2"/>
              <w:numPr>
                <w:ilvl w:val="0"/>
                <w:numId w:val="37"/>
              </w:numPr>
              <w:shd w:val="clear" w:color="auto" w:fill="FFFFFF"/>
              <w:spacing w:before="30" w:beforeAutospacing="0" w:after="30" w:afterAutospacing="0"/>
              <w:ind w:left="0" w:firstLine="568"/>
              <w:rPr>
                <w:rFonts w:ascii="Calibri" w:hAnsi="Calibri" w:cs="Calibri"/>
              </w:rPr>
            </w:pPr>
            <w:r w:rsidRPr="005D6517">
              <w:rPr>
                <w:rStyle w:val="c0"/>
              </w:rPr>
              <w:t>Сюрпризные моменты</w:t>
            </w:r>
          </w:p>
          <w:p w14:paraId="766699FC" w14:textId="77777777" w:rsidR="00166A66" w:rsidRPr="005D6517" w:rsidRDefault="00166A66" w:rsidP="00166A66">
            <w:pPr>
              <w:pStyle w:val="c2"/>
              <w:numPr>
                <w:ilvl w:val="0"/>
                <w:numId w:val="37"/>
              </w:numPr>
              <w:shd w:val="clear" w:color="auto" w:fill="FFFFFF"/>
              <w:spacing w:before="30" w:beforeAutospacing="0" w:after="30" w:afterAutospacing="0"/>
              <w:ind w:left="0" w:firstLine="568"/>
              <w:rPr>
                <w:rFonts w:ascii="Calibri" w:hAnsi="Calibri" w:cs="Calibri"/>
              </w:rPr>
            </w:pPr>
            <w:r w:rsidRPr="005D6517">
              <w:rPr>
                <w:rStyle w:val="c0"/>
              </w:rPr>
              <w:t>Элементы творчества и новизны</w:t>
            </w:r>
          </w:p>
          <w:p w14:paraId="592E41D2" w14:textId="77777777" w:rsidR="00166A66" w:rsidRPr="005D6517" w:rsidRDefault="00166A66" w:rsidP="00166A66">
            <w:pPr>
              <w:pStyle w:val="c2"/>
              <w:numPr>
                <w:ilvl w:val="0"/>
                <w:numId w:val="37"/>
              </w:numPr>
              <w:shd w:val="clear" w:color="auto" w:fill="FFFFFF"/>
              <w:spacing w:before="30" w:beforeAutospacing="0" w:after="30" w:afterAutospacing="0"/>
              <w:ind w:left="0" w:firstLine="568"/>
              <w:rPr>
                <w:rFonts w:ascii="Calibri" w:hAnsi="Calibri" w:cs="Calibri"/>
              </w:rPr>
            </w:pPr>
            <w:r w:rsidRPr="005D6517">
              <w:rPr>
                <w:rStyle w:val="c0"/>
              </w:rPr>
              <w:t>Игровые и воображаемые ситуации</w:t>
            </w:r>
          </w:p>
          <w:p w14:paraId="5E9FF712" w14:textId="77777777" w:rsidR="00166A66" w:rsidRPr="005D6517" w:rsidRDefault="00166A66" w:rsidP="00166A66">
            <w:pPr>
              <w:pStyle w:val="c2"/>
              <w:numPr>
                <w:ilvl w:val="0"/>
                <w:numId w:val="37"/>
              </w:numPr>
              <w:shd w:val="clear" w:color="auto" w:fill="FFFFFF"/>
              <w:spacing w:before="30" w:beforeAutospacing="0" w:after="30" w:afterAutospacing="0"/>
              <w:ind w:left="0" w:firstLine="568"/>
              <w:rPr>
                <w:rFonts w:ascii="Calibri" w:hAnsi="Calibri" w:cs="Calibri"/>
              </w:rPr>
            </w:pPr>
            <w:r w:rsidRPr="005D6517">
              <w:rPr>
                <w:rStyle w:val="c0"/>
              </w:rPr>
              <w:t>Решение логических задач</w:t>
            </w:r>
          </w:p>
          <w:p w14:paraId="39D648F4" w14:textId="77777777" w:rsidR="00166A66" w:rsidRPr="005D6517" w:rsidRDefault="00166A66" w:rsidP="00166A66">
            <w:pPr>
              <w:pStyle w:val="c2"/>
              <w:numPr>
                <w:ilvl w:val="0"/>
                <w:numId w:val="37"/>
              </w:numPr>
              <w:shd w:val="clear" w:color="auto" w:fill="FFFFFF"/>
              <w:spacing w:before="30" w:beforeAutospacing="0" w:after="30" w:afterAutospacing="0"/>
              <w:ind w:left="0" w:firstLine="568"/>
              <w:rPr>
                <w:rFonts w:ascii="Calibri" w:hAnsi="Calibri" w:cs="Calibri"/>
              </w:rPr>
            </w:pPr>
            <w:r w:rsidRPr="005D6517">
              <w:rPr>
                <w:rStyle w:val="c0"/>
              </w:rPr>
              <w:t>Метод моделирования и конструирования</w:t>
            </w:r>
          </w:p>
          <w:p w14:paraId="6CB98331" w14:textId="77777777" w:rsidR="00166A66" w:rsidRPr="005D6517" w:rsidRDefault="00166A66" w:rsidP="00166A66">
            <w:pPr>
              <w:pStyle w:val="c2"/>
              <w:numPr>
                <w:ilvl w:val="0"/>
                <w:numId w:val="37"/>
              </w:numPr>
              <w:shd w:val="clear" w:color="auto" w:fill="FFFFFF"/>
              <w:spacing w:before="30" w:beforeAutospacing="0" w:after="30" w:afterAutospacing="0"/>
              <w:ind w:left="0" w:firstLine="568"/>
              <w:rPr>
                <w:rFonts w:ascii="Calibri" w:hAnsi="Calibri" w:cs="Calibri"/>
              </w:rPr>
            </w:pPr>
            <w:r w:rsidRPr="005D6517">
              <w:rPr>
                <w:rStyle w:val="c0"/>
              </w:rPr>
              <w:t>Методы развития творчества</w:t>
            </w:r>
          </w:p>
          <w:p w14:paraId="23EAE4BD" w14:textId="77777777" w:rsidR="00166A66" w:rsidRPr="005D6517" w:rsidRDefault="00166A66" w:rsidP="00166A66">
            <w:pPr>
              <w:pStyle w:val="c2"/>
              <w:numPr>
                <w:ilvl w:val="0"/>
                <w:numId w:val="37"/>
              </w:numPr>
              <w:shd w:val="clear" w:color="auto" w:fill="FFFFFF"/>
              <w:spacing w:before="30" w:beforeAutospacing="0" w:after="30" w:afterAutospacing="0"/>
              <w:ind w:left="0" w:firstLine="568"/>
              <w:rPr>
                <w:rFonts w:ascii="Calibri" w:hAnsi="Calibri" w:cs="Calibri"/>
              </w:rPr>
            </w:pPr>
            <w:r w:rsidRPr="005D6517">
              <w:rPr>
                <w:rStyle w:val="c0"/>
              </w:rPr>
              <w:t>Игровые приемы</w:t>
            </w:r>
          </w:p>
          <w:p w14:paraId="0555FCE8" w14:textId="77777777" w:rsidR="00166A66" w:rsidRPr="005D6517" w:rsidRDefault="00166A66" w:rsidP="00166A66">
            <w:pPr>
              <w:pStyle w:val="c2"/>
              <w:numPr>
                <w:ilvl w:val="0"/>
                <w:numId w:val="37"/>
              </w:numPr>
              <w:shd w:val="clear" w:color="auto" w:fill="FFFFFF"/>
              <w:spacing w:before="30" w:beforeAutospacing="0" w:after="30" w:afterAutospacing="0"/>
              <w:ind w:left="0" w:firstLine="568"/>
              <w:rPr>
                <w:rFonts w:ascii="Calibri" w:hAnsi="Calibri" w:cs="Calibri"/>
              </w:rPr>
            </w:pPr>
            <w:r w:rsidRPr="005D6517">
              <w:rPr>
                <w:rStyle w:val="c0"/>
              </w:rPr>
              <w:t>Проблемные ситуации и задачи</w:t>
            </w:r>
          </w:p>
          <w:p w14:paraId="4ED40661" w14:textId="77777777" w:rsidR="00166A66" w:rsidRPr="005D6517" w:rsidRDefault="00166A66" w:rsidP="00166A66">
            <w:pPr>
              <w:pStyle w:val="c2"/>
              <w:numPr>
                <w:ilvl w:val="0"/>
                <w:numId w:val="37"/>
              </w:numPr>
              <w:shd w:val="clear" w:color="auto" w:fill="FFFFFF"/>
              <w:spacing w:before="30" w:beforeAutospacing="0" w:after="30" w:afterAutospacing="0"/>
              <w:ind w:left="0" w:firstLine="568"/>
              <w:rPr>
                <w:rFonts w:ascii="Calibri" w:hAnsi="Calibri" w:cs="Calibri"/>
              </w:rPr>
            </w:pPr>
            <w:r w:rsidRPr="005D6517">
              <w:rPr>
                <w:rStyle w:val="c0"/>
              </w:rPr>
              <w:t>Предположения (гипотезы)</w:t>
            </w:r>
          </w:p>
          <w:p w14:paraId="598E0E2E" w14:textId="77777777" w:rsidR="00A4102D" w:rsidRPr="005D6517" w:rsidRDefault="00A4102D">
            <w:pPr>
              <w:spacing w:after="0" w:line="240" w:lineRule="auto"/>
              <w:jc w:val="both"/>
              <w:rPr>
                <w:rFonts w:ascii="Times New Roman" w:hAnsi="Times New Roman" w:cs="Times New Roman"/>
                <w:b/>
                <w:sz w:val="24"/>
                <w:szCs w:val="24"/>
              </w:rPr>
            </w:pPr>
          </w:p>
        </w:tc>
      </w:tr>
      <w:tr w:rsidR="00A4102D" w14:paraId="0D2CBB36" w14:textId="77777777">
        <w:tc>
          <w:tcPr>
            <w:tcW w:w="2547" w:type="dxa"/>
          </w:tcPr>
          <w:p w14:paraId="048E9DCF" w14:textId="77777777" w:rsidR="00A4102D" w:rsidRPr="005D6517" w:rsidRDefault="00A95393"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lastRenderedPageBreak/>
              <w:t>Методическое</w:t>
            </w:r>
          </w:p>
          <w:p w14:paraId="6E48C75E" w14:textId="77777777" w:rsidR="00A4102D" w:rsidRPr="005D6517" w:rsidRDefault="00A95393"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обеспечение</w:t>
            </w:r>
          </w:p>
        </w:tc>
        <w:tc>
          <w:tcPr>
            <w:tcW w:w="3260" w:type="dxa"/>
          </w:tcPr>
          <w:p w14:paraId="791551B0" w14:textId="7DAA71B2" w:rsidR="00A4102D" w:rsidRPr="005D6517" w:rsidRDefault="00F74EBB"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shd w:val="clear" w:color="auto" w:fill="FFFFFF"/>
              </w:rPr>
              <w:t>«Здравствуй, мир Белогорья».</w:t>
            </w:r>
          </w:p>
        </w:tc>
        <w:tc>
          <w:tcPr>
            <w:tcW w:w="3537" w:type="dxa"/>
          </w:tcPr>
          <w:p w14:paraId="2CC26218" w14:textId="6A6FD59D" w:rsidR="00A4102D" w:rsidRPr="005D6517" w:rsidRDefault="00722233" w:rsidP="005D6517">
            <w:pPr>
              <w:spacing w:after="0" w:line="240" w:lineRule="auto"/>
              <w:rPr>
                <w:rFonts w:ascii="Times New Roman" w:hAnsi="Times New Roman" w:cs="Times New Roman"/>
                <w:bCs/>
                <w:sz w:val="24"/>
                <w:szCs w:val="24"/>
              </w:rPr>
            </w:pPr>
            <w:r w:rsidRPr="005D6517">
              <w:rPr>
                <w:rFonts w:ascii="Times New Roman" w:hAnsi="Times New Roman" w:cs="Times New Roman"/>
                <w:bCs/>
                <w:sz w:val="24"/>
                <w:szCs w:val="24"/>
              </w:rPr>
              <w:t>1</w:t>
            </w:r>
            <w:r w:rsidR="005D6517">
              <w:rPr>
                <w:rFonts w:ascii="Times New Roman" w:hAnsi="Times New Roman" w:cs="Times New Roman"/>
                <w:bCs/>
                <w:sz w:val="24"/>
                <w:szCs w:val="24"/>
              </w:rPr>
              <w:t>.</w:t>
            </w:r>
            <w:r w:rsidRPr="005D6517">
              <w:rPr>
                <w:rFonts w:ascii="Times New Roman" w:hAnsi="Times New Roman" w:cs="Times New Roman"/>
                <w:bCs/>
                <w:sz w:val="24"/>
                <w:szCs w:val="24"/>
              </w:rPr>
              <w:t xml:space="preserve"> Дикие и домашние животные</w:t>
            </w:r>
          </w:p>
          <w:p w14:paraId="0D7DC576" w14:textId="5E691E49" w:rsidR="00722233" w:rsidRPr="005D6517" w:rsidRDefault="00722233" w:rsidP="005D6517">
            <w:pPr>
              <w:spacing w:after="0" w:line="240" w:lineRule="auto"/>
              <w:rPr>
                <w:rFonts w:ascii="Times New Roman" w:hAnsi="Times New Roman" w:cs="Times New Roman"/>
                <w:bCs/>
                <w:sz w:val="24"/>
                <w:szCs w:val="24"/>
              </w:rPr>
            </w:pPr>
            <w:r w:rsidRPr="005D6517">
              <w:rPr>
                <w:rFonts w:ascii="Times New Roman" w:hAnsi="Times New Roman" w:cs="Times New Roman"/>
                <w:bCs/>
                <w:sz w:val="24"/>
                <w:szCs w:val="24"/>
              </w:rPr>
              <w:t>2</w:t>
            </w:r>
            <w:r w:rsidR="005D6517">
              <w:rPr>
                <w:rFonts w:ascii="Times New Roman" w:hAnsi="Times New Roman" w:cs="Times New Roman"/>
                <w:bCs/>
                <w:sz w:val="24"/>
                <w:szCs w:val="24"/>
              </w:rPr>
              <w:t>.</w:t>
            </w:r>
            <w:r w:rsidRPr="005D6517">
              <w:rPr>
                <w:rFonts w:ascii="Times New Roman" w:hAnsi="Times New Roman" w:cs="Times New Roman"/>
                <w:bCs/>
                <w:sz w:val="24"/>
                <w:szCs w:val="24"/>
              </w:rPr>
              <w:t>Бабушкин сундук</w:t>
            </w:r>
          </w:p>
          <w:p w14:paraId="335205E1" w14:textId="1F2FEFFC" w:rsidR="00722233" w:rsidRPr="005D6517" w:rsidRDefault="00722233" w:rsidP="005D6517">
            <w:pPr>
              <w:spacing w:after="0" w:line="240" w:lineRule="auto"/>
              <w:rPr>
                <w:rFonts w:ascii="Times New Roman" w:hAnsi="Times New Roman" w:cs="Times New Roman"/>
                <w:bCs/>
                <w:sz w:val="24"/>
                <w:szCs w:val="24"/>
              </w:rPr>
            </w:pPr>
            <w:r w:rsidRPr="005D6517">
              <w:rPr>
                <w:rFonts w:ascii="Times New Roman" w:hAnsi="Times New Roman" w:cs="Times New Roman"/>
                <w:bCs/>
                <w:sz w:val="24"/>
                <w:szCs w:val="24"/>
              </w:rPr>
              <w:t>3</w:t>
            </w:r>
            <w:r w:rsidR="005D6517">
              <w:rPr>
                <w:rFonts w:ascii="Times New Roman" w:hAnsi="Times New Roman" w:cs="Times New Roman"/>
                <w:bCs/>
                <w:sz w:val="24"/>
                <w:szCs w:val="24"/>
              </w:rPr>
              <w:t>.</w:t>
            </w:r>
            <w:r w:rsidRPr="005D6517">
              <w:rPr>
                <w:rFonts w:ascii="Times New Roman" w:hAnsi="Times New Roman" w:cs="Times New Roman"/>
                <w:bCs/>
                <w:sz w:val="24"/>
                <w:szCs w:val="24"/>
              </w:rPr>
              <w:t xml:space="preserve"> Пасхальные атрибуты</w:t>
            </w:r>
          </w:p>
          <w:p w14:paraId="0A414396" w14:textId="7ABA6497" w:rsidR="00722233" w:rsidRPr="005D6517" w:rsidRDefault="00722233" w:rsidP="005D6517">
            <w:pPr>
              <w:spacing w:after="0" w:line="240" w:lineRule="auto"/>
              <w:rPr>
                <w:rFonts w:ascii="Times New Roman" w:hAnsi="Times New Roman" w:cs="Times New Roman"/>
                <w:bCs/>
                <w:sz w:val="24"/>
                <w:szCs w:val="24"/>
              </w:rPr>
            </w:pPr>
            <w:r w:rsidRPr="005D6517">
              <w:rPr>
                <w:rFonts w:ascii="Times New Roman" w:hAnsi="Times New Roman" w:cs="Times New Roman"/>
                <w:bCs/>
                <w:sz w:val="24"/>
                <w:szCs w:val="24"/>
              </w:rPr>
              <w:t>4</w:t>
            </w:r>
            <w:r w:rsidR="005D6517">
              <w:rPr>
                <w:rFonts w:ascii="Times New Roman" w:hAnsi="Times New Roman" w:cs="Times New Roman"/>
                <w:bCs/>
                <w:sz w:val="24"/>
                <w:szCs w:val="24"/>
              </w:rPr>
              <w:t>.</w:t>
            </w:r>
            <w:r w:rsidRPr="005D6517">
              <w:rPr>
                <w:rFonts w:ascii="Times New Roman" w:hAnsi="Times New Roman" w:cs="Times New Roman"/>
                <w:bCs/>
                <w:sz w:val="24"/>
                <w:szCs w:val="24"/>
              </w:rPr>
              <w:t>Книги «Стихи и сказки поэтов и писателей Белогорья</w:t>
            </w:r>
          </w:p>
          <w:p w14:paraId="657A3958" w14:textId="3F56039E" w:rsidR="00722233" w:rsidRPr="005D6517" w:rsidRDefault="00722233" w:rsidP="005D6517">
            <w:pPr>
              <w:spacing w:after="0" w:line="240" w:lineRule="auto"/>
              <w:rPr>
                <w:rFonts w:ascii="Times New Roman" w:hAnsi="Times New Roman" w:cs="Times New Roman"/>
                <w:bCs/>
                <w:sz w:val="24"/>
                <w:szCs w:val="24"/>
              </w:rPr>
            </w:pPr>
            <w:r w:rsidRPr="005D6517">
              <w:rPr>
                <w:rFonts w:ascii="Times New Roman" w:hAnsi="Times New Roman" w:cs="Times New Roman"/>
                <w:bCs/>
                <w:sz w:val="24"/>
                <w:szCs w:val="24"/>
              </w:rPr>
              <w:t>5</w:t>
            </w:r>
            <w:r w:rsidR="005D6517">
              <w:rPr>
                <w:rFonts w:ascii="Times New Roman" w:hAnsi="Times New Roman" w:cs="Times New Roman"/>
                <w:bCs/>
                <w:sz w:val="24"/>
                <w:szCs w:val="24"/>
              </w:rPr>
              <w:t>.</w:t>
            </w:r>
            <w:r w:rsidRPr="005D6517">
              <w:rPr>
                <w:rFonts w:ascii="Times New Roman" w:hAnsi="Times New Roman" w:cs="Times New Roman"/>
                <w:bCs/>
                <w:sz w:val="24"/>
                <w:szCs w:val="24"/>
              </w:rPr>
              <w:t>Картотека игр Белогорья</w:t>
            </w:r>
          </w:p>
          <w:p w14:paraId="29833E36" w14:textId="58772970" w:rsidR="00722233" w:rsidRPr="005D6517" w:rsidRDefault="00722233" w:rsidP="005D6517">
            <w:pPr>
              <w:spacing w:after="0" w:line="240" w:lineRule="auto"/>
              <w:rPr>
                <w:rFonts w:ascii="Times New Roman" w:hAnsi="Times New Roman" w:cs="Times New Roman"/>
                <w:bCs/>
                <w:sz w:val="24"/>
                <w:szCs w:val="24"/>
              </w:rPr>
            </w:pPr>
            <w:r w:rsidRPr="005D6517">
              <w:rPr>
                <w:rFonts w:ascii="Times New Roman" w:hAnsi="Times New Roman" w:cs="Times New Roman"/>
                <w:bCs/>
                <w:sz w:val="24"/>
                <w:szCs w:val="24"/>
              </w:rPr>
              <w:t>6</w:t>
            </w:r>
            <w:r w:rsidR="005D6517">
              <w:rPr>
                <w:rFonts w:ascii="Times New Roman" w:hAnsi="Times New Roman" w:cs="Times New Roman"/>
                <w:bCs/>
                <w:sz w:val="24"/>
                <w:szCs w:val="24"/>
              </w:rPr>
              <w:t>.</w:t>
            </w:r>
            <w:r w:rsidRPr="005D6517">
              <w:rPr>
                <w:rFonts w:ascii="Times New Roman" w:hAnsi="Times New Roman" w:cs="Times New Roman"/>
                <w:bCs/>
                <w:sz w:val="24"/>
                <w:szCs w:val="24"/>
              </w:rPr>
              <w:t xml:space="preserve"> Картотека «Мир животных и растений</w:t>
            </w:r>
          </w:p>
          <w:p w14:paraId="5663CD54" w14:textId="0A1F404F" w:rsidR="00722233" w:rsidRPr="005D6517" w:rsidRDefault="00722233" w:rsidP="005D6517">
            <w:pPr>
              <w:spacing w:after="0" w:line="240" w:lineRule="auto"/>
              <w:rPr>
                <w:rFonts w:ascii="Times New Roman" w:hAnsi="Times New Roman" w:cs="Times New Roman"/>
                <w:bCs/>
                <w:sz w:val="24"/>
                <w:szCs w:val="24"/>
              </w:rPr>
            </w:pPr>
            <w:r w:rsidRPr="005D6517">
              <w:rPr>
                <w:rFonts w:ascii="Times New Roman" w:hAnsi="Times New Roman" w:cs="Times New Roman"/>
                <w:bCs/>
                <w:sz w:val="24"/>
                <w:szCs w:val="24"/>
              </w:rPr>
              <w:t>7</w:t>
            </w:r>
            <w:r w:rsidR="005D6517">
              <w:rPr>
                <w:rFonts w:ascii="Times New Roman" w:hAnsi="Times New Roman" w:cs="Times New Roman"/>
                <w:bCs/>
                <w:sz w:val="24"/>
                <w:szCs w:val="24"/>
              </w:rPr>
              <w:t>.</w:t>
            </w:r>
            <w:r w:rsidRPr="005D6517">
              <w:rPr>
                <w:rFonts w:ascii="Times New Roman" w:hAnsi="Times New Roman" w:cs="Times New Roman"/>
                <w:bCs/>
                <w:sz w:val="24"/>
                <w:szCs w:val="24"/>
              </w:rPr>
              <w:t xml:space="preserve"> Мир профессий и труда Белогорья</w:t>
            </w:r>
          </w:p>
          <w:p w14:paraId="1E327BE1" w14:textId="3B76B95B" w:rsidR="00722233" w:rsidRPr="005D6517" w:rsidRDefault="00722233" w:rsidP="005D6517">
            <w:pPr>
              <w:spacing w:after="0" w:line="240" w:lineRule="auto"/>
              <w:rPr>
                <w:rFonts w:ascii="Times New Roman" w:hAnsi="Times New Roman" w:cs="Times New Roman"/>
                <w:bCs/>
                <w:sz w:val="24"/>
                <w:szCs w:val="24"/>
              </w:rPr>
            </w:pPr>
            <w:r w:rsidRPr="005D6517">
              <w:rPr>
                <w:rFonts w:ascii="Times New Roman" w:hAnsi="Times New Roman" w:cs="Times New Roman"/>
                <w:bCs/>
                <w:sz w:val="24"/>
                <w:szCs w:val="24"/>
              </w:rPr>
              <w:t>8</w:t>
            </w:r>
            <w:r w:rsidR="005D6517">
              <w:rPr>
                <w:rFonts w:ascii="Times New Roman" w:hAnsi="Times New Roman" w:cs="Times New Roman"/>
                <w:bCs/>
                <w:sz w:val="24"/>
                <w:szCs w:val="24"/>
              </w:rPr>
              <w:t>.</w:t>
            </w:r>
            <w:r w:rsidRPr="005D6517">
              <w:rPr>
                <w:rFonts w:ascii="Times New Roman" w:hAnsi="Times New Roman" w:cs="Times New Roman"/>
                <w:bCs/>
                <w:sz w:val="24"/>
                <w:szCs w:val="24"/>
              </w:rPr>
              <w:t xml:space="preserve"> Народные промыслы и ремесла</w:t>
            </w:r>
          </w:p>
          <w:p w14:paraId="777ED53A" w14:textId="7B63DED0" w:rsidR="00722233" w:rsidRPr="005D6517" w:rsidRDefault="00722233" w:rsidP="005D6517">
            <w:pPr>
              <w:spacing w:after="0" w:line="240" w:lineRule="auto"/>
              <w:rPr>
                <w:rFonts w:ascii="Times New Roman" w:hAnsi="Times New Roman" w:cs="Times New Roman"/>
                <w:bCs/>
                <w:sz w:val="24"/>
                <w:szCs w:val="24"/>
              </w:rPr>
            </w:pPr>
            <w:r w:rsidRPr="005D6517">
              <w:rPr>
                <w:rFonts w:ascii="Times New Roman" w:hAnsi="Times New Roman" w:cs="Times New Roman"/>
                <w:bCs/>
                <w:sz w:val="24"/>
                <w:szCs w:val="24"/>
              </w:rPr>
              <w:t>9</w:t>
            </w:r>
            <w:r w:rsidR="005D6517">
              <w:rPr>
                <w:rFonts w:ascii="Times New Roman" w:hAnsi="Times New Roman" w:cs="Times New Roman"/>
                <w:bCs/>
                <w:sz w:val="24"/>
                <w:szCs w:val="24"/>
              </w:rPr>
              <w:t>.</w:t>
            </w:r>
            <w:r w:rsidRPr="005D6517">
              <w:rPr>
                <w:rFonts w:ascii="Times New Roman" w:hAnsi="Times New Roman" w:cs="Times New Roman"/>
                <w:bCs/>
                <w:sz w:val="24"/>
                <w:szCs w:val="24"/>
              </w:rPr>
              <w:t xml:space="preserve"> Герои Белогорья</w:t>
            </w:r>
          </w:p>
          <w:p w14:paraId="41EBC68C" w14:textId="2A7FD9EA" w:rsidR="00722233" w:rsidRPr="005D6517" w:rsidRDefault="00722233" w:rsidP="005D6517">
            <w:pPr>
              <w:spacing w:after="0" w:line="240" w:lineRule="auto"/>
              <w:rPr>
                <w:rFonts w:ascii="Times New Roman" w:hAnsi="Times New Roman" w:cs="Times New Roman"/>
                <w:b/>
                <w:sz w:val="24"/>
                <w:szCs w:val="24"/>
              </w:rPr>
            </w:pPr>
            <w:r w:rsidRPr="005D6517">
              <w:rPr>
                <w:rFonts w:ascii="Times New Roman" w:hAnsi="Times New Roman" w:cs="Times New Roman"/>
                <w:bCs/>
                <w:sz w:val="24"/>
                <w:szCs w:val="24"/>
              </w:rPr>
              <w:t>Замечательные места Белогорья</w:t>
            </w:r>
          </w:p>
        </w:tc>
      </w:tr>
    </w:tbl>
    <w:p w14:paraId="0816ABA3" w14:textId="77777777" w:rsidR="00A4102D" w:rsidRDefault="00A4102D">
      <w:pPr>
        <w:spacing w:after="0" w:line="240" w:lineRule="auto"/>
        <w:jc w:val="both"/>
        <w:rPr>
          <w:rFonts w:ascii="Times New Roman" w:hAnsi="Times New Roman" w:cs="Times New Roman"/>
          <w:b/>
          <w:sz w:val="28"/>
          <w:szCs w:val="28"/>
        </w:rPr>
      </w:pPr>
    </w:p>
    <w:p w14:paraId="68C33559" w14:textId="77777777" w:rsidR="00A4102D" w:rsidRPr="005D6517" w:rsidRDefault="00A95393" w:rsidP="005D6517">
      <w:pPr>
        <w:spacing w:after="0" w:line="240" w:lineRule="auto"/>
        <w:jc w:val="center"/>
        <w:rPr>
          <w:rFonts w:ascii="Times New Roman" w:hAnsi="Times New Roman" w:cs="Times New Roman"/>
          <w:b/>
          <w:sz w:val="24"/>
          <w:szCs w:val="24"/>
        </w:rPr>
      </w:pPr>
      <w:r w:rsidRPr="005D6517">
        <w:rPr>
          <w:rFonts w:ascii="Times New Roman" w:hAnsi="Times New Roman" w:cs="Times New Roman"/>
          <w:b/>
          <w:sz w:val="24"/>
          <w:szCs w:val="24"/>
        </w:rPr>
        <w:t>Реализация регионального компонента представлена в виде</w:t>
      </w:r>
    </w:p>
    <w:p w14:paraId="23E28CD2" w14:textId="39702464" w:rsidR="00A4102D" w:rsidRPr="005D6517" w:rsidRDefault="00A95393" w:rsidP="005D6517">
      <w:pPr>
        <w:spacing w:after="0" w:line="240" w:lineRule="auto"/>
        <w:jc w:val="center"/>
        <w:rPr>
          <w:rFonts w:ascii="Times New Roman" w:hAnsi="Times New Roman" w:cs="Times New Roman"/>
          <w:b/>
          <w:sz w:val="24"/>
          <w:szCs w:val="24"/>
        </w:rPr>
      </w:pPr>
      <w:r w:rsidRPr="005D6517">
        <w:rPr>
          <w:rFonts w:ascii="Times New Roman" w:hAnsi="Times New Roman" w:cs="Times New Roman"/>
          <w:b/>
          <w:sz w:val="24"/>
          <w:szCs w:val="24"/>
        </w:rPr>
        <w:t>тематического планирования образовательных ситуаций по возрастам:</w:t>
      </w:r>
    </w:p>
    <w:p w14:paraId="061D6A1F" w14:textId="77777777" w:rsidR="00CA76F4" w:rsidRPr="005D6517" w:rsidRDefault="00CA76F4" w:rsidP="005D6517">
      <w:pPr>
        <w:shd w:val="clear" w:color="auto" w:fill="FFFFFF"/>
        <w:spacing w:after="0" w:line="240" w:lineRule="auto"/>
        <w:jc w:val="center"/>
        <w:rPr>
          <w:rFonts w:ascii="Calibri" w:eastAsia="Times New Roman" w:hAnsi="Calibri" w:cs="Calibri"/>
          <w:lang w:eastAsia="ru-RU"/>
        </w:rPr>
      </w:pPr>
      <w:r w:rsidRPr="005D6517">
        <w:rPr>
          <w:rFonts w:ascii="Times New Roman" w:eastAsia="Times New Roman" w:hAnsi="Times New Roman" w:cs="Times New Roman"/>
          <w:sz w:val="24"/>
          <w:szCs w:val="24"/>
          <w:lang w:eastAsia="ru-RU"/>
        </w:rPr>
        <w:t>Сюжетно-тематическое  планирование ДОУ с включением тем региональной компетенции. Дошкольный возраст.</w:t>
      </w:r>
    </w:p>
    <w:p w14:paraId="780AC79E" w14:textId="77777777" w:rsidR="00CA76F4" w:rsidRPr="005D6517" w:rsidRDefault="00CA76F4" w:rsidP="005D6517">
      <w:pPr>
        <w:shd w:val="clear" w:color="auto" w:fill="FFFFFF"/>
        <w:spacing w:after="0" w:line="240" w:lineRule="auto"/>
        <w:ind w:firstLine="708"/>
        <w:jc w:val="both"/>
        <w:rPr>
          <w:rFonts w:ascii="Calibri" w:eastAsia="Times New Roman" w:hAnsi="Calibri" w:cs="Calibri"/>
          <w:lang w:eastAsia="ru-RU"/>
        </w:rPr>
      </w:pPr>
      <w:r w:rsidRPr="005D6517">
        <w:rPr>
          <w:rFonts w:ascii="Times New Roman" w:eastAsia="Times New Roman" w:hAnsi="Times New Roman" w:cs="Times New Roman"/>
          <w:sz w:val="24"/>
          <w:szCs w:val="24"/>
          <w:lang w:eastAsia="ru-RU"/>
        </w:rPr>
        <w:t>В целях реализации сюжетно-тематического планирования ДОУ педагогически составом </w:t>
      </w:r>
    </w:p>
    <w:p w14:paraId="1E30E6DF" w14:textId="77777777" w:rsidR="00CA76F4" w:rsidRPr="005D6517" w:rsidRDefault="00CA76F4" w:rsidP="005D6517">
      <w:pPr>
        <w:spacing w:after="0" w:line="240" w:lineRule="auto"/>
        <w:jc w:val="center"/>
        <w:rPr>
          <w:rFonts w:ascii="Times New Roman" w:hAnsi="Times New Roman" w:cs="Times New Roman"/>
          <w:b/>
          <w:sz w:val="24"/>
          <w:szCs w:val="24"/>
        </w:rPr>
      </w:pPr>
    </w:p>
    <w:tbl>
      <w:tblPr>
        <w:tblStyle w:val="af7"/>
        <w:tblW w:w="0" w:type="auto"/>
        <w:tblLook w:val="04A0" w:firstRow="1" w:lastRow="0" w:firstColumn="1" w:lastColumn="0" w:noHBand="0" w:noVBand="1"/>
      </w:tblPr>
      <w:tblGrid>
        <w:gridCol w:w="562"/>
        <w:gridCol w:w="1263"/>
        <w:gridCol w:w="7519"/>
      </w:tblGrid>
      <w:tr w:rsidR="005D6517" w:rsidRPr="005D6517" w14:paraId="7111D6DA" w14:textId="77777777">
        <w:tc>
          <w:tcPr>
            <w:tcW w:w="562" w:type="dxa"/>
          </w:tcPr>
          <w:p w14:paraId="454126EF" w14:textId="77777777" w:rsidR="00A4102D" w:rsidRPr="005D6517" w:rsidRDefault="00A95393" w:rsidP="005D6517">
            <w:pPr>
              <w:pStyle w:val="TableParagraph"/>
              <w:ind w:left="0"/>
              <w:jc w:val="center"/>
              <w:rPr>
                <w:b/>
                <w:sz w:val="24"/>
                <w:szCs w:val="24"/>
              </w:rPr>
            </w:pPr>
            <w:r w:rsidRPr="005D6517">
              <w:rPr>
                <w:b/>
                <w:spacing w:val="-2"/>
                <w:sz w:val="24"/>
                <w:szCs w:val="24"/>
              </w:rPr>
              <w:t>№ п/п</w:t>
            </w:r>
          </w:p>
        </w:tc>
        <w:tc>
          <w:tcPr>
            <w:tcW w:w="993" w:type="dxa"/>
          </w:tcPr>
          <w:p w14:paraId="6F7F8613" w14:textId="77777777" w:rsidR="00A4102D" w:rsidRPr="005D6517" w:rsidRDefault="00A95393" w:rsidP="005D6517">
            <w:pPr>
              <w:pStyle w:val="TableParagraph"/>
              <w:ind w:left="0"/>
              <w:jc w:val="center"/>
              <w:rPr>
                <w:b/>
                <w:sz w:val="24"/>
                <w:szCs w:val="24"/>
              </w:rPr>
            </w:pPr>
            <w:r w:rsidRPr="005D6517">
              <w:rPr>
                <w:b/>
                <w:sz w:val="24"/>
                <w:szCs w:val="24"/>
              </w:rPr>
              <w:t>месяц</w:t>
            </w:r>
          </w:p>
        </w:tc>
        <w:tc>
          <w:tcPr>
            <w:tcW w:w="7789" w:type="dxa"/>
          </w:tcPr>
          <w:p w14:paraId="0A476C49" w14:textId="77777777" w:rsidR="00A4102D" w:rsidRPr="005D6517" w:rsidRDefault="00A95393" w:rsidP="005D6517">
            <w:pPr>
              <w:pStyle w:val="TableParagraph"/>
              <w:ind w:left="0"/>
              <w:jc w:val="center"/>
              <w:rPr>
                <w:b/>
                <w:sz w:val="24"/>
                <w:szCs w:val="24"/>
              </w:rPr>
            </w:pPr>
            <w:r w:rsidRPr="005D6517">
              <w:rPr>
                <w:b/>
                <w:sz w:val="24"/>
                <w:szCs w:val="24"/>
              </w:rPr>
              <w:t>Тема</w:t>
            </w:r>
            <w:r w:rsidRPr="005D6517">
              <w:rPr>
                <w:b/>
                <w:spacing w:val="-10"/>
                <w:sz w:val="24"/>
                <w:szCs w:val="24"/>
              </w:rPr>
              <w:t xml:space="preserve"> </w:t>
            </w:r>
            <w:r w:rsidRPr="005D6517">
              <w:rPr>
                <w:b/>
                <w:sz w:val="24"/>
                <w:szCs w:val="24"/>
              </w:rPr>
              <w:t>образовательной</w:t>
            </w:r>
            <w:r w:rsidRPr="005D6517">
              <w:rPr>
                <w:b/>
                <w:spacing w:val="-3"/>
                <w:sz w:val="24"/>
                <w:szCs w:val="24"/>
              </w:rPr>
              <w:t xml:space="preserve"> </w:t>
            </w:r>
            <w:r w:rsidRPr="005D6517">
              <w:rPr>
                <w:b/>
                <w:spacing w:val="-2"/>
                <w:sz w:val="24"/>
                <w:szCs w:val="24"/>
              </w:rPr>
              <w:t>ситуации</w:t>
            </w:r>
          </w:p>
        </w:tc>
      </w:tr>
      <w:tr w:rsidR="005D6517" w:rsidRPr="005D6517" w14:paraId="5FC523DD" w14:textId="77777777">
        <w:tc>
          <w:tcPr>
            <w:tcW w:w="562" w:type="dxa"/>
          </w:tcPr>
          <w:p w14:paraId="546C5B16" w14:textId="1E56BA55" w:rsidR="00A4102D" w:rsidRPr="005D6517" w:rsidRDefault="00CA76F4" w:rsidP="005D6517">
            <w:pPr>
              <w:spacing w:after="0" w:line="240" w:lineRule="auto"/>
              <w:jc w:val="both"/>
              <w:rPr>
                <w:rFonts w:ascii="Times New Roman" w:hAnsi="Times New Roman" w:cs="Times New Roman"/>
                <w:sz w:val="24"/>
                <w:szCs w:val="24"/>
              </w:rPr>
            </w:pPr>
            <w:r w:rsidRPr="005D6517">
              <w:rPr>
                <w:rFonts w:ascii="Times New Roman" w:hAnsi="Times New Roman" w:cs="Times New Roman"/>
                <w:sz w:val="24"/>
                <w:szCs w:val="24"/>
              </w:rPr>
              <w:t>1</w:t>
            </w:r>
          </w:p>
        </w:tc>
        <w:tc>
          <w:tcPr>
            <w:tcW w:w="993" w:type="dxa"/>
          </w:tcPr>
          <w:p w14:paraId="18DDE09F" w14:textId="77777777" w:rsidR="00A4102D" w:rsidRPr="005D6517" w:rsidRDefault="00833A33" w:rsidP="005D6517">
            <w:pPr>
              <w:spacing w:after="0" w:line="240" w:lineRule="auto"/>
              <w:jc w:val="both"/>
              <w:rPr>
                <w:rFonts w:ascii="Times New Roman" w:hAnsi="Times New Roman" w:cs="Times New Roman"/>
                <w:b/>
                <w:sz w:val="24"/>
                <w:szCs w:val="24"/>
              </w:rPr>
            </w:pPr>
            <w:r w:rsidRPr="005D6517">
              <w:rPr>
                <w:rFonts w:ascii="Times New Roman" w:hAnsi="Times New Roman" w:cs="Times New Roman"/>
                <w:b/>
                <w:sz w:val="24"/>
                <w:szCs w:val="24"/>
              </w:rPr>
              <w:t>Октябрь</w:t>
            </w:r>
          </w:p>
          <w:p w14:paraId="5BEF386D" w14:textId="41652599" w:rsidR="00833A33" w:rsidRPr="005D6517" w:rsidRDefault="00833A33" w:rsidP="005D6517">
            <w:pPr>
              <w:spacing w:after="0" w:line="240" w:lineRule="auto"/>
              <w:jc w:val="both"/>
              <w:rPr>
                <w:rFonts w:ascii="Times New Roman" w:hAnsi="Times New Roman" w:cs="Times New Roman"/>
                <w:b/>
                <w:sz w:val="24"/>
                <w:szCs w:val="24"/>
              </w:rPr>
            </w:pPr>
            <w:r w:rsidRPr="005D6517">
              <w:rPr>
                <w:rFonts w:ascii="Times New Roman" w:hAnsi="Times New Roman" w:cs="Times New Roman"/>
                <w:b/>
                <w:sz w:val="24"/>
                <w:szCs w:val="24"/>
              </w:rPr>
              <w:t>Май</w:t>
            </w:r>
          </w:p>
        </w:tc>
        <w:tc>
          <w:tcPr>
            <w:tcW w:w="7789" w:type="dxa"/>
          </w:tcPr>
          <w:p w14:paraId="04045B1F" w14:textId="77777777" w:rsidR="00A4102D" w:rsidRPr="005D6517" w:rsidRDefault="00CA76F4" w:rsidP="005D6517">
            <w:pPr>
              <w:pStyle w:val="af5"/>
              <w:spacing w:before="0" w:beforeAutospacing="0" w:after="0" w:afterAutospacing="0"/>
              <w:rPr>
                <w:sz w:val="27"/>
                <w:szCs w:val="27"/>
              </w:rPr>
            </w:pPr>
            <w:r w:rsidRPr="005D6517">
              <w:rPr>
                <w:sz w:val="27"/>
                <w:szCs w:val="27"/>
              </w:rPr>
              <w:t>Город, достопримечательность, история.</w:t>
            </w:r>
          </w:p>
          <w:p w14:paraId="30B3D145" w14:textId="27C4A773" w:rsidR="00CA76F4" w:rsidRPr="005D6517" w:rsidRDefault="00833A33" w:rsidP="005D6517">
            <w:pPr>
              <w:pStyle w:val="af5"/>
              <w:spacing w:before="0" w:beforeAutospacing="0" w:after="0" w:afterAutospacing="0"/>
              <w:rPr>
                <w:sz w:val="27"/>
                <w:szCs w:val="27"/>
              </w:rPr>
            </w:pPr>
            <w:r w:rsidRPr="005D6517">
              <w:rPr>
                <w:sz w:val="27"/>
                <w:szCs w:val="27"/>
              </w:rPr>
              <w:t>Ранний возраст</w:t>
            </w:r>
            <w:r w:rsidR="00CA76F4" w:rsidRPr="005D6517">
              <w:rPr>
                <w:sz w:val="27"/>
                <w:szCs w:val="27"/>
              </w:rPr>
              <w:t xml:space="preserve"> </w:t>
            </w:r>
          </w:p>
          <w:p w14:paraId="45ABDC57" w14:textId="029E850A" w:rsidR="00833A33" w:rsidRPr="005D6517" w:rsidRDefault="00CA76F4" w:rsidP="005D6517">
            <w:pPr>
              <w:pStyle w:val="af5"/>
              <w:spacing w:before="0" w:beforeAutospacing="0" w:after="0" w:afterAutospacing="0"/>
              <w:rPr>
                <w:sz w:val="27"/>
                <w:szCs w:val="27"/>
              </w:rPr>
            </w:pPr>
            <w:r w:rsidRPr="005D6517">
              <w:rPr>
                <w:sz w:val="27"/>
                <w:szCs w:val="27"/>
              </w:rPr>
              <w:t xml:space="preserve">Тема «Где мы живем» «Мой дом, моя улица» «Любимый детский сад» «Улицы родного </w:t>
            </w:r>
            <w:r w:rsidR="00833A33" w:rsidRPr="005D6517">
              <w:rPr>
                <w:sz w:val="27"/>
                <w:szCs w:val="27"/>
              </w:rPr>
              <w:t>села</w:t>
            </w:r>
            <w:r w:rsidRPr="005D6517">
              <w:rPr>
                <w:sz w:val="27"/>
                <w:szCs w:val="27"/>
              </w:rPr>
              <w:t xml:space="preserve">» «Жизнь </w:t>
            </w:r>
            <w:r w:rsidR="00833A33" w:rsidRPr="005D6517">
              <w:rPr>
                <w:sz w:val="27"/>
                <w:szCs w:val="27"/>
              </w:rPr>
              <w:t>села</w:t>
            </w:r>
            <w:r w:rsidRPr="005D6517">
              <w:rPr>
                <w:sz w:val="27"/>
                <w:szCs w:val="27"/>
              </w:rPr>
              <w:t xml:space="preserve">» Экскурсии начиная со второго полугодия группы: вокруг детского сада, по улицам </w:t>
            </w:r>
            <w:r w:rsidR="00833A33" w:rsidRPr="005D6517">
              <w:rPr>
                <w:sz w:val="27"/>
                <w:szCs w:val="27"/>
              </w:rPr>
              <w:t>села</w:t>
            </w:r>
            <w:r w:rsidRPr="005D6517">
              <w:rPr>
                <w:sz w:val="27"/>
                <w:szCs w:val="27"/>
              </w:rPr>
              <w:t xml:space="preserve"> Сюжетно-ролевые игры: Дом Семья Улица </w:t>
            </w:r>
            <w:r w:rsidR="00833A33" w:rsidRPr="005D6517">
              <w:rPr>
                <w:sz w:val="27"/>
                <w:szCs w:val="27"/>
              </w:rPr>
              <w:lastRenderedPageBreak/>
              <w:t>села</w:t>
            </w:r>
            <w:r w:rsidRPr="005D6517">
              <w:rPr>
                <w:sz w:val="27"/>
                <w:szCs w:val="27"/>
              </w:rPr>
              <w:t xml:space="preserve"> Содружество с семьей: Анкетирование «Знаете ли вы достопримечательности</w:t>
            </w:r>
            <w:r w:rsidR="00833A33" w:rsidRPr="005D6517">
              <w:rPr>
                <w:sz w:val="27"/>
                <w:szCs w:val="27"/>
              </w:rPr>
              <w:t xml:space="preserve"> с. Русская Халань</w:t>
            </w:r>
            <w:r w:rsidRPr="005D6517">
              <w:rPr>
                <w:sz w:val="27"/>
                <w:szCs w:val="27"/>
              </w:rPr>
              <w:t xml:space="preserve">» День открытых дверей </w:t>
            </w:r>
            <w:r w:rsidR="00833A33" w:rsidRPr="005D6517">
              <w:rPr>
                <w:sz w:val="27"/>
                <w:szCs w:val="27"/>
              </w:rPr>
              <w:t>.</w:t>
            </w:r>
          </w:p>
          <w:p w14:paraId="03549AD9" w14:textId="0B9121EE" w:rsidR="00CA76F4" w:rsidRPr="005D6517" w:rsidRDefault="00CA76F4" w:rsidP="005D6517">
            <w:pPr>
              <w:pStyle w:val="af5"/>
              <w:spacing w:before="0" w:beforeAutospacing="0" w:after="0" w:afterAutospacing="0"/>
              <w:rPr>
                <w:sz w:val="27"/>
                <w:szCs w:val="27"/>
              </w:rPr>
            </w:pPr>
            <w:r w:rsidRPr="005D6517">
              <w:rPr>
                <w:sz w:val="27"/>
                <w:szCs w:val="27"/>
              </w:rPr>
              <w:t>Старший дошкольный возраст Тема «Где мы живем» «Мо</w:t>
            </w:r>
            <w:r w:rsidR="00833A33" w:rsidRPr="005D6517">
              <w:rPr>
                <w:sz w:val="27"/>
                <w:szCs w:val="27"/>
              </w:rPr>
              <w:t>е</w:t>
            </w:r>
            <w:r w:rsidRPr="005D6517">
              <w:rPr>
                <w:sz w:val="27"/>
                <w:szCs w:val="27"/>
              </w:rPr>
              <w:t xml:space="preserve"> родно</w:t>
            </w:r>
            <w:r w:rsidR="00833A33" w:rsidRPr="005D6517">
              <w:rPr>
                <w:sz w:val="27"/>
                <w:szCs w:val="27"/>
              </w:rPr>
              <w:t>е</w:t>
            </w:r>
            <w:r w:rsidRPr="005D6517">
              <w:rPr>
                <w:sz w:val="27"/>
                <w:szCs w:val="27"/>
              </w:rPr>
              <w:t xml:space="preserve"> </w:t>
            </w:r>
            <w:r w:rsidR="00833A33" w:rsidRPr="005D6517">
              <w:rPr>
                <w:sz w:val="27"/>
                <w:szCs w:val="27"/>
              </w:rPr>
              <w:t>село</w:t>
            </w:r>
            <w:r w:rsidRPr="005D6517">
              <w:rPr>
                <w:sz w:val="27"/>
                <w:szCs w:val="27"/>
              </w:rPr>
              <w:t xml:space="preserve">, край» «Символика города» «Памятные места» «Путешествие в прошлое города «Малые города России. </w:t>
            </w:r>
            <w:r w:rsidR="00833A33" w:rsidRPr="005D6517">
              <w:rPr>
                <w:sz w:val="27"/>
                <w:szCs w:val="27"/>
              </w:rPr>
              <w:t>Белгород</w:t>
            </w:r>
            <w:r w:rsidRPr="005D6517">
              <w:rPr>
                <w:sz w:val="27"/>
                <w:szCs w:val="27"/>
              </w:rPr>
              <w:t>» Экскурсии : В краеведческий музей К памятник</w:t>
            </w:r>
            <w:r w:rsidR="00833A33" w:rsidRPr="005D6517">
              <w:rPr>
                <w:sz w:val="27"/>
                <w:szCs w:val="27"/>
              </w:rPr>
              <w:t>у</w:t>
            </w:r>
            <w:r w:rsidRPr="005D6517">
              <w:rPr>
                <w:sz w:val="27"/>
                <w:szCs w:val="27"/>
              </w:rPr>
              <w:t xml:space="preserve"> солдату Сюжетно-ролевые игры : Семья Стройка Улица города Конкурсы: рисунков «Моя улица, мой дом» Мой маршрут от дома до садика» Содружество с семьей Анкетирование «Мой город» День открытых дверей Семейный проект «Знаменитые люди города» Стенд «История моей семьи</w:t>
            </w:r>
          </w:p>
        </w:tc>
      </w:tr>
      <w:tr w:rsidR="00A4102D" w14:paraId="021A44E6" w14:textId="77777777" w:rsidTr="00CA76F4">
        <w:trPr>
          <w:trHeight w:val="540"/>
        </w:trPr>
        <w:tc>
          <w:tcPr>
            <w:tcW w:w="562" w:type="dxa"/>
          </w:tcPr>
          <w:p w14:paraId="28FDB57F" w14:textId="00372414" w:rsidR="00A4102D" w:rsidRDefault="00CA76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w:t>
            </w:r>
          </w:p>
        </w:tc>
        <w:tc>
          <w:tcPr>
            <w:tcW w:w="993" w:type="dxa"/>
          </w:tcPr>
          <w:p w14:paraId="060E3FBF" w14:textId="77777777" w:rsidR="00A4102D" w:rsidRDefault="00833A3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Сентябрь</w:t>
            </w:r>
          </w:p>
          <w:p w14:paraId="28289C4F" w14:textId="77A1B95C" w:rsidR="00833A33" w:rsidRDefault="00833A3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Январь</w:t>
            </w:r>
          </w:p>
        </w:tc>
        <w:tc>
          <w:tcPr>
            <w:tcW w:w="7789" w:type="dxa"/>
          </w:tcPr>
          <w:p w14:paraId="67FC6669" w14:textId="77777777" w:rsidR="00A4102D" w:rsidRPr="005D6517" w:rsidRDefault="00CA76F4" w:rsidP="005D6517">
            <w:pPr>
              <w:pStyle w:val="af5"/>
              <w:spacing w:before="0" w:beforeAutospacing="0" w:after="0" w:afterAutospacing="0"/>
              <w:rPr>
                <w:sz w:val="27"/>
                <w:szCs w:val="27"/>
              </w:rPr>
            </w:pPr>
            <w:r w:rsidRPr="005D6517">
              <w:rPr>
                <w:sz w:val="27"/>
                <w:szCs w:val="27"/>
              </w:rPr>
              <w:t xml:space="preserve"> Мир растений.</w:t>
            </w:r>
          </w:p>
          <w:p w14:paraId="5F7BC293" w14:textId="77777777" w:rsidR="00833A33" w:rsidRPr="005D6517" w:rsidRDefault="00833A33" w:rsidP="005D6517">
            <w:pPr>
              <w:pStyle w:val="af5"/>
              <w:spacing w:before="0" w:beforeAutospacing="0" w:after="0" w:afterAutospacing="0"/>
              <w:rPr>
                <w:sz w:val="27"/>
                <w:szCs w:val="27"/>
              </w:rPr>
            </w:pPr>
            <w:r w:rsidRPr="005D6517">
              <w:rPr>
                <w:sz w:val="27"/>
                <w:szCs w:val="27"/>
              </w:rPr>
              <w:t xml:space="preserve">Группа раннего возраста </w:t>
            </w:r>
          </w:p>
          <w:p w14:paraId="3B394C6B" w14:textId="77777777" w:rsidR="00833A33" w:rsidRPr="005D6517" w:rsidRDefault="00833A33" w:rsidP="005D6517">
            <w:pPr>
              <w:pStyle w:val="af5"/>
              <w:spacing w:before="0" w:beforeAutospacing="0" w:after="0" w:afterAutospacing="0"/>
              <w:rPr>
                <w:sz w:val="27"/>
                <w:szCs w:val="27"/>
              </w:rPr>
            </w:pPr>
            <w:r w:rsidRPr="005D6517">
              <w:rPr>
                <w:sz w:val="27"/>
                <w:szCs w:val="27"/>
              </w:rPr>
              <w:t>Тема «Добро пожаловать в экологию «Деревья вокруг нас» «Труд в природе» «Как птицы готовятся к зиме» «Что растет в лесу» Рассматривание: Предметные картинки про птиц, цветы, растения Акции: Покормим птиц, Сделаем город чище. Содружество с семьей Гуляем всей семьей в лесу</w:t>
            </w:r>
          </w:p>
          <w:p w14:paraId="3BF80412" w14:textId="77777777" w:rsidR="00833A33" w:rsidRPr="005D6517" w:rsidRDefault="00833A33" w:rsidP="005D6517">
            <w:pPr>
              <w:pStyle w:val="af5"/>
              <w:spacing w:before="0" w:beforeAutospacing="0" w:after="0" w:afterAutospacing="0"/>
              <w:rPr>
                <w:sz w:val="27"/>
                <w:szCs w:val="27"/>
              </w:rPr>
            </w:pPr>
            <w:r w:rsidRPr="005D6517">
              <w:rPr>
                <w:sz w:val="27"/>
                <w:szCs w:val="27"/>
              </w:rPr>
              <w:t xml:space="preserve"> Старший дошкольный возраст </w:t>
            </w:r>
          </w:p>
          <w:p w14:paraId="39014E01" w14:textId="4E0EBCE8" w:rsidR="00833A33" w:rsidRPr="005D6517" w:rsidRDefault="00833A33" w:rsidP="005D6517">
            <w:pPr>
              <w:pStyle w:val="af5"/>
              <w:spacing w:before="0" w:beforeAutospacing="0" w:after="0" w:afterAutospacing="0"/>
              <w:rPr>
                <w:b/>
              </w:rPr>
            </w:pPr>
            <w:r w:rsidRPr="005D6517">
              <w:rPr>
                <w:sz w:val="27"/>
                <w:szCs w:val="27"/>
              </w:rPr>
              <w:t>Тема «Добро пожаловать в экологию» - Беседа о домашних и диких животных - Доктора леса. Для чего человек сажает лес? - Живая природа Белгородского края. Выставки. Забавные овощата /поделки из природного материала / Акция «Вторая жизнь бросового материала» Выставка рисунков «Наша природа» «Творим чудеса из осенних листочков» Содружество с семьей: Анкетирование «Что я знаю о природе родного края» Семейный проект «Мое любимое животное» Туристические походы Конкурс «Скворечники для птиц» Субботник «Озеленение участков детского сада»</w:t>
            </w:r>
          </w:p>
        </w:tc>
      </w:tr>
      <w:tr w:rsidR="00CA76F4" w14:paraId="7441FDA1" w14:textId="77777777" w:rsidTr="00CA76F4">
        <w:trPr>
          <w:trHeight w:val="150"/>
        </w:trPr>
        <w:tc>
          <w:tcPr>
            <w:tcW w:w="562" w:type="dxa"/>
          </w:tcPr>
          <w:p w14:paraId="081CE0F8" w14:textId="5E6FB488" w:rsidR="00CA76F4" w:rsidRDefault="00CA76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993" w:type="dxa"/>
          </w:tcPr>
          <w:p w14:paraId="01C9C3C5" w14:textId="77777777" w:rsidR="00CA76F4" w:rsidRDefault="00166A6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Ноябрь</w:t>
            </w:r>
          </w:p>
          <w:p w14:paraId="56EF3E2B" w14:textId="1A998DE7" w:rsidR="00166A66" w:rsidRDefault="00166A6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Февраль</w:t>
            </w:r>
          </w:p>
        </w:tc>
        <w:tc>
          <w:tcPr>
            <w:tcW w:w="7789" w:type="dxa"/>
          </w:tcPr>
          <w:p w14:paraId="7A43C389" w14:textId="77777777" w:rsidR="00CA76F4" w:rsidRPr="005D6517" w:rsidRDefault="00CA76F4" w:rsidP="005D6517">
            <w:pPr>
              <w:pStyle w:val="af5"/>
              <w:spacing w:before="0" w:beforeAutospacing="0" w:after="0" w:afterAutospacing="0"/>
              <w:rPr>
                <w:sz w:val="27"/>
                <w:szCs w:val="27"/>
              </w:rPr>
            </w:pPr>
            <w:r w:rsidRPr="005D6517">
              <w:rPr>
                <w:sz w:val="27"/>
                <w:szCs w:val="27"/>
              </w:rPr>
              <w:t>Мир животных.</w:t>
            </w:r>
          </w:p>
          <w:p w14:paraId="1BCF695F" w14:textId="77777777" w:rsidR="00833A33" w:rsidRPr="005D6517" w:rsidRDefault="00833A33" w:rsidP="005D6517">
            <w:pPr>
              <w:pStyle w:val="af5"/>
              <w:spacing w:before="0" w:beforeAutospacing="0" w:after="0" w:afterAutospacing="0"/>
              <w:rPr>
                <w:sz w:val="27"/>
                <w:szCs w:val="27"/>
              </w:rPr>
            </w:pPr>
            <w:r w:rsidRPr="005D6517">
              <w:rPr>
                <w:sz w:val="27"/>
                <w:szCs w:val="27"/>
              </w:rPr>
              <w:t>Группа раннего возраста</w:t>
            </w:r>
          </w:p>
          <w:p w14:paraId="68F905DE" w14:textId="77777777" w:rsidR="00166A66" w:rsidRPr="005D6517" w:rsidRDefault="00833A33" w:rsidP="005D6517">
            <w:pPr>
              <w:pStyle w:val="af5"/>
              <w:spacing w:before="0" w:beforeAutospacing="0" w:after="0" w:afterAutospacing="0"/>
              <w:rPr>
                <w:sz w:val="27"/>
                <w:szCs w:val="27"/>
              </w:rPr>
            </w:pPr>
            <w:r w:rsidRPr="005D6517">
              <w:rPr>
                <w:sz w:val="27"/>
                <w:szCs w:val="27"/>
              </w:rPr>
              <w:t xml:space="preserve"> Тема «Приобщение к народным истокам, городским традициям - Знакомство с фольклором - Бабушкины сказки - Веселая ярмарка - Алло, мы ищем таланты</w:t>
            </w:r>
          </w:p>
          <w:p w14:paraId="54CF05F5" w14:textId="77777777" w:rsidR="00166A66" w:rsidRPr="005D6517" w:rsidRDefault="00833A33" w:rsidP="005D6517">
            <w:pPr>
              <w:pStyle w:val="af5"/>
              <w:spacing w:before="0" w:beforeAutospacing="0" w:after="0" w:afterAutospacing="0"/>
              <w:rPr>
                <w:sz w:val="27"/>
                <w:szCs w:val="27"/>
              </w:rPr>
            </w:pPr>
            <w:r w:rsidRPr="005D6517">
              <w:rPr>
                <w:sz w:val="27"/>
                <w:szCs w:val="27"/>
              </w:rPr>
              <w:t xml:space="preserve"> Старший дошкольный возраст </w:t>
            </w:r>
          </w:p>
          <w:p w14:paraId="3D0365FB" w14:textId="3462FEA0" w:rsidR="00833A33" w:rsidRPr="005D6517" w:rsidRDefault="00833A33" w:rsidP="005D6517">
            <w:pPr>
              <w:pStyle w:val="af5"/>
              <w:spacing w:before="0" w:beforeAutospacing="0" w:after="0" w:afterAutospacing="0"/>
              <w:rPr>
                <w:sz w:val="27"/>
                <w:szCs w:val="27"/>
              </w:rPr>
            </w:pPr>
            <w:r w:rsidRPr="005D6517">
              <w:rPr>
                <w:sz w:val="27"/>
                <w:szCs w:val="27"/>
              </w:rPr>
              <w:t>Знакомство с творчеством местных поэтов, композиторов, художников. Календарно-обрядовые</w:t>
            </w:r>
          </w:p>
          <w:p w14:paraId="3330DAAD" w14:textId="5DA9B537" w:rsidR="00833A33" w:rsidRPr="005D6517" w:rsidRDefault="00833A33" w:rsidP="005D6517">
            <w:pPr>
              <w:pStyle w:val="af5"/>
              <w:spacing w:before="0" w:beforeAutospacing="0" w:after="0" w:afterAutospacing="0"/>
              <w:rPr>
                <w:sz w:val="27"/>
                <w:szCs w:val="27"/>
              </w:rPr>
            </w:pPr>
            <w:r w:rsidRPr="005D6517">
              <w:rPr>
                <w:sz w:val="27"/>
                <w:szCs w:val="27"/>
              </w:rPr>
              <w:t xml:space="preserve">праздники: - Коляда – отворяй ворота - Широкая масленица - Праздник светлой пасхи - Рождественские посиделки Городские традиции Театральная весна Осенины Спортивный праздник «Малышок», Золотые россыпи Мещеры Содружество с семьей - Совместные физкультурные и музыкальные досуги - Конкурсы рисунков, сотворчество детей и родителей </w:t>
            </w:r>
            <w:r w:rsidR="00E74891">
              <w:rPr>
                <w:sz w:val="27"/>
                <w:szCs w:val="27"/>
              </w:rPr>
              <w:t>–</w:t>
            </w:r>
            <w:r w:rsidRPr="005D6517">
              <w:rPr>
                <w:sz w:val="27"/>
                <w:szCs w:val="27"/>
              </w:rPr>
              <w:t xml:space="preserve"> Фотовыставки</w:t>
            </w:r>
          </w:p>
        </w:tc>
      </w:tr>
      <w:tr w:rsidR="00CA76F4" w14:paraId="11FF0573" w14:textId="77777777" w:rsidTr="00CA76F4">
        <w:trPr>
          <w:trHeight w:val="150"/>
        </w:trPr>
        <w:tc>
          <w:tcPr>
            <w:tcW w:w="562" w:type="dxa"/>
          </w:tcPr>
          <w:p w14:paraId="4037F9FE" w14:textId="7E6DB81F" w:rsidR="00CA76F4" w:rsidRDefault="00CA76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993" w:type="dxa"/>
          </w:tcPr>
          <w:p w14:paraId="3CB22729" w14:textId="77777777" w:rsidR="00CA76F4" w:rsidRDefault="00166A6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Декабрь</w:t>
            </w:r>
          </w:p>
          <w:p w14:paraId="3E7E4D6E" w14:textId="06343BA6" w:rsidR="00166A66" w:rsidRDefault="00166A6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Июнь</w:t>
            </w:r>
          </w:p>
        </w:tc>
        <w:tc>
          <w:tcPr>
            <w:tcW w:w="7789" w:type="dxa"/>
          </w:tcPr>
          <w:p w14:paraId="0E6D4BBB" w14:textId="184113E4" w:rsidR="00CA76F4" w:rsidRPr="005D6517" w:rsidRDefault="00CA76F4" w:rsidP="005D6517">
            <w:pPr>
              <w:pStyle w:val="af5"/>
              <w:spacing w:before="0" w:beforeAutospacing="0" w:after="0" w:afterAutospacing="0"/>
              <w:rPr>
                <w:sz w:val="27"/>
                <w:szCs w:val="27"/>
              </w:rPr>
            </w:pPr>
            <w:r w:rsidRPr="005D6517">
              <w:rPr>
                <w:sz w:val="27"/>
                <w:szCs w:val="27"/>
              </w:rPr>
              <w:lastRenderedPageBreak/>
              <w:t xml:space="preserve"> Знакомство с неживой природой</w:t>
            </w:r>
          </w:p>
        </w:tc>
      </w:tr>
      <w:tr w:rsidR="00CA76F4" w14:paraId="134B6C04" w14:textId="77777777" w:rsidTr="00CA76F4">
        <w:trPr>
          <w:trHeight w:val="150"/>
        </w:trPr>
        <w:tc>
          <w:tcPr>
            <w:tcW w:w="562" w:type="dxa"/>
          </w:tcPr>
          <w:p w14:paraId="02649D80" w14:textId="523D6902" w:rsidR="00CA76F4" w:rsidRDefault="00CA76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5</w:t>
            </w:r>
          </w:p>
        </w:tc>
        <w:tc>
          <w:tcPr>
            <w:tcW w:w="993" w:type="dxa"/>
          </w:tcPr>
          <w:p w14:paraId="1882AA71" w14:textId="77777777" w:rsidR="00CA76F4" w:rsidRDefault="00166A6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Апрель</w:t>
            </w:r>
          </w:p>
          <w:p w14:paraId="68FAEDD2" w14:textId="78D2CF81" w:rsidR="00166A66" w:rsidRDefault="00166A6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Июнь</w:t>
            </w:r>
          </w:p>
        </w:tc>
        <w:tc>
          <w:tcPr>
            <w:tcW w:w="7789" w:type="dxa"/>
          </w:tcPr>
          <w:p w14:paraId="7D828594" w14:textId="6979F120" w:rsidR="00CA76F4" w:rsidRPr="005D6517" w:rsidRDefault="00CA76F4" w:rsidP="005D6517">
            <w:pPr>
              <w:pStyle w:val="af5"/>
              <w:spacing w:before="0" w:beforeAutospacing="0" w:after="0" w:afterAutospacing="0"/>
              <w:rPr>
                <w:sz w:val="27"/>
                <w:szCs w:val="27"/>
              </w:rPr>
            </w:pPr>
            <w:r w:rsidRPr="005D6517">
              <w:rPr>
                <w:sz w:val="27"/>
                <w:szCs w:val="27"/>
              </w:rPr>
              <w:t>Знаменитые люди города и области.</w:t>
            </w:r>
          </w:p>
        </w:tc>
      </w:tr>
      <w:tr w:rsidR="00CA76F4" w14:paraId="36FBBAAA" w14:textId="77777777">
        <w:trPr>
          <w:trHeight w:val="165"/>
        </w:trPr>
        <w:tc>
          <w:tcPr>
            <w:tcW w:w="562" w:type="dxa"/>
          </w:tcPr>
          <w:p w14:paraId="55B08737" w14:textId="18F2535C" w:rsidR="00CA76F4" w:rsidRDefault="00CA76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993" w:type="dxa"/>
          </w:tcPr>
          <w:p w14:paraId="4D6C71FD" w14:textId="77777777" w:rsidR="00CA76F4" w:rsidRDefault="00166A6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Март </w:t>
            </w:r>
          </w:p>
          <w:p w14:paraId="70403001" w14:textId="1013D9FC" w:rsidR="00166A66" w:rsidRDefault="00166A6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Август</w:t>
            </w:r>
          </w:p>
        </w:tc>
        <w:tc>
          <w:tcPr>
            <w:tcW w:w="7789" w:type="dxa"/>
          </w:tcPr>
          <w:p w14:paraId="697E8D33" w14:textId="5D12CE43" w:rsidR="00CA76F4" w:rsidRPr="005D6517" w:rsidRDefault="00CA76F4" w:rsidP="005D6517">
            <w:pPr>
              <w:pStyle w:val="af5"/>
              <w:spacing w:before="0" w:beforeAutospacing="0" w:after="0" w:afterAutospacing="0"/>
              <w:rPr>
                <w:sz w:val="27"/>
                <w:szCs w:val="27"/>
              </w:rPr>
            </w:pPr>
            <w:r w:rsidRPr="005D6517">
              <w:rPr>
                <w:sz w:val="27"/>
                <w:szCs w:val="27"/>
              </w:rPr>
              <w:t>Культура, отдых, спорт.</w:t>
            </w:r>
          </w:p>
        </w:tc>
      </w:tr>
    </w:tbl>
    <w:p w14:paraId="44D1D870" w14:textId="77777777" w:rsidR="00A4102D" w:rsidRDefault="00A4102D">
      <w:pPr>
        <w:spacing w:after="0" w:line="240" w:lineRule="auto"/>
        <w:jc w:val="both"/>
        <w:rPr>
          <w:rFonts w:ascii="Times New Roman" w:hAnsi="Times New Roman" w:cs="Times New Roman"/>
          <w:b/>
          <w:sz w:val="28"/>
          <w:szCs w:val="28"/>
        </w:rPr>
      </w:pPr>
    </w:p>
    <w:p w14:paraId="416912F6" w14:textId="77777777" w:rsidR="00A4102D" w:rsidRPr="005D6517" w:rsidRDefault="00A95393">
      <w:pPr>
        <w:spacing w:after="0" w:line="240" w:lineRule="auto"/>
        <w:ind w:firstLine="708"/>
        <w:jc w:val="both"/>
        <w:rPr>
          <w:rFonts w:ascii="Times New Roman" w:hAnsi="Times New Roman" w:cs="Times New Roman"/>
          <w:sz w:val="24"/>
          <w:szCs w:val="24"/>
        </w:rPr>
      </w:pPr>
      <w:r w:rsidRPr="005D6517">
        <w:rPr>
          <w:rFonts w:ascii="Times New Roman" w:hAnsi="Times New Roman" w:cs="Times New Roman"/>
          <w:sz w:val="24"/>
          <w:szCs w:val="24"/>
        </w:rPr>
        <w:t>Содержание парциальной программы «По речевым тропинкам Белогорья» обеспечивает ежемесячное встраивание тематического материала программы в поэтапное решение основных задач речевого развития во взаимосвязи различных разделов речевой работы: обогащения и активизации словаря, работы над смысловой стороной слова, формирования грамматического строя речи, воспитания звуковой культуры речи, развития элементарного осознания языковых явлений.</w:t>
      </w:r>
    </w:p>
    <w:p w14:paraId="770942C7" w14:textId="77777777" w:rsidR="00A4102D" w:rsidRPr="005D6517" w:rsidRDefault="00A95393">
      <w:pPr>
        <w:spacing w:after="0" w:line="240" w:lineRule="auto"/>
        <w:ind w:firstLine="708"/>
        <w:jc w:val="both"/>
        <w:rPr>
          <w:rFonts w:ascii="Times New Roman" w:hAnsi="Times New Roman" w:cs="Times New Roman"/>
          <w:sz w:val="24"/>
          <w:szCs w:val="24"/>
        </w:rPr>
      </w:pPr>
      <w:r w:rsidRPr="005D6517">
        <w:rPr>
          <w:rFonts w:ascii="Times New Roman" w:hAnsi="Times New Roman" w:cs="Times New Roman"/>
          <w:sz w:val="24"/>
          <w:szCs w:val="24"/>
        </w:rPr>
        <w:t>Структура  тематических  образовательных  ситуаций  парциальной  программы «Речевые тропинки Белогорья» позволяет использовать предлагаемый материал ежемесячно в рамках взаимодействия взрослого и детей (как посредством проведения занятий, так и в режимных моментах).</w:t>
      </w:r>
    </w:p>
    <w:p w14:paraId="3953BD36" w14:textId="77777777" w:rsidR="00A4102D" w:rsidRDefault="00A4102D">
      <w:pPr>
        <w:spacing w:after="0" w:line="240" w:lineRule="auto"/>
        <w:ind w:firstLine="708"/>
        <w:jc w:val="both"/>
        <w:rPr>
          <w:rFonts w:ascii="Times New Roman" w:hAnsi="Times New Roman" w:cs="Times New Roman"/>
          <w:color w:val="FF0000"/>
          <w:sz w:val="24"/>
          <w:szCs w:val="24"/>
        </w:rPr>
      </w:pPr>
    </w:p>
    <w:p w14:paraId="5C8E9044"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2.1.4.</w:t>
      </w:r>
      <w:r>
        <w:rPr>
          <w:rFonts w:ascii="Times New Roman" w:hAnsi="Times New Roman" w:cs="Times New Roman"/>
          <w:b/>
          <w:sz w:val="24"/>
          <w:szCs w:val="24"/>
        </w:rPr>
        <w:tab/>
        <w:t>Художественно-эстетическое развитие</w:t>
      </w:r>
    </w:p>
    <w:p w14:paraId="64415DC3"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Задачи и содержание образовательной деятельности по возрастам, задачи воспитания и формируемые ценности для образовательной области «Художественно - эстетическое развитие» полностью соответствуют п.21 содержательного раздела ФОП ДО.</w:t>
      </w:r>
    </w:p>
    <w:p w14:paraId="3AB6F29C" w14:textId="77777777" w:rsidR="00A4102D" w:rsidRDefault="00A4102D">
      <w:pPr>
        <w:spacing w:after="0" w:line="240" w:lineRule="auto"/>
        <w:ind w:firstLine="708"/>
        <w:jc w:val="both"/>
        <w:rPr>
          <w:rFonts w:ascii="Times New Roman" w:hAnsi="Times New Roman" w:cs="Times New Roman"/>
          <w:b/>
          <w:sz w:val="24"/>
          <w:szCs w:val="24"/>
        </w:rPr>
      </w:pPr>
    </w:p>
    <w:p w14:paraId="17860C50"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От 2 месяцев до 1 года</w:t>
      </w:r>
    </w:p>
    <w:p w14:paraId="0C93110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области художественно-эстетического развития основными задачами образовательной деятельности являются:</w:t>
      </w:r>
    </w:p>
    <w:p w14:paraId="0101540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 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14:paraId="2B0218A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 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p>
    <w:p w14:paraId="0A79167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 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14:paraId="625F9700"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Содержание образовательной деятельности</w:t>
      </w:r>
    </w:p>
    <w:p w14:paraId="0830D34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 От 2-3 до 5-6 месяцев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14:paraId="5426E92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 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14:paraId="73CBF94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 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w:t>
      </w:r>
      <w:r>
        <w:rPr>
          <w:rFonts w:ascii="Times New Roman" w:hAnsi="Times New Roman" w:cs="Times New Roman"/>
          <w:sz w:val="24"/>
          <w:szCs w:val="24"/>
        </w:rPr>
        <w:lastRenderedPageBreak/>
        <w:t>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14:paraId="7327E147"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От 1 года до 2 лет</w:t>
      </w:r>
    </w:p>
    <w:p w14:paraId="5BFA469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области художественно-эстетического развития основными задачами образовательной деятельности являются:</w:t>
      </w:r>
    </w:p>
    <w:p w14:paraId="2B7415E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 от 1 года до 1 года 6 месяцев:</w:t>
      </w:r>
    </w:p>
    <w:p w14:paraId="1F793E7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формировать у детей эмоциональный отклик на музыку (жестом, мимикой, подпеванием, движениями), желание слушать музыкальные произведения;</w:t>
      </w:r>
    </w:p>
    <w:p w14:paraId="095D7B1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создавать у детей радостное настроение при пении, движениях и игровых действиях под музыку;</w:t>
      </w:r>
    </w:p>
    <w:p w14:paraId="6248463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 от 1 года 6 месяцев до 2 лет:</w:t>
      </w:r>
    </w:p>
    <w:p w14:paraId="09B9DD6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развивать у детей способность слушать художественный текст и активно (эмоционально) реагировать на его содержание;</w:t>
      </w:r>
    </w:p>
    <w:p w14:paraId="3A6EBDB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обеспечивать возможности наблюдать за процессом рисования, лепки взрослого, вызывать к ним интерес;</w:t>
      </w:r>
    </w:p>
    <w:p w14:paraId="456FCE8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14:paraId="6D53A0E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развивать у детей умение прислушиваться к словам песен и воспроизводить звукоподражания и простейшие интонации;</w:t>
      </w:r>
    </w:p>
    <w:p w14:paraId="3C4FD7A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развивать у детей умение выполнять под музыку игровые и плясовые движения, соответствующие словам песни и характеру музыки.</w:t>
      </w:r>
    </w:p>
    <w:p w14:paraId="5E108AD0"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Содержание образовательной деятельности</w:t>
      </w:r>
    </w:p>
    <w:p w14:paraId="3BAA3E6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 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14:paraId="0D28E46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 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74CE842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w:t>
      </w:r>
    </w:p>
    <w:p w14:paraId="31B1A6D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075B312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w:t>
      </w:r>
      <w:r>
        <w:rPr>
          <w:rFonts w:ascii="Times New Roman" w:hAnsi="Times New Roman" w:cs="Times New Roman"/>
          <w:sz w:val="24"/>
          <w:szCs w:val="24"/>
        </w:rPr>
        <w:lastRenderedPageBreak/>
        <w:t>внимание на красоту цветовых пятен. Процесс рисования, лепки носит характер совместных действий.</w:t>
      </w:r>
    </w:p>
    <w:p w14:paraId="50792F82"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От 2 лет до 3 лет</w:t>
      </w:r>
    </w:p>
    <w:p w14:paraId="54206A9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области художественно-эстетического развития основными задачами образовательной деятельности являются:</w:t>
      </w:r>
    </w:p>
    <w:p w14:paraId="7AA6E17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 приобщение к искусству:</w:t>
      </w:r>
    </w:p>
    <w:p w14:paraId="6F23DF8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4E4232E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5CA7961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2434F55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познакомить детей с народными игрушками (дымковской, богородской, матрешкой и другими);</w:t>
      </w:r>
    </w:p>
    <w:p w14:paraId="1EB4414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поддерживать интерес к малым формам фольклора (пестушки, заклички, прибаутки);</w:t>
      </w:r>
    </w:p>
    <w:p w14:paraId="043814C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76812E8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 изобразительная деятельность:</w:t>
      </w:r>
    </w:p>
    <w:p w14:paraId="54E2683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воспитывать интерес к изобразительной деятельности (рисованию, лепке) совместно со взрослым и самостоятельно;</w:t>
      </w:r>
    </w:p>
    <w:p w14:paraId="0CC45C40" w14:textId="77777777" w:rsidR="00A4102D" w:rsidRDefault="00A9539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развивать положительные эмоции на предложение нарисовать, слепить;</w:t>
      </w:r>
    </w:p>
    <w:p w14:paraId="6413B00E" w14:textId="77777777" w:rsidR="00A4102D" w:rsidRDefault="00A9539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научить правильно держать карандаш, кисть;</w:t>
      </w:r>
    </w:p>
    <w:p w14:paraId="6255FAC0" w14:textId="77777777" w:rsidR="00A4102D" w:rsidRDefault="00A9539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развивать сенсорные основы изобразительной деятельности: восприятие предмета разной формы, цвета (начиная с контрастных цветов);</w:t>
      </w:r>
    </w:p>
    <w:p w14:paraId="178186A6" w14:textId="77777777" w:rsidR="00A4102D" w:rsidRDefault="00A9539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включать движение рук по предмету при знакомстве с его формой;</w:t>
      </w:r>
    </w:p>
    <w:p w14:paraId="5F173B2F" w14:textId="77777777" w:rsidR="00A4102D" w:rsidRDefault="00A9539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познакомить со свойствами глины, пластилина, пластической массы;</w:t>
      </w:r>
    </w:p>
    <w:p w14:paraId="194672B6" w14:textId="77777777" w:rsidR="00A4102D" w:rsidRDefault="00A9539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3EAB748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 конструктивная деятельность:</w:t>
      </w:r>
    </w:p>
    <w:p w14:paraId="52A232A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знакомить детей с деталями (кубик, кирпичик, трехгранная призма, пластина, цилиндр), с вариантами расположения строительных форм на плоскости;</w:t>
      </w:r>
    </w:p>
    <w:p w14:paraId="337E728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развивать интерес к конструктивной деятельности, поддерживать желание детей строить самостоятельно;</w:t>
      </w:r>
    </w:p>
    <w:p w14:paraId="14FBBB6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 музыкальная деятельность:</w:t>
      </w:r>
    </w:p>
    <w:p w14:paraId="1850E73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воспитывать интерес к музыке, желание слушать музыку, подпевать, выполнять простейшие танцевальные движения;</w:t>
      </w:r>
    </w:p>
    <w:p w14:paraId="72C1D99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11C4E50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5) театрализованная деятельность:</w:t>
      </w:r>
    </w:p>
    <w:p w14:paraId="4991E99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7DBA653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72C9233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способствовать проявлению самостоятельности, активности в игре с персонажами- игрушками;</w:t>
      </w:r>
    </w:p>
    <w:p w14:paraId="29594FD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развивать умение следить за действиями заводных игрушек, сказочных героев, адекватно реагировать на них;</w:t>
      </w:r>
    </w:p>
    <w:p w14:paraId="6259015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способствовать формированию навыка перевоплощения в образы сказочных героев;</w:t>
      </w:r>
    </w:p>
    <w:p w14:paraId="0B95215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создавать условия для систематического восприятия театрализованных выступлений педагогического театра (взрослых).</w:t>
      </w:r>
    </w:p>
    <w:p w14:paraId="732D3CC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6) культурно-досуговая деятельность:</w:t>
      </w:r>
    </w:p>
    <w:p w14:paraId="2980A7C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 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47B089D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привлекать детей к посильному участию в играх, театрализованных представлениях, забавах, развлечениях и праздниках;</w:t>
      </w:r>
    </w:p>
    <w:p w14:paraId="5AA4676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развивать умение следить за действиями игрушек, сказочных героев, адекватно реагировать на них;</w:t>
      </w:r>
    </w:p>
    <w:p w14:paraId="701EB42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формировать навык перевоплощения детей в образы сказочных героев.</w:t>
      </w:r>
    </w:p>
    <w:p w14:paraId="64F213AF" w14:textId="77777777" w:rsidR="00A4102D" w:rsidRDefault="00A953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Содержание образовательной деятельности</w:t>
      </w:r>
    </w:p>
    <w:p w14:paraId="35EA0069" w14:textId="77777777" w:rsidR="00A4102D" w:rsidRDefault="00A953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2.5.3.2.1.</w:t>
      </w:r>
      <w:r>
        <w:rPr>
          <w:rFonts w:ascii="Times New Roman" w:hAnsi="Times New Roman" w:cs="Times New Roman"/>
          <w:b/>
          <w:sz w:val="24"/>
          <w:szCs w:val="24"/>
        </w:rPr>
        <w:tab/>
        <w:t>Приобщение к искусству</w:t>
      </w:r>
    </w:p>
    <w:p w14:paraId="6D1E7BD5" w14:textId="77777777" w:rsidR="00A4102D" w:rsidRDefault="00A95393">
      <w:pPr>
        <w:spacing w:after="0" w:line="240" w:lineRule="auto"/>
        <w:ind w:firstLine="567"/>
        <w:jc w:val="both"/>
        <w:rPr>
          <w:rFonts w:ascii="Times New Roman" w:hAnsi="Times New Roman" w:cs="Times New Roman"/>
          <w:b/>
          <w:sz w:val="24"/>
          <w:szCs w:val="24"/>
        </w:rPr>
      </w:pPr>
      <w:r>
        <w:rPr>
          <w:rFonts w:ascii="Times New Roman" w:hAnsi="Times New Roman" w:cs="Times New Roman"/>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w:t>
      </w:r>
      <w:r>
        <w:rPr>
          <w:rFonts w:ascii="Times New Roman" w:hAnsi="Times New Roman" w:cs="Times New Roman"/>
          <w:sz w:val="28"/>
          <w:szCs w:val="28"/>
        </w:rPr>
        <w:t xml:space="preserve"> </w:t>
      </w:r>
      <w:r>
        <w:rPr>
          <w:rFonts w:ascii="Times New Roman" w:hAnsi="Times New Roman" w:cs="Times New Roman"/>
          <w:sz w:val="24"/>
          <w:szCs w:val="24"/>
        </w:rPr>
        <w:t>богородской, матрешкой, ванькой- 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w:t>
      </w:r>
      <w:r>
        <w:rPr>
          <w:rFonts w:ascii="Times New Roman" w:hAnsi="Times New Roman" w:cs="Times New Roman"/>
          <w:b/>
          <w:sz w:val="24"/>
          <w:szCs w:val="24"/>
        </w:rPr>
        <w:t xml:space="preserve"> </w:t>
      </w:r>
      <w:r>
        <w:rPr>
          <w:rFonts w:ascii="Times New Roman" w:hAnsi="Times New Roman" w:cs="Times New Roman"/>
          <w:sz w:val="24"/>
          <w:szCs w:val="24"/>
        </w:rPr>
        <w:t>воспитывает интерес к природе и отражению представлений (впечатлений) в доступной изобразительной и музыкальной деятельности.</w:t>
      </w:r>
    </w:p>
    <w:p w14:paraId="4581835A" w14:textId="77777777" w:rsidR="00A4102D" w:rsidRDefault="00A953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2.5.3.2.2.</w:t>
      </w:r>
      <w:r>
        <w:rPr>
          <w:rFonts w:ascii="Times New Roman" w:hAnsi="Times New Roman" w:cs="Times New Roman"/>
          <w:b/>
          <w:sz w:val="24"/>
          <w:szCs w:val="24"/>
        </w:rPr>
        <w:tab/>
        <w:t>Изобразительная деятельность</w:t>
      </w:r>
    </w:p>
    <w:p w14:paraId="1498FFF8"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1) Рисование:</w:t>
      </w:r>
    </w:p>
    <w:p w14:paraId="4CA092A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4725F38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15FCF92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24EF4F5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0BC2C3D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14:paraId="49DF309F" w14:textId="77777777" w:rsidR="00A4102D" w:rsidRDefault="00A95393">
      <w:pPr>
        <w:pStyle w:val="af8"/>
        <w:numPr>
          <w:ilvl w:val="0"/>
          <w:numId w:val="7"/>
        </w:numPr>
        <w:rPr>
          <w:i/>
          <w:sz w:val="24"/>
          <w:szCs w:val="24"/>
        </w:rPr>
      </w:pPr>
      <w:r>
        <w:rPr>
          <w:i/>
          <w:sz w:val="24"/>
          <w:szCs w:val="24"/>
        </w:rPr>
        <w:t>Лепка:</w:t>
      </w:r>
    </w:p>
    <w:p w14:paraId="12591BB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7F8991D9"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Конструктивная деятельность.</w:t>
      </w:r>
    </w:p>
    <w:p w14:paraId="5BAD258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w:t>
      </w:r>
    </w:p>
    <w:p w14:paraId="1C854A8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40896733"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Музыкальная деятельность.</w:t>
      </w:r>
    </w:p>
    <w:p w14:paraId="7248EBE9"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728F486C"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7DDA3DF5"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3887E168"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Театрализованная деятельность.</w:t>
      </w:r>
    </w:p>
    <w:p w14:paraId="4FDF20E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w:t>
      </w:r>
      <w:r>
        <w:rPr>
          <w:rFonts w:ascii="Times New Roman" w:hAnsi="Times New Roman" w:cs="Times New Roman"/>
          <w:b/>
          <w:sz w:val="24"/>
          <w:szCs w:val="24"/>
        </w:rPr>
        <w:t xml:space="preserve"> </w:t>
      </w:r>
      <w:r>
        <w:rPr>
          <w:rFonts w:ascii="Times New Roman" w:hAnsi="Times New Roman" w:cs="Times New Roman"/>
          <w:sz w:val="24"/>
          <w:szCs w:val="24"/>
        </w:rPr>
        <w:t>детей желание действовать с элементами костюмов (шапочки, воротнички и так далее) и атрибутами как внешними символами роли.</w:t>
      </w:r>
    </w:p>
    <w:p w14:paraId="3DFF359C"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Культурно-досуговая деятельность.</w:t>
      </w:r>
    </w:p>
    <w:p w14:paraId="02B871C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w:t>
      </w:r>
      <w:r>
        <w:rPr>
          <w:rFonts w:ascii="Times New Roman" w:hAnsi="Times New Roman" w:cs="Times New Roman"/>
          <w:sz w:val="24"/>
          <w:szCs w:val="24"/>
        </w:rPr>
        <w:lastRenderedPageBreak/>
        <w:t>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14:paraId="78F17312"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От 3 лет до 4 лет</w:t>
      </w:r>
    </w:p>
    <w:p w14:paraId="61D877F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области художественно-эстетического развития основными задачами образовательной деятельности являются:</w:t>
      </w:r>
    </w:p>
    <w:p w14:paraId="487E59C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 приобщение к искусству:</w:t>
      </w:r>
    </w:p>
    <w:p w14:paraId="3247F3F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продолжать развивать художественное восприятие, подводить детей к восприятию произведений искусства (разглядывать и чувствовать);</w:t>
      </w:r>
    </w:p>
    <w:p w14:paraId="0D6783E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воспитывать интерес к искусству;</w:t>
      </w:r>
    </w:p>
    <w:p w14:paraId="573B223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формировать понимание красоты произведений искусства, потребность общения с искусством;</w:t>
      </w:r>
    </w:p>
    <w:p w14:paraId="129C326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0D47846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0BAE054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2E0C792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готовить детей к посещению кукольного театра, выставки детских работ и так далее;</w:t>
      </w:r>
    </w:p>
    <w:p w14:paraId="2F90FEF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приобщать детей к участию в концертах, праздниках в семье и ДОО: исполнение танца, песни, чтение стихов;</w:t>
      </w:r>
    </w:p>
    <w:p w14:paraId="6892719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 изобразительная деятельность:</w:t>
      </w:r>
    </w:p>
    <w:p w14:paraId="551BC31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формировать у детей интерес к занятиям изобразительной деятельностью;</w:t>
      </w:r>
    </w:p>
    <w:p w14:paraId="2517DCB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формировать у детей знания в области изобразительной деятельности;</w:t>
      </w:r>
    </w:p>
    <w:p w14:paraId="1F7A208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развивать у детей эстетическое восприятие;</w:t>
      </w:r>
    </w:p>
    <w:p w14:paraId="2B3EDE0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25D82CC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формировать умение у детей в рисовании, лепке, аппликации изображать простые предметы и явления, передавая их образную выразительность;</w:t>
      </w:r>
    </w:p>
    <w:p w14:paraId="713A824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находить связь между предметами и явлениями окружающего мира и их изображениями (в рисунке, лепке, аппликации);</w:t>
      </w:r>
    </w:p>
    <w:p w14:paraId="6CA5535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1D7AC6D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0A2BBDD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4B1DB0E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формировать умение у детей создавать как индивидуальные, так и коллективные композиции в рисунках, лепке, аппликации;</w:t>
      </w:r>
    </w:p>
    <w:p w14:paraId="4D1752D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12D12D2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переводить детей от рисования-подражания к самостоятельному творчеству;</w:t>
      </w:r>
    </w:p>
    <w:p w14:paraId="7DBD724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 конструктивная деятельность:</w:t>
      </w:r>
    </w:p>
    <w:p w14:paraId="67D6E4F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совершенствовать у детей конструктивные умения;</w:t>
      </w:r>
    </w:p>
    <w:p w14:paraId="3A1AAE4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2C9C856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формировать умение у детей использовать в постройках детали разного цвета;</w:t>
      </w:r>
    </w:p>
    <w:p w14:paraId="0BB68F5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 музыкальная деятельность:</w:t>
      </w:r>
    </w:p>
    <w:p w14:paraId="75A4FA8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развивать у детей эмоциональную отзывчивость на музыку;</w:t>
      </w:r>
    </w:p>
    <w:p w14:paraId="552C00A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знакомить детей с тремя жанрами музыкальных произведений: песней, танцем, маршем;</w:t>
      </w:r>
    </w:p>
    <w:p w14:paraId="1422115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7A00D89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учить детей петь простые народные песни, попевки, прибаутки, передавая их настроение и характер;</w:t>
      </w:r>
    </w:p>
    <w:p w14:paraId="0D817DA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3BBE726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5) театрализованная деятельность:</w:t>
      </w:r>
    </w:p>
    <w:p w14:paraId="14384B4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воспитывать у детей устойчивый интерес детей к театрализованной игре, создавать условия для её проведения;</w:t>
      </w:r>
    </w:p>
    <w:p w14:paraId="4EAD163F" w14:textId="77777777" w:rsidR="00A4102D" w:rsidRDefault="00A9539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формировать положительные, доброжелательные, коллективные взаимоотношения;</w:t>
      </w:r>
    </w:p>
    <w:p w14:paraId="613B49D9" w14:textId="77777777" w:rsidR="00A4102D" w:rsidRDefault="00A9539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формировать умение следить за развитием действия в играх-драматизациях и кукольных спектаклях, созданных силами взрослых и старших детей;</w:t>
      </w:r>
    </w:p>
    <w:p w14:paraId="3A8CF74E" w14:textId="77777777" w:rsidR="00A4102D" w:rsidRDefault="00A9539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4CF82D4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-познакомить детей с различными видами театра (кукольным, настольным, пальчиковым, театром теней, театром на фланелеграфе);</w:t>
      </w:r>
    </w:p>
    <w:p w14:paraId="67EDAA4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-знакомить детей с приемами вождения настольных кукол;</w:t>
      </w:r>
    </w:p>
    <w:p w14:paraId="23AA231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-формировать у детей умение сопровождать движения простой песенкой;</w:t>
      </w:r>
    </w:p>
    <w:p w14:paraId="5110CCC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-вызывать желание действовать с элементами костюмов (шапочки, воротнички и так далее) и атрибутами как внешними символами роли;</w:t>
      </w:r>
    </w:p>
    <w:p w14:paraId="0C8D84B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-формировать у детей интонационную выразительность речи в процессе театрально- игровой деятельности;</w:t>
      </w:r>
    </w:p>
    <w:p w14:paraId="2C29AC8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-развивать у детей диалогическую речь в процессе театрально-игровой деятельности;</w:t>
      </w:r>
    </w:p>
    <w:p w14:paraId="55CBE85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-формировать у детей умение следить за развитием действия в драматизациях и кукольных спектаклях;</w:t>
      </w:r>
    </w:p>
    <w:p w14:paraId="0A9E42A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-формировать у детей умение использовать импровизационные формы диалогов действующих лиц в хорошо знакомых сказках;</w:t>
      </w:r>
    </w:p>
    <w:p w14:paraId="746EE43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культурно-досуговая деятельность:</w:t>
      </w:r>
    </w:p>
    <w:p w14:paraId="5D3607F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-способствовать</w:t>
      </w:r>
      <w:r>
        <w:rPr>
          <w:rFonts w:ascii="Times New Roman" w:hAnsi="Times New Roman" w:cs="Times New Roman"/>
          <w:sz w:val="24"/>
          <w:szCs w:val="24"/>
        </w:rPr>
        <w:tab/>
        <w:t>организации</w:t>
      </w:r>
      <w:r>
        <w:rPr>
          <w:rFonts w:ascii="Times New Roman" w:hAnsi="Times New Roman" w:cs="Times New Roman"/>
          <w:sz w:val="24"/>
          <w:szCs w:val="24"/>
        </w:rPr>
        <w:tab/>
        <w:t>культурно-досуговой</w:t>
      </w:r>
      <w:r>
        <w:rPr>
          <w:rFonts w:ascii="Times New Roman" w:hAnsi="Times New Roman" w:cs="Times New Roman"/>
          <w:sz w:val="24"/>
          <w:szCs w:val="24"/>
        </w:rPr>
        <w:tab/>
        <w:t>деятельности</w:t>
      </w:r>
      <w:r>
        <w:rPr>
          <w:rFonts w:ascii="Times New Roman" w:hAnsi="Times New Roman" w:cs="Times New Roman"/>
          <w:sz w:val="24"/>
          <w:szCs w:val="24"/>
        </w:rPr>
        <w:tab/>
        <w:t>детей</w:t>
      </w:r>
      <w:r>
        <w:rPr>
          <w:rFonts w:ascii="Times New Roman" w:hAnsi="Times New Roman" w:cs="Times New Roman"/>
          <w:sz w:val="24"/>
          <w:szCs w:val="24"/>
        </w:rPr>
        <w:tab/>
        <w:t>по интересам, обеспечивая эмоциональное благополучие и отдых;</w:t>
      </w:r>
    </w:p>
    <w:p w14:paraId="7CDD786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-помогать детям организовывать свободное время с интересом;</w:t>
      </w:r>
    </w:p>
    <w:p w14:paraId="5761258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-создавать условия для активного и пассивного отдыха;</w:t>
      </w:r>
    </w:p>
    <w:p w14:paraId="44E91CF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-создавать</w:t>
      </w:r>
      <w:r>
        <w:rPr>
          <w:rFonts w:ascii="Times New Roman" w:hAnsi="Times New Roman" w:cs="Times New Roman"/>
          <w:sz w:val="24"/>
          <w:szCs w:val="24"/>
        </w:rPr>
        <w:tab/>
        <w:t>атмосферу</w:t>
      </w:r>
      <w:r>
        <w:rPr>
          <w:rFonts w:ascii="Times New Roman" w:hAnsi="Times New Roman" w:cs="Times New Roman"/>
          <w:sz w:val="24"/>
          <w:szCs w:val="24"/>
        </w:rPr>
        <w:tab/>
        <w:t>эмоционального</w:t>
      </w:r>
      <w:r>
        <w:rPr>
          <w:rFonts w:ascii="Times New Roman" w:hAnsi="Times New Roman" w:cs="Times New Roman"/>
          <w:sz w:val="24"/>
          <w:szCs w:val="24"/>
        </w:rPr>
        <w:tab/>
        <w:t>благополучия</w:t>
      </w:r>
      <w:r>
        <w:rPr>
          <w:rFonts w:ascii="Times New Roman" w:hAnsi="Times New Roman" w:cs="Times New Roman"/>
          <w:sz w:val="24"/>
          <w:szCs w:val="24"/>
        </w:rPr>
        <w:tab/>
        <w:t>в</w:t>
      </w:r>
      <w:r>
        <w:rPr>
          <w:rFonts w:ascii="Times New Roman" w:hAnsi="Times New Roman" w:cs="Times New Roman"/>
          <w:sz w:val="24"/>
          <w:szCs w:val="24"/>
        </w:rPr>
        <w:tab/>
        <w:t>культурно-досуговой деятельности;</w:t>
      </w:r>
    </w:p>
    <w:p w14:paraId="3E09B5D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-развивать</w:t>
      </w:r>
      <w:r>
        <w:rPr>
          <w:rFonts w:ascii="Times New Roman" w:hAnsi="Times New Roman" w:cs="Times New Roman"/>
          <w:sz w:val="24"/>
          <w:szCs w:val="24"/>
        </w:rPr>
        <w:tab/>
        <w:t>интерес</w:t>
      </w:r>
      <w:r>
        <w:rPr>
          <w:rFonts w:ascii="Times New Roman" w:hAnsi="Times New Roman" w:cs="Times New Roman"/>
          <w:sz w:val="24"/>
          <w:szCs w:val="24"/>
        </w:rPr>
        <w:tab/>
        <w:t>к</w:t>
      </w:r>
      <w:r>
        <w:rPr>
          <w:rFonts w:ascii="Times New Roman" w:hAnsi="Times New Roman" w:cs="Times New Roman"/>
          <w:sz w:val="24"/>
          <w:szCs w:val="24"/>
        </w:rPr>
        <w:tab/>
        <w:t>просмотру</w:t>
      </w:r>
      <w:r>
        <w:rPr>
          <w:rFonts w:ascii="Times New Roman" w:hAnsi="Times New Roman" w:cs="Times New Roman"/>
          <w:sz w:val="24"/>
          <w:szCs w:val="24"/>
        </w:rPr>
        <w:tab/>
        <w:t>кукольных</w:t>
      </w:r>
      <w:r>
        <w:rPr>
          <w:rFonts w:ascii="Times New Roman" w:hAnsi="Times New Roman" w:cs="Times New Roman"/>
          <w:sz w:val="24"/>
          <w:szCs w:val="24"/>
        </w:rPr>
        <w:tab/>
        <w:t>спектаклей,</w:t>
      </w:r>
      <w:r>
        <w:rPr>
          <w:rFonts w:ascii="Times New Roman" w:hAnsi="Times New Roman" w:cs="Times New Roman"/>
          <w:sz w:val="24"/>
          <w:szCs w:val="24"/>
        </w:rPr>
        <w:tab/>
        <w:t>прослушиванию музыкальных и литературных произведений;</w:t>
      </w:r>
    </w:p>
    <w:p w14:paraId="15916E6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-формировать желание участвовать в праздниках и развлечениях;</w:t>
      </w:r>
    </w:p>
    <w:p w14:paraId="0744CD2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-формировать основы праздничной культуры и навыки общения в ходе праздника и развлечения.</w:t>
      </w:r>
    </w:p>
    <w:p w14:paraId="757EBD9C"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Содержание образовательной деятельности</w:t>
      </w:r>
    </w:p>
    <w:p w14:paraId="1A3CFA38"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Приобщение к искусству.</w:t>
      </w:r>
    </w:p>
    <w:p w14:paraId="3057E33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36B4FA5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57F4C66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 нравственное отношение к отражению окружающей действительности в изобразительном искусстве и художественных произведениях.</w:t>
      </w:r>
    </w:p>
    <w:p w14:paraId="646B4AD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0323A8A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Педагог начинает приобщать детей к посещению кукольного театра, различных детских художественных выставок.</w:t>
      </w:r>
    </w:p>
    <w:p w14:paraId="0A0AA4A8"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Изобразительная деятельность</w:t>
      </w:r>
    </w:p>
    <w:p w14:paraId="555B702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2FEACF65" w14:textId="77777777" w:rsidR="00A4102D" w:rsidRDefault="00A95393">
      <w:pPr>
        <w:pStyle w:val="af8"/>
        <w:numPr>
          <w:ilvl w:val="0"/>
          <w:numId w:val="19"/>
        </w:numPr>
        <w:rPr>
          <w:sz w:val="24"/>
          <w:szCs w:val="24"/>
        </w:rPr>
      </w:pPr>
      <w:r>
        <w:rPr>
          <w:sz w:val="24"/>
          <w:szCs w:val="24"/>
        </w:rPr>
        <w:t xml:space="preserve">Рисование: </w:t>
      </w:r>
    </w:p>
    <w:p w14:paraId="5E231F9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047F01A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w:t>
      </w:r>
      <w:r>
        <w:rPr>
          <w:rFonts w:ascii="Times New Roman" w:hAnsi="Times New Roman" w:cs="Times New Roman"/>
          <w:sz w:val="24"/>
          <w:szCs w:val="24"/>
        </w:rPr>
        <w:lastRenderedPageBreak/>
        <w:t>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176E2BF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7898AE10" w14:textId="77777777" w:rsidR="00A4102D" w:rsidRDefault="00A95393">
      <w:pPr>
        <w:pStyle w:val="af8"/>
        <w:numPr>
          <w:ilvl w:val="0"/>
          <w:numId w:val="19"/>
        </w:numPr>
        <w:rPr>
          <w:sz w:val="24"/>
          <w:szCs w:val="24"/>
        </w:rPr>
      </w:pPr>
      <w:r>
        <w:rPr>
          <w:sz w:val="24"/>
          <w:szCs w:val="24"/>
        </w:rPr>
        <w:t>Лепка:</w:t>
      </w:r>
    </w:p>
    <w:p w14:paraId="145AA32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74312AFC" w14:textId="77777777" w:rsidR="00A4102D" w:rsidRDefault="00A95393">
      <w:pPr>
        <w:pStyle w:val="af8"/>
        <w:numPr>
          <w:ilvl w:val="0"/>
          <w:numId w:val="19"/>
        </w:numPr>
        <w:rPr>
          <w:sz w:val="24"/>
          <w:szCs w:val="24"/>
        </w:rPr>
      </w:pPr>
      <w:r>
        <w:rPr>
          <w:sz w:val="24"/>
          <w:szCs w:val="24"/>
        </w:rPr>
        <w:t>Аппликация:</w:t>
      </w:r>
    </w:p>
    <w:p w14:paraId="1D4B0B5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62FFFEDF" w14:textId="77777777" w:rsidR="00A4102D" w:rsidRDefault="00A95393">
      <w:pPr>
        <w:pStyle w:val="af8"/>
        <w:numPr>
          <w:ilvl w:val="0"/>
          <w:numId w:val="19"/>
        </w:numPr>
        <w:rPr>
          <w:sz w:val="24"/>
          <w:szCs w:val="24"/>
        </w:rPr>
      </w:pPr>
      <w:r>
        <w:rPr>
          <w:sz w:val="24"/>
          <w:szCs w:val="24"/>
        </w:rPr>
        <w:t>Народное декоративно-прикладное искусство:</w:t>
      </w:r>
    </w:p>
    <w:p w14:paraId="11E1962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164AAB58"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Конструктивная деятельность</w:t>
      </w:r>
    </w:p>
    <w:p w14:paraId="499BF98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w:t>
      </w:r>
      <w:r>
        <w:rPr>
          <w:rFonts w:ascii="Times New Roman" w:hAnsi="Times New Roman" w:cs="Times New Roman"/>
          <w:sz w:val="24"/>
          <w:szCs w:val="24"/>
        </w:rPr>
        <w:lastRenderedPageBreak/>
        <w:t>-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7FC09079"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Музыкальная деятельность.</w:t>
      </w:r>
    </w:p>
    <w:p w14:paraId="1973696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 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7B9F0FD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 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14:paraId="202FCE9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 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6515AA9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 Музыкально-ритмические движения:</w:t>
      </w:r>
    </w:p>
    <w:p w14:paraId="0B3EF32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0902AF6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4710D26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6B6458D0" w14:textId="77777777" w:rsidR="00A4102D" w:rsidRDefault="00A95393">
      <w:pPr>
        <w:pStyle w:val="af8"/>
        <w:numPr>
          <w:ilvl w:val="0"/>
          <w:numId w:val="19"/>
        </w:numPr>
        <w:rPr>
          <w:sz w:val="24"/>
          <w:szCs w:val="24"/>
        </w:rPr>
      </w:pPr>
      <w:r>
        <w:rPr>
          <w:sz w:val="24"/>
          <w:szCs w:val="24"/>
        </w:rPr>
        <w:t>Игра на детских музыкальных инструментах:</w:t>
      </w:r>
    </w:p>
    <w:p w14:paraId="03B0018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знакомит детей с некоторыми детскими музыкальными инструментами:</w:t>
      </w:r>
    </w:p>
    <w:p w14:paraId="1237432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6D170D7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286CB58C"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Театрализованная деятельность.</w:t>
      </w:r>
    </w:p>
    <w:p w14:paraId="6D7D868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03A01FD4"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Культурно-досуговая деятельность.</w:t>
      </w:r>
    </w:p>
    <w:p w14:paraId="30F1AF8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 Педагог организует культурно-досуговую деятельность детей по интересам, обеспечивая эмоциональное благополучие и отдых.</w:t>
      </w:r>
    </w:p>
    <w:p w14:paraId="42E6B72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280C9A4D" w14:textId="77777777" w:rsidR="00A4102D" w:rsidRDefault="00A4102D">
      <w:pPr>
        <w:spacing w:after="0" w:line="240" w:lineRule="auto"/>
        <w:ind w:firstLine="708"/>
        <w:jc w:val="both"/>
        <w:rPr>
          <w:rFonts w:ascii="Times New Roman" w:hAnsi="Times New Roman" w:cs="Times New Roman"/>
          <w:sz w:val="24"/>
          <w:szCs w:val="24"/>
        </w:rPr>
      </w:pPr>
    </w:p>
    <w:p w14:paraId="0688349F"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От 4 лет до 5 лет</w:t>
      </w:r>
    </w:p>
    <w:p w14:paraId="3257778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области художественно-эстетического развития основными задачами образовательной деятельности являются:</w:t>
      </w:r>
    </w:p>
    <w:p w14:paraId="60913F9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приобщение к искусству:</w:t>
      </w:r>
    </w:p>
    <w:p w14:paraId="3F429ED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79D45D0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-формировать у детей умение сравнивать произведения различных видов искусства;</w:t>
      </w:r>
    </w:p>
    <w:p w14:paraId="63025F0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-развивать отзывчивость и эстетическое сопереживание на красоту окружающей действительности;</w:t>
      </w:r>
    </w:p>
    <w:p w14:paraId="6D03E53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-развивать у детей интерес к искусству как виду творческой деятельности человека;</w:t>
      </w:r>
    </w:p>
    <w:p w14:paraId="497D0A6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-познакомить детей с видами и жанрами искусства, историей его возникновения, средствами выразительности разных видов искусства;</w:t>
      </w:r>
    </w:p>
    <w:p w14:paraId="5D04FDD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-формировать понимание красоты произведений искусства, потребность общения с искусством;</w:t>
      </w:r>
    </w:p>
    <w:p w14:paraId="238AF49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-формировать у детей интерес к детским выставкам, спектаклям; желание посещать театр, музей и тому подобное;</w:t>
      </w:r>
    </w:p>
    <w:p w14:paraId="24D5929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-приобщать детей к лучшим образцам отечественного и мирового искусства;</w:t>
      </w:r>
    </w:p>
    <w:p w14:paraId="3065162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-воспитывать патриотизм и чувства гордости за свою страну, край в процессе ознакомления с различными видами искусства;</w:t>
      </w:r>
    </w:p>
    <w:p w14:paraId="3110911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изобразительная деятельность:</w:t>
      </w:r>
    </w:p>
    <w:p w14:paraId="639B09E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-продолжать развивать интерес детей и положительный отклик к различным видам изобразительной деятельности;</w:t>
      </w:r>
    </w:p>
    <w:p w14:paraId="4DD7C7F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6A205CB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769306C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-продолжать формировать у детей умение рассматривать и обследовать предметы, в т.ч. с помощью рук;</w:t>
      </w:r>
    </w:p>
    <w:p w14:paraId="017879C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05E5A89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-формировать у детей умение выделять и использовать средства выразительности в рисовании, лепке, аппликации;</w:t>
      </w:r>
    </w:p>
    <w:p w14:paraId="5681205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-продолжать формировать у детей умение создавать коллективные произведения в рисовании, лепке, аппликации;</w:t>
      </w:r>
    </w:p>
    <w:p w14:paraId="32C18DA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4663885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-приучать детей быть аккуратными: сохранять свое рабочее место в порядке, по окончании работы убирать все со стола;</w:t>
      </w:r>
    </w:p>
    <w:p w14:paraId="73737C6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307857B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-развивать художественно-творческие способности у детей в различных видах изобразительной деятельности;</w:t>
      </w:r>
    </w:p>
    <w:p w14:paraId="13CA726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-создавать условия для самостоятельного художественного творчества детей;</w:t>
      </w:r>
    </w:p>
    <w:p w14:paraId="5892DE1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-воспитывать у детей желание проявлять дружелюбие при оценке работ других детей;</w:t>
      </w:r>
    </w:p>
    <w:p w14:paraId="155ECC9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конструктивная деятельность:</w:t>
      </w:r>
    </w:p>
    <w:p w14:paraId="70DB3AC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2569FB0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-формировать умение у детей сооружать постройки из крупного и мелкого строительного материала;</w:t>
      </w:r>
    </w:p>
    <w:p w14:paraId="6DCFC0D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-обучать конструированию из бумаги;</w:t>
      </w:r>
    </w:p>
    <w:p w14:paraId="5626B42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-приобщать детей к изготовлению поделок из природного материала.</w:t>
      </w:r>
    </w:p>
    <w:p w14:paraId="25DA1C4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музыкальная деятельность:</w:t>
      </w:r>
    </w:p>
    <w:p w14:paraId="3B7C918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34E80D4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-обогащать музыкальные впечатления детей, способствовать дальнейшему развитию основ музыкальной культуры;</w:t>
      </w:r>
    </w:p>
    <w:p w14:paraId="45518AA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-воспитывать слушательскую культуру детей;</w:t>
      </w:r>
    </w:p>
    <w:p w14:paraId="6441BF5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-развивать музыкальность детей;</w:t>
      </w:r>
    </w:p>
    <w:p w14:paraId="4955C0F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-воспитывать интерес и любовь к высокохудожественной музыке;</w:t>
      </w:r>
    </w:p>
    <w:p w14:paraId="79D9DB6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-продолжать формировать умение у детей различать средства выразительности в музыке, различать звуки по высоте;</w:t>
      </w:r>
    </w:p>
    <w:p w14:paraId="35C3571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-поддерживать у детей интерес к пению;</w:t>
      </w:r>
    </w:p>
    <w:p w14:paraId="21F1B2B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-способствовать</w:t>
      </w:r>
      <w:r>
        <w:rPr>
          <w:rFonts w:ascii="Times New Roman" w:hAnsi="Times New Roman" w:cs="Times New Roman"/>
          <w:sz w:val="24"/>
          <w:szCs w:val="24"/>
        </w:rPr>
        <w:tab/>
        <w:t>освоению</w:t>
      </w:r>
      <w:r>
        <w:rPr>
          <w:rFonts w:ascii="Times New Roman" w:hAnsi="Times New Roman" w:cs="Times New Roman"/>
          <w:sz w:val="24"/>
          <w:szCs w:val="24"/>
        </w:rPr>
        <w:tab/>
        <w:t>элементов</w:t>
      </w:r>
      <w:r>
        <w:rPr>
          <w:rFonts w:ascii="Times New Roman" w:hAnsi="Times New Roman" w:cs="Times New Roman"/>
          <w:sz w:val="24"/>
          <w:szCs w:val="24"/>
        </w:rPr>
        <w:tab/>
        <w:t>танца</w:t>
      </w:r>
      <w:r>
        <w:rPr>
          <w:rFonts w:ascii="Times New Roman" w:hAnsi="Times New Roman" w:cs="Times New Roman"/>
          <w:sz w:val="24"/>
          <w:szCs w:val="24"/>
        </w:rPr>
        <w:tab/>
        <w:t>и</w:t>
      </w:r>
      <w:r>
        <w:rPr>
          <w:rFonts w:ascii="Times New Roman" w:hAnsi="Times New Roman" w:cs="Times New Roman"/>
          <w:sz w:val="24"/>
          <w:szCs w:val="24"/>
        </w:rPr>
        <w:tab/>
        <w:t>ритмопластики</w:t>
      </w:r>
      <w:r>
        <w:rPr>
          <w:rFonts w:ascii="Times New Roman" w:hAnsi="Times New Roman" w:cs="Times New Roman"/>
          <w:sz w:val="24"/>
          <w:szCs w:val="24"/>
        </w:rPr>
        <w:tab/>
        <w:t>для</w:t>
      </w:r>
      <w:r>
        <w:rPr>
          <w:rFonts w:ascii="Times New Roman" w:hAnsi="Times New Roman" w:cs="Times New Roman"/>
          <w:sz w:val="24"/>
          <w:szCs w:val="24"/>
        </w:rPr>
        <w:tab/>
        <w:t>создания музыкальных двигательных образов в играх, драматизациях, инсценировании;</w:t>
      </w:r>
    </w:p>
    <w:p w14:paraId="50615B9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-способствовать</w:t>
      </w:r>
      <w:r>
        <w:rPr>
          <w:rFonts w:ascii="Times New Roman" w:hAnsi="Times New Roman" w:cs="Times New Roman"/>
          <w:sz w:val="24"/>
          <w:szCs w:val="24"/>
        </w:rPr>
        <w:tab/>
        <w:t>освоению</w:t>
      </w:r>
      <w:r>
        <w:rPr>
          <w:rFonts w:ascii="Times New Roman" w:hAnsi="Times New Roman" w:cs="Times New Roman"/>
          <w:sz w:val="24"/>
          <w:szCs w:val="24"/>
        </w:rPr>
        <w:tab/>
        <w:t>детьми</w:t>
      </w:r>
      <w:r>
        <w:rPr>
          <w:rFonts w:ascii="Times New Roman" w:hAnsi="Times New Roman" w:cs="Times New Roman"/>
          <w:sz w:val="24"/>
          <w:szCs w:val="24"/>
        </w:rPr>
        <w:tab/>
        <w:t>приемов</w:t>
      </w:r>
      <w:r>
        <w:rPr>
          <w:rFonts w:ascii="Times New Roman" w:hAnsi="Times New Roman" w:cs="Times New Roman"/>
          <w:sz w:val="24"/>
          <w:szCs w:val="24"/>
        </w:rPr>
        <w:tab/>
        <w:t>игры</w:t>
      </w:r>
      <w:r>
        <w:rPr>
          <w:rFonts w:ascii="Times New Roman" w:hAnsi="Times New Roman" w:cs="Times New Roman"/>
          <w:sz w:val="24"/>
          <w:szCs w:val="24"/>
        </w:rPr>
        <w:tab/>
        <w:t>на</w:t>
      </w:r>
      <w:r>
        <w:rPr>
          <w:rFonts w:ascii="Times New Roman" w:hAnsi="Times New Roman" w:cs="Times New Roman"/>
          <w:sz w:val="24"/>
          <w:szCs w:val="24"/>
        </w:rPr>
        <w:tab/>
        <w:t>детских</w:t>
      </w:r>
      <w:r>
        <w:rPr>
          <w:rFonts w:ascii="Times New Roman" w:hAnsi="Times New Roman" w:cs="Times New Roman"/>
          <w:sz w:val="24"/>
          <w:szCs w:val="24"/>
        </w:rPr>
        <w:tab/>
        <w:t>музыкальных инструментах;</w:t>
      </w:r>
    </w:p>
    <w:p w14:paraId="42036C2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-поощрять желание детей самостоятельно заниматься музыкальной деятельностью;</w:t>
      </w:r>
    </w:p>
    <w:p w14:paraId="1859B64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театрализованная деятельность:</w:t>
      </w:r>
    </w:p>
    <w:p w14:paraId="44B31AB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-продолжать развивать интерес детей к театрализованной деятельности;</w:t>
      </w:r>
    </w:p>
    <w:p w14:paraId="26148C3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-формировать опыт социальных навыков поведения, создавать условия для развития творческой активности детей;</w:t>
      </w:r>
    </w:p>
    <w:p w14:paraId="7D52DFA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-учить элементам художественно-образных выразительных средств (интонация, мимика, пантомимика);</w:t>
      </w:r>
    </w:p>
    <w:p w14:paraId="6F5A2DA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-активизировать</w:t>
      </w:r>
      <w:r>
        <w:rPr>
          <w:rFonts w:ascii="Times New Roman" w:hAnsi="Times New Roman" w:cs="Times New Roman"/>
          <w:sz w:val="24"/>
          <w:szCs w:val="24"/>
        </w:rPr>
        <w:tab/>
        <w:t>словарь</w:t>
      </w:r>
      <w:r>
        <w:rPr>
          <w:rFonts w:ascii="Times New Roman" w:hAnsi="Times New Roman" w:cs="Times New Roman"/>
          <w:sz w:val="24"/>
          <w:szCs w:val="24"/>
        </w:rPr>
        <w:tab/>
        <w:t>детей,</w:t>
      </w:r>
      <w:r>
        <w:rPr>
          <w:rFonts w:ascii="Times New Roman" w:hAnsi="Times New Roman" w:cs="Times New Roman"/>
          <w:sz w:val="24"/>
          <w:szCs w:val="24"/>
        </w:rPr>
        <w:tab/>
        <w:t>совершенствовать</w:t>
      </w:r>
      <w:r>
        <w:rPr>
          <w:rFonts w:ascii="Times New Roman" w:hAnsi="Times New Roman" w:cs="Times New Roman"/>
          <w:sz w:val="24"/>
          <w:szCs w:val="24"/>
        </w:rPr>
        <w:tab/>
        <w:t>звуковую</w:t>
      </w:r>
      <w:r>
        <w:rPr>
          <w:rFonts w:ascii="Times New Roman" w:hAnsi="Times New Roman" w:cs="Times New Roman"/>
          <w:sz w:val="24"/>
          <w:szCs w:val="24"/>
        </w:rPr>
        <w:tab/>
        <w:t>культуру</w:t>
      </w:r>
      <w:r>
        <w:rPr>
          <w:rFonts w:ascii="Times New Roman" w:hAnsi="Times New Roman" w:cs="Times New Roman"/>
          <w:sz w:val="24"/>
          <w:szCs w:val="24"/>
        </w:rPr>
        <w:tab/>
        <w:t>речи, интонационный строй, диалогическую речь;</w:t>
      </w:r>
    </w:p>
    <w:p w14:paraId="71965DC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-познакомить детей с различными видами театра (кукольный, музыкальный, детский, театр зверей и другое);</w:t>
      </w:r>
    </w:p>
    <w:p w14:paraId="3098436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-формировать у детей простейшие образно-выразительные умения, имитировать характерные движения сказочных животных;</w:t>
      </w:r>
    </w:p>
    <w:p w14:paraId="5C5DC0F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-развивать</w:t>
      </w:r>
      <w:r>
        <w:rPr>
          <w:rFonts w:ascii="Times New Roman" w:hAnsi="Times New Roman" w:cs="Times New Roman"/>
          <w:sz w:val="24"/>
          <w:szCs w:val="24"/>
        </w:rPr>
        <w:tab/>
        <w:t>эстетический</w:t>
      </w:r>
      <w:r>
        <w:rPr>
          <w:rFonts w:ascii="Times New Roman" w:hAnsi="Times New Roman" w:cs="Times New Roman"/>
          <w:sz w:val="24"/>
          <w:szCs w:val="24"/>
        </w:rPr>
        <w:tab/>
        <w:t>вкус,</w:t>
      </w:r>
      <w:r>
        <w:rPr>
          <w:rFonts w:ascii="Times New Roman" w:hAnsi="Times New Roman" w:cs="Times New Roman"/>
          <w:sz w:val="24"/>
          <w:szCs w:val="24"/>
        </w:rPr>
        <w:tab/>
        <w:t>воспитывать</w:t>
      </w:r>
      <w:r>
        <w:rPr>
          <w:rFonts w:ascii="Times New Roman" w:hAnsi="Times New Roman" w:cs="Times New Roman"/>
          <w:sz w:val="24"/>
          <w:szCs w:val="24"/>
        </w:rPr>
        <w:tab/>
        <w:t>чувство прекрасного, побуждать нравственно-эстетические и эмоциональные переживания;</w:t>
      </w:r>
    </w:p>
    <w:p w14:paraId="13C0D70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-побуждать интерес творческим проявлениям в игре и игровому общению со сверстниками.</w:t>
      </w:r>
    </w:p>
    <w:p w14:paraId="6806788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культурно-досуговая деятельность:</w:t>
      </w:r>
    </w:p>
    <w:p w14:paraId="5B4A50A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-развивать умение организовывать свободное время с пользой;</w:t>
      </w:r>
    </w:p>
    <w:p w14:paraId="4D04AAF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471FF4E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-развивать интерес к развлечениям, знакомящим с культурой и традициями народов страны;</w:t>
      </w:r>
    </w:p>
    <w:p w14:paraId="3003826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-осуществлять патриотическое и нравственное воспитание, приобщать к художественной культуре, эстетико-эмоциональному творчеству;</w:t>
      </w:r>
    </w:p>
    <w:p w14:paraId="11AEC1F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-приобщать к праздничной культуре, развивать желание принимать участие в праздниках (календарных, государственных, народных);</w:t>
      </w:r>
    </w:p>
    <w:p w14:paraId="7854406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-формировать чувства причастности к событиям, происходящим в стране;</w:t>
      </w:r>
    </w:p>
    <w:p w14:paraId="53378C2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-развивать индивидуальные творческие способности и художественные наклонности ребёнка;</w:t>
      </w:r>
    </w:p>
    <w:p w14:paraId="150995C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2BC2ED2C"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Содержание образовательной деятельности</w:t>
      </w:r>
    </w:p>
    <w:p w14:paraId="70118593"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Приобщение к искусству</w:t>
      </w:r>
    </w:p>
    <w:p w14:paraId="6B3E5B6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52445F3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2404DB9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6969860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14:paraId="10468CC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7D93CC3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2A0F3C7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258F884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8)</w:t>
      </w:r>
      <w:r>
        <w:rPr>
          <w:rFonts w:ascii="Times New Roman" w:hAnsi="Times New Roman" w:cs="Times New Roman"/>
          <w:sz w:val="24"/>
          <w:szCs w:val="24"/>
        </w:rPr>
        <w:tab/>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14:paraId="0E6B1C7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3E2F44C4"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Изобразительная деятельность</w:t>
      </w:r>
    </w:p>
    <w:p w14:paraId="366DD6A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Рисование:</w:t>
      </w:r>
    </w:p>
    <w:p w14:paraId="2ED0175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001C1C3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Народное декоративно-прикладное искусство:</w:t>
      </w:r>
    </w:p>
    <w:p w14:paraId="5172C83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3B76B65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Лепка:</w:t>
      </w:r>
    </w:p>
    <w:p w14:paraId="543E658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14:paraId="78CA974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Аппликация:</w:t>
      </w:r>
    </w:p>
    <w:p w14:paraId="0F1B775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2BBCE1CD"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Конструктивная деятельность.</w:t>
      </w:r>
    </w:p>
    <w:p w14:paraId="082F2F9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1542987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автомобиле - кабина, кузов и так далее).</w:t>
      </w:r>
    </w:p>
    <w:p w14:paraId="36DEEAF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20E7C26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761961E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46CE94A5"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Музыкальная деятельность.</w:t>
      </w:r>
    </w:p>
    <w:p w14:paraId="7E2945C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1067845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 xml:space="preserve">Пение: педагог учит детей выразительному пению, формирует умение петь протяжно, подвижно, согласованно (в пределах ре - си первой октавы); развивает у детей </w:t>
      </w:r>
      <w:r>
        <w:rPr>
          <w:rFonts w:ascii="Times New Roman" w:hAnsi="Times New Roman" w:cs="Times New Roman"/>
          <w:sz w:val="24"/>
          <w:szCs w:val="24"/>
        </w:rPr>
        <w:lastRenderedPageBreak/>
        <w:t>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6E4DDB4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3BE2C19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05295C5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1EC8BFC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6) Игра на детских музыкальных инструментах:</w:t>
      </w:r>
    </w:p>
    <w:p w14:paraId="1671783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формирует у детей умение подыгрывать простейшие мелодии на деревянных ложках, погремушках, барабане, металлофоне;</w:t>
      </w:r>
    </w:p>
    <w:p w14:paraId="1A1E217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14:paraId="10F778C7"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Театрализованная деятельность</w:t>
      </w:r>
    </w:p>
    <w:p w14:paraId="00E11EE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576AFE4C"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Культурно-досуговая деятельность</w:t>
      </w:r>
    </w:p>
    <w:p w14:paraId="3EAA91E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w:t>
      </w:r>
      <w:r>
        <w:rPr>
          <w:rFonts w:ascii="Times New Roman" w:hAnsi="Times New Roman" w:cs="Times New Roman"/>
          <w:sz w:val="24"/>
          <w:szCs w:val="24"/>
        </w:rPr>
        <w:lastRenderedPageBreak/>
        <w:t>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30AC76F4" w14:textId="77777777" w:rsidR="00A4102D" w:rsidRDefault="00A4102D">
      <w:pPr>
        <w:spacing w:after="0" w:line="240" w:lineRule="auto"/>
        <w:ind w:firstLine="708"/>
        <w:jc w:val="both"/>
        <w:rPr>
          <w:rFonts w:ascii="Times New Roman" w:hAnsi="Times New Roman" w:cs="Times New Roman"/>
          <w:sz w:val="24"/>
          <w:szCs w:val="24"/>
        </w:rPr>
      </w:pPr>
    </w:p>
    <w:p w14:paraId="635C4A47"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От 5 лет до 6 лет</w:t>
      </w:r>
    </w:p>
    <w:p w14:paraId="669A654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области художественно-эстетического развития основными задачами образовательной деятельности являются:</w:t>
      </w:r>
    </w:p>
    <w:p w14:paraId="4C2B31D3"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приобщение к искусству:</w:t>
      </w:r>
    </w:p>
    <w:p w14:paraId="302342DF"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53C928F9"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6735A8A1"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-формировать духовно-нравственные качества, в процессе ознакомления с различными видами искусства духовно-нравственного содержания;</w:t>
      </w:r>
    </w:p>
    <w:p w14:paraId="10930FF8"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-формировать бережное отношение к произведениям искусства;</w:t>
      </w:r>
    </w:p>
    <w:p w14:paraId="74D84AA6"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-активизировать</w:t>
      </w:r>
      <w:r>
        <w:rPr>
          <w:rFonts w:ascii="Times New Roman" w:hAnsi="Times New Roman" w:cs="Times New Roman"/>
          <w:sz w:val="24"/>
          <w:szCs w:val="24"/>
        </w:rPr>
        <w:tab/>
        <w:t>проявление</w:t>
      </w:r>
      <w:r>
        <w:rPr>
          <w:rFonts w:ascii="Times New Roman" w:hAnsi="Times New Roman" w:cs="Times New Roman"/>
          <w:sz w:val="24"/>
          <w:szCs w:val="24"/>
        </w:rPr>
        <w:tab/>
        <w:t>эстетического</w:t>
      </w:r>
      <w:r>
        <w:rPr>
          <w:rFonts w:ascii="Times New Roman" w:hAnsi="Times New Roman" w:cs="Times New Roman"/>
          <w:sz w:val="24"/>
          <w:szCs w:val="24"/>
        </w:rPr>
        <w:tab/>
        <w:t>отношения</w:t>
      </w:r>
      <w:r>
        <w:rPr>
          <w:rFonts w:ascii="Times New Roman" w:hAnsi="Times New Roman" w:cs="Times New Roman"/>
          <w:sz w:val="24"/>
          <w:szCs w:val="24"/>
        </w:rPr>
        <w:tab/>
        <w:t>к окружающему миру (искусству, природе, предметам быта, игрушкам, социальным явлениям);</w:t>
      </w:r>
    </w:p>
    <w:p w14:paraId="28B4ACEE"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365AEC38"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-продолжать развивать у детей стремление к познанию культурных традиций своего народа через творческую деятельность;</w:t>
      </w:r>
    </w:p>
    <w:p w14:paraId="5924FE4D"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7B3CC7A1"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-продолжать знакомить детей с жанрами изобразительного и музыкального искусства; продолжать знакомить детей с архитектурой;</w:t>
      </w:r>
    </w:p>
    <w:p w14:paraId="65C36EC3"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157D11AC"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7A1BBD5C"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-уметь называть вид художественной деятельности, профессию и людей, которые работают в том или ином виде искусства;</w:t>
      </w:r>
    </w:p>
    <w:p w14:paraId="153C7660"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4B95EF68"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-организовать посещение выставки, театра, музея, цирка;</w:t>
      </w:r>
    </w:p>
    <w:p w14:paraId="520E3AE7"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изобразительная деятельность:</w:t>
      </w:r>
    </w:p>
    <w:p w14:paraId="06F68CC2"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-продолжать развивать интерес детей к изобразительной деятельности;</w:t>
      </w:r>
    </w:p>
    <w:p w14:paraId="3B82A3FA"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-развивать художественно-творческих способностей в продуктивных видах детской деятельности;</w:t>
      </w:r>
    </w:p>
    <w:p w14:paraId="1DD97BD3"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-обогащать у детей сенсорный опыт, развивая органы восприятия: зрение, слух, обоняние, осязание, вкус;</w:t>
      </w:r>
    </w:p>
    <w:p w14:paraId="3B700480"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-закреплять у детей знания об основных формах предметов и объектов природы;</w:t>
      </w:r>
    </w:p>
    <w:p w14:paraId="53697AD7"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-развивать у детей эстетическое восприятие, желание созерцать красоту окружающего мира;</w:t>
      </w:r>
    </w:p>
    <w:p w14:paraId="109A69DE"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0EDC225F"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2E1F5D3F"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-совершенствовать у детей изобразительные навыки и умения, формировать художественно-творческие способности;</w:t>
      </w:r>
    </w:p>
    <w:p w14:paraId="0448FF59"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-развивать у детей чувство формы, цвета, пропорций;</w:t>
      </w:r>
    </w:p>
    <w:p w14:paraId="7F78BB6A"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55BAD9A7"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-обогащать содержание изобразительной деятельности в соответствии с задачами познавательного и социального развития детей;</w:t>
      </w:r>
    </w:p>
    <w:p w14:paraId="7C3CB727"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404B4B0E"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238B238A"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-развивать декоративное творчество детей (в т.ч. коллективное);</w:t>
      </w:r>
    </w:p>
    <w:p w14:paraId="2BDF3B9A"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-поощрять  детей  воплощать  в  художественной  форме  свои  представления,</w:t>
      </w:r>
    </w:p>
    <w:p w14:paraId="2DFE4DF3"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переживания, чувства, мысли; поддерживать личностное творческое начало;</w:t>
      </w:r>
    </w:p>
    <w:p w14:paraId="1001364D"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198CE557"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конструктивная деятельность:</w:t>
      </w:r>
    </w:p>
    <w:p w14:paraId="4D470B61"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398C5ABC"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-поощрять у детей самостоятельность, творчество, инициативу, дружелюбие;</w:t>
      </w:r>
    </w:p>
    <w:p w14:paraId="5881B79C"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музыкальная деятельность:</w:t>
      </w:r>
    </w:p>
    <w:p w14:paraId="036DC94C"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-продолжать формировать у детей эстетическое восприятие музыки, умение различать жанры музыкальных произведений (песня, танец, марш);</w:t>
      </w:r>
    </w:p>
    <w:p w14:paraId="25D0121F"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-развивать у детей музыкальную память, умение различать на слух звуки по высоте, музыкальные инструменты;</w:t>
      </w:r>
    </w:p>
    <w:p w14:paraId="3A53FADD"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42CBD4B0"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-продолжать развивать у детей интерес и любовь к музыке, музыкальную отзывчивость на нее;</w:t>
      </w:r>
    </w:p>
    <w:p w14:paraId="20AB4D10"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-продолжать развивать у детей музыкальные способности детей: звуковысотный, ритмический, тембровый, динамический слух;</w:t>
      </w:r>
    </w:p>
    <w:p w14:paraId="66B83295"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-развивать у детей умение творческой интерпретации музыки разными средствами художественной выразительности;</w:t>
      </w:r>
    </w:p>
    <w:p w14:paraId="43795AD1"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219DD1DA"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-развивать у детей умение сотрудничества в коллективной музыкальной деятельности;</w:t>
      </w:r>
    </w:p>
    <w:p w14:paraId="3E886E70"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театрализованная деятельность:</w:t>
      </w:r>
    </w:p>
    <w:p w14:paraId="13019B27"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-знакомить детей с различными видами театрального искусства (кукольный театр, балет, опера и прочее);</w:t>
      </w:r>
    </w:p>
    <w:p w14:paraId="3FA9E030"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-знакомить детей с театральной терминологией (акт, актер, антракт, кулисы и так далее);</w:t>
      </w:r>
    </w:p>
    <w:p w14:paraId="730A740A"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-развивать интерес к сценическому искусству;</w:t>
      </w:r>
    </w:p>
    <w:p w14:paraId="7312A555"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-создавать атмосферу творческого выбора и инициативы для каждого ребёнка;</w:t>
      </w:r>
    </w:p>
    <w:p w14:paraId="2D5D97E7"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-развивать</w:t>
      </w:r>
      <w:r>
        <w:rPr>
          <w:rFonts w:ascii="Times New Roman" w:hAnsi="Times New Roman" w:cs="Times New Roman"/>
          <w:sz w:val="24"/>
          <w:szCs w:val="24"/>
        </w:rPr>
        <w:tab/>
        <w:t>личностные</w:t>
      </w:r>
      <w:r>
        <w:rPr>
          <w:rFonts w:ascii="Times New Roman" w:hAnsi="Times New Roman" w:cs="Times New Roman"/>
          <w:sz w:val="24"/>
          <w:szCs w:val="24"/>
        </w:rPr>
        <w:tab/>
        <w:t>качеств</w:t>
      </w:r>
      <w:r>
        <w:rPr>
          <w:rFonts w:ascii="Times New Roman" w:hAnsi="Times New Roman" w:cs="Times New Roman"/>
          <w:sz w:val="24"/>
          <w:szCs w:val="24"/>
        </w:rPr>
        <w:tab/>
        <w:t>(коммуникативные</w:t>
      </w:r>
      <w:r>
        <w:rPr>
          <w:rFonts w:ascii="Times New Roman" w:hAnsi="Times New Roman" w:cs="Times New Roman"/>
          <w:sz w:val="24"/>
          <w:szCs w:val="24"/>
        </w:rPr>
        <w:tab/>
        <w:t>навыки, партнерские взаимоотношения;</w:t>
      </w:r>
    </w:p>
    <w:p w14:paraId="7A9953A7"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-воспитывать доброжелательность и контактность в отношениях со сверстниками;</w:t>
      </w:r>
    </w:p>
    <w:p w14:paraId="672B2C98"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-развивать навыки действий с воображаемыми предметами;</w:t>
      </w:r>
    </w:p>
    <w:p w14:paraId="7E5AB807"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-способствовать развитию навыков передачи образа различными способами (речь, мимика, жест, пантомима и прочее);</w:t>
      </w:r>
    </w:p>
    <w:p w14:paraId="7952EB90"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7D23D970"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 культурно-досуговая деятельность:</w:t>
      </w:r>
    </w:p>
    <w:p w14:paraId="63598DB4"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-развивать желание организовывать  свободное время с интересом и пользой.</w:t>
      </w:r>
    </w:p>
    <w:p w14:paraId="7D9E2181"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Формировать основы досуговой культуры во время игр, творчества, прогулки и прочее;</w:t>
      </w:r>
    </w:p>
    <w:p w14:paraId="36786061"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-создавать условия для проявления культурных потребностей и интересов, а также их использования в организации своего досуга;</w:t>
      </w:r>
    </w:p>
    <w:p w14:paraId="43162F4C"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-формировать понятия праздничный и будний день, понимать их различия;</w:t>
      </w:r>
    </w:p>
    <w:p w14:paraId="45214A14"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-знакомить с историей возникновения праздников, воспитывать бережное отношение к народным праздничным традициям и обычаям;</w:t>
      </w:r>
    </w:p>
    <w:p w14:paraId="2923C872"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-развивать интерес к участию в праздничных программах и вызывать желание</w:t>
      </w:r>
    </w:p>
    <w:p w14:paraId="5CCD7576"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принимать участие в подготовке помещений к ним (украшение флажками, гирляндами, цветами и прочее);</w:t>
      </w:r>
    </w:p>
    <w:p w14:paraId="5120049C"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545DBF38"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2B7DAC6C"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-поддерживать интерес к участию в творческих объединениях дополнительного образования в ДОО и вне её.</w:t>
      </w:r>
    </w:p>
    <w:p w14:paraId="0F4C865A"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Содержание образовательной деятельности</w:t>
      </w:r>
    </w:p>
    <w:p w14:paraId="05CAD961"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Приобщение к искусству</w:t>
      </w:r>
    </w:p>
    <w:p w14:paraId="520217EF"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355D006B"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4BE5E57B"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Педагог формирует духовно-нравственные качества в процессе ознакомления с различными видами искусства духовно-нравственного содержания;</w:t>
      </w:r>
    </w:p>
    <w:p w14:paraId="4DA18D01"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49AB39BA"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48D270A8"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4C38BFF0"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38282B09"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 Педагог поощряет активное участие детей в художественной деятельности как по собственному желанию, так и под руководством взрослых.</w:t>
      </w:r>
    </w:p>
    <w:p w14:paraId="7807D1BB"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5F05EE7D"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Изобразительная деятельность</w:t>
      </w:r>
    </w:p>
    <w:p w14:paraId="019B1F7C"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3713850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w:t>
      </w:r>
      <w:r>
        <w:rPr>
          <w:rFonts w:ascii="Times New Roman" w:hAnsi="Times New Roman" w:cs="Times New Roman"/>
          <w:sz w:val="24"/>
          <w:szCs w:val="24"/>
        </w:rPr>
        <w:lastRenderedPageBreak/>
        <w:t>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02E2509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3F3B161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58CA2FC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14:paraId="5F985044"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w:t>
      </w:r>
      <w:r>
        <w:rPr>
          <w:rFonts w:ascii="Times New Roman" w:hAnsi="Times New Roman" w:cs="Times New Roman"/>
          <w:sz w:val="24"/>
          <w:szCs w:val="24"/>
        </w:rPr>
        <w:tab/>
        <w:t>Лепка:</w:t>
      </w:r>
    </w:p>
    <w:p w14:paraId="714C3284"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133AEEC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56E7602C"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Аппликация:</w:t>
      </w:r>
    </w:p>
    <w:p w14:paraId="056158F2"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029DF10B"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Прикладное творчество:</w:t>
      </w:r>
    </w:p>
    <w:p w14:paraId="0034DE29"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w:t>
      </w:r>
      <w:r>
        <w:rPr>
          <w:rFonts w:ascii="Times New Roman" w:hAnsi="Times New Roman" w:cs="Times New Roman"/>
          <w:sz w:val="24"/>
          <w:szCs w:val="24"/>
        </w:rPr>
        <w:lastRenderedPageBreak/>
        <w:t>самостоятельной деятельности (коробки, счетный материал), ремонту книг, настольно- печатных игр. Закрепляет умение детей экономно и рационально расходовать материалы.</w:t>
      </w:r>
    </w:p>
    <w:p w14:paraId="073B6FFD"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 xml:space="preserve">Конструктивная деятельность </w:t>
      </w:r>
    </w:p>
    <w:p w14:paraId="0E44040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625ABF23"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Музыкальная деятельность</w:t>
      </w:r>
    </w:p>
    <w:p w14:paraId="4E639B36"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14:paraId="5E464194"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14:paraId="484EB83C"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0EFEBE1A"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Музыкально-ритмические движения: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5DCF98ED"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002A9FC2"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14:paraId="7E3F78EA"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640EA5FD"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Театрализованная деятельность</w:t>
      </w:r>
    </w:p>
    <w:p w14:paraId="2102C23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01E26426"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Культурно-досуговая деятельность</w:t>
      </w:r>
    </w:p>
    <w:p w14:paraId="6528ABF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14:paraId="645927D9" w14:textId="77777777" w:rsidR="00A4102D" w:rsidRDefault="00A4102D">
      <w:pPr>
        <w:spacing w:after="0" w:line="240" w:lineRule="auto"/>
        <w:ind w:firstLine="708"/>
        <w:jc w:val="both"/>
        <w:rPr>
          <w:rFonts w:ascii="Times New Roman" w:hAnsi="Times New Roman" w:cs="Times New Roman"/>
          <w:sz w:val="24"/>
          <w:szCs w:val="24"/>
        </w:rPr>
      </w:pPr>
    </w:p>
    <w:p w14:paraId="4B5AA4DF"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От 6 лет до 7 лет</w:t>
      </w:r>
    </w:p>
    <w:p w14:paraId="6F73CE3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области художественно-эстетического развития основными задачами образовательной деятельности являются:</w:t>
      </w:r>
    </w:p>
    <w:p w14:paraId="48BAC73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 приобщение к искусству:</w:t>
      </w:r>
    </w:p>
    <w:p w14:paraId="407A0590"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24344B11"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-воспитывать уважительное отношение и чувство гордости за свою страну, в процессе ознакомления с разными видами искусства;</w:t>
      </w:r>
    </w:p>
    <w:p w14:paraId="05309848"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-закреплять знания детей о видах искусства (изобразительное, декоративно- прикладное искусство, музыка, архитектура, театр, танец, кино, цирк);</w:t>
      </w:r>
    </w:p>
    <w:p w14:paraId="344EB21D"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4A13BF9A"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 патриотического содержания;</w:t>
      </w:r>
    </w:p>
    <w:p w14:paraId="72AA5235"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-формировать гуманное отношение к людям и окружающей природе;</w:t>
      </w:r>
    </w:p>
    <w:p w14:paraId="0B209E3D"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-формировать духовно-нравственное отношение и чувство сопричастности к культурному наследию своего народа;</w:t>
      </w:r>
    </w:p>
    <w:p w14:paraId="7D633BAF"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-закреплять у детей знания об искусстве как виде творческой деятельности людей;</w:t>
      </w:r>
    </w:p>
    <w:p w14:paraId="62F5AB3F"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-помогать детям различать народное и профессиональное искусство;</w:t>
      </w:r>
    </w:p>
    <w:p w14:paraId="05B787B3"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-формировать у детей основы художественной культуры;</w:t>
      </w:r>
    </w:p>
    <w:p w14:paraId="6CDDA282"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-расширять знания детей об изобразительном искусстве, музыке, театре;</w:t>
      </w:r>
    </w:p>
    <w:p w14:paraId="0DB0562E"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-расширять знания детей о творчестве известных художников и композиторов;</w:t>
      </w:r>
    </w:p>
    <w:p w14:paraId="40E6ED6A"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-расширять знания детей о творческой деятельности, её особенностях; называть виды художественной деятельности, профессию деятеля искусства;</w:t>
      </w:r>
    </w:p>
    <w:p w14:paraId="762ED904"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-организовать посещение выставки, театра, музея, цирка (совместно с родителями (законными представителями));</w:t>
      </w:r>
    </w:p>
    <w:p w14:paraId="7E4862A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 изобразительная деятельность:</w:t>
      </w:r>
    </w:p>
    <w:p w14:paraId="39FE0979"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-формировать у детей устойчивый интерес к изобразительной деятельности;</w:t>
      </w:r>
    </w:p>
    <w:p w14:paraId="61BE2838"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-развивать художественный вкус, творческое воображение, наблюдательность и любознательность;</w:t>
      </w:r>
    </w:p>
    <w:p w14:paraId="5719CE33"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-обогащать у детей сенсорный опыт, включать в процесс ознакомления с предметами движения рук по предмету;</w:t>
      </w:r>
    </w:p>
    <w:p w14:paraId="14085CE9"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14:paraId="1FE11D14"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1A255837"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25B6088E"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5372E981"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-создавать условия для свободного, самостоятельного, разнопланового экспериментирования с художественными материалами;</w:t>
      </w:r>
    </w:p>
    <w:p w14:paraId="7A74E35C"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-поощрять стремление детей сделать свое произведение красивым, содержательным, выразительным;</w:t>
      </w:r>
    </w:p>
    <w:p w14:paraId="71433708"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3AA31C6D"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1E865871"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-развивать художественно-творческие способности детей в изобразительной деятельности;</w:t>
      </w:r>
    </w:p>
    <w:p w14:paraId="22FBAE89"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-продолжать развивать у детей коллективное творчество;</w:t>
      </w:r>
    </w:p>
    <w:p w14:paraId="2C637C30"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7F9FFCAC"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37AD5E60"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110A6783"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конструктивная деятельность:</w:t>
      </w:r>
    </w:p>
    <w:p w14:paraId="5731CFE0"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-формировать умение у детей видеть конструкцию объекта и анализировать её основные части, их функциональное назначение;</w:t>
      </w:r>
    </w:p>
    <w:p w14:paraId="2D00A290"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w:t>
      </w:r>
    </w:p>
    <w:p w14:paraId="0C692E28"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-развивать у детей интерес к конструктивной деятельности;</w:t>
      </w:r>
    </w:p>
    <w:p w14:paraId="3A1C5EB7"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-знакомить детей с различными видами конструкторов;</w:t>
      </w:r>
    </w:p>
    <w:p w14:paraId="6D6A766F"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-знакомить детей с профессиями дизайнера, конструктора, архитектора, строителя и прочее;</w:t>
      </w:r>
    </w:p>
    <w:p w14:paraId="284E6601"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-развивать у детей художественно-творческие способности и самостоятельную творческую конструктивную деятельность детей;</w:t>
      </w:r>
    </w:p>
    <w:p w14:paraId="62ABFA9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 музыкальная деятельность:</w:t>
      </w:r>
    </w:p>
    <w:p w14:paraId="7AB89471"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-воспитывать гражданско-патриотические чувства через изучение Государственного гимна Российской Федерации;</w:t>
      </w:r>
    </w:p>
    <w:p w14:paraId="1623B85A"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-продолжать приобщать детей к музыкальной культуре, воспитывать музыкально- эстетический вкус;</w:t>
      </w:r>
    </w:p>
    <w:p w14:paraId="73640D90"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60694858"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-развивать у детей музыкальные способности: поэтический и музыкальный слух, чувство ритма, музыкальную память;</w:t>
      </w:r>
    </w:p>
    <w:p w14:paraId="42093BB3"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14:paraId="774412CC"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099214F9"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443B477C"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-развивать у детей навык движения под музыку; </w:t>
      </w:r>
    </w:p>
    <w:p w14:paraId="31322E46"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-обучать детей игре на детских музыкальных инструментах;</w:t>
      </w:r>
    </w:p>
    <w:p w14:paraId="6D25FF2E"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-знакомить детей с элементарными музыкальными понятиями;</w:t>
      </w:r>
    </w:p>
    <w:p w14:paraId="65BB7A0D"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-формировать у детей умение использовать полученные знания и навыки в быту и на досуге;</w:t>
      </w:r>
    </w:p>
    <w:p w14:paraId="644625C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5) театрализованная деятельность:</w:t>
      </w:r>
    </w:p>
    <w:p w14:paraId="72233F91"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14:paraId="4D4A9171"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-продолжать знакомить детей с разными видами театрализованной деятельности;</w:t>
      </w:r>
    </w:p>
    <w:p w14:paraId="40BA67F4"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4A32D58E"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1B37813B"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-продолжать развивать навыки кукловождения в различных театральных системах (перчаточными, тростевыми, марионеткам и так далее);</w:t>
      </w:r>
    </w:p>
    <w:p w14:paraId="3B656357"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-формировать умение согласовывать свои действия с партнерами, приучать правильно оценивать действия персонажей в спектакле;</w:t>
      </w:r>
    </w:p>
    <w:p w14:paraId="3BA0CF35"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2339EC7D"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-поощрять способность творчески передавать образ в играх драматизациях, спектаклях;</w:t>
      </w:r>
    </w:p>
    <w:p w14:paraId="00322EC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6) культурно-досуговая деятельность:</w:t>
      </w:r>
    </w:p>
    <w:p w14:paraId="2039916A"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-продолжать формировать интерес к полезной деятельности в свободное время (отдых, творчество, самообразование);</w:t>
      </w:r>
    </w:p>
    <w:p w14:paraId="5B8C526B"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3142C2F7"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693E4D61"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-воспитывать уважительное отношение к своей стране в ходе предпраздничной подготовки;</w:t>
      </w:r>
    </w:p>
    <w:p w14:paraId="162B5F4D"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-формировать чувство удовлетворения от участия в коллективной досуговой деятельности;</w:t>
      </w:r>
    </w:p>
    <w:p w14:paraId="18F3D761"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5D9A65E0"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Содержание образовательной деятельности</w:t>
      </w:r>
    </w:p>
    <w:p w14:paraId="074320B7" w14:textId="77777777" w:rsidR="00A4102D" w:rsidRDefault="00A953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2.5.7.2.1. Приобщение к искусству</w:t>
      </w:r>
    </w:p>
    <w:p w14:paraId="354AB3E5"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w:t>
      </w:r>
      <w:r>
        <w:rPr>
          <w:rFonts w:ascii="Times New Roman" w:hAnsi="Times New Roman" w:cs="Times New Roman"/>
          <w:sz w:val="24"/>
          <w:szCs w:val="24"/>
        </w:rPr>
        <w:lastRenderedPageBreak/>
        <w:t>деятельности. Поощряет активное участие детей в художественной деятельности по собственному желанию и под руководством взрослого.</w:t>
      </w:r>
    </w:p>
    <w:p w14:paraId="0DE42080"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Педагог воспитывает гражданско-патриотические чувства средствами различных видов и жанров искусства.</w:t>
      </w:r>
    </w:p>
    <w:p w14:paraId="03BF8CD8"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668AF2BD"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14:paraId="7B8F264E"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3DBD82E2"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2A52FE61"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4CF5A6C1"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070B19F3"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 песенников (Г.А. Струве, А.Л. Рыбников, Г.И. Гладков, М.И. Дунаевский и другие).</w:t>
      </w:r>
    </w:p>
    <w:p w14:paraId="4FEF3EF7"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14:paraId="284F72B5"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0AF04F97"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12)</w:t>
      </w:r>
      <w:r>
        <w:rPr>
          <w:rFonts w:ascii="Times New Roman" w:hAnsi="Times New Roman" w:cs="Times New Roman"/>
          <w:sz w:val="24"/>
          <w:szCs w:val="24"/>
        </w:rPr>
        <w:tab/>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402A126C" w14:textId="77777777" w:rsidR="00A4102D" w:rsidRDefault="00A95393">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w:t>
      </w:r>
      <w:r>
        <w:rPr>
          <w:rFonts w:ascii="Times New Roman" w:hAnsi="Times New Roman" w:cs="Times New Roman"/>
          <w:i/>
          <w:sz w:val="24"/>
          <w:szCs w:val="24"/>
        </w:rPr>
        <w:tab/>
        <w:t>Изобразительная деятельность</w:t>
      </w:r>
    </w:p>
    <w:p w14:paraId="2911866A"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205E476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5BE7264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w:t>
      </w:r>
      <w:r>
        <w:rPr>
          <w:rFonts w:ascii="Times New Roman" w:hAnsi="Times New Roman" w:cs="Times New Roman"/>
          <w:sz w:val="24"/>
          <w:szCs w:val="24"/>
        </w:rPr>
        <w:lastRenderedPageBreak/>
        <w:t>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w:t>
      </w:r>
    </w:p>
    <w:p w14:paraId="4DB400B4"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цветовую гамму.</w:t>
      </w:r>
    </w:p>
    <w:p w14:paraId="0D8BD8DA"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Лепка:</w:t>
      </w:r>
    </w:p>
    <w:p w14:paraId="490AE668"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4235FAFF"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2BEAF2F6"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Аппликация:</w:t>
      </w:r>
    </w:p>
    <w:p w14:paraId="6F77978A"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59FD709C"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Прикладное творчество:</w:t>
      </w:r>
    </w:p>
    <w:p w14:paraId="6AD5E4AA"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w:t>
      </w:r>
      <w:r>
        <w:rPr>
          <w:rFonts w:ascii="Times New Roman" w:hAnsi="Times New Roman" w:cs="Times New Roman"/>
          <w:sz w:val="24"/>
          <w:szCs w:val="24"/>
        </w:rPr>
        <w:lastRenderedPageBreak/>
        <w:t>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2AB23F5A"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Народное декоративно-прикладное искусство:</w:t>
      </w:r>
    </w:p>
    <w:p w14:paraId="13352143"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педагог продолжает развивать декоративное творчество у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14:paraId="7849B857"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Конструктивная деятельность</w:t>
      </w:r>
    </w:p>
    <w:p w14:paraId="3F31D9DE"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767FE1A7"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2300B2DD"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6CDA910A"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Музыкальная деятельность</w:t>
      </w:r>
    </w:p>
    <w:p w14:paraId="17FB14C9"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16592915"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 xml:space="preserve">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w:t>
      </w:r>
      <w:r>
        <w:rPr>
          <w:rFonts w:ascii="Times New Roman" w:hAnsi="Times New Roman" w:cs="Times New Roman"/>
          <w:sz w:val="24"/>
          <w:szCs w:val="24"/>
        </w:rPr>
        <w:lastRenderedPageBreak/>
        <w:t>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7589B7BC"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3F5A8E79"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 игровое творчество; формирует навыки художественного исполнения различных образов при инсценировании песен, театральных постановок.</w:t>
      </w:r>
    </w:p>
    <w:p w14:paraId="10189672"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1A5048C4"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15044745"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14:paraId="602EE128"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Театрализованная деятельность</w:t>
      </w:r>
    </w:p>
    <w:p w14:paraId="3C98F310" w14:textId="7573C258" w:rsidR="00A4102D" w:rsidRDefault="00A95393" w:rsidP="005D6517">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w:t>
      </w:r>
      <w:r>
        <w:rPr>
          <w:rFonts w:ascii="Times New Roman" w:hAnsi="Times New Roman" w:cs="Times New Roman"/>
          <w:sz w:val="24"/>
          <w:szCs w:val="24"/>
        </w:rPr>
        <w:lastRenderedPageBreak/>
        <w:t>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14:paraId="52B18EBE"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Культурно-досуговая деятельность</w:t>
      </w:r>
    </w:p>
    <w:p w14:paraId="00BE03D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14:paraId="14A6096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 xml:space="preserve">Решение совокупных задач воспитания в рамках образовательной области «Художественно-эстетическое развитие» </w:t>
      </w:r>
      <w:r>
        <w:rPr>
          <w:rFonts w:ascii="Times New Roman" w:hAnsi="Times New Roman" w:cs="Times New Roman"/>
          <w:sz w:val="24"/>
          <w:szCs w:val="24"/>
        </w:rPr>
        <w:t>направлено на приобщение детей к ценностям «Культура» и «Красота», что предполагает:</w:t>
      </w:r>
    </w:p>
    <w:p w14:paraId="40C37409"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2547446A"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приобщение к традициям и великому культурному наследию российского народа, шедеврам мировой художественной культуры;</w:t>
      </w:r>
    </w:p>
    <w:p w14:paraId="3A186F13"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становление эстетического, эмоционально-ценностного отношения к окружающему миру для гармонизации внешнего и внутреннего мира ребёнка;</w:t>
      </w:r>
    </w:p>
    <w:p w14:paraId="5669FA34"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создание условий для раскрытия детьми базовых ценностей и их проживания в разных видах художественно-творческой деятельности;</w:t>
      </w:r>
    </w:p>
    <w:p w14:paraId="3AB06F9D"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формирование целостной картины мира на основе интеграции интеллектуального и эмоционально-образного способов его освоения детьми;</w:t>
      </w:r>
    </w:p>
    <w:p w14:paraId="1DB6A1E5"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026D8917" w14:textId="77777777" w:rsidR="00A4102D" w:rsidRPr="005D6517" w:rsidRDefault="00A95393" w:rsidP="005D6517">
      <w:pPr>
        <w:spacing w:after="0" w:line="240" w:lineRule="auto"/>
        <w:jc w:val="center"/>
        <w:rPr>
          <w:rFonts w:ascii="Times New Roman" w:hAnsi="Times New Roman" w:cs="Times New Roman"/>
          <w:b/>
          <w:sz w:val="24"/>
          <w:szCs w:val="24"/>
        </w:rPr>
      </w:pPr>
      <w:r w:rsidRPr="005D6517">
        <w:rPr>
          <w:rFonts w:ascii="Times New Roman" w:hAnsi="Times New Roman" w:cs="Times New Roman"/>
          <w:b/>
          <w:sz w:val="24"/>
          <w:szCs w:val="24"/>
        </w:rPr>
        <w:t xml:space="preserve">Перечень методических пособий, обеспечивающих реализацию содержания образовательной области </w:t>
      </w:r>
    </w:p>
    <w:p w14:paraId="3F30E1FD" w14:textId="77777777" w:rsidR="00A4102D" w:rsidRPr="005D6517" w:rsidRDefault="00A95393" w:rsidP="005D6517">
      <w:pPr>
        <w:spacing w:after="0" w:line="240" w:lineRule="auto"/>
        <w:jc w:val="center"/>
        <w:rPr>
          <w:rFonts w:ascii="Times New Roman" w:hAnsi="Times New Roman" w:cs="Times New Roman"/>
          <w:b/>
          <w:sz w:val="24"/>
          <w:szCs w:val="24"/>
        </w:rPr>
      </w:pPr>
      <w:r w:rsidRPr="005D6517">
        <w:rPr>
          <w:rFonts w:ascii="Times New Roman" w:hAnsi="Times New Roman" w:cs="Times New Roman"/>
          <w:b/>
          <w:sz w:val="24"/>
          <w:szCs w:val="24"/>
        </w:rPr>
        <w:t>«Художественно-эстетическое развитие»</w:t>
      </w:r>
    </w:p>
    <w:tbl>
      <w:tblPr>
        <w:tblStyle w:val="af7"/>
        <w:tblW w:w="0" w:type="auto"/>
        <w:tblLook w:val="04A0" w:firstRow="1" w:lastRow="0" w:firstColumn="1" w:lastColumn="0" w:noHBand="0" w:noVBand="1"/>
      </w:tblPr>
      <w:tblGrid>
        <w:gridCol w:w="4672"/>
        <w:gridCol w:w="4672"/>
      </w:tblGrid>
      <w:tr w:rsidR="005D6517" w:rsidRPr="005D6517" w14:paraId="516CBA21" w14:textId="77777777">
        <w:tc>
          <w:tcPr>
            <w:tcW w:w="4672" w:type="dxa"/>
          </w:tcPr>
          <w:p w14:paraId="515A8E50" w14:textId="77777777" w:rsidR="00A4102D" w:rsidRPr="005D6517" w:rsidRDefault="00A95393" w:rsidP="005D6517">
            <w:pPr>
              <w:pStyle w:val="TableParagraph"/>
              <w:ind w:left="0" w:hanging="111"/>
              <w:jc w:val="center"/>
              <w:rPr>
                <w:b/>
                <w:sz w:val="24"/>
                <w:szCs w:val="24"/>
              </w:rPr>
            </w:pPr>
            <w:r w:rsidRPr="005D6517">
              <w:rPr>
                <w:b/>
                <w:spacing w:val="-2"/>
                <w:sz w:val="24"/>
                <w:szCs w:val="24"/>
              </w:rPr>
              <w:t>Образовательная область/задачи</w:t>
            </w:r>
          </w:p>
        </w:tc>
        <w:tc>
          <w:tcPr>
            <w:tcW w:w="4672" w:type="dxa"/>
          </w:tcPr>
          <w:p w14:paraId="1A127705" w14:textId="77777777" w:rsidR="00A4102D" w:rsidRPr="005D6517" w:rsidRDefault="00A95393" w:rsidP="005D6517">
            <w:pPr>
              <w:pStyle w:val="TableParagraph"/>
              <w:ind w:left="0"/>
              <w:jc w:val="center"/>
              <w:rPr>
                <w:b/>
                <w:sz w:val="24"/>
                <w:szCs w:val="24"/>
              </w:rPr>
            </w:pPr>
            <w:r w:rsidRPr="005D6517">
              <w:rPr>
                <w:b/>
                <w:spacing w:val="-2"/>
                <w:sz w:val="24"/>
                <w:szCs w:val="24"/>
              </w:rPr>
              <w:t>Инструментарий</w:t>
            </w:r>
            <w:r w:rsidRPr="005D6517">
              <w:rPr>
                <w:b/>
                <w:spacing w:val="5"/>
                <w:sz w:val="24"/>
                <w:szCs w:val="24"/>
              </w:rPr>
              <w:t xml:space="preserve"> </w:t>
            </w:r>
            <w:r w:rsidRPr="005D6517">
              <w:rPr>
                <w:b/>
                <w:spacing w:val="-2"/>
                <w:sz w:val="24"/>
                <w:szCs w:val="24"/>
              </w:rPr>
              <w:t>инвариантной</w:t>
            </w:r>
            <w:r w:rsidRPr="005D6517">
              <w:rPr>
                <w:b/>
                <w:spacing w:val="5"/>
                <w:sz w:val="24"/>
                <w:szCs w:val="24"/>
              </w:rPr>
              <w:t xml:space="preserve"> </w:t>
            </w:r>
            <w:r w:rsidRPr="005D6517">
              <w:rPr>
                <w:b/>
                <w:spacing w:val="-2"/>
                <w:sz w:val="24"/>
                <w:szCs w:val="24"/>
              </w:rPr>
              <w:t>части</w:t>
            </w:r>
            <w:r w:rsidRPr="005D6517">
              <w:rPr>
                <w:b/>
                <w:spacing w:val="6"/>
                <w:sz w:val="24"/>
                <w:szCs w:val="24"/>
              </w:rPr>
              <w:t xml:space="preserve"> </w:t>
            </w:r>
            <w:r w:rsidRPr="005D6517">
              <w:rPr>
                <w:b/>
                <w:spacing w:val="-2"/>
                <w:sz w:val="24"/>
                <w:szCs w:val="24"/>
              </w:rPr>
              <w:t>программы</w:t>
            </w:r>
          </w:p>
        </w:tc>
      </w:tr>
      <w:tr w:rsidR="005D6517" w:rsidRPr="005D6517" w14:paraId="34D295FA" w14:textId="77777777">
        <w:tc>
          <w:tcPr>
            <w:tcW w:w="4672" w:type="dxa"/>
          </w:tcPr>
          <w:p w14:paraId="532D707C" w14:textId="77777777" w:rsidR="00A4102D" w:rsidRPr="005D6517" w:rsidRDefault="00A95393" w:rsidP="005D6517">
            <w:pPr>
              <w:spacing w:after="0" w:line="240" w:lineRule="auto"/>
              <w:rPr>
                <w:rFonts w:ascii="Times New Roman" w:hAnsi="Times New Roman" w:cs="Times New Roman"/>
                <w:b/>
                <w:sz w:val="24"/>
                <w:szCs w:val="24"/>
              </w:rPr>
            </w:pPr>
            <w:r w:rsidRPr="005D6517">
              <w:rPr>
                <w:rFonts w:ascii="Times New Roman" w:hAnsi="Times New Roman" w:cs="Times New Roman"/>
                <w:b/>
                <w:sz w:val="24"/>
                <w:szCs w:val="24"/>
              </w:rPr>
              <w:t>Художественно- эстетическое развитие</w:t>
            </w:r>
          </w:p>
          <w:p w14:paraId="11411F7D" w14:textId="77777777" w:rsidR="00A4102D" w:rsidRPr="005D6517" w:rsidRDefault="00A95393"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 xml:space="preserve">Задачи </w:t>
            </w:r>
          </w:p>
          <w:p w14:paraId="0A61BB1B" w14:textId="77777777" w:rsidR="00A4102D" w:rsidRPr="005D6517" w:rsidRDefault="00A95393" w:rsidP="005D6517">
            <w:pPr>
              <w:spacing w:after="0" w:line="240" w:lineRule="auto"/>
              <w:rPr>
                <w:rFonts w:ascii="Times New Roman" w:hAnsi="Times New Roman" w:cs="Times New Roman"/>
                <w:sz w:val="24"/>
                <w:szCs w:val="24"/>
              </w:rPr>
            </w:pPr>
            <w:r w:rsidRPr="005D6517">
              <w:rPr>
                <w:rFonts w:ascii="Times New Roman" w:hAnsi="Times New Roman" w:cs="Times New Roman"/>
                <w:sz w:val="24"/>
                <w:szCs w:val="24"/>
              </w:rPr>
              <w:t>ФОП ДО стр. 76-121 Приказ Министерства просвещения Российской Федерации от 25.11.2022 № 1028 "Об утверждении федеральной образовательной программы дошкольного образования" (Зарегистрирован 28.12.2022</w:t>
            </w:r>
          </w:p>
          <w:p w14:paraId="6253B33A" w14:textId="77777777" w:rsidR="00A4102D" w:rsidRPr="005D6517" w:rsidRDefault="00A95393" w:rsidP="005D6517">
            <w:pPr>
              <w:spacing w:after="0" w:line="240" w:lineRule="auto"/>
              <w:rPr>
                <w:rFonts w:ascii="Times New Roman" w:hAnsi="Times New Roman" w:cs="Times New Roman"/>
                <w:b/>
                <w:sz w:val="24"/>
                <w:szCs w:val="24"/>
              </w:rPr>
            </w:pPr>
            <w:r w:rsidRPr="005D6517">
              <w:rPr>
                <w:rFonts w:ascii="Times New Roman" w:hAnsi="Times New Roman" w:cs="Times New Roman"/>
                <w:sz w:val="24"/>
                <w:szCs w:val="24"/>
              </w:rPr>
              <w:t>№ 71847)</w:t>
            </w:r>
          </w:p>
        </w:tc>
        <w:tc>
          <w:tcPr>
            <w:tcW w:w="4672" w:type="dxa"/>
          </w:tcPr>
          <w:p w14:paraId="5C0F8C89" w14:textId="78ED53ED" w:rsidR="00EF485E" w:rsidRPr="005D6517" w:rsidRDefault="00EF485E" w:rsidP="005D6517">
            <w:pPr>
              <w:spacing w:after="0" w:line="240" w:lineRule="auto"/>
              <w:jc w:val="both"/>
              <w:rPr>
                <w:rFonts w:ascii="Times New Roman" w:hAnsi="Times New Roman" w:cs="Times New Roman"/>
                <w:bCs/>
                <w:sz w:val="24"/>
                <w:szCs w:val="24"/>
              </w:rPr>
            </w:pPr>
            <w:r w:rsidRPr="005D6517">
              <w:rPr>
                <w:rFonts w:ascii="Times New Roman" w:hAnsi="Times New Roman" w:cs="Times New Roman"/>
                <w:bCs/>
                <w:sz w:val="24"/>
                <w:szCs w:val="24"/>
              </w:rPr>
              <w:t>Н.А. Карпухина «Чтение художественной литературы в первой младшей группе детского сада. Воронеж 2012</w:t>
            </w:r>
          </w:p>
          <w:p w14:paraId="10433C39" w14:textId="03734A12" w:rsidR="00EF485E" w:rsidRPr="005D6517" w:rsidRDefault="00EF485E" w:rsidP="005D6517">
            <w:pPr>
              <w:spacing w:after="0" w:line="240" w:lineRule="auto"/>
              <w:jc w:val="both"/>
              <w:rPr>
                <w:rFonts w:ascii="Times New Roman" w:hAnsi="Times New Roman" w:cs="Times New Roman"/>
                <w:bCs/>
                <w:sz w:val="24"/>
                <w:szCs w:val="24"/>
              </w:rPr>
            </w:pPr>
            <w:r w:rsidRPr="005D6517">
              <w:rPr>
                <w:rFonts w:ascii="Times New Roman" w:hAnsi="Times New Roman" w:cs="Times New Roman"/>
                <w:bCs/>
                <w:sz w:val="24"/>
                <w:szCs w:val="24"/>
              </w:rPr>
              <w:t>Н.А. Карпухина «Чтение художественной литературы в средней группе детского сада. Воронеж 2013</w:t>
            </w:r>
          </w:p>
          <w:p w14:paraId="2AC773CA" w14:textId="481301AC" w:rsidR="00EF485E" w:rsidRPr="005D6517" w:rsidRDefault="00EF485E" w:rsidP="005D6517">
            <w:pPr>
              <w:spacing w:after="0" w:line="240" w:lineRule="auto"/>
              <w:jc w:val="both"/>
              <w:rPr>
                <w:rFonts w:ascii="Times New Roman" w:hAnsi="Times New Roman" w:cs="Times New Roman"/>
                <w:bCs/>
                <w:sz w:val="24"/>
                <w:szCs w:val="24"/>
              </w:rPr>
            </w:pPr>
            <w:r w:rsidRPr="005D6517">
              <w:rPr>
                <w:rFonts w:ascii="Times New Roman" w:hAnsi="Times New Roman" w:cs="Times New Roman"/>
                <w:bCs/>
                <w:sz w:val="24"/>
                <w:szCs w:val="24"/>
              </w:rPr>
              <w:t>Н.А. Карпухина «Чтение художественной литературы в старшей группе детского сада. Воронеж 2012</w:t>
            </w:r>
          </w:p>
          <w:p w14:paraId="25DBA610" w14:textId="20C64F43" w:rsidR="00EF485E" w:rsidRPr="005D6517" w:rsidRDefault="00EF485E" w:rsidP="005D6517">
            <w:pPr>
              <w:spacing w:after="0" w:line="240" w:lineRule="auto"/>
              <w:jc w:val="both"/>
              <w:rPr>
                <w:rFonts w:ascii="Times New Roman" w:hAnsi="Times New Roman" w:cs="Times New Roman"/>
                <w:bCs/>
                <w:sz w:val="24"/>
                <w:szCs w:val="24"/>
              </w:rPr>
            </w:pPr>
            <w:r w:rsidRPr="005D6517">
              <w:rPr>
                <w:rFonts w:ascii="Times New Roman" w:hAnsi="Times New Roman" w:cs="Times New Roman"/>
                <w:bCs/>
                <w:sz w:val="24"/>
                <w:szCs w:val="24"/>
              </w:rPr>
              <w:t>Т.С. Шаляпина «Литературные тексты для детей 2-3 лет Москва 2019</w:t>
            </w:r>
          </w:p>
          <w:p w14:paraId="7CDE9B0B" w14:textId="60A604B5" w:rsidR="00B3143B" w:rsidRPr="005D6517" w:rsidRDefault="00B3143B" w:rsidP="005D6517">
            <w:pPr>
              <w:spacing w:after="0" w:line="240" w:lineRule="auto"/>
              <w:jc w:val="both"/>
              <w:rPr>
                <w:rFonts w:ascii="Times New Roman" w:hAnsi="Times New Roman" w:cs="Times New Roman"/>
                <w:bCs/>
                <w:sz w:val="24"/>
                <w:szCs w:val="24"/>
              </w:rPr>
            </w:pPr>
            <w:r w:rsidRPr="005D6517">
              <w:rPr>
                <w:rFonts w:ascii="Times New Roman" w:hAnsi="Times New Roman" w:cs="Times New Roman"/>
                <w:bCs/>
                <w:sz w:val="24"/>
                <w:szCs w:val="24"/>
              </w:rPr>
              <w:t xml:space="preserve">Хрестоматия для чтения детям в детском саду 1-3 лет. МОЗАЙКА – СИНТЕЗ, 2022г </w:t>
            </w:r>
          </w:p>
          <w:p w14:paraId="14A2DD09" w14:textId="6E097BC8" w:rsidR="00B3143B" w:rsidRPr="005D6517" w:rsidRDefault="00B3143B" w:rsidP="005D6517">
            <w:pPr>
              <w:spacing w:after="0" w:line="240" w:lineRule="auto"/>
              <w:jc w:val="both"/>
              <w:rPr>
                <w:rFonts w:ascii="Times New Roman" w:hAnsi="Times New Roman" w:cs="Times New Roman"/>
                <w:bCs/>
                <w:sz w:val="24"/>
                <w:szCs w:val="24"/>
              </w:rPr>
            </w:pPr>
            <w:r w:rsidRPr="005D6517">
              <w:rPr>
                <w:rFonts w:ascii="Times New Roman" w:hAnsi="Times New Roman" w:cs="Times New Roman"/>
                <w:bCs/>
                <w:sz w:val="24"/>
                <w:szCs w:val="24"/>
              </w:rPr>
              <w:t xml:space="preserve">Хрестоматия для чтения детям в детском саду 3-5 лет. МОЗАЙКА – СИНТЕЗ, 2022г </w:t>
            </w:r>
          </w:p>
          <w:p w14:paraId="5F90BA55" w14:textId="3AF2EE0B" w:rsidR="00B3143B" w:rsidRPr="005D6517" w:rsidRDefault="00B3143B" w:rsidP="005D6517">
            <w:pPr>
              <w:spacing w:after="0" w:line="240" w:lineRule="auto"/>
              <w:jc w:val="both"/>
              <w:rPr>
                <w:rFonts w:ascii="Times New Roman" w:hAnsi="Times New Roman" w:cs="Times New Roman"/>
                <w:bCs/>
                <w:sz w:val="24"/>
                <w:szCs w:val="24"/>
              </w:rPr>
            </w:pPr>
            <w:r w:rsidRPr="005D6517">
              <w:rPr>
                <w:rFonts w:ascii="Times New Roman" w:hAnsi="Times New Roman" w:cs="Times New Roman"/>
                <w:bCs/>
                <w:sz w:val="24"/>
                <w:szCs w:val="24"/>
              </w:rPr>
              <w:lastRenderedPageBreak/>
              <w:t xml:space="preserve">Хрестоматия для чтения детям в детском саду 4-5 лет. МОЗАЙКА – СИНТЕЗ, 2022г </w:t>
            </w:r>
          </w:p>
          <w:p w14:paraId="4DEC7F8C" w14:textId="4630F76C" w:rsidR="00A4102D" w:rsidRPr="005D6517" w:rsidRDefault="00B3143B" w:rsidP="005D6517">
            <w:pPr>
              <w:spacing w:after="0" w:line="240" w:lineRule="auto"/>
              <w:jc w:val="both"/>
              <w:rPr>
                <w:rFonts w:ascii="Times New Roman" w:hAnsi="Times New Roman" w:cs="Times New Roman"/>
                <w:bCs/>
                <w:sz w:val="24"/>
                <w:szCs w:val="24"/>
              </w:rPr>
            </w:pPr>
            <w:r w:rsidRPr="005D6517">
              <w:rPr>
                <w:rFonts w:ascii="Times New Roman" w:hAnsi="Times New Roman" w:cs="Times New Roman"/>
                <w:bCs/>
                <w:sz w:val="24"/>
                <w:szCs w:val="24"/>
              </w:rPr>
              <w:t>Хрестоматия для чтения детям в детском саду 5-6 лет. МОЗАЙКА – СИНТЕЗ, 2022г</w:t>
            </w:r>
          </w:p>
          <w:p w14:paraId="78BBC096" w14:textId="1C33FF33" w:rsidR="00B3143B" w:rsidRPr="005D6517" w:rsidRDefault="00B3143B" w:rsidP="005D6517">
            <w:pPr>
              <w:spacing w:after="0" w:line="240" w:lineRule="auto"/>
              <w:jc w:val="both"/>
              <w:rPr>
                <w:rFonts w:ascii="Times New Roman" w:hAnsi="Times New Roman" w:cs="Times New Roman"/>
                <w:bCs/>
                <w:sz w:val="24"/>
                <w:szCs w:val="24"/>
              </w:rPr>
            </w:pPr>
            <w:r w:rsidRPr="005D6517">
              <w:rPr>
                <w:rFonts w:ascii="Times New Roman" w:hAnsi="Times New Roman" w:cs="Times New Roman"/>
                <w:bCs/>
                <w:sz w:val="24"/>
                <w:szCs w:val="24"/>
              </w:rPr>
              <w:t>Хрестоматия для чтения детям в детском саду 6-7 лет. МОЗАЙКА – СИНТЕЗ, 2022г</w:t>
            </w:r>
          </w:p>
          <w:p w14:paraId="11D20798" w14:textId="6F82078C" w:rsidR="00EF485E" w:rsidRPr="005D6517" w:rsidRDefault="00EF485E" w:rsidP="005D6517">
            <w:pPr>
              <w:spacing w:after="0" w:line="240" w:lineRule="auto"/>
              <w:jc w:val="both"/>
              <w:rPr>
                <w:rFonts w:ascii="Times New Roman" w:hAnsi="Times New Roman" w:cs="Times New Roman"/>
                <w:bCs/>
                <w:sz w:val="24"/>
                <w:szCs w:val="24"/>
              </w:rPr>
            </w:pPr>
            <w:r w:rsidRPr="005D6517">
              <w:rPr>
                <w:rFonts w:ascii="Times New Roman" w:hAnsi="Times New Roman" w:cs="Times New Roman"/>
                <w:bCs/>
                <w:sz w:val="24"/>
                <w:szCs w:val="24"/>
              </w:rPr>
              <w:t xml:space="preserve">Хрестоматия для средней группы. </w:t>
            </w:r>
            <w:r w:rsidR="00BD37F7" w:rsidRPr="005D6517">
              <w:rPr>
                <w:rFonts w:ascii="Times New Roman" w:hAnsi="Times New Roman" w:cs="Times New Roman"/>
                <w:bCs/>
                <w:sz w:val="24"/>
                <w:szCs w:val="24"/>
              </w:rPr>
              <w:t>Москва 2017</w:t>
            </w:r>
          </w:p>
          <w:p w14:paraId="449BC033" w14:textId="4577F8BA" w:rsidR="00BD37F7" w:rsidRPr="005D6517" w:rsidRDefault="00BD37F7" w:rsidP="005D6517">
            <w:pPr>
              <w:spacing w:after="0" w:line="240" w:lineRule="auto"/>
              <w:jc w:val="both"/>
              <w:rPr>
                <w:rFonts w:ascii="Times New Roman" w:hAnsi="Times New Roman" w:cs="Times New Roman"/>
                <w:bCs/>
                <w:sz w:val="24"/>
                <w:szCs w:val="24"/>
              </w:rPr>
            </w:pPr>
            <w:r w:rsidRPr="005D6517">
              <w:rPr>
                <w:rFonts w:ascii="Times New Roman" w:hAnsi="Times New Roman" w:cs="Times New Roman"/>
                <w:bCs/>
                <w:sz w:val="24"/>
                <w:szCs w:val="24"/>
              </w:rPr>
              <w:t>Хрестоматия для старшей группы. Москва 2017</w:t>
            </w:r>
          </w:p>
          <w:p w14:paraId="400FAFA8" w14:textId="2A995159" w:rsidR="00BD37F7" w:rsidRPr="005D6517" w:rsidRDefault="00BD37F7" w:rsidP="005D6517">
            <w:pPr>
              <w:spacing w:after="0" w:line="240" w:lineRule="auto"/>
              <w:jc w:val="both"/>
              <w:rPr>
                <w:rFonts w:ascii="Times New Roman" w:hAnsi="Times New Roman" w:cs="Times New Roman"/>
                <w:bCs/>
                <w:sz w:val="24"/>
                <w:szCs w:val="24"/>
              </w:rPr>
            </w:pPr>
            <w:r w:rsidRPr="005D6517">
              <w:rPr>
                <w:rFonts w:ascii="Times New Roman" w:hAnsi="Times New Roman" w:cs="Times New Roman"/>
                <w:bCs/>
                <w:sz w:val="24"/>
                <w:szCs w:val="24"/>
              </w:rPr>
              <w:t>Хрестоматия произведения школьной програмы 1 класс</w:t>
            </w:r>
          </w:p>
        </w:tc>
      </w:tr>
    </w:tbl>
    <w:p w14:paraId="0DD05869" w14:textId="77777777" w:rsidR="00A4102D" w:rsidRDefault="00A4102D">
      <w:pPr>
        <w:spacing w:after="0" w:line="240" w:lineRule="auto"/>
        <w:jc w:val="both"/>
        <w:rPr>
          <w:rFonts w:ascii="Times New Roman" w:hAnsi="Times New Roman" w:cs="Times New Roman"/>
          <w:b/>
          <w:sz w:val="28"/>
          <w:szCs w:val="28"/>
        </w:rPr>
      </w:pPr>
    </w:p>
    <w:p w14:paraId="0CDC7DA7"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2.1.5.</w:t>
      </w:r>
      <w:r>
        <w:rPr>
          <w:rFonts w:ascii="Times New Roman" w:hAnsi="Times New Roman" w:cs="Times New Roman"/>
          <w:b/>
          <w:sz w:val="24"/>
          <w:szCs w:val="24"/>
        </w:rPr>
        <w:tab/>
        <w:t>Физическое развитие</w:t>
      </w:r>
    </w:p>
    <w:p w14:paraId="01CD2A6A"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Задачи и содержание образовательной деятельности по возрастам, задачи воспитания и формируемые ценности для образовательной области «Физическое развитие» полностью соответствуют п.22 содержательного раздела ФОП ДО.</w:t>
      </w:r>
    </w:p>
    <w:p w14:paraId="36E0E792" w14:textId="77777777" w:rsidR="00A4102D" w:rsidRDefault="00A4102D">
      <w:pPr>
        <w:spacing w:after="0" w:line="240" w:lineRule="auto"/>
        <w:jc w:val="both"/>
        <w:rPr>
          <w:rFonts w:ascii="Times New Roman" w:hAnsi="Times New Roman" w:cs="Times New Roman"/>
          <w:b/>
          <w:sz w:val="24"/>
          <w:szCs w:val="24"/>
        </w:rPr>
      </w:pPr>
    </w:p>
    <w:p w14:paraId="6D209552" w14:textId="77777777" w:rsidR="00A4102D" w:rsidRDefault="00A953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От 2 месяцев до 1 года</w:t>
      </w:r>
    </w:p>
    <w:p w14:paraId="160D4DF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области физического развития основными задачами образовательной деятельности являются:</w:t>
      </w:r>
    </w:p>
    <w:p w14:paraId="1775F5FF"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-обеспечивать охрану жизни и укрепление здоровья ребёнка, гигиенический уход, питание;</w:t>
      </w:r>
    </w:p>
    <w:p w14:paraId="236B009E"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14:paraId="5B038417"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14:paraId="30EF4644"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Содержание образовательной деятельности</w:t>
      </w:r>
    </w:p>
    <w:p w14:paraId="6667655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14:paraId="27A85F47"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14:paraId="015BED01"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14:paraId="3E9FFA68"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w:t>
      </w:r>
      <w:r>
        <w:rPr>
          <w:rFonts w:ascii="Times New Roman" w:hAnsi="Times New Roman" w:cs="Times New Roman"/>
          <w:sz w:val="24"/>
          <w:szCs w:val="24"/>
        </w:rPr>
        <w:lastRenderedPageBreak/>
        <w:t>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14:paraId="1A5646B8" w14:textId="77777777" w:rsidR="00A4102D" w:rsidRDefault="00A4102D">
      <w:pPr>
        <w:spacing w:after="0" w:line="240" w:lineRule="auto"/>
        <w:jc w:val="both"/>
        <w:rPr>
          <w:rFonts w:ascii="Times New Roman" w:hAnsi="Times New Roman" w:cs="Times New Roman"/>
          <w:sz w:val="24"/>
          <w:szCs w:val="24"/>
        </w:rPr>
      </w:pPr>
    </w:p>
    <w:p w14:paraId="7AE3C51A"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От 1 года до 2 лет</w:t>
      </w:r>
    </w:p>
    <w:p w14:paraId="0F0D627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Основные задачи образовательной деятельности в области физического развития:</w:t>
      </w:r>
    </w:p>
    <w:p w14:paraId="0F8852EB"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14:paraId="7BE1BE5C"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создавать условия для развития равновесия и ориентировки в пространстве;</w:t>
      </w:r>
    </w:p>
    <w:p w14:paraId="1E50CA15"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поддерживать желание выполнять физические упражнения в паре с педагогом;</w:t>
      </w:r>
    </w:p>
    <w:p w14:paraId="1C654872"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привлекать к участию в играх-забавах, игровых упражнениях, подвижных играх, побуждать к самостоятельным действиям;</w:t>
      </w:r>
    </w:p>
    <w:p w14:paraId="7498F575"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14:paraId="2B0D849D"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Содержание образовательной деятельности</w:t>
      </w:r>
    </w:p>
    <w:p w14:paraId="40A53F4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14:paraId="1E7A0C4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процессе физического воспитания педагог обеспечивает условия для развития основных движений и выполнения общеразвивающих упражнений.</w:t>
      </w:r>
    </w:p>
    <w:p w14:paraId="4B36703D" w14:textId="77777777" w:rsidR="00A4102D" w:rsidRDefault="00A95393">
      <w:pPr>
        <w:pStyle w:val="af8"/>
        <w:numPr>
          <w:ilvl w:val="0"/>
          <w:numId w:val="20"/>
        </w:numPr>
        <w:rPr>
          <w:sz w:val="24"/>
          <w:szCs w:val="24"/>
        </w:rPr>
      </w:pPr>
      <w:r>
        <w:rPr>
          <w:sz w:val="24"/>
          <w:szCs w:val="24"/>
        </w:rPr>
        <w:t>Основная гимнастика (основные движения, общеразвивающие упражнения).</w:t>
      </w:r>
    </w:p>
    <w:p w14:paraId="027CA995" w14:textId="77777777" w:rsidR="00A4102D" w:rsidRDefault="00A95393">
      <w:pPr>
        <w:pStyle w:val="af8"/>
        <w:ind w:left="720" w:firstLine="0"/>
        <w:rPr>
          <w:sz w:val="24"/>
          <w:szCs w:val="24"/>
        </w:rPr>
      </w:pPr>
      <w:r>
        <w:rPr>
          <w:sz w:val="24"/>
          <w:szCs w:val="24"/>
        </w:rPr>
        <w:t>Основные движения:</w:t>
      </w:r>
    </w:p>
    <w:p w14:paraId="03826F4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бросание и катание: бросание мяча (диаметр 6-8 см) вниз, вдаль; катание мяча (диаметр 20-25 см) вперед из исходного положения сидя и стоя;</w:t>
      </w:r>
    </w:p>
    <w:p w14:paraId="3DF4C35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14:paraId="71F63CA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ходьба: ходьба за педагогом стайкой в прямом направлении;</w:t>
      </w:r>
    </w:p>
    <w:p w14:paraId="0E80D63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w:t>
      </w:r>
    </w:p>
    <w:p w14:paraId="7FA6BAD7"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страховкой.</w:t>
      </w:r>
    </w:p>
    <w:p w14:paraId="3A5AD98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Общеразвивающие упражнения:</w:t>
      </w:r>
    </w:p>
    <w:p w14:paraId="4A579044"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упражнения из исходного положения стоя, сидя, лежа с использованием предметов (погремушки, кубики, платочки и другое) и без них;</w:t>
      </w:r>
    </w:p>
    <w:p w14:paraId="1C466F73"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14:paraId="552E5416" w14:textId="77777777" w:rsidR="00A4102D" w:rsidRDefault="00A95393">
      <w:pPr>
        <w:pStyle w:val="af8"/>
        <w:numPr>
          <w:ilvl w:val="0"/>
          <w:numId w:val="20"/>
        </w:numPr>
        <w:rPr>
          <w:sz w:val="24"/>
          <w:szCs w:val="24"/>
        </w:rPr>
      </w:pPr>
      <w:r>
        <w:rPr>
          <w:sz w:val="24"/>
          <w:szCs w:val="24"/>
        </w:rPr>
        <w:t xml:space="preserve">Подвижные игры и игровые упражнения: педагог организует и проводит игры- </w:t>
      </w:r>
    </w:p>
    <w:p w14:paraId="6D5CAA81"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забавы, игровые упражнения, подвижные игры, побуждая детей к активному участию и вызывая положительные эмоции.</w:t>
      </w:r>
    </w:p>
    <w:p w14:paraId="170600E4"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Детям предлагаются разнообразные игровые упражнения для закрепления двигательных навыков.</w:t>
      </w:r>
    </w:p>
    <w:p w14:paraId="5C5CDF34" w14:textId="77777777" w:rsidR="00A4102D" w:rsidRDefault="00A95393">
      <w:pPr>
        <w:pStyle w:val="af8"/>
        <w:numPr>
          <w:ilvl w:val="0"/>
          <w:numId w:val="20"/>
        </w:numPr>
        <w:rPr>
          <w:sz w:val="24"/>
          <w:szCs w:val="24"/>
        </w:rPr>
      </w:pPr>
      <w:r>
        <w:rPr>
          <w:sz w:val="24"/>
          <w:szCs w:val="24"/>
        </w:rPr>
        <w:t xml:space="preserve">Формирование основ здорового образа жизни: педагог помогает осваивать </w:t>
      </w:r>
    </w:p>
    <w:p w14:paraId="71EBA674" w14:textId="77777777" w:rsidR="00A4102D" w:rsidRDefault="00A95393">
      <w:pPr>
        <w:spacing w:after="0"/>
        <w:rPr>
          <w:rFonts w:ascii="Times New Roman" w:hAnsi="Times New Roman" w:cs="Times New Roman"/>
          <w:sz w:val="24"/>
          <w:szCs w:val="24"/>
        </w:rPr>
      </w:pPr>
      <w:r>
        <w:rPr>
          <w:rFonts w:ascii="Times New Roman" w:hAnsi="Times New Roman" w:cs="Times New Roman"/>
          <w:sz w:val="24"/>
          <w:szCs w:val="24"/>
        </w:rPr>
        <w:lastRenderedPageBreak/>
        <w:t>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14:paraId="785DA4CD" w14:textId="77777777" w:rsidR="00A4102D" w:rsidRDefault="00A4102D">
      <w:pPr>
        <w:spacing w:after="0"/>
        <w:rPr>
          <w:rFonts w:ascii="Times New Roman" w:hAnsi="Times New Roman" w:cs="Times New Roman"/>
          <w:sz w:val="24"/>
          <w:szCs w:val="24"/>
        </w:rPr>
      </w:pPr>
    </w:p>
    <w:p w14:paraId="3B8845A2" w14:textId="77777777" w:rsidR="00A4102D" w:rsidRDefault="00A953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От 2 лет до 3 лет</w:t>
      </w:r>
    </w:p>
    <w:p w14:paraId="75E426C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Основные задачи образовательной деятельности в области физического развития:</w:t>
      </w:r>
    </w:p>
    <w:p w14:paraId="4CAF77DB"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0295D9D0"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развивать психофизические качества, равновесие и ориентировку в пространстве;</w:t>
      </w:r>
    </w:p>
    <w:p w14:paraId="49D1BE74"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поддерживать у детей желание играть в подвижные игры вместе с педагогом в небольших подгруппах;</w:t>
      </w:r>
    </w:p>
    <w:p w14:paraId="0E844356"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формировать интерес и положительное отношение к выполнению физических упражнений, совместным двигательным действиям;</w:t>
      </w:r>
    </w:p>
    <w:p w14:paraId="0317E089"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460D9447"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Содержание образовательной деятельности</w:t>
      </w:r>
    </w:p>
    <w:p w14:paraId="11FE3D9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618D9382" w14:textId="77777777" w:rsidR="00A4102D" w:rsidRDefault="00A95393">
      <w:pPr>
        <w:pStyle w:val="af8"/>
        <w:numPr>
          <w:ilvl w:val="0"/>
          <w:numId w:val="21"/>
        </w:numPr>
        <w:rPr>
          <w:sz w:val="24"/>
          <w:szCs w:val="24"/>
        </w:rPr>
      </w:pPr>
      <w:r>
        <w:rPr>
          <w:sz w:val="24"/>
          <w:szCs w:val="24"/>
        </w:rPr>
        <w:t>Основная гимнастика (основные движения, общеразвивающие упражнения).</w:t>
      </w:r>
    </w:p>
    <w:p w14:paraId="0F60D146" w14:textId="77777777" w:rsidR="00A4102D" w:rsidRDefault="00A95393">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Основные движения:</w:t>
      </w:r>
    </w:p>
    <w:p w14:paraId="10492540" w14:textId="77777777" w:rsidR="00A4102D" w:rsidRDefault="00A95393">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 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14:paraId="6126D247"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295DD951"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1066C50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51A0834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w:t>
      </w:r>
      <w:r>
        <w:rPr>
          <w:rFonts w:ascii="Times New Roman" w:hAnsi="Times New Roman" w:cs="Times New Roman"/>
          <w:sz w:val="24"/>
          <w:szCs w:val="24"/>
        </w:rPr>
        <w:lastRenderedPageBreak/>
        <w:t>м), между линиями; подъем без помощи рук на скамейку, удерживая равновесие с положением рук в стороны; кружение на месте.</w:t>
      </w:r>
    </w:p>
    <w:p w14:paraId="15D8A19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32BD030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Общеразвивающие упражнения:</w:t>
      </w:r>
    </w:p>
    <w:p w14:paraId="182A6BE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 вниз, вперед-назад;</w:t>
      </w:r>
    </w:p>
    <w:p w14:paraId="2E7A4B8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24AFF58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0D6BD99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7D877EF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т.ч., сидя на стуле или на скамейке.</w:t>
      </w:r>
    </w:p>
    <w:p w14:paraId="521EFFB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 Подвижные игры: педагог развивает и поддерживает у детей желание играть в подвижные игры с простым содержанием, с текстом, с включением музыкально- 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0A458AB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 Формирование основ здорового образа жизни: педагог формирует у детей  </w:t>
      </w:r>
    </w:p>
    <w:p w14:paraId="28E769E5"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14:paraId="50D640BF" w14:textId="77777777" w:rsidR="00A4102D" w:rsidRDefault="00A4102D">
      <w:pPr>
        <w:spacing w:after="0" w:line="240" w:lineRule="auto"/>
        <w:jc w:val="both"/>
        <w:rPr>
          <w:rFonts w:ascii="Times New Roman" w:hAnsi="Times New Roman" w:cs="Times New Roman"/>
          <w:sz w:val="24"/>
          <w:szCs w:val="24"/>
        </w:rPr>
      </w:pPr>
    </w:p>
    <w:p w14:paraId="467EAEF6"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От 3 лет до 4 лет</w:t>
      </w:r>
    </w:p>
    <w:p w14:paraId="050AE97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Основные задачи образовательной деятельности в области физического развития:</w:t>
      </w:r>
    </w:p>
    <w:p w14:paraId="0EAB2265"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обогащать двигательный опыт детей, используя упражнения основной гимнастики (строевые упражнения, основные движения, общеразвивающие, в т.ч. музыкально- 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56533DF4"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развивать психофизические качества, ориентировку в пространстве, координацию, равновесие, способность быстро реагировать на сигнал;</w:t>
      </w:r>
    </w:p>
    <w:p w14:paraId="527C9B7F"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формировать интерес и положительное отношение к занятиям физической культурой и активному отдыху, воспитывать самостоятельность;</w:t>
      </w:r>
    </w:p>
    <w:p w14:paraId="11663985"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19B969C0"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закреплять культурно-гигиенические навыки и навыки самообслуживания, формируя полезные привычки, приобщая к здоровому образу жизни.</w:t>
      </w:r>
    </w:p>
    <w:p w14:paraId="791ABAB2"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Содержание образовательной деятельности</w:t>
      </w:r>
    </w:p>
    <w:p w14:paraId="1179379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w:t>
      </w:r>
    </w:p>
    <w:p w14:paraId="7256C90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066A6F8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3C455633" w14:textId="77777777" w:rsidR="00A4102D" w:rsidRDefault="00A95393">
      <w:pPr>
        <w:pStyle w:val="af8"/>
        <w:numPr>
          <w:ilvl w:val="0"/>
          <w:numId w:val="22"/>
        </w:numPr>
        <w:rPr>
          <w:sz w:val="24"/>
          <w:szCs w:val="24"/>
        </w:rPr>
      </w:pPr>
      <w:r>
        <w:rPr>
          <w:sz w:val="24"/>
          <w:szCs w:val="24"/>
        </w:rPr>
        <w:t>Основная гимнастика (основные движения, общеразвивающие и строевые упражнения).</w:t>
      </w:r>
    </w:p>
    <w:p w14:paraId="4B08B94B" w14:textId="77777777" w:rsidR="00A4102D" w:rsidRDefault="00A95393">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Основные движения:</w:t>
      </w:r>
    </w:p>
    <w:p w14:paraId="28B95920" w14:textId="77777777" w:rsidR="00A4102D" w:rsidRDefault="00A95393">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699CE329" w14:textId="77777777" w:rsidR="00A4102D" w:rsidRDefault="00A95393">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w:t>
      </w:r>
    </w:p>
    <w:p w14:paraId="42C3811F" w14:textId="77777777" w:rsidR="00A4102D" w:rsidRDefault="00A95393">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613D6B4F" w14:textId="77777777" w:rsidR="00A4102D" w:rsidRDefault="00A95393">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0C4AA8DE" w14:textId="77777777" w:rsidR="00A4102D" w:rsidRDefault="00A95393">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w:t>
      </w:r>
    </w:p>
    <w:p w14:paraId="273D0718" w14:textId="77777777" w:rsidR="00A4102D" w:rsidRDefault="00A95393">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6B45F144" w14:textId="77777777" w:rsidR="00A4102D" w:rsidRDefault="00A95393">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w:t>
      </w:r>
      <w:r>
        <w:rPr>
          <w:rFonts w:ascii="Times New Roman" w:hAnsi="Times New Roman" w:cs="Times New Roman"/>
          <w:sz w:val="24"/>
          <w:szCs w:val="24"/>
        </w:rPr>
        <w:lastRenderedPageBreak/>
        <w:t>плоскому обучу, лежащему на полу, приставным шагом; с выполнением заданий (присесть, встать и продолжить движение); на носках, с остановкой.</w:t>
      </w:r>
    </w:p>
    <w:p w14:paraId="7545BDD4" w14:textId="77777777" w:rsidR="00A4102D" w:rsidRDefault="00A95393">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Общеразвивающие упражнения:</w:t>
      </w:r>
    </w:p>
    <w:p w14:paraId="0F905F3C" w14:textId="77777777" w:rsidR="00A4102D" w:rsidRDefault="00A95393">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30A245F5" w14:textId="77777777" w:rsidR="00A4102D" w:rsidRDefault="00A95393">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5C629494" w14:textId="77777777" w:rsidR="00A4102D" w:rsidRDefault="00A95393">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4CEAE408" w14:textId="77777777" w:rsidR="00A4102D" w:rsidRDefault="00A95393">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6A3AE0D1" w14:textId="77777777" w:rsidR="00A4102D" w:rsidRDefault="00A95393">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Строевые упражнения:</w:t>
      </w:r>
    </w:p>
    <w:p w14:paraId="6FCFB0ED" w14:textId="77777777" w:rsidR="00A4102D" w:rsidRDefault="00A95393">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0DC36FBC" w14:textId="77777777" w:rsidR="00A4102D" w:rsidRDefault="00A95393">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1DA227B0" w14:textId="77777777" w:rsidR="00A4102D" w:rsidRDefault="00A95393">
      <w:pPr>
        <w:pStyle w:val="af8"/>
        <w:numPr>
          <w:ilvl w:val="0"/>
          <w:numId w:val="22"/>
        </w:numPr>
        <w:rPr>
          <w:sz w:val="24"/>
          <w:szCs w:val="24"/>
        </w:rPr>
      </w:pPr>
      <w:r>
        <w:rPr>
          <w:sz w:val="24"/>
          <w:szCs w:val="24"/>
        </w:rPr>
        <w:t xml:space="preserve">Подвижные игры: педагог поддерживает активность детей в процессе двигательной </w:t>
      </w:r>
    </w:p>
    <w:p w14:paraId="70D93ABD"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58AF6084" w14:textId="77777777" w:rsidR="00A4102D" w:rsidRDefault="00A95393">
      <w:pPr>
        <w:pStyle w:val="af8"/>
        <w:numPr>
          <w:ilvl w:val="0"/>
          <w:numId w:val="22"/>
        </w:numPr>
        <w:rPr>
          <w:sz w:val="24"/>
          <w:szCs w:val="24"/>
        </w:rPr>
      </w:pPr>
      <w:r>
        <w:rPr>
          <w:sz w:val="24"/>
          <w:szCs w:val="24"/>
        </w:rPr>
        <w:t xml:space="preserve">Спортивные упражнения: педагог обучает детей спортивным упражнениям на </w:t>
      </w:r>
    </w:p>
    <w:p w14:paraId="5B168B88"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0AF3C99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Катание на санках: по прямой, перевозя игрушки или друг друга, и самостоятельно с невысокой горки.</w:t>
      </w:r>
    </w:p>
    <w:p w14:paraId="458A1A0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Ходьба на лыжах: по прямой, ровной лыжне ступающим и скользящим шагом, с поворотами переступанием.</w:t>
      </w:r>
    </w:p>
    <w:p w14:paraId="5E1616EC"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Катание на трехколесном велосипеде: по прямой, по кругу, с поворотами направо, налево.</w:t>
      </w:r>
    </w:p>
    <w:p w14:paraId="107A506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 Формирование основ здорового образа жизни: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3F6B2BC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5) Активный отдых.</w:t>
      </w:r>
    </w:p>
    <w:p w14:paraId="0D7B392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w:t>
      </w:r>
      <w:r>
        <w:rPr>
          <w:rFonts w:ascii="Times New Roman" w:hAnsi="Times New Roman" w:cs="Times New Roman"/>
          <w:sz w:val="24"/>
          <w:szCs w:val="24"/>
        </w:rPr>
        <w:lastRenderedPageBreak/>
        <w:t>игры и игровые упражнения, игры-забавы, аттракционы, хороводы, игры с пением, музыкально-ритмические упражнения.</w:t>
      </w:r>
    </w:p>
    <w:p w14:paraId="4B4C481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14:paraId="48755ECF" w14:textId="77777777" w:rsidR="00A4102D" w:rsidRDefault="00A4102D">
      <w:pPr>
        <w:spacing w:after="0" w:line="240" w:lineRule="auto"/>
        <w:ind w:firstLine="708"/>
        <w:jc w:val="both"/>
        <w:rPr>
          <w:rFonts w:ascii="Times New Roman" w:hAnsi="Times New Roman" w:cs="Times New Roman"/>
          <w:sz w:val="24"/>
          <w:szCs w:val="24"/>
        </w:rPr>
      </w:pPr>
    </w:p>
    <w:p w14:paraId="59C31299"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От 4 лет до 5 лет</w:t>
      </w:r>
    </w:p>
    <w:p w14:paraId="2BAD6AE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Основные задачи образовательной деятельности в области физического развития:</w:t>
      </w:r>
    </w:p>
    <w:p w14:paraId="36EAC1F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т.ч. музыкально-ритмические упражнения), создавать условия для освоения спортивных упражнений, подвижных игр;</w:t>
      </w:r>
    </w:p>
    <w:p w14:paraId="671ED97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258AB7A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55B4455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7FD4822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1692F05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1E19D933" w14:textId="77777777" w:rsidR="00A4102D" w:rsidRDefault="00A4102D">
      <w:pPr>
        <w:spacing w:after="0" w:line="240" w:lineRule="auto"/>
        <w:ind w:firstLine="708"/>
        <w:jc w:val="both"/>
        <w:rPr>
          <w:rFonts w:ascii="Times New Roman" w:hAnsi="Times New Roman" w:cs="Times New Roman"/>
          <w:sz w:val="24"/>
          <w:szCs w:val="24"/>
        </w:rPr>
      </w:pPr>
    </w:p>
    <w:p w14:paraId="60AE2C7A"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Содержание образовательной деятельности</w:t>
      </w:r>
    </w:p>
    <w:p w14:paraId="14ED31F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p>
    <w:p w14:paraId="6AA1BA6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5979B33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2CDC8FEF" w14:textId="77777777" w:rsidR="00A4102D" w:rsidRDefault="00A95393">
      <w:pPr>
        <w:pStyle w:val="af8"/>
        <w:numPr>
          <w:ilvl w:val="0"/>
          <w:numId w:val="23"/>
        </w:numPr>
        <w:rPr>
          <w:sz w:val="24"/>
          <w:szCs w:val="24"/>
        </w:rPr>
      </w:pPr>
      <w:r>
        <w:rPr>
          <w:sz w:val="24"/>
          <w:szCs w:val="24"/>
        </w:rPr>
        <w:t xml:space="preserve">Основная гимнастика (основные движения, общеразвивающие упражнения, </w:t>
      </w:r>
    </w:p>
    <w:p w14:paraId="248A8696"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ритмическая гимнастика и строевые упражнения).</w:t>
      </w:r>
    </w:p>
    <w:p w14:paraId="7159FC4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Основные движения:</w:t>
      </w:r>
    </w:p>
    <w:p w14:paraId="242F730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w:t>
      </w:r>
      <w:r>
        <w:rPr>
          <w:rFonts w:ascii="Times New Roman" w:hAnsi="Times New Roman" w:cs="Times New Roman"/>
          <w:sz w:val="24"/>
          <w:szCs w:val="24"/>
        </w:rPr>
        <w:lastRenderedPageBreak/>
        <w:t>3-4 раз подряд; бросание мяча двумя руками из-за головы сидя; бросание вдаль; попадание в горизонтальную и вертикальную цели с расстояния 2-2,5 м;</w:t>
      </w:r>
    </w:p>
    <w:p w14:paraId="4B5CA18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14:paraId="3BAE2EB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2442AE1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14:paraId="2D1DAE7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66BB5D6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3CFB258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обучает разнообразным упражнениям, которые дети могут переносить в самостоятельную двигательную деятельность.</w:t>
      </w:r>
    </w:p>
    <w:p w14:paraId="09DAFE6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Общеразвивающие упражнения:</w:t>
      </w:r>
    </w:p>
    <w:p w14:paraId="315EEA9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215AAB0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2E5EFA6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0CB97F1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434C586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Ритмическая гимнастика:</w:t>
      </w:r>
    </w:p>
    <w:p w14:paraId="62E7A40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6B8DA1F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Строевые упражнения:</w:t>
      </w:r>
    </w:p>
    <w:p w14:paraId="338BB51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11AEC890" w14:textId="77777777" w:rsidR="00A4102D" w:rsidRDefault="00A95393">
      <w:pPr>
        <w:pStyle w:val="af8"/>
        <w:numPr>
          <w:ilvl w:val="0"/>
          <w:numId w:val="23"/>
        </w:numPr>
        <w:rPr>
          <w:sz w:val="24"/>
          <w:szCs w:val="24"/>
        </w:rPr>
      </w:pPr>
      <w:r>
        <w:rPr>
          <w:sz w:val="24"/>
          <w:szCs w:val="24"/>
        </w:rPr>
        <w:t xml:space="preserve">Подвижные игры: педагог продолжает закреплять основные движения и </w:t>
      </w:r>
    </w:p>
    <w:p w14:paraId="7950FF4C"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w:t>
      </w:r>
    </w:p>
    <w:p w14:paraId="335EEF49"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5C0E93EB" w14:textId="77777777" w:rsidR="00A4102D" w:rsidRDefault="00A95393">
      <w:pPr>
        <w:pStyle w:val="af8"/>
        <w:numPr>
          <w:ilvl w:val="0"/>
          <w:numId w:val="23"/>
        </w:numPr>
        <w:rPr>
          <w:sz w:val="24"/>
          <w:szCs w:val="24"/>
        </w:rPr>
      </w:pPr>
      <w:r>
        <w:rPr>
          <w:sz w:val="24"/>
          <w:szCs w:val="24"/>
        </w:rPr>
        <w:t xml:space="preserve">Спортивные упражнения: педагог обучает детей спортивным упражнениям на </w:t>
      </w:r>
    </w:p>
    <w:p w14:paraId="364D7464"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5476E7E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Катание на санках: подъем с санками на гору, скатывание с горки, торможение при спуске, катание на санках друг друга.</w:t>
      </w:r>
    </w:p>
    <w:p w14:paraId="70AAB4D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Катание на трехколесном и двухколесном велосипеде, самокате: по прямой, по кругу с поворотами, с разной скоростью.</w:t>
      </w:r>
    </w:p>
    <w:p w14:paraId="5FE8CA5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Ходьба  на  лыжах:  скользящим  шагом,  повороты  на  месте,  подъем  на  гору «ступающим шагом» и «полуёлочкой».</w:t>
      </w:r>
    </w:p>
    <w:p w14:paraId="00A6450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05B372A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 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14:paraId="5041C78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5) Активный отдых</w:t>
      </w:r>
    </w:p>
    <w:p w14:paraId="06909C7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74CF0C3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14:paraId="46159B4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45F2332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Дни здоровья проводятся 1 раз в три месяца. В этот день проводятся физкультурно- оздоровительные мероприятия, прогулки, игры на свежем воздухе.</w:t>
      </w:r>
    </w:p>
    <w:p w14:paraId="77A23D61" w14:textId="77777777" w:rsidR="00A4102D" w:rsidRDefault="00A4102D">
      <w:pPr>
        <w:spacing w:after="0" w:line="240" w:lineRule="auto"/>
        <w:ind w:firstLine="708"/>
        <w:jc w:val="both"/>
        <w:rPr>
          <w:rFonts w:ascii="Times New Roman" w:hAnsi="Times New Roman" w:cs="Times New Roman"/>
          <w:sz w:val="24"/>
          <w:szCs w:val="24"/>
        </w:rPr>
      </w:pPr>
    </w:p>
    <w:p w14:paraId="2619B1FE"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От 5 лет до 6 лет</w:t>
      </w:r>
    </w:p>
    <w:p w14:paraId="42CE2B9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Основные задачи образовательной деятельности в области физического развития:</w:t>
      </w:r>
    </w:p>
    <w:p w14:paraId="7A6A791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61B5887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0C41B80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-воспитывать патриотические чувства и нравственно-волевые качества в подвижных и спортивных играх, формах активного отдыха;</w:t>
      </w:r>
    </w:p>
    <w:p w14:paraId="503D496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5A36712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-укреплять здоровье ребёнка, формировать правильную осанку, укреплять опорно- двигательный аппарат, повышать иммунитет средствами физического воспитания;</w:t>
      </w:r>
    </w:p>
    <w:p w14:paraId="759FB27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0A8F770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3CD4EBC7" w14:textId="77777777" w:rsidR="00A4102D" w:rsidRDefault="00A4102D">
      <w:pPr>
        <w:spacing w:after="0" w:line="240" w:lineRule="auto"/>
        <w:ind w:firstLine="708"/>
        <w:jc w:val="both"/>
        <w:rPr>
          <w:rFonts w:ascii="Times New Roman" w:hAnsi="Times New Roman" w:cs="Times New Roman"/>
          <w:sz w:val="24"/>
          <w:szCs w:val="24"/>
        </w:rPr>
      </w:pPr>
    </w:p>
    <w:p w14:paraId="4F6614A6"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Содержание образовательной деятельности</w:t>
      </w:r>
    </w:p>
    <w:p w14:paraId="1A32F89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3077ECA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03BFCD05" w14:textId="77777777" w:rsidR="00A4102D" w:rsidRDefault="00A95393">
      <w:pPr>
        <w:pStyle w:val="af8"/>
        <w:numPr>
          <w:ilvl w:val="0"/>
          <w:numId w:val="24"/>
        </w:numPr>
        <w:rPr>
          <w:sz w:val="24"/>
          <w:szCs w:val="24"/>
        </w:rPr>
      </w:pPr>
      <w:r>
        <w:rPr>
          <w:sz w:val="24"/>
          <w:szCs w:val="24"/>
        </w:rPr>
        <w:t xml:space="preserve">Основная гимнастика (основные движения, общеразвивающие упражнения, </w:t>
      </w:r>
    </w:p>
    <w:p w14:paraId="7028EB51"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ритмическая гимнастика и строевые упражнения).</w:t>
      </w:r>
    </w:p>
    <w:p w14:paraId="6CD86C99"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lastRenderedPageBreak/>
        <w:t>Основные движения:</w:t>
      </w:r>
    </w:p>
    <w:p w14:paraId="45CB124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1A883E6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14:paraId="77CDBEE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«змейкой2 без ориентиров; в колонне по одному и по два вдоль границ зала, обозначая повороты;</w:t>
      </w:r>
    </w:p>
    <w:p w14:paraId="2B211EC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14:paraId="30A5713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55F4E6B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2F43692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4826986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0BB14B9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Общеразвивающие упражнения:</w:t>
      </w:r>
    </w:p>
    <w:p w14:paraId="2BAE6F3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w:t>
      </w:r>
      <w:r>
        <w:rPr>
          <w:rFonts w:ascii="Times New Roman" w:hAnsi="Times New Roman" w:cs="Times New Roman"/>
          <w:sz w:val="24"/>
          <w:szCs w:val="24"/>
        </w:rPr>
        <w:lastRenderedPageBreak/>
        <w:t>со сцепленными в замок пальцами (кисти повернуть тыльной стороной внутрь); сжимание и разжимание кистей;</w:t>
      </w:r>
    </w:p>
    <w:p w14:paraId="5DEE99F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259600B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06A6076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w:t>
      </w:r>
    </w:p>
    <w:p w14:paraId="2A75F61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Ритмическая гимнастика:</w:t>
      </w:r>
    </w:p>
    <w:p w14:paraId="0A6ED91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598B80E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Строевые упражнения:</w:t>
      </w:r>
    </w:p>
    <w:p w14:paraId="57DC07B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w:t>
      </w:r>
    </w:p>
    <w:p w14:paraId="2F1FBD8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«змейкой», расхождение из колонны по одному в разные стороны с последующим слиянием в пары.</w:t>
      </w:r>
    </w:p>
    <w:p w14:paraId="6FB60482" w14:textId="77777777" w:rsidR="00A4102D" w:rsidRDefault="00A95393">
      <w:pPr>
        <w:pStyle w:val="af8"/>
        <w:numPr>
          <w:ilvl w:val="0"/>
          <w:numId w:val="24"/>
        </w:numPr>
        <w:rPr>
          <w:sz w:val="24"/>
          <w:szCs w:val="24"/>
        </w:rPr>
      </w:pPr>
      <w:r>
        <w:rPr>
          <w:sz w:val="24"/>
          <w:szCs w:val="24"/>
        </w:rPr>
        <w:t xml:space="preserve">Подвижные игры: педагог продолжает закреплять и совершенствовать основные </w:t>
      </w:r>
    </w:p>
    <w:p w14:paraId="34D7D8BA"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57A227D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 нравственных качеств, основ патриотизма и гражданской идентичности в подвижных играх.</w:t>
      </w:r>
    </w:p>
    <w:p w14:paraId="02DE6B60" w14:textId="77777777" w:rsidR="00A4102D" w:rsidRDefault="00A95393">
      <w:pPr>
        <w:pStyle w:val="af8"/>
        <w:numPr>
          <w:ilvl w:val="0"/>
          <w:numId w:val="24"/>
        </w:numPr>
        <w:rPr>
          <w:sz w:val="24"/>
          <w:szCs w:val="24"/>
        </w:rPr>
      </w:pPr>
      <w:r>
        <w:rPr>
          <w:sz w:val="24"/>
          <w:szCs w:val="24"/>
        </w:rPr>
        <w:lastRenderedPageBreak/>
        <w:t xml:space="preserve">Спортивные игры: педагог обучает детей элементам спортивных игр, </w:t>
      </w:r>
    </w:p>
    <w:p w14:paraId="29C9EB50" w14:textId="77777777" w:rsidR="00A4102D" w:rsidRDefault="00A95393">
      <w:pPr>
        <w:spacing w:after="0"/>
        <w:jc w:val="both"/>
        <w:rPr>
          <w:rFonts w:ascii="Times New Roman" w:hAnsi="Times New Roman" w:cs="Times New Roman"/>
          <w:sz w:val="24"/>
          <w:szCs w:val="24"/>
        </w:rPr>
      </w:pPr>
      <w:r>
        <w:rPr>
          <w:rFonts w:ascii="Times New Roman" w:hAnsi="Times New Roman" w:cs="Times New Roman"/>
          <w:sz w:val="24"/>
          <w:szCs w:val="24"/>
        </w:rPr>
        <w:t>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425520B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Городки: бросание биты сбоку, выбивание городка с кона (5-6 м) и полукона (2-3 м); знание 3-4 фигур.</w:t>
      </w:r>
    </w:p>
    <w:p w14:paraId="56D44C3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297BD37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Бадминтон: отбивание волана ракеткой в заданном направлении; игра с педагогом.</w:t>
      </w:r>
    </w:p>
    <w:p w14:paraId="0E6D142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09AB5A1D" w14:textId="77777777" w:rsidR="00A4102D" w:rsidRDefault="00A95393">
      <w:pPr>
        <w:pStyle w:val="af8"/>
        <w:numPr>
          <w:ilvl w:val="0"/>
          <w:numId w:val="24"/>
        </w:numPr>
        <w:rPr>
          <w:sz w:val="24"/>
          <w:szCs w:val="24"/>
        </w:rPr>
      </w:pPr>
      <w:r>
        <w:rPr>
          <w:sz w:val="24"/>
          <w:szCs w:val="24"/>
        </w:rPr>
        <w:t xml:space="preserve">Спортивные упражнения: педагог обучает детей спортивным упражнениям </w:t>
      </w:r>
    </w:p>
    <w:p w14:paraId="0DACCF9F"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39A5CC5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Катание на санках: по прямой, со скоростью, с горки, подъем с санками в гору, с торможением при спуске с горки.</w:t>
      </w:r>
    </w:p>
    <w:p w14:paraId="289E288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14:paraId="5685E94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14:paraId="6A5457D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w:t>
      </w:r>
    </w:p>
    <w:p w14:paraId="40BB7CCC"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73AF6AD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5) 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w:t>
      </w:r>
      <w:r>
        <w:rPr>
          <w:rFonts w:ascii="Times New Roman" w:hAnsi="Times New Roman" w:cs="Times New Roman"/>
          <w:b/>
          <w:sz w:val="24"/>
          <w:szCs w:val="24"/>
        </w:rPr>
        <w:t xml:space="preserve"> </w:t>
      </w:r>
      <w:r>
        <w:rPr>
          <w:rFonts w:ascii="Times New Roman" w:hAnsi="Times New Roman" w:cs="Times New Roman"/>
          <w:sz w:val="24"/>
          <w:szCs w:val="24"/>
        </w:rPr>
        <w:t>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2BA26D9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6) Активный отдых</w:t>
      </w:r>
    </w:p>
    <w:p w14:paraId="1152BEE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т.ч., спортивные и гимнастические упражнения, подвижные и спортивные игры.</w:t>
      </w:r>
    </w:p>
    <w:p w14:paraId="2E7177B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14:paraId="520B316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w:t>
      </w:r>
      <w:r>
        <w:rPr>
          <w:rFonts w:ascii="Times New Roman" w:hAnsi="Times New Roman" w:cs="Times New Roman"/>
          <w:sz w:val="24"/>
          <w:szCs w:val="24"/>
        </w:rPr>
        <w:lastRenderedPageBreak/>
        <w:t>посвящаться государственным праздникам, олимпиаде и другим спортивным событиям, включать подвижные игры народов России.</w:t>
      </w:r>
    </w:p>
    <w:p w14:paraId="1273088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Дни здоровья: педагог проводит 1 раз в квартал. В этот день проводятся оздоровительные мероприятия и туристские прогулки.</w:t>
      </w:r>
    </w:p>
    <w:p w14:paraId="621BAB5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14:paraId="5A880EB4" w14:textId="77777777" w:rsidR="00A4102D" w:rsidRDefault="00A4102D">
      <w:pPr>
        <w:spacing w:after="0" w:line="240" w:lineRule="auto"/>
        <w:jc w:val="both"/>
        <w:rPr>
          <w:rFonts w:ascii="Times New Roman" w:hAnsi="Times New Roman" w:cs="Times New Roman"/>
          <w:sz w:val="24"/>
          <w:szCs w:val="24"/>
        </w:rPr>
      </w:pPr>
    </w:p>
    <w:p w14:paraId="30A8E5C9"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От 6 лет до 7 лет</w:t>
      </w:r>
    </w:p>
    <w:p w14:paraId="5A84140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Основные задачи образовательной деятельности в области физического развития:</w:t>
      </w:r>
    </w:p>
    <w:p w14:paraId="1802343B"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279A786D"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6C0AC1E4"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73BD2EED"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3BBE37E7"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0B7371DD"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w:t>
      </w:r>
    </w:p>
    <w:p w14:paraId="66E3CFB3"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4CA3EA81"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Содержание образовательной деятельности</w:t>
      </w:r>
    </w:p>
    <w:p w14:paraId="476846F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0676F4A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1C9487B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0927DB5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59165A3E" w14:textId="77777777" w:rsidR="00A4102D" w:rsidRDefault="00A95393">
      <w:pPr>
        <w:pStyle w:val="af8"/>
        <w:numPr>
          <w:ilvl w:val="0"/>
          <w:numId w:val="25"/>
        </w:numPr>
        <w:rPr>
          <w:sz w:val="24"/>
          <w:szCs w:val="24"/>
        </w:rPr>
      </w:pPr>
      <w:r>
        <w:rPr>
          <w:sz w:val="24"/>
          <w:szCs w:val="24"/>
        </w:rPr>
        <w:t xml:space="preserve">Основная гимнастика (основные движения, общеразвивающие упражнения, </w:t>
      </w:r>
    </w:p>
    <w:p w14:paraId="4990DADC"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ритмическая гимнастика и строевые упражнения).</w:t>
      </w:r>
    </w:p>
    <w:p w14:paraId="5528F7B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Основные движения:</w:t>
      </w:r>
    </w:p>
    <w:p w14:paraId="1FB3565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3E03DF9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35A535C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14:paraId="1E0C637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5C51909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4024FD6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14:paraId="661AE8C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w:t>
      </w:r>
      <w:r>
        <w:rPr>
          <w:rFonts w:ascii="Times New Roman" w:hAnsi="Times New Roman" w:cs="Times New Roman"/>
          <w:sz w:val="24"/>
          <w:szCs w:val="24"/>
        </w:rPr>
        <w:lastRenderedPageBreak/>
        <w:t>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3161249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76C65A5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Общеразвивающие упражнения:</w:t>
      </w:r>
    </w:p>
    <w:p w14:paraId="3284F4D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31B14375"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78759C3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52F608F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проводит с детьми разнообразные упражнения с акцентом на качестве выполнения движений, в т.ч.,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43C2239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Ритмическая гимнастика:</w:t>
      </w:r>
    </w:p>
    <w:p w14:paraId="09DB9B5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48E22EE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Строевые упражнения:</w:t>
      </w:r>
    </w:p>
    <w:p w14:paraId="282DD11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00BA7D21" w14:textId="77777777" w:rsidR="00A4102D" w:rsidRDefault="00A95393">
      <w:pPr>
        <w:pStyle w:val="af8"/>
        <w:numPr>
          <w:ilvl w:val="0"/>
          <w:numId w:val="25"/>
        </w:numPr>
        <w:rPr>
          <w:sz w:val="24"/>
          <w:szCs w:val="24"/>
        </w:rPr>
      </w:pPr>
      <w:r>
        <w:rPr>
          <w:sz w:val="24"/>
          <w:szCs w:val="24"/>
        </w:rPr>
        <w:t xml:space="preserve">Подвижные игры: педагог продолжает знакомить детей подвижным играм, </w:t>
      </w:r>
    </w:p>
    <w:p w14:paraId="0D5F0972"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поощряет использование детьми в самостоятельной деятельности разнообразных по содержанию подвижных игр (в т.ч., игр с элементами соревнования, игр-эстафет), </w:t>
      </w:r>
      <w:r>
        <w:rPr>
          <w:rFonts w:ascii="Times New Roman" w:hAnsi="Times New Roman" w:cs="Times New Roman"/>
          <w:sz w:val="24"/>
          <w:szCs w:val="24"/>
        </w:rPr>
        <w:lastRenderedPageBreak/>
        <w:t>способствующих развитию психофизических и личностных качеств, координации движений, умению ориентироваться в пространстве.</w:t>
      </w:r>
    </w:p>
    <w:p w14:paraId="11FA259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14:paraId="44801822" w14:textId="77777777" w:rsidR="00A4102D" w:rsidRDefault="00A95393">
      <w:pPr>
        <w:pStyle w:val="af8"/>
        <w:numPr>
          <w:ilvl w:val="0"/>
          <w:numId w:val="25"/>
        </w:numPr>
        <w:rPr>
          <w:sz w:val="24"/>
          <w:szCs w:val="24"/>
        </w:rPr>
      </w:pPr>
      <w:r>
        <w:rPr>
          <w:sz w:val="24"/>
          <w:szCs w:val="24"/>
        </w:rPr>
        <w:t xml:space="preserve">Спортивные игры: педагог обучает детей элементам спортивных игр, которые </w:t>
      </w:r>
    </w:p>
    <w:p w14:paraId="012ABA7E"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5F411F6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14:paraId="605DC180"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07D53B1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1A47E6C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536D0D7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Бадминтон: перебрасывание волана ракеткой на сторону партнера без сетки, через сетку, правильно удерживая ракетку.</w:t>
      </w:r>
    </w:p>
    <w:p w14:paraId="19AAC91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47F1C4BC" w14:textId="77777777" w:rsidR="00A4102D" w:rsidRDefault="00A95393">
      <w:pPr>
        <w:pStyle w:val="af8"/>
        <w:numPr>
          <w:ilvl w:val="0"/>
          <w:numId w:val="25"/>
        </w:numPr>
        <w:rPr>
          <w:sz w:val="24"/>
          <w:szCs w:val="24"/>
        </w:rPr>
      </w:pPr>
      <w:r>
        <w:rPr>
          <w:sz w:val="24"/>
          <w:szCs w:val="24"/>
        </w:rPr>
        <w:t xml:space="preserve">Спортивные упражнения: педагог продолжает обучать детей спортивным  </w:t>
      </w:r>
    </w:p>
    <w:p w14:paraId="2115356B" w14:textId="77777777" w:rsidR="00A4102D" w:rsidRDefault="00A95393">
      <w:pPr>
        <w:spacing w:after="0"/>
        <w:jc w:val="both"/>
        <w:rPr>
          <w:rFonts w:ascii="Times New Roman" w:hAnsi="Times New Roman" w:cs="Times New Roman"/>
          <w:sz w:val="24"/>
          <w:szCs w:val="24"/>
        </w:rPr>
      </w:pPr>
      <w:r>
        <w:rPr>
          <w:sz w:val="24"/>
          <w:szCs w:val="24"/>
        </w:rPr>
        <w:t xml:space="preserve">упражнениям </w:t>
      </w:r>
      <w:r>
        <w:rPr>
          <w:rFonts w:ascii="Times New Roman" w:hAnsi="Times New Roman" w:cs="Times New Roman"/>
          <w:sz w:val="24"/>
          <w:szCs w:val="24"/>
        </w:rPr>
        <w:t>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45AF0A8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Катание на санках: игровые задания и соревнования в катании на санях на скорость.</w:t>
      </w:r>
    </w:p>
    <w:p w14:paraId="6733FA3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14:paraId="5013F98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2957DA0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Катание на двухколесном велосипеде, самокате: по прямой, по кругу, змейкой, объезжая препятствие, на скорость.</w:t>
      </w:r>
    </w:p>
    <w:p w14:paraId="2A54044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w:t>
      </w:r>
      <w:r>
        <w:rPr>
          <w:rFonts w:ascii="Times New Roman" w:hAnsi="Times New Roman" w:cs="Times New Roman"/>
          <w:sz w:val="24"/>
          <w:szCs w:val="24"/>
        </w:rPr>
        <w:lastRenderedPageBreak/>
        <w:t>кругом в руках и без; произвольным стилем (от 10-15 м); упражнения комплексов гидроаэробики в воде у бортика и без опоры.</w:t>
      </w:r>
    </w:p>
    <w:p w14:paraId="7435DBE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5)Формирование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5143311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6)Активный отдых</w:t>
      </w:r>
    </w:p>
    <w:p w14:paraId="19C04F4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01AD0DB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т.ч., игры народов России, игры-эстафеты, музыкально-ритмические упражнения, импровизацию, танцевальные упражнения, творческие задания.</w:t>
      </w:r>
    </w:p>
    <w:p w14:paraId="66F2DEB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0E5630A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Дни здоровья: проводятся 1 раз в квартал. В этот день педагог организует оздоровительные мероприятия, в т.ч. физкультурные досуги, и туристские прогулки.</w:t>
      </w:r>
    </w:p>
    <w:p w14:paraId="1B94526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14:paraId="242AF37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1ECA19B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14:paraId="4A48FE8F"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Решение совокупных задач воспитания в рамках образовательной области</w:t>
      </w:r>
    </w:p>
    <w:p w14:paraId="6D5A8A90"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«Физическое  развитие»</w:t>
      </w:r>
      <w:r>
        <w:rPr>
          <w:rFonts w:ascii="Times New Roman" w:hAnsi="Times New Roman" w:cs="Times New Roman"/>
          <w:sz w:val="24"/>
          <w:szCs w:val="24"/>
        </w:rPr>
        <w:t xml:space="preserve">  направлено  на приобщение  детей  к  ценностям  «Жизнь»,</w:t>
      </w:r>
    </w:p>
    <w:p w14:paraId="4582B59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«Здоровье», что предполагает:</w:t>
      </w:r>
    </w:p>
    <w:p w14:paraId="427E394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7F6737B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-формирование у ребёнка возрастосообразных представлений и знаний в области физической культуры, здоровья и безопасного образа жизни;</w:t>
      </w:r>
    </w:p>
    <w:p w14:paraId="35D093A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1DBCA45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-воспитание активности, самостоятельности, самоуважения, коммуникабельности, уверенности и других личностных качеств;</w:t>
      </w:r>
    </w:p>
    <w:p w14:paraId="68F8719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-приобщение детей к ценностям, нормам и знаниям физической культуры в целях их физического развития и саморазвития;</w:t>
      </w:r>
    </w:p>
    <w:p w14:paraId="1E29C61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-формирование у ребёнка основных гигиенических навыков, представлений о здоровом образе жизни.</w:t>
      </w:r>
    </w:p>
    <w:p w14:paraId="43A0D78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p>
    <w:p w14:paraId="0C78AC29" w14:textId="77777777" w:rsidR="00A4102D" w:rsidRPr="005D6517" w:rsidRDefault="00A95393" w:rsidP="005D6517">
      <w:pPr>
        <w:spacing w:after="0" w:line="240" w:lineRule="auto"/>
        <w:ind w:firstLine="708"/>
        <w:jc w:val="center"/>
        <w:rPr>
          <w:rFonts w:ascii="Times New Roman" w:hAnsi="Times New Roman" w:cs="Times New Roman"/>
          <w:b/>
          <w:sz w:val="24"/>
          <w:szCs w:val="24"/>
        </w:rPr>
      </w:pPr>
      <w:r w:rsidRPr="005D6517">
        <w:rPr>
          <w:rFonts w:ascii="Times New Roman" w:hAnsi="Times New Roman" w:cs="Times New Roman"/>
          <w:b/>
          <w:sz w:val="24"/>
          <w:szCs w:val="24"/>
        </w:rPr>
        <w:t>Перечень методических пособий, обеспечивающих реализацию содержания образовательной области «Физическое развитие»</w:t>
      </w:r>
    </w:p>
    <w:p w14:paraId="0C716622" w14:textId="77777777" w:rsidR="00A4102D" w:rsidRPr="005D6517" w:rsidRDefault="00A4102D" w:rsidP="005D6517">
      <w:pPr>
        <w:spacing w:after="0" w:line="240" w:lineRule="auto"/>
        <w:ind w:firstLine="708"/>
        <w:jc w:val="center"/>
        <w:rPr>
          <w:rFonts w:ascii="Times New Roman" w:hAnsi="Times New Roman" w:cs="Times New Roman"/>
          <w:b/>
          <w:sz w:val="24"/>
          <w:szCs w:val="24"/>
        </w:rPr>
      </w:pPr>
    </w:p>
    <w:tbl>
      <w:tblPr>
        <w:tblStyle w:val="af7"/>
        <w:tblW w:w="0" w:type="auto"/>
        <w:tblLook w:val="04A0" w:firstRow="1" w:lastRow="0" w:firstColumn="1" w:lastColumn="0" w:noHBand="0" w:noVBand="1"/>
      </w:tblPr>
      <w:tblGrid>
        <w:gridCol w:w="2689"/>
        <w:gridCol w:w="6655"/>
      </w:tblGrid>
      <w:tr w:rsidR="005D6517" w:rsidRPr="005D6517" w14:paraId="2A4159AA" w14:textId="77777777">
        <w:tc>
          <w:tcPr>
            <w:tcW w:w="2689" w:type="dxa"/>
          </w:tcPr>
          <w:p w14:paraId="7567D388" w14:textId="77777777" w:rsidR="00A4102D" w:rsidRPr="005D6517" w:rsidRDefault="00A95393" w:rsidP="005D6517">
            <w:pPr>
              <w:spacing w:after="0" w:line="240" w:lineRule="auto"/>
              <w:jc w:val="center"/>
              <w:rPr>
                <w:rFonts w:ascii="Times New Roman" w:hAnsi="Times New Roman" w:cs="Times New Roman"/>
                <w:b/>
                <w:sz w:val="24"/>
                <w:szCs w:val="24"/>
              </w:rPr>
            </w:pPr>
            <w:r w:rsidRPr="005D6517">
              <w:rPr>
                <w:rFonts w:ascii="Times New Roman" w:hAnsi="Times New Roman" w:cs="Times New Roman"/>
                <w:b/>
                <w:sz w:val="24"/>
                <w:szCs w:val="24"/>
              </w:rPr>
              <w:t>Образовательная область/задачи</w:t>
            </w:r>
          </w:p>
        </w:tc>
        <w:tc>
          <w:tcPr>
            <w:tcW w:w="6655" w:type="dxa"/>
          </w:tcPr>
          <w:p w14:paraId="2B2AF68D" w14:textId="77777777" w:rsidR="00A4102D" w:rsidRPr="005D6517" w:rsidRDefault="00A95393" w:rsidP="005D6517">
            <w:pPr>
              <w:spacing w:after="0" w:line="240" w:lineRule="auto"/>
              <w:jc w:val="center"/>
              <w:rPr>
                <w:rFonts w:ascii="Times New Roman" w:hAnsi="Times New Roman" w:cs="Times New Roman"/>
                <w:b/>
                <w:sz w:val="24"/>
                <w:szCs w:val="24"/>
              </w:rPr>
            </w:pPr>
            <w:r w:rsidRPr="005D6517">
              <w:rPr>
                <w:rFonts w:ascii="Times New Roman" w:hAnsi="Times New Roman" w:cs="Times New Roman"/>
                <w:b/>
                <w:sz w:val="24"/>
                <w:szCs w:val="24"/>
              </w:rPr>
              <w:t>Инструментарий инвариантной части программы</w:t>
            </w:r>
          </w:p>
        </w:tc>
      </w:tr>
      <w:tr w:rsidR="005D6517" w:rsidRPr="005D6517" w14:paraId="5A8C3CFE" w14:textId="77777777">
        <w:tc>
          <w:tcPr>
            <w:tcW w:w="2689" w:type="dxa"/>
          </w:tcPr>
          <w:p w14:paraId="28198B74" w14:textId="77777777" w:rsidR="00A4102D" w:rsidRPr="005D6517" w:rsidRDefault="00A95393" w:rsidP="005D6517">
            <w:pPr>
              <w:spacing w:after="0" w:line="240" w:lineRule="auto"/>
              <w:jc w:val="center"/>
              <w:rPr>
                <w:rFonts w:ascii="Times New Roman" w:hAnsi="Times New Roman" w:cs="Times New Roman"/>
                <w:b/>
                <w:sz w:val="24"/>
                <w:szCs w:val="24"/>
              </w:rPr>
            </w:pPr>
            <w:r w:rsidRPr="005D6517">
              <w:rPr>
                <w:rFonts w:ascii="Times New Roman" w:hAnsi="Times New Roman" w:cs="Times New Roman"/>
                <w:b/>
                <w:sz w:val="24"/>
                <w:szCs w:val="24"/>
              </w:rPr>
              <w:t>Физическое развитие</w:t>
            </w:r>
          </w:p>
          <w:p w14:paraId="7707998F" w14:textId="77777777" w:rsidR="00A4102D" w:rsidRPr="005D6517" w:rsidRDefault="00A95393" w:rsidP="005D6517">
            <w:pPr>
              <w:spacing w:after="0" w:line="240" w:lineRule="auto"/>
              <w:jc w:val="both"/>
              <w:rPr>
                <w:rFonts w:ascii="Times New Roman" w:hAnsi="Times New Roman" w:cs="Times New Roman"/>
                <w:b/>
                <w:sz w:val="24"/>
                <w:szCs w:val="24"/>
              </w:rPr>
            </w:pPr>
            <w:r w:rsidRPr="005D6517">
              <w:rPr>
                <w:rFonts w:ascii="Times New Roman" w:hAnsi="Times New Roman" w:cs="Times New Roman"/>
                <w:b/>
                <w:sz w:val="24"/>
                <w:szCs w:val="24"/>
              </w:rPr>
              <w:t>Задачи</w:t>
            </w:r>
          </w:p>
          <w:p w14:paraId="799AFA88" w14:textId="77777777" w:rsidR="00A4102D" w:rsidRPr="005D6517" w:rsidRDefault="00A95393" w:rsidP="005D6517">
            <w:pPr>
              <w:spacing w:after="0" w:line="240" w:lineRule="auto"/>
              <w:jc w:val="both"/>
              <w:rPr>
                <w:rFonts w:ascii="Times New Roman" w:hAnsi="Times New Roman" w:cs="Times New Roman"/>
                <w:sz w:val="24"/>
                <w:szCs w:val="24"/>
              </w:rPr>
            </w:pPr>
            <w:r w:rsidRPr="005D6517">
              <w:rPr>
                <w:rFonts w:ascii="Times New Roman" w:hAnsi="Times New Roman" w:cs="Times New Roman"/>
                <w:sz w:val="24"/>
                <w:szCs w:val="24"/>
              </w:rPr>
              <w:t>ФОП ДО стр.121-147</w:t>
            </w:r>
          </w:p>
          <w:p w14:paraId="498A2FB6" w14:textId="77777777" w:rsidR="00A4102D" w:rsidRPr="005D6517" w:rsidRDefault="00A95393" w:rsidP="005D6517">
            <w:pPr>
              <w:spacing w:after="0" w:line="240" w:lineRule="auto"/>
              <w:jc w:val="both"/>
              <w:rPr>
                <w:rFonts w:ascii="Times New Roman" w:hAnsi="Times New Roman" w:cs="Times New Roman"/>
                <w:sz w:val="24"/>
                <w:szCs w:val="24"/>
              </w:rPr>
            </w:pPr>
            <w:r w:rsidRPr="005D6517">
              <w:rPr>
                <w:rFonts w:ascii="Times New Roman" w:hAnsi="Times New Roman" w:cs="Times New Roman"/>
                <w:sz w:val="24"/>
                <w:szCs w:val="24"/>
              </w:rPr>
              <w:t>Приказ Министерства просвещения Российской Федерации от 25.11.2022 № 1028 "Об утверждении федеральной образовательной программы дошкольного образования" (Зарегистрирован 28.12.2022</w:t>
            </w:r>
          </w:p>
          <w:p w14:paraId="55554025" w14:textId="77777777" w:rsidR="00A4102D" w:rsidRPr="005D6517" w:rsidRDefault="00A95393" w:rsidP="005D6517">
            <w:pPr>
              <w:spacing w:after="0" w:line="240" w:lineRule="auto"/>
              <w:jc w:val="both"/>
              <w:rPr>
                <w:rFonts w:ascii="Times New Roman" w:hAnsi="Times New Roman" w:cs="Times New Roman"/>
                <w:sz w:val="24"/>
                <w:szCs w:val="24"/>
              </w:rPr>
            </w:pPr>
            <w:r w:rsidRPr="005D6517">
              <w:rPr>
                <w:rFonts w:ascii="Times New Roman" w:hAnsi="Times New Roman" w:cs="Times New Roman"/>
                <w:sz w:val="24"/>
                <w:szCs w:val="24"/>
              </w:rPr>
              <w:t>№ 71847)</w:t>
            </w:r>
          </w:p>
        </w:tc>
        <w:tc>
          <w:tcPr>
            <w:tcW w:w="6655" w:type="dxa"/>
          </w:tcPr>
          <w:p w14:paraId="5D8A1381" w14:textId="77777777" w:rsidR="00A4102D" w:rsidRPr="005D6517" w:rsidRDefault="00BD37F7" w:rsidP="005D6517">
            <w:pPr>
              <w:spacing w:after="0" w:line="240" w:lineRule="auto"/>
              <w:jc w:val="both"/>
              <w:rPr>
                <w:rFonts w:ascii="Times New Roman" w:hAnsi="Times New Roman" w:cs="Times New Roman"/>
                <w:bCs/>
                <w:sz w:val="24"/>
                <w:szCs w:val="24"/>
              </w:rPr>
            </w:pPr>
            <w:r w:rsidRPr="005D6517">
              <w:rPr>
                <w:rFonts w:ascii="Times New Roman" w:hAnsi="Times New Roman" w:cs="Times New Roman"/>
                <w:bCs/>
                <w:sz w:val="24"/>
                <w:szCs w:val="24"/>
              </w:rPr>
              <w:t>Л.И. Пензулаева «Физическая культура в детском саду 1-3 лет. МОСКВА-СИНТЕЗ 2022</w:t>
            </w:r>
          </w:p>
          <w:p w14:paraId="4C1F206C" w14:textId="35EB446E" w:rsidR="00BD37F7" w:rsidRPr="005D6517" w:rsidRDefault="00BD37F7" w:rsidP="005D6517">
            <w:pPr>
              <w:spacing w:after="0" w:line="240" w:lineRule="auto"/>
              <w:jc w:val="both"/>
              <w:rPr>
                <w:rFonts w:ascii="Times New Roman" w:hAnsi="Times New Roman" w:cs="Times New Roman"/>
                <w:bCs/>
                <w:sz w:val="24"/>
                <w:szCs w:val="24"/>
              </w:rPr>
            </w:pPr>
            <w:r w:rsidRPr="005D6517">
              <w:rPr>
                <w:rFonts w:ascii="Times New Roman" w:hAnsi="Times New Roman" w:cs="Times New Roman"/>
                <w:bCs/>
                <w:sz w:val="24"/>
                <w:szCs w:val="24"/>
              </w:rPr>
              <w:t>Л.И. Пензулаева «Физическая культура в детском саду 4-5 лет. МОСКВА-СИНТЕЗ 2023</w:t>
            </w:r>
          </w:p>
          <w:p w14:paraId="08F13C73" w14:textId="77777777" w:rsidR="00BD37F7" w:rsidRPr="005D6517" w:rsidRDefault="00BD37F7" w:rsidP="005D6517">
            <w:pPr>
              <w:spacing w:after="0" w:line="240" w:lineRule="auto"/>
              <w:jc w:val="both"/>
              <w:rPr>
                <w:rFonts w:ascii="Times New Roman" w:hAnsi="Times New Roman" w:cs="Times New Roman"/>
                <w:bCs/>
                <w:sz w:val="24"/>
                <w:szCs w:val="24"/>
              </w:rPr>
            </w:pPr>
            <w:r w:rsidRPr="005D6517">
              <w:rPr>
                <w:rFonts w:ascii="Times New Roman" w:hAnsi="Times New Roman" w:cs="Times New Roman"/>
                <w:bCs/>
                <w:sz w:val="24"/>
                <w:szCs w:val="24"/>
              </w:rPr>
              <w:t>Л.И. Пензулаева «Физическая культура в детском саду 5-6</w:t>
            </w:r>
          </w:p>
          <w:p w14:paraId="612BB55C" w14:textId="1147C22F" w:rsidR="00BD37F7" w:rsidRPr="005D6517" w:rsidRDefault="00BD37F7" w:rsidP="005D6517">
            <w:pPr>
              <w:spacing w:after="0" w:line="240" w:lineRule="auto"/>
              <w:jc w:val="both"/>
              <w:rPr>
                <w:rFonts w:ascii="Times New Roman" w:hAnsi="Times New Roman" w:cs="Times New Roman"/>
                <w:bCs/>
                <w:sz w:val="24"/>
                <w:szCs w:val="24"/>
              </w:rPr>
            </w:pPr>
            <w:r w:rsidRPr="005D6517">
              <w:rPr>
                <w:rFonts w:ascii="Times New Roman" w:hAnsi="Times New Roman" w:cs="Times New Roman"/>
                <w:bCs/>
                <w:sz w:val="24"/>
                <w:szCs w:val="24"/>
              </w:rPr>
              <w:t xml:space="preserve"> лет. МОСКВА-СИНТЕЗ 2022</w:t>
            </w:r>
          </w:p>
          <w:p w14:paraId="3BD072AD" w14:textId="43403380" w:rsidR="00BD37F7" w:rsidRPr="005D6517" w:rsidRDefault="00BD37F7" w:rsidP="005D6517">
            <w:pPr>
              <w:spacing w:after="0" w:line="240" w:lineRule="auto"/>
              <w:jc w:val="both"/>
              <w:rPr>
                <w:rFonts w:ascii="Times New Roman" w:hAnsi="Times New Roman" w:cs="Times New Roman"/>
                <w:bCs/>
                <w:sz w:val="24"/>
                <w:szCs w:val="24"/>
              </w:rPr>
            </w:pPr>
            <w:r w:rsidRPr="005D6517">
              <w:rPr>
                <w:rFonts w:ascii="Times New Roman" w:hAnsi="Times New Roman" w:cs="Times New Roman"/>
                <w:bCs/>
                <w:sz w:val="24"/>
                <w:szCs w:val="24"/>
              </w:rPr>
              <w:t>Л.И. Пензулаева «Физическая культура в детском саду 6-7</w:t>
            </w:r>
          </w:p>
          <w:p w14:paraId="46CC260C" w14:textId="77354BB0" w:rsidR="00BD37F7" w:rsidRPr="005D6517" w:rsidRDefault="00BD37F7" w:rsidP="005D6517">
            <w:pPr>
              <w:spacing w:after="0" w:line="240" w:lineRule="auto"/>
              <w:jc w:val="both"/>
              <w:rPr>
                <w:rFonts w:ascii="Times New Roman" w:hAnsi="Times New Roman" w:cs="Times New Roman"/>
                <w:bCs/>
                <w:sz w:val="24"/>
                <w:szCs w:val="24"/>
              </w:rPr>
            </w:pPr>
            <w:r w:rsidRPr="005D6517">
              <w:rPr>
                <w:rFonts w:ascii="Times New Roman" w:hAnsi="Times New Roman" w:cs="Times New Roman"/>
                <w:bCs/>
                <w:sz w:val="24"/>
                <w:szCs w:val="24"/>
              </w:rPr>
              <w:t xml:space="preserve"> лет. МОСКВА-СИНТЕЗ 2023</w:t>
            </w:r>
          </w:p>
          <w:p w14:paraId="1DAD08FA" w14:textId="77777777" w:rsidR="00BD37F7" w:rsidRPr="005D6517" w:rsidRDefault="00BD37F7" w:rsidP="005D6517">
            <w:pPr>
              <w:spacing w:after="0" w:line="240" w:lineRule="auto"/>
              <w:jc w:val="both"/>
              <w:rPr>
                <w:rFonts w:ascii="Times New Roman" w:hAnsi="Times New Roman" w:cs="Times New Roman"/>
                <w:bCs/>
                <w:sz w:val="24"/>
                <w:szCs w:val="24"/>
              </w:rPr>
            </w:pPr>
            <w:r w:rsidRPr="005D6517">
              <w:rPr>
                <w:rFonts w:ascii="Times New Roman" w:hAnsi="Times New Roman" w:cs="Times New Roman"/>
                <w:bCs/>
                <w:sz w:val="24"/>
                <w:szCs w:val="24"/>
              </w:rPr>
              <w:t>Л.И. Пензулаева «Физическая культура в детском саду 5-6</w:t>
            </w:r>
          </w:p>
          <w:p w14:paraId="123E3092" w14:textId="4192B575" w:rsidR="00BD37F7" w:rsidRPr="005D6517" w:rsidRDefault="00BD37F7" w:rsidP="005D6517">
            <w:pPr>
              <w:spacing w:after="0" w:line="240" w:lineRule="auto"/>
              <w:jc w:val="both"/>
              <w:rPr>
                <w:rFonts w:ascii="Times New Roman" w:hAnsi="Times New Roman" w:cs="Times New Roman"/>
                <w:bCs/>
                <w:sz w:val="24"/>
                <w:szCs w:val="24"/>
              </w:rPr>
            </w:pPr>
            <w:r w:rsidRPr="005D6517">
              <w:rPr>
                <w:rFonts w:ascii="Times New Roman" w:hAnsi="Times New Roman" w:cs="Times New Roman"/>
                <w:bCs/>
                <w:sz w:val="24"/>
                <w:szCs w:val="24"/>
              </w:rPr>
              <w:t xml:space="preserve"> лет. МОСКВА-СИНТЕЗ 2015</w:t>
            </w:r>
          </w:p>
          <w:p w14:paraId="7599AD7E" w14:textId="77777777" w:rsidR="00BD37F7" w:rsidRPr="005D6517" w:rsidRDefault="00BD37F7" w:rsidP="005D6517">
            <w:pPr>
              <w:spacing w:after="0" w:line="240" w:lineRule="auto"/>
              <w:rPr>
                <w:rFonts w:ascii="Times New Roman" w:hAnsi="Times New Roman" w:cs="Times New Roman"/>
                <w:bCs/>
                <w:sz w:val="24"/>
                <w:szCs w:val="24"/>
              </w:rPr>
            </w:pPr>
            <w:r w:rsidRPr="005D6517">
              <w:rPr>
                <w:rFonts w:ascii="Times New Roman" w:hAnsi="Times New Roman" w:cs="Times New Roman"/>
                <w:bCs/>
                <w:sz w:val="24"/>
                <w:szCs w:val="24"/>
              </w:rPr>
              <w:t>Центр физического развития.</w:t>
            </w:r>
          </w:p>
          <w:p w14:paraId="23A1A9BF" w14:textId="77777777" w:rsidR="00BD37F7" w:rsidRPr="005D6517" w:rsidRDefault="00BD37F7" w:rsidP="005D6517">
            <w:pPr>
              <w:spacing w:after="0" w:line="240" w:lineRule="auto"/>
              <w:ind w:firstLine="1560"/>
              <w:rPr>
                <w:rFonts w:ascii="Times New Roman" w:hAnsi="Times New Roman" w:cs="Times New Roman"/>
                <w:bCs/>
                <w:sz w:val="24"/>
                <w:szCs w:val="24"/>
              </w:rPr>
            </w:pPr>
          </w:p>
          <w:p w14:paraId="2A126157" w14:textId="77777777" w:rsidR="00BD37F7" w:rsidRPr="005D6517" w:rsidRDefault="00BD37F7" w:rsidP="005D6517">
            <w:pPr>
              <w:spacing w:after="0" w:line="240" w:lineRule="auto"/>
              <w:rPr>
                <w:rFonts w:ascii="Times New Roman" w:hAnsi="Times New Roman" w:cs="Times New Roman"/>
                <w:bCs/>
                <w:sz w:val="24"/>
                <w:szCs w:val="24"/>
              </w:rPr>
            </w:pPr>
            <w:r w:rsidRPr="005D6517">
              <w:rPr>
                <w:rFonts w:ascii="Times New Roman" w:hAnsi="Times New Roman" w:cs="Times New Roman"/>
                <w:bCs/>
                <w:sz w:val="24"/>
                <w:szCs w:val="24"/>
                <w:u w:val="single"/>
              </w:rPr>
              <w:t>Центр включает следующий материал</w:t>
            </w:r>
            <w:r w:rsidRPr="005D6517">
              <w:rPr>
                <w:rFonts w:ascii="Times New Roman" w:hAnsi="Times New Roman" w:cs="Times New Roman"/>
                <w:bCs/>
                <w:sz w:val="24"/>
                <w:szCs w:val="24"/>
              </w:rPr>
              <w:t>:</w:t>
            </w:r>
          </w:p>
          <w:p w14:paraId="40E70DC1" w14:textId="77777777" w:rsidR="00BD37F7" w:rsidRPr="005D6517" w:rsidRDefault="00BD37F7" w:rsidP="005D6517">
            <w:pPr>
              <w:spacing w:after="0" w:line="240" w:lineRule="auto"/>
              <w:rPr>
                <w:rFonts w:ascii="Times New Roman" w:hAnsi="Times New Roman" w:cs="Times New Roman"/>
                <w:bCs/>
                <w:sz w:val="24"/>
                <w:szCs w:val="24"/>
              </w:rPr>
            </w:pPr>
            <w:r w:rsidRPr="005D6517">
              <w:rPr>
                <w:rFonts w:ascii="Times New Roman" w:hAnsi="Times New Roman" w:cs="Times New Roman"/>
                <w:bCs/>
                <w:sz w:val="24"/>
                <w:szCs w:val="24"/>
              </w:rPr>
              <w:t xml:space="preserve"> обручи пластмассовые (малые, комплект разноцветных кеглей, гимнастические палки, кубики, ленты, флажки, мячи резиновые, маски для подвижных игр. </w:t>
            </w:r>
          </w:p>
          <w:p w14:paraId="25951050" w14:textId="77777777" w:rsidR="008139B3" w:rsidRPr="005D6517" w:rsidRDefault="00BD37F7" w:rsidP="005D6517">
            <w:pPr>
              <w:spacing w:after="0" w:line="240" w:lineRule="auto"/>
              <w:rPr>
                <w:rFonts w:ascii="Times New Roman" w:hAnsi="Times New Roman" w:cs="Times New Roman"/>
                <w:bCs/>
                <w:sz w:val="24"/>
                <w:szCs w:val="24"/>
              </w:rPr>
            </w:pPr>
            <w:r w:rsidRPr="005D6517">
              <w:rPr>
                <w:rFonts w:ascii="Times New Roman" w:hAnsi="Times New Roman" w:cs="Times New Roman"/>
                <w:bCs/>
                <w:sz w:val="24"/>
                <w:szCs w:val="24"/>
              </w:rPr>
              <w:t>Оздоровительные дорожки.</w:t>
            </w:r>
          </w:p>
          <w:p w14:paraId="1B4768AF" w14:textId="0CF692A0" w:rsidR="008139B3" w:rsidRPr="005D6517" w:rsidRDefault="008139B3" w:rsidP="005D6517">
            <w:pPr>
              <w:spacing w:after="0" w:line="240" w:lineRule="auto"/>
              <w:rPr>
                <w:rFonts w:ascii="Times New Roman" w:hAnsi="Times New Roman" w:cs="Times New Roman"/>
                <w:bCs/>
                <w:sz w:val="24"/>
                <w:szCs w:val="24"/>
              </w:rPr>
            </w:pPr>
            <w:r w:rsidRPr="005D6517">
              <w:rPr>
                <w:rFonts w:ascii="Times New Roman" w:hAnsi="Times New Roman" w:cs="Times New Roman"/>
                <w:bCs/>
                <w:sz w:val="24"/>
                <w:szCs w:val="24"/>
              </w:rPr>
              <w:t>Мягкие модули.</w:t>
            </w:r>
          </w:p>
          <w:p w14:paraId="0BF9B851" w14:textId="609ECCBB" w:rsidR="00BD37F7" w:rsidRPr="005D6517" w:rsidRDefault="008139B3" w:rsidP="005D6517">
            <w:pPr>
              <w:spacing w:after="0" w:line="240" w:lineRule="auto"/>
              <w:rPr>
                <w:rFonts w:ascii="Times New Roman" w:hAnsi="Times New Roman" w:cs="Times New Roman"/>
                <w:bCs/>
                <w:sz w:val="24"/>
                <w:szCs w:val="24"/>
              </w:rPr>
            </w:pPr>
            <w:r w:rsidRPr="005D6517">
              <w:rPr>
                <w:rFonts w:ascii="Times New Roman" w:hAnsi="Times New Roman" w:cs="Times New Roman"/>
                <w:bCs/>
                <w:sz w:val="24"/>
                <w:szCs w:val="24"/>
              </w:rPr>
              <w:t xml:space="preserve"> Скакалки.</w:t>
            </w:r>
            <w:r w:rsidR="008F53C7" w:rsidRPr="005D6517">
              <w:rPr>
                <w:rFonts w:ascii="Times New Roman" w:hAnsi="Times New Roman" w:cs="Times New Roman"/>
                <w:bCs/>
                <w:sz w:val="24"/>
                <w:szCs w:val="24"/>
              </w:rPr>
              <w:t xml:space="preserve">                                                                                  </w:t>
            </w:r>
            <w:r w:rsidRPr="005D6517">
              <w:rPr>
                <w:rFonts w:ascii="Times New Roman" w:hAnsi="Times New Roman" w:cs="Times New Roman"/>
                <w:bCs/>
                <w:sz w:val="24"/>
                <w:szCs w:val="24"/>
              </w:rPr>
              <w:t>Мешочки с песком.</w:t>
            </w:r>
            <w:r w:rsidR="008F53C7" w:rsidRPr="005D6517">
              <w:rPr>
                <w:rFonts w:ascii="Times New Roman" w:hAnsi="Times New Roman" w:cs="Times New Roman"/>
                <w:bCs/>
                <w:sz w:val="24"/>
                <w:szCs w:val="24"/>
              </w:rPr>
              <w:t xml:space="preserve">                                                                   </w:t>
            </w:r>
            <w:r w:rsidRPr="005D6517">
              <w:rPr>
                <w:rFonts w:ascii="Times New Roman" w:hAnsi="Times New Roman" w:cs="Times New Roman"/>
                <w:bCs/>
                <w:sz w:val="24"/>
                <w:szCs w:val="24"/>
              </w:rPr>
              <w:t>Свисток.</w:t>
            </w:r>
            <w:r w:rsidR="008F53C7" w:rsidRPr="005D6517">
              <w:rPr>
                <w:rFonts w:ascii="Times New Roman" w:hAnsi="Times New Roman" w:cs="Times New Roman"/>
                <w:bCs/>
                <w:sz w:val="24"/>
                <w:szCs w:val="24"/>
              </w:rPr>
              <w:t xml:space="preserve">                                                                                        </w:t>
            </w:r>
            <w:r w:rsidRPr="005D6517">
              <w:rPr>
                <w:rFonts w:ascii="Times New Roman" w:hAnsi="Times New Roman" w:cs="Times New Roman"/>
                <w:bCs/>
                <w:sz w:val="24"/>
                <w:szCs w:val="24"/>
              </w:rPr>
              <w:t>Бубен</w:t>
            </w:r>
            <w:r w:rsidR="008F53C7" w:rsidRPr="005D6517">
              <w:rPr>
                <w:rFonts w:ascii="Times New Roman" w:hAnsi="Times New Roman" w:cs="Times New Roman"/>
                <w:bCs/>
                <w:sz w:val="24"/>
                <w:szCs w:val="24"/>
              </w:rPr>
              <w:t xml:space="preserve">                                                                                       </w:t>
            </w:r>
            <w:r w:rsidRPr="005D6517">
              <w:rPr>
                <w:rFonts w:ascii="Times New Roman" w:hAnsi="Times New Roman" w:cs="Times New Roman"/>
                <w:bCs/>
                <w:sz w:val="24"/>
                <w:szCs w:val="24"/>
              </w:rPr>
              <w:t>Скамейки для ходьбы</w:t>
            </w:r>
          </w:p>
          <w:p w14:paraId="7E771ACA" w14:textId="1D74EAFB" w:rsidR="008139B3" w:rsidRPr="005D6517" w:rsidRDefault="008139B3" w:rsidP="005D6517">
            <w:pPr>
              <w:spacing w:after="0" w:line="240" w:lineRule="auto"/>
              <w:rPr>
                <w:rFonts w:ascii="Times New Roman" w:hAnsi="Times New Roman" w:cs="Times New Roman"/>
                <w:bCs/>
                <w:sz w:val="24"/>
                <w:szCs w:val="24"/>
              </w:rPr>
            </w:pPr>
            <w:r w:rsidRPr="005D6517">
              <w:rPr>
                <w:rFonts w:ascii="Times New Roman" w:hAnsi="Times New Roman" w:cs="Times New Roman"/>
                <w:bCs/>
                <w:sz w:val="24"/>
                <w:szCs w:val="24"/>
              </w:rPr>
              <w:t>Лестница</w:t>
            </w:r>
          </w:p>
          <w:p w14:paraId="29676804" w14:textId="348082F5" w:rsidR="008139B3" w:rsidRPr="005D6517" w:rsidRDefault="008139B3" w:rsidP="005D6517">
            <w:pPr>
              <w:spacing w:after="0" w:line="240" w:lineRule="auto"/>
              <w:rPr>
                <w:rFonts w:ascii="Times New Roman" w:hAnsi="Times New Roman" w:cs="Times New Roman"/>
                <w:bCs/>
                <w:sz w:val="24"/>
                <w:szCs w:val="24"/>
              </w:rPr>
            </w:pPr>
            <w:r w:rsidRPr="005D6517">
              <w:rPr>
                <w:rFonts w:ascii="Times New Roman" w:hAnsi="Times New Roman" w:cs="Times New Roman"/>
                <w:bCs/>
                <w:sz w:val="24"/>
                <w:szCs w:val="24"/>
              </w:rPr>
              <w:t>Мячи для прыжков с ручками</w:t>
            </w:r>
          </w:p>
          <w:p w14:paraId="412CBCFB" w14:textId="39760E66" w:rsidR="008139B3" w:rsidRPr="005D6517" w:rsidRDefault="008139B3" w:rsidP="005D6517">
            <w:pPr>
              <w:spacing w:after="0" w:line="240" w:lineRule="auto"/>
              <w:rPr>
                <w:rFonts w:ascii="Times New Roman" w:hAnsi="Times New Roman" w:cs="Times New Roman"/>
                <w:bCs/>
                <w:sz w:val="24"/>
                <w:szCs w:val="24"/>
              </w:rPr>
            </w:pPr>
            <w:r w:rsidRPr="005D6517">
              <w:rPr>
                <w:rFonts w:ascii="Times New Roman" w:hAnsi="Times New Roman" w:cs="Times New Roman"/>
                <w:bCs/>
                <w:sz w:val="24"/>
                <w:szCs w:val="24"/>
              </w:rPr>
              <w:t>Стойки для прыжков</w:t>
            </w:r>
          </w:p>
          <w:p w14:paraId="01133E71" w14:textId="4269F7C1" w:rsidR="008139B3" w:rsidRPr="005D6517" w:rsidRDefault="008139B3" w:rsidP="005D6517">
            <w:pPr>
              <w:spacing w:after="0" w:line="240" w:lineRule="auto"/>
              <w:rPr>
                <w:rFonts w:ascii="Times New Roman" w:hAnsi="Times New Roman" w:cs="Times New Roman"/>
                <w:bCs/>
                <w:sz w:val="24"/>
                <w:szCs w:val="24"/>
              </w:rPr>
            </w:pPr>
            <w:r w:rsidRPr="005D6517">
              <w:rPr>
                <w:rFonts w:ascii="Times New Roman" w:hAnsi="Times New Roman" w:cs="Times New Roman"/>
                <w:bCs/>
                <w:sz w:val="24"/>
                <w:szCs w:val="24"/>
              </w:rPr>
              <w:t>Мат для прыжков</w:t>
            </w:r>
          </w:p>
          <w:p w14:paraId="34482046" w14:textId="6C4AEBC2" w:rsidR="00BD37F7" w:rsidRPr="005D6517" w:rsidRDefault="008139B3" w:rsidP="005D6517">
            <w:pPr>
              <w:spacing w:after="0" w:line="240" w:lineRule="auto"/>
              <w:jc w:val="both"/>
              <w:rPr>
                <w:rFonts w:ascii="Times New Roman" w:hAnsi="Times New Roman" w:cs="Times New Roman"/>
                <w:bCs/>
                <w:sz w:val="24"/>
                <w:szCs w:val="24"/>
                <w:shd w:val="clear" w:color="auto" w:fill="FFFFFF"/>
              </w:rPr>
            </w:pPr>
            <w:r w:rsidRPr="005D6517">
              <w:rPr>
                <w:rFonts w:ascii="Times New Roman" w:hAnsi="Times New Roman" w:cs="Times New Roman"/>
                <w:bCs/>
                <w:sz w:val="24"/>
                <w:szCs w:val="24"/>
                <w:shd w:val="clear" w:color="auto" w:fill="FFFFFF"/>
              </w:rPr>
              <w:t>Доска с ребристой поверхностью</w:t>
            </w:r>
          </w:p>
          <w:p w14:paraId="11436EAF" w14:textId="448ADDED" w:rsidR="008139B3" w:rsidRPr="005D6517" w:rsidRDefault="008139B3" w:rsidP="005D6517">
            <w:pPr>
              <w:spacing w:after="0" w:line="240" w:lineRule="auto"/>
              <w:jc w:val="both"/>
              <w:rPr>
                <w:rFonts w:ascii="Times New Roman" w:hAnsi="Times New Roman" w:cs="Times New Roman"/>
                <w:bCs/>
                <w:sz w:val="24"/>
                <w:szCs w:val="24"/>
                <w:shd w:val="clear" w:color="auto" w:fill="FFFFFF"/>
              </w:rPr>
            </w:pPr>
            <w:r w:rsidRPr="005D6517">
              <w:rPr>
                <w:rFonts w:ascii="Times New Roman" w:hAnsi="Times New Roman" w:cs="Times New Roman"/>
                <w:bCs/>
                <w:sz w:val="24"/>
                <w:szCs w:val="24"/>
                <w:shd w:val="clear" w:color="auto" w:fill="FFFFFF"/>
              </w:rPr>
              <w:t>Коврик, дорожка массажные, со следочками</w:t>
            </w:r>
          </w:p>
          <w:p w14:paraId="1E70A058" w14:textId="7C26FABB" w:rsidR="008139B3" w:rsidRPr="005D6517" w:rsidRDefault="008139B3" w:rsidP="005D6517">
            <w:pPr>
              <w:spacing w:after="0" w:line="240" w:lineRule="auto"/>
              <w:jc w:val="both"/>
              <w:rPr>
                <w:rFonts w:ascii="Times New Roman" w:hAnsi="Times New Roman" w:cs="Times New Roman"/>
                <w:bCs/>
                <w:sz w:val="24"/>
                <w:szCs w:val="24"/>
                <w:shd w:val="clear" w:color="auto" w:fill="FFFFFF"/>
              </w:rPr>
            </w:pPr>
            <w:r w:rsidRPr="005D6517">
              <w:rPr>
                <w:rFonts w:ascii="Times New Roman" w:hAnsi="Times New Roman" w:cs="Times New Roman"/>
                <w:bCs/>
                <w:sz w:val="24"/>
                <w:szCs w:val="24"/>
                <w:shd w:val="clear" w:color="auto" w:fill="FFFFFF"/>
              </w:rPr>
              <w:t>Куб деревянный</w:t>
            </w:r>
          </w:p>
          <w:p w14:paraId="7E6DD031" w14:textId="2596E521" w:rsidR="008139B3" w:rsidRPr="005D6517" w:rsidRDefault="008139B3" w:rsidP="005D6517">
            <w:pPr>
              <w:spacing w:after="0" w:line="240" w:lineRule="auto"/>
              <w:jc w:val="both"/>
              <w:rPr>
                <w:rFonts w:ascii="Times New Roman" w:hAnsi="Times New Roman" w:cs="Times New Roman"/>
                <w:bCs/>
                <w:sz w:val="24"/>
                <w:szCs w:val="24"/>
                <w:shd w:val="clear" w:color="auto" w:fill="FFFFFF"/>
              </w:rPr>
            </w:pPr>
            <w:r w:rsidRPr="005D6517">
              <w:rPr>
                <w:rFonts w:ascii="Times New Roman" w:hAnsi="Times New Roman" w:cs="Times New Roman"/>
                <w:bCs/>
                <w:sz w:val="24"/>
                <w:szCs w:val="24"/>
                <w:shd w:val="clear" w:color="auto" w:fill="FFFFFF"/>
              </w:rPr>
              <w:t>Обруч большой</w:t>
            </w:r>
          </w:p>
          <w:p w14:paraId="28E0E228" w14:textId="5AACC3CE" w:rsidR="008139B3" w:rsidRPr="005D6517" w:rsidRDefault="008139B3" w:rsidP="005D6517">
            <w:pPr>
              <w:spacing w:after="0" w:line="240" w:lineRule="auto"/>
              <w:jc w:val="both"/>
              <w:rPr>
                <w:rFonts w:ascii="Times New Roman" w:hAnsi="Times New Roman" w:cs="Times New Roman"/>
                <w:bCs/>
                <w:sz w:val="24"/>
                <w:szCs w:val="24"/>
                <w:shd w:val="clear" w:color="auto" w:fill="FFFFFF"/>
              </w:rPr>
            </w:pPr>
            <w:r w:rsidRPr="005D6517">
              <w:rPr>
                <w:rFonts w:ascii="Times New Roman" w:hAnsi="Times New Roman" w:cs="Times New Roman"/>
                <w:bCs/>
                <w:sz w:val="24"/>
                <w:szCs w:val="24"/>
                <w:shd w:val="clear" w:color="auto" w:fill="FFFFFF"/>
              </w:rPr>
              <w:t>Шнур короткий</w:t>
            </w:r>
          </w:p>
          <w:p w14:paraId="30E09C90" w14:textId="29BD7FD5" w:rsidR="008139B3" w:rsidRPr="005D6517" w:rsidRDefault="008139B3" w:rsidP="005D6517">
            <w:pPr>
              <w:spacing w:after="0" w:line="240" w:lineRule="auto"/>
              <w:jc w:val="both"/>
              <w:rPr>
                <w:rFonts w:ascii="Times New Roman" w:hAnsi="Times New Roman" w:cs="Times New Roman"/>
                <w:bCs/>
                <w:sz w:val="24"/>
                <w:szCs w:val="24"/>
                <w:shd w:val="clear" w:color="auto" w:fill="FFFFFF"/>
              </w:rPr>
            </w:pPr>
            <w:r w:rsidRPr="005D6517">
              <w:rPr>
                <w:rFonts w:ascii="Times New Roman" w:hAnsi="Times New Roman" w:cs="Times New Roman"/>
                <w:bCs/>
                <w:sz w:val="24"/>
                <w:szCs w:val="24"/>
                <w:shd w:val="clear" w:color="auto" w:fill="FFFFFF"/>
              </w:rPr>
              <w:t>Ленточки разноцветные</w:t>
            </w:r>
          </w:p>
          <w:p w14:paraId="65DDE106" w14:textId="495BBC14" w:rsidR="008139B3" w:rsidRPr="005D6517" w:rsidRDefault="008139B3" w:rsidP="005D6517">
            <w:pPr>
              <w:spacing w:after="0" w:line="240" w:lineRule="auto"/>
              <w:jc w:val="both"/>
              <w:rPr>
                <w:rFonts w:ascii="Times New Roman" w:hAnsi="Times New Roman" w:cs="Times New Roman"/>
                <w:bCs/>
                <w:sz w:val="24"/>
                <w:szCs w:val="24"/>
                <w:shd w:val="clear" w:color="auto" w:fill="FFFFFF"/>
              </w:rPr>
            </w:pPr>
            <w:r w:rsidRPr="005D6517">
              <w:rPr>
                <w:rFonts w:ascii="Times New Roman" w:hAnsi="Times New Roman" w:cs="Times New Roman"/>
                <w:bCs/>
                <w:sz w:val="24"/>
                <w:szCs w:val="24"/>
                <w:shd w:val="clear" w:color="auto" w:fill="FFFFFF"/>
              </w:rPr>
              <w:t>Султанчики</w:t>
            </w:r>
          </w:p>
          <w:p w14:paraId="5F4B14D8" w14:textId="6DB19947" w:rsidR="008139B3" w:rsidRPr="005D6517" w:rsidRDefault="008139B3" w:rsidP="005D6517">
            <w:pPr>
              <w:spacing w:after="0" w:line="240" w:lineRule="auto"/>
              <w:jc w:val="both"/>
              <w:rPr>
                <w:rFonts w:ascii="Times New Roman" w:hAnsi="Times New Roman" w:cs="Times New Roman"/>
                <w:bCs/>
                <w:sz w:val="24"/>
                <w:szCs w:val="24"/>
                <w:shd w:val="clear" w:color="auto" w:fill="FFFFFF"/>
              </w:rPr>
            </w:pPr>
            <w:r w:rsidRPr="005D6517">
              <w:rPr>
                <w:rFonts w:ascii="Times New Roman" w:hAnsi="Times New Roman" w:cs="Times New Roman"/>
                <w:bCs/>
                <w:sz w:val="24"/>
                <w:szCs w:val="24"/>
                <w:shd w:val="clear" w:color="auto" w:fill="FFFFFF"/>
              </w:rPr>
              <w:t>Балансир</w:t>
            </w:r>
          </w:p>
          <w:p w14:paraId="51523180" w14:textId="25F22A2E" w:rsidR="008139B3" w:rsidRPr="005D6517" w:rsidRDefault="008139B3" w:rsidP="005D6517">
            <w:pPr>
              <w:spacing w:after="0" w:line="240" w:lineRule="auto"/>
              <w:jc w:val="both"/>
              <w:rPr>
                <w:rFonts w:ascii="Times New Roman" w:hAnsi="Times New Roman" w:cs="Times New Roman"/>
                <w:bCs/>
                <w:sz w:val="24"/>
                <w:szCs w:val="24"/>
                <w:shd w:val="clear" w:color="auto" w:fill="FFFFFF"/>
              </w:rPr>
            </w:pPr>
            <w:r w:rsidRPr="005D6517">
              <w:rPr>
                <w:rFonts w:ascii="Times New Roman" w:hAnsi="Times New Roman" w:cs="Times New Roman"/>
                <w:bCs/>
                <w:sz w:val="24"/>
                <w:szCs w:val="24"/>
                <w:shd w:val="clear" w:color="auto" w:fill="FFFFFF"/>
              </w:rPr>
              <w:t>Мяч для мини-баскетбола</w:t>
            </w:r>
          </w:p>
          <w:p w14:paraId="5648F2B0" w14:textId="51CBC9D6" w:rsidR="008139B3" w:rsidRPr="005D6517" w:rsidRDefault="008139B3" w:rsidP="005D6517">
            <w:pPr>
              <w:spacing w:after="0" w:line="240" w:lineRule="auto"/>
              <w:jc w:val="both"/>
              <w:rPr>
                <w:rFonts w:ascii="Times New Roman" w:hAnsi="Times New Roman" w:cs="Times New Roman"/>
                <w:bCs/>
                <w:sz w:val="24"/>
                <w:szCs w:val="24"/>
                <w:shd w:val="clear" w:color="auto" w:fill="FFFFFF"/>
              </w:rPr>
            </w:pPr>
            <w:r w:rsidRPr="005D6517">
              <w:rPr>
                <w:rFonts w:ascii="Times New Roman" w:hAnsi="Times New Roman" w:cs="Times New Roman"/>
                <w:bCs/>
                <w:sz w:val="24"/>
                <w:szCs w:val="24"/>
                <w:shd w:val="clear" w:color="auto" w:fill="FFFFFF"/>
              </w:rPr>
              <w:lastRenderedPageBreak/>
              <w:t>Дорожка-змейка (канат)</w:t>
            </w:r>
          </w:p>
          <w:p w14:paraId="120AF7B4" w14:textId="0D036E89" w:rsidR="008139B3" w:rsidRPr="005D6517" w:rsidRDefault="008139B3" w:rsidP="005D6517">
            <w:pPr>
              <w:spacing w:after="0" w:line="240" w:lineRule="auto"/>
              <w:jc w:val="both"/>
              <w:rPr>
                <w:rFonts w:ascii="Times New Roman" w:hAnsi="Times New Roman" w:cs="Times New Roman"/>
                <w:bCs/>
                <w:sz w:val="24"/>
                <w:szCs w:val="24"/>
                <w:shd w:val="clear" w:color="auto" w:fill="FFFFFF"/>
              </w:rPr>
            </w:pPr>
            <w:r w:rsidRPr="005D6517">
              <w:rPr>
                <w:rFonts w:ascii="Times New Roman" w:hAnsi="Times New Roman" w:cs="Times New Roman"/>
                <w:bCs/>
                <w:sz w:val="24"/>
                <w:szCs w:val="24"/>
                <w:shd w:val="clear" w:color="auto" w:fill="FFFFFF"/>
              </w:rPr>
              <w:t>Дуга большая</w:t>
            </w:r>
          </w:p>
          <w:p w14:paraId="428A9BEA" w14:textId="227CE133" w:rsidR="00BD37F7" w:rsidRPr="005D6517" w:rsidRDefault="008139B3" w:rsidP="005D6517">
            <w:pPr>
              <w:spacing w:after="0" w:line="240" w:lineRule="auto"/>
              <w:jc w:val="both"/>
              <w:rPr>
                <w:rFonts w:ascii="Times New Roman" w:hAnsi="Times New Roman" w:cs="Times New Roman"/>
                <w:b/>
                <w:sz w:val="24"/>
                <w:szCs w:val="24"/>
              </w:rPr>
            </w:pPr>
            <w:r w:rsidRPr="005D6517">
              <w:rPr>
                <w:rFonts w:ascii="Times New Roman" w:hAnsi="Times New Roman" w:cs="Times New Roman"/>
                <w:bCs/>
                <w:sz w:val="24"/>
                <w:szCs w:val="24"/>
                <w:shd w:val="clear" w:color="auto" w:fill="FFFFFF"/>
              </w:rPr>
              <w:t>Мячи-массажеры</w:t>
            </w:r>
          </w:p>
        </w:tc>
      </w:tr>
    </w:tbl>
    <w:p w14:paraId="510CC612" w14:textId="77777777" w:rsidR="00A4102D" w:rsidRDefault="00A4102D">
      <w:pPr>
        <w:spacing w:after="0" w:line="240" w:lineRule="auto"/>
        <w:ind w:firstLine="708"/>
        <w:jc w:val="center"/>
        <w:rPr>
          <w:rFonts w:ascii="Times New Roman" w:hAnsi="Times New Roman" w:cs="Times New Roman"/>
          <w:b/>
          <w:sz w:val="24"/>
          <w:szCs w:val="24"/>
        </w:rPr>
      </w:pPr>
    </w:p>
    <w:p w14:paraId="72178CA8" w14:textId="77777777" w:rsidR="00A4102D" w:rsidRDefault="00A95393">
      <w:pPr>
        <w:spacing w:after="0" w:line="240" w:lineRule="auto"/>
        <w:ind w:firstLine="708"/>
        <w:jc w:val="center"/>
        <w:rPr>
          <w:rFonts w:ascii="Times New Roman" w:hAnsi="Times New Roman" w:cs="Times New Roman"/>
          <w:b/>
          <w:sz w:val="24"/>
          <w:szCs w:val="24"/>
        </w:rPr>
      </w:pPr>
      <w:r>
        <w:rPr>
          <w:rFonts w:ascii="Times New Roman" w:hAnsi="Times New Roman" w:cs="Times New Roman"/>
          <w:b/>
          <w:sz w:val="24"/>
          <w:szCs w:val="24"/>
        </w:rPr>
        <w:t>2.2.</w:t>
      </w:r>
      <w:r>
        <w:rPr>
          <w:rFonts w:ascii="Times New Roman" w:hAnsi="Times New Roman" w:cs="Times New Roman"/>
          <w:b/>
          <w:sz w:val="24"/>
          <w:szCs w:val="24"/>
        </w:rPr>
        <w:tab/>
        <w:t>Описание вариативных форм, способов, методов и средств реализации Программы с учетом возрастных и индивидуальных особенностей воспитанников,</w:t>
      </w:r>
    </w:p>
    <w:p w14:paraId="0C7C0D5C" w14:textId="77777777" w:rsidR="00A4102D" w:rsidRDefault="00A95393">
      <w:pPr>
        <w:spacing w:after="0" w:line="240" w:lineRule="auto"/>
        <w:ind w:firstLine="708"/>
        <w:jc w:val="center"/>
        <w:rPr>
          <w:rFonts w:ascii="Times New Roman" w:hAnsi="Times New Roman" w:cs="Times New Roman"/>
          <w:b/>
          <w:sz w:val="24"/>
          <w:szCs w:val="24"/>
        </w:rPr>
      </w:pPr>
      <w:r>
        <w:rPr>
          <w:rFonts w:ascii="Times New Roman" w:hAnsi="Times New Roman" w:cs="Times New Roman"/>
          <w:b/>
          <w:sz w:val="24"/>
          <w:szCs w:val="24"/>
        </w:rPr>
        <w:t>специфики их образовательных потребностей и интересов</w:t>
      </w:r>
    </w:p>
    <w:p w14:paraId="0E192D82" w14:textId="77777777" w:rsidR="00A4102D" w:rsidRDefault="00A4102D">
      <w:pPr>
        <w:spacing w:after="0" w:line="240" w:lineRule="auto"/>
        <w:ind w:firstLine="708"/>
        <w:jc w:val="center"/>
        <w:rPr>
          <w:rFonts w:ascii="Times New Roman" w:hAnsi="Times New Roman" w:cs="Times New Roman"/>
          <w:b/>
          <w:sz w:val="24"/>
          <w:szCs w:val="24"/>
        </w:rPr>
      </w:pPr>
    </w:p>
    <w:tbl>
      <w:tblPr>
        <w:tblStyle w:val="af7"/>
        <w:tblW w:w="0" w:type="auto"/>
        <w:tblLook w:val="04A0" w:firstRow="1" w:lastRow="0" w:firstColumn="1" w:lastColumn="0" w:noHBand="0" w:noVBand="1"/>
      </w:tblPr>
      <w:tblGrid>
        <w:gridCol w:w="2431"/>
        <w:gridCol w:w="2714"/>
        <w:gridCol w:w="378"/>
        <w:gridCol w:w="2176"/>
        <w:gridCol w:w="139"/>
        <w:gridCol w:w="1506"/>
      </w:tblGrid>
      <w:tr w:rsidR="00A4102D" w14:paraId="11F5E276" w14:textId="77777777">
        <w:tc>
          <w:tcPr>
            <w:tcW w:w="7699" w:type="dxa"/>
            <w:gridSpan w:val="4"/>
          </w:tcPr>
          <w:p w14:paraId="76F398B5" w14:textId="77777777" w:rsidR="00A4102D" w:rsidRDefault="00A9539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Формы получения образования</w:t>
            </w:r>
          </w:p>
        </w:tc>
        <w:tc>
          <w:tcPr>
            <w:tcW w:w="1645" w:type="dxa"/>
            <w:gridSpan w:val="2"/>
          </w:tcPr>
          <w:p w14:paraId="7A3658B4" w14:textId="77777777" w:rsidR="00A4102D" w:rsidRDefault="00A9539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 МБДОУ</w:t>
            </w:r>
          </w:p>
        </w:tc>
      </w:tr>
      <w:tr w:rsidR="00A4102D" w14:paraId="1D613491" w14:textId="77777777">
        <w:tc>
          <w:tcPr>
            <w:tcW w:w="2431" w:type="dxa"/>
            <w:vMerge w:val="restart"/>
            <w:vAlign w:val="center"/>
          </w:tcPr>
          <w:p w14:paraId="20FD8017"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Вариативные очные формы образования</w:t>
            </w:r>
          </w:p>
        </w:tc>
        <w:tc>
          <w:tcPr>
            <w:tcW w:w="5268" w:type="dxa"/>
            <w:gridSpan w:val="3"/>
          </w:tcPr>
          <w:p w14:paraId="3827C72D" w14:textId="77777777" w:rsidR="00A4102D" w:rsidRDefault="00A95393">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Группа полного дня</w:t>
            </w:r>
          </w:p>
        </w:tc>
        <w:tc>
          <w:tcPr>
            <w:tcW w:w="1645" w:type="dxa"/>
            <w:gridSpan w:val="2"/>
            <w:vMerge w:val="restart"/>
          </w:tcPr>
          <w:p w14:paraId="6910D480"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45B51375"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4EB84AFE"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0F21C3CC" w14:textId="77777777" w:rsidR="00A4102D" w:rsidRDefault="00A95393">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w:t>
            </w:r>
          </w:p>
        </w:tc>
      </w:tr>
      <w:tr w:rsidR="00A4102D" w14:paraId="65EA353C" w14:textId="77777777">
        <w:tc>
          <w:tcPr>
            <w:tcW w:w="2431" w:type="dxa"/>
            <w:vMerge/>
          </w:tcPr>
          <w:p w14:paraId="352A4EC8" w14:textId="77777777" w:rsidR="00A4102D" w:rsidRDefault="00A4102D">
            <w:pPr>
              <w:spacing w:after="0" w:line="240" w:lineRule="auto"/>
              <w:jc w:val="center"/>
              <w:rPr>
                <w:rFonts w:ascii="Times New Roman" w:hAnsi="Times New Roman" w:cs="Times New Roman"/>
                <w:b/>
                <w:sz w:val="24"/>
                <w:szCs w:val="24"/>
              </w:rPr>
            </w:pPr>
          </w:p>
        </w:tc>
        <w:tc>
          <w:tcPr>
            <w:tcW w:w="5268" w:type="dxa"/>
            <w:gridSpan w:val="3"/>
          </w:tcPr>
          <w:p w14:paraId="331D19A9" w14:textId="77777777" w:rsidR="00A4102D" w:rsidRDefault="00A95393">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Группа кратковременного пребывания</w:t>
            </w:r>
          </w:p>
        </w:tc>
        <w:tc>
          <w:tcPr>
            <w:tcW w:w="1645" w:type="dxa"/>
            <w:gridSpan w:val="2"/>
            <w:vMerge/>
          </w:tcPr>
          <w:p w14:paraId="7E6E3B69" w14:textId="77777777" w:rsidR="00A4102D" w:rsidRDefault="00A4102D">
            <w:pPr>
              <w:spacing w:after="0" w:line="240" w:lineRule="auto"/>
              <w:jc w:val="center"/>
              <w:rPr>
                <w:rFonts w:ascii="Times New Roman" w:hAnsi="Times New Roman" w:cs="Times New Roman"/>
                <w:b/>
                <w:sz w:val="24"/>
                <w:szCs w:val="24"/>
              </w:rPr>
            </w:pPr>
          </w:p>
        </w:tc>
      </w:tr>
      <w:tr w:rsidR="00A4102D" w14:paraId="69CDDE44" w14:textId="77777777">
        <w:tc>
          <w:tcPr>
            <w:tcW w:w="2431" w:type="dxa"/>
            <w:vMerge/>
          </w:tcPr>
          <w:p w14:paraId="65093601" w14:textId="77777777" w:rsidR="00A4102D" w:rsidRDefault="00A4102D">
            <w:pPr>
              <w:spacing w:after="0" w:line="240" w:lineRule="auto"/>
              <w:jc w:val="center"/>
              <w:rPr>
                <w:rFonts w:ascii="Times New Roman" w:hAnsi="Times New Roman" w:cs="Times New Roman"/>
                <w:b/>
                <w:sz w:val="24"/>
                <w:szCs w:val="24"/>
              </w:rPr>
            </w:pPr>
          </w:p>
        </w:tc>
        <w:tc>
          <w:tcPr>
            <w:tcW w:w="5268" w:type="dxa"/>
            <w:gridSpan w:val="3"/>
          </w:tcPr>
          <w:p w14:paraId="2D69C431" w14:textId="77777777" w:rsidR="00A4102D" w:rsidRDefault="00A95393">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Группа сокращенного дня</w:t>
            </w:r>
          </w:p>
        </w:tc>
        <w:tc>
          <w:tcPr>
            <w:tcW w:w="1645" w:type="dxa"/>
            <w:gridSpan w:val="2"/>
            <w:vMerge/>
          </w:tcPr>
          <w:p w14:paraId="4D9860FE" w14:textId="77777777" w:rsidR="00A4102D" w:rsidRDefault="00A4102D">
            <w:pPr>
              <w:spacing w:after="0" w:line="240" w:lineRule="auto"/>
              <w:jc w:val="center"/>
              <w:rPr>
                <w:rFonts w:ascii="Times New Roman" w:hAnsi="Times New Roman" w:cs="Times New Roman"/>
                <w:b/>
                <w:sz w:val="24"/>
                <w:szCs w:val="24"/>
              </w:rPr>
            </w:pPr>
          </w:p>
        </w:tc>
      </w:tr>
      <w:tr w:rsidR="00A4102D" w14:paraId="4ECA49A2" w14:textId="77777777">
        <w:tc>
          <w:tcPr>
            <w:tcW w:w="2431" w:type="dxa"/>
            <w:vMerge/>
          </w:tcPr>
          <w:p w14:paraId="19D4C96C" w14:textId="77777777" w:rsidR="00A4102D" w:rsidRDefault="00A4102D">
            <w:pPr>
              <w:spacing w:after="0" w:line="240" w:lineRule="auto"/>
              <w:jc w:val="center"/>
              <w:rPr>
                <w:rFonts w:ascii="Times New Roman" w:hAnsi="Times New Roman" w:cs="Times New Roman"/>
                <w:b/>
                <w:sz w:val="24"/>
                <w:szCs w:val="24"/>
              </w:rPr>
            </w:pPr>
          </w:p>
        </w:tc>
        <w:tc>
          <w:tcPr>
            <w:tcW w:w="5268" w:type="dxa"/>
            <w:gridSpan w:val="3"/>
          </w:tcPr>
          <w:p w14:paraId="133FEB3C" w14:textId="77777777" w:rsidR="00A4102D" w:rsidRDefault="00A95393">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Группа круглосуточного пребывания</w:t>
            </w:r>
          </w:p>
        </w:tc>
        <w:tc>
          <w:tcPr>
            <w:tcW w:w="1645" w:type="dxa"/>
            <w:gridSpan w:val="2"/>
            <w:vMerge/>
          </w:tcPr>
          <w:p w14:paraId="16301CB7" w14:textId="77777777" w:rsidR="00A4102D" w:rsidRDefault="00A4102D">
            <w:pPr>
              <w:spacing w:after="0" w:line="240" w:lineRule="auto"/>
              <w:jc w:val="center"/>
              <w:rPr>
                <w:rFonts w:ascii="Times New Roman" w:hAnsi="Times New Roman" w:cs="Times New Roman"/>
                <w:b/>
                <w:sz w:val="24"/>
                <w:szCs w:val="24"/>
              </w:rPr>
            </w:pPr>
          </w:p>
        </w:tc>
      </w:tr>
      <w:tr w:rsidR="00A4102D" w14:paraId="1C29691A" w14:textId="77777777">
        <w:tc>
          <w:tcPr>
            <w:tcW w:w="7699" w:type="dxa"/>
            <w:gridSpan w:val="4"/>
          </w:tcPr>
          <w:p w14:paraId="4177ABAF" w14:textId="77777777" w:rsidR="00A4102D" w:rsidRDefault="00A9539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Образовательные технологии</w:t>
            </w:r>
          </w:p>
        </w:tc>
        <w:tc>
          <w:tcPr>
            <w:tcW w:w="1645" w:type="dxa"/>
            <w:gridSpan w:val="2"/>
          </w:tcPr>
          <w:p w14:paraId="27023EA1" w14:textId="77777777" w:rsidR="00A4102D" w:rsidRDefault="00A9539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 МБДОУ</w:t>
            </w:r>
          </w:p>
        </w:tc>
      </w:tr>
      <w:tr w:rsidR="00A4102D" w14:paraId="3991B789" w14:textId="77777777">
        <w:tc>
          <w:tcPr>
            <w:tcW w:w="2431" w:type="dxa"/>
          </w:tcPr>
          <w:p w14:paraId="7BB1D046"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268" w:type="dxa"/>
            <w:gridSpan w:val="3"/>
          </w:tcPr>
          <w:p w14:paraId="6F9018B8"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Здоровьесберегающие технологии</w:t>
            </w:r>
          </w:p>
        </w:tc>
        <w:tc>
          <w:tcPr>
            <w:tcW w:w="1645" w:type="dxa"/>
            <w:gridSpan w:val="2"/>
            <w:vMerge w:val="restart"/>
            <w:vAlign w:val="center"/>
          </w:tcPr>
          <w:p w14:paraId="06113E76"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Данные технологии</w:t>
            </w:r>
          </w:p>
          <w:p w14:paraId="5E95F2D5"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используются в МБДОУ</w:t>
            </w:r>
          </w:p>
        </w:tc>
      </w:tr>
      <w:tr w:rsidR="00A4102D" w14:paraId="60814560" w14:textId="77777777">
        <w:tc>
          <w:tcPr>
            <w:tcW w:w="2431" w:type="dxa"/>
          </w:tcPr>
          <w:p w14:paraId="263ADAAA"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68" w:type="dxa"/>
            <w:gridSpan w:val="3"/>
          </w:tcPr>
          <w:p w14:paraId="3AE361B5"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Игровые технологии</w:t>
            </w:r>
          </w:p>
        </w:tc>
        <w:tc>
          <w:tcPr>
            <w:tcW w:w="1645" w:type="dxa"/>
            <w:gridSpan w:val="2"/>
            <w:vMerge/>
          </w:tcPr>
          <w:p w14:paraId="40282E34" w14:textId="77777777" w:rsidR="00A4102D" w:rsidRDefault="00A4102D">
            <w:pPr>
              <w:spacing w:after="0" w:line="240" w:lineRule="auto"/>
              <w:jc w:val="center"/>
              <w:rPr>
                <w:rFonts w:ascii="Times New Roman" w:hAnsi="Times New Roman" w:cs="Times New Roman"/>
                <w:sz w:val="24"/>
                <w:szCs w:val="24"/>
              </w:rPr>
            </w:pPr>
          </w:p>
        </w:tc>
      </w:tr>
      <w:tr w:rsidR="00A4102D" w14:paraId="5140DA34" w14:textId="77777777">
        <w:tc>
          <w:tcPr>
            <w:tcW w:w="2431" w:type="dxa"/>
          </w:tcPr>
          <w:p w14:paraId="5A4F4E76"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68" w:type="dxa"/>
            <w:gridSpan w:val="3"/>
          </w:tcPr>
          <w:p w14:paraId="2F81F5DC"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Технологии развивающего обучения</w:t>
            </w:r>
          </w:p>
        </w:tc>
        <w:tc>
          <w:tcPr>
            <w:tcW w:w="1645" w:type="dxa"/>
            <w:gridSpan w:val="2"/>
            <w:vMerge/>
          </w:tcPr>
          <w:p w14:paraId="27C1CF77" w14:textId="77777777" w:rsidR="00A4102D" w:rsidRDefault="00A4102D">
            <w:pPr>
              <w:spacing w:after="0" w:line="240" w:lineRule="auto"/>
              <w:jc w:val="center"/>
              <w:rPr>
                <w:rFonts w:ascii="Times New Roman" w:hAnsi="Times New Roman" w:cs="Times New Roman"/>
                <w:sz w:val="24"/>
                <w:szCs w:val="24"/>
              </w:rPr>
            </w:pPr>
          </w:p>
        </w:tc>
      </w:tr>
      <w:tr w:rsidR="00A4102D" w14:paraId="5489C7A6" w14:textId="77777777">
        <w:tc>
          <w:tcPr>
            <w:tcW w:w="2431" w:type="dxa"/>
          </w:tcPr>
          <w:p w14:paraId="3FFFCBCA"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268" w:type="dxa"/>
            <w:gridSpan w:val="3"/>
          </w:tcPr>
          <w:p w14:paraId="5339E87C"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Технологии исследовательской деятельности</w:t>
            </w:r>
          </w:p>
        </w:tc>
        <w:tc>
          <w:tcPr>
            <w:tcW w:w="1645" w:type="dxa"/>
            <w:gridSpan w:val="2"/>
            <w:vMerge/>
          </w:tcPr>
          <w:p w14:paraId="6F98D0A9" w14:textId="77777777" w:rsidR="00A4102D" w:rsidRDefault="00A4102D">
            <w:pPr>
              <w:spacing w:after="0" w:line="240" w:lineRule="auto"/>
              <w:jc w:val="center"/>
              <w:rPr>
                <w:rFonts w:ascii="Times New Roman" w:hAnsi="Times New Roman" w:cs="Times New Roman"/>
                <w:sz w:val="24"/>
                <w:szCs w:val="24"/>
              </w:rPr>
            </w:pPr>
          </w:p>
        </w:tc>
      </w:tr>
      <w:tr w:rsidR="00A4102D" w14:paraId="15588162" w14:textId="77777777">
        <w:tc>
          <w:tcPr>
            <w:tcW w:w="2431" w:type="dxa"/>
          </w:tcPr>
          <w:p w14:paraId="44BD06A4"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268" w:type="dxa"/>
            <w:gridSpan w:val="3"/>
          </w:tcPr>
          <w:p w14:paraId="22B4AB87"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Диалоговое обучение</w:t>
            </w:r>
          </w:p>
        </w:tc>
        <w:tc>
          <w:tcPr>
            <w:tcW w:w="1645" w:type="dxa"/>
            <w:gridSpan w:val="2"/>
            <w:vMerge/>
          </w:tcPr>
          <w:p w14:paraId="08252DBE" w14:textId="77777777" w:rsidR="00A4102D" w:rsidRDefault="00A4102D">
            <w:pPr>
              <w:spacing w:after="0" w:line="240" w:lineRule="auto"/>
              <w:jc w:val="center"/>
              <w:rPr>
                <w:rFonts w:ascii="Times New Roman" w:hAnsi="Times New Roman" w:cs="Times New Roman"/>
                <w:sz w:val="24"/>
                <w:szCs w:val="24"/>
              </w:rPr>
            </w:pPr>
          </w:p>
        </w:tc>
      </w:tr>
      <w:tr w:rsidR="00A4102D" w14:paraId="2EC746A5" w14:textId="77777777">
        <w:tc>
          <w:tcPr>
            <w:tcW w:w="2431" w:type="dxa"/>
          </w:tcPr>
          <w:p w14:paraId="7F683848"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6 </w:t>
            </w:r>
          </w:p>
        </w:tc>
        <w:tc>
          <w:tcPr>
            <w:tcW w:w="5268" w:type="dxa"/>
            <w:gridSpan w:val="3"/>
          </w:tcPr>
          <w:p w14:paraId="5C441E63"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Дистанционные образовательные технологии индивидуального сопровождения семей воспитанников</w:t>
            </w:r>
          </w:p>
        </w:tc>
        <w:tc>
          <w:tcPr>
            <w:tcW w:w="1645" w:type="dxa"/>
            <w:gridSpan w:val="2"/>
            <w:vMerge/>
          </w:tcPr>
          <w:p w14:paraId="3C4E9C19" w14:textId="77777777" w:rsidR="00A4102D" w:rsidRDefault="00A4102D">
            <w:pPr>
              <w:spacing w:after="0" w:line="240" w:lineRule="auto"/>
              <w:jc w:val="center"/>
              <w:rPr>
                <w:rFonts w:ascii="Times New Roman" w:hAnsi="Times New Roman" w:cs="Times New Roman"/>
                <w:sz w:val="24"/>
                <w:szCs w:val="24"/>
              </w:rPr>
            </w:pPr>
          </w:p>
        </w:tc>
      </w:tr>
      <w:tr w:rsidR="00A4102D" w14:paraId="49B1E0DB" w14:textId="77777777">
        <w:tc>
          <w:tcPr>
            <w:tcW w:w="2431" w:type="dxa"/>
          </w:tcPr>
          <w:p w14:paraId="2DEE006F"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5268" w:type="dxa"/>
            <w:gridSpan w:val="3"/>
          </w:tcPr>
          <w:p w14:paraId="1E9369A9"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Технологии индивидуального сопровождения детей с ОВЗ в условиях вариативной формы современного образования</w:t>
            </w:r>
          </w:p>
        </w:tc>
        <w:tc>
          <w:tcPr>
            <w:tcW w:w="1645" w:type="dxa"/>
            <w:gridSpan w:val="2"/>
            <w:vMerge/>
          </w:tcPr>
          <w:p w14:paraId="184928E0" w14:textId="77777777" w:rsidR="00A4102D" w:rsidRDefault="00A4102D">
            <w:pPr>
              <w:spacing w:after="0" w:line="240" w:lineRule="auto"/>
              <w:jc w:val="center"/>
              <w:rPr>
                <w:rFonts w:ascii="Times New Roman" w:hAnsi="Times New Roman" w:cs="Times New Roman"/>
                <w:sz w:val="24"/>
                <w:szCs w:val="24"/>
              </w:rPr>
            </w:pPr>
          </w:p>
        </w:tc>
      </w:tr>
      <w:tr w:rsidR="00A4102D" w14:paraId="35E8E232" w14:textId="77777777">
        <w:tc>
          <w:tcPr>
            <w:tcW w:w="2431" w:type="dxa"/>
          </w:tcPr>
          <w:p w14:paraId="480C1656"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5268" w:type="dxa"/>
            <w:gridSpan w:val="3"/>
          </w:tcPr>
          <w:p w14:paraId="12C1C6D9"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Технология информационного обучения</w:t>
            </w:r>
          </w:p>
        </w:tc>
        <w:tc>
          <w:tcPr>
            <w:tcW w:w="1645" w:type="dxa"/>
            <w:gridSpan w:val="2"/>
            <w:vMerge/>
          </w:tcPr>
          <w:p w14:paraId="2EF631FF" w14:textId="77777777" w:rsidR="00A4102D" w:rsidRDefault="00A4102D">
            <w:pPr>
              <w:spacing w:after="0" w:line="240" w:lineRule="auto"/>
              <w:jc w:val="center"/>
              <w:rPr>
                <w:rFonts w:ascii="Times New Roman" w:hAnsi="Times New Roman" w:cs="Times New Roman"/>
                <w:sz w:val="24"/>
                <w:szCs w:val="24"/>
              </w:rPr>
            </w:pPr>
          </w:p>
        </w:tc>
      </w:tr>
      <w:tr w:rsidR="00A4102D" w14:paraId="5262358C" w14:textId="77777777">
        <w:tc>
          <w:tcPr>
            <w:tcW w:w="2431" w:type="dxa"/>
          </w:tcPr>
          <w:p w14:paraId="423A7AD8"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5268" w:type="dxa"/>
            <w:gridSpan w:val="3"/>
          </w:tcPr>
          <w:p w14:paraId="588792C6"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Информационно-коммуникационные технологии</w:t>
            </w:r>
          </w:p>
        </w:tc>
        <w:tc>
          <w:tcPr>
            <w:tcW w:w="1645" w:type="dxa"/>
            <w:gridSpan w:val="2"/>
            <w:vMerge/>
          </w:tcPr>
          <w:p w14:paraId="64169BC1" w14:textId="77777777" w:rsidR="00A4102D" w:rsidRDefault="00A4102D">
            <w:pPr>
              <w:spacing w:after="0" w:line="240" w:lineRule="auto"/>
              <w:jc w:val="center"/>
              <w:rPr>
                <w:rFonts w:ascii="Times New Roman" w:hAnsi="Times New Roman" w:cs="Times New Roman"/>
                <w:sz w:val="24"/>
                <w:szCs w:val="24"/>
              </w:rPr>
            </w:pPr>
          </w:p>
        </w:tc>
      </w:tr>
      <w:tr w:rsidR="00A4102D" w14:paraId="623E8C91" w14:textId="77777777">
        <w:tc>
          <w:tcPr>
            <w:tcW w:w="7699" w:type="dxa"/>
            <w:gridSpan w:val="4"/>
          </w:tcPr>
          <w:p w14:paraId="1CAD0E0F" w14:textId="77777777" w:rsidR="00A4102D" w:rsidRDefault="00A9539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Организационные технологии</w:t>
            </w:r>
          </w:p>
        </w:tc>
        <w:tc>
          <w:tcPr>
            <w:tcW w:w="1645" w:type="dxa"/>
            <w:gridSpan w:val="2"/>
          </w:tcPr>
          <w:p w14:paraId="360112E4" w14:textId="77777777" w:rsidR="00A4102D" w:rsidRDefault="00A9539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 МБДОУ</w:t>
            </w:r>
          </w:p>
        </w:tc>
      </w:tr>
      <w:tr w:rsidR="00A4102D" w14:paraId="3A164BEF" w14:textId="77777777">
        <w:tc>
          <w:tcPr>
            <w:tcW w:w="2431" w:type="dxa"/>
          </w:tcPr>
          <w:p w14:paraId="14A38B6B"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268" w:type="dxa"/>
            <w:gridSpan w:val="3"/>
          </w:tcPr>
          <w:p w14:paraId="61283B32"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Технологии интегративного образования</w:t>
            </w:r>
          </w:p>
        </w:tc>
        <w:tc>
          <w:tcPr>
            <w:tcW w:w="1645" w:type="dxa"/>
            <w:gridSpan w:val="2"/>
            <w:vMerge w:val="restart"/>
          </w:tcPr>
          <w:p w14:paraId="5F73D743"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7A1606F8"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A4102D" w14:paraId="1A86C945" w14:textId="77777777">
        <w:tc>
          <w:tcPr>
            <w:tcW w:w="2431" w:type="dxa"/>
          </w:tcPr>
          <w:p w14:paraId="046BE2C6"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68" w:type="dxa"/>
            <w:gridSpan w:val="3"/>
          </w:tcPr>
          <w:p w14:paraId="39E77C54"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Универсальные технологии</w:t>
            </w:r>
          </w:p>
        </w:tc>
        <w:tc>
          <w:tcPr>
            <w:tcW w:w="1645" w:type="dxa"/>
            <w:gridSpan w:val="2"/>
            <w:vMerge/>
          </w:tcPr>
          <w:p w14:paraId="0099776A" w14:textId="77777777" w:rsidR="00A4102D" w:rsidRDefault="00A4102D">
            <w:pPr>
              <w:spacing w:after="0" w:line="240" w:lineRule="auto"/>
              <w:jc w:val="center"/>
              <w:rPr>
                <w:rFonts w:ascii="Times New Roman" w:hAnsi="Times New Roman" w:cs="Times New Roman"/>
                <w:sz w:val="24"/>
                <w:szCs w:val="24"/>
              </w:rPr>
            </w:pPr>
          </w:p>
        </w:tc>
      </w:tr>
      <w:tr w:rsidR="00A4102D" w14:paraId="6BCD27BF" w14:textId="77777777">
        <w:tc>
          <w:tcPr>
            <w:tcW w:w="7699" w:type="dxa"/>
            <w:gridSpan w:val="4"/>
          </w:tcPr>
          <w:p w14:paraId="3FE4128A" w14:textId="77777777" w:rsidR="00A4102D" w:rsidRDefault="00A9539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Формы в соответствии с видом детской деятельности</w:t>
            </w:r>
          </w:p>
        </w:tc>
        <w:tc>
          <w:tcPr>
            <w:tcW w:w="1645" w:type="dxa"/>
            <w:gridSpan w:val="2"/>
          </w:tcPr>
          <w:p w14:paraId="2BA81F7F" w14:textId="77777777" w:rsidR="00A4102D" w:rsidRDefault="00A9539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ФОП ДО</w:t>
            </w:r>
          </w:p>
        </w:tc>
      </w:tr>
      <w:tr w:rsidR="00A4102D" w14:paraId="56E67531" w14:textId="77777777">
        <w:tc>
          <w:tcPr>
            <w:tcW w:w="9344" w:type="dxa"/>
            <w:gridSpan w:val="6"/>
          </w:tcPr>
          <w:p w14:paraId="387AB7B5"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Младенческий возраст (2 месяца – 1 год)</w:t>
            </w:r>
          </w:p>
        </w:tc>
      </w:tr>
      <w:tr w:rsidR="00A4102D" w14:paraId="28D79CFA" w14:textId="77777777">
        <w:tc>
          <w:tcPr>
            <w:tcW w:w="2431" w:type="dxa"/>
          </w:tcPr>
          <w:p w14:paraId="622ABBDB"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268" w:type="dxa"/>
            <w:gridSpan w:val="3"/>
          </w:tcPr>
          <w:p w14:paraId="1C759F58" w14:textId="77777777" w:rsidR="00A4102D" w:rsidRDefault="00A95393">
            <w:pPr>
              <w:pStyle w:val="TableParagraph"/>
              <w:spacing w:line="258" w:lineRule="exact"/>
              <w:ind w:left="-82"/>
              <w:rPr>
                <w:sz w:val="24"/>
              </w:rPr>
            </w:pPr>
            <w:r>
              <w:rPr>
                <w:sz w:val="24"/>
              </w:rPr>
              <w:t>непосредственное</w:t>
            </w:r>
            <w:r>
              <w:rPr>
                <w:spacing w:val="-6"/>
                <w:sz w:val="24"/>
              </w:rPr>
              <w:t xml:space="preserve"> </w:t>
            </w:r>
            <w:r>
              <w:rPr>
                <w:sz w:val="24"/>
              </w:rPr>
              <w:t>эмоциональное</w:t>
            </w:r>
            <w:r>
              <w:rPr>
                <w:spacing w:val="-13"/>
                <w:sz w:val="24"/>
              </w:rPr>
              <w:t xml:space="preserve"> </w:t>
            </w:r>
            <w:r>
              <w:rPr>
                <w:sz w:val="24"/>
              </w:rPr>
              <w:t>общение</w:t>
            </w:r>
            <w:r>
              <w:rPr>
                <w:spacing w:val="-3"/>
                <w:sz w:val="24"/>
              </w:rPr>
              <w:t xml:space="preserve"> </w:t>
            </w:r>
            <w:r>
              <w:rPr>
                <w:sz w:val="24"/>
              </w:rPr>
              <w:t>со</w:t>
            </w:r>
            <w:r>
              <w:rPr>
                <w:spacing w:val="-2"/>
                <w:sz w:val="24"/>
              </w:rPr>
              <w:t xml:space="preserve"> взрослым</w:t>
            </w:r>
          </w:p>
        </w:tc>
        <w:tc>
          <w:tcPr>
            <w:tcW w:w="1645" w:type="dxa"/>
            <w:gridSpan w:val="2"/>
            <w:vMerge w:val="restart"/>
          </w:tcPr>
          <w:p w14:paraId="676EC430" w14:textId="77777777" w:rsidR="00A4102D" w:rsidRDefault="00A95393">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п. 23.5</w:t>
            </w:r>
          </w:p>
          <w:p w14:paraId="1F6961BF"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стр. 128</w:t>
            </w:r>
          </w:p>
        </w:tc>
      </w:tr>
      <w:tr w:rsidR="00A4102D" w14:paraId="5D45E6B2" w14:textId="77777777">
        <w:tc>
          <w:tcPr>
            <w:tcW w:w="2431" w:type="dxa"/>
          </w:tcPr>
          <w:p w14:paraId="72ADEC52"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68" w:type="dxa"/>
            <w:gridSpan w:val="3"/>
          </w:tcPr>
          <w:p w14:paraId="15500D43" w14:textId="77777777" w:rsidR="00A4102D" w:rsidRDefault="00A95393">
            <w:pPr>
              <w:pStyle w:val="TableParagraph"/>
              <w:spacing w:line="267" w:lineRule="exact"/>
              <w:ind w:left="-82"/>
              <w:rPr>
                <w:sz w:val="24"/>
              </w:rPr>
            </w:pPr>
            <w:r>
              <w:rPr>
                <w:sz w:val="24"/>
              </w:rPr>
              <w:t>двигательная</w:t>
            </w:r>
            <w:r>
              <w:rPr>
                <w:spacing w:val="32"/>
                <w:sz w:val="24"/>
              </w:rPr>
              <w:t xml:space="preserve"> </w:t>
            </w:r>
            <w:r>
              <w:rPr>
                <w:sz w:val="24"/>
              </w:rPr>
              <w:t>деятельность</w:t>
            </w:r>
            <w:r>
              <w:rPr>
                <w:spacing w:val="36"/>
                <w:sz w:val="24"/>
              </w:rPr>
              <w:t xml:space="preserve"> </w:t>
            </w:r>
            <w:r>
              <w:rPr>
                <w:sz w:val="24"/>
              </w:rPr>
              <w:t>(пространственно-предметные</w:t>
            </w:r>
            <w:r>
              <w:rPr>
                <w:spacing w:val="34"/>
                <w:sz w:val="24"/>
              </w:rPr>
              <w:t xml:space="preserve"> </w:t>
            </w:r>
            <w:r>
              <w:rPr>
                <w:spacing w:val="-2"/>
                <w:sz w:val="24"/>
              </w:rPr>
              <w:t xml:space="preserve">перемещения, </w:t>
            </w:r>
            <w:r>
              <w:rPr>
                <w:sz w:val="24"/>
              </w:rPr>
              <w:t>хватание,</w:t>
            </w:r>
            <w:r>
              <w:rPr>
                <w:spacing w:val="-7"/>
                <w:sz w:val="24"/>
              </w:rPr>
              <w:t xml:space="preserve"> </w:t>
            </w:r>
            <w:r>
              <w:rPr>
                <w:sz w:val="24"/>
              </w:rPr>
              <w:t>ползание,</w:t>
            </w:r>
            <w:r>
              <w:rPr>
                <w:spacing w:val="-4"/>
                <w:sz w:val="24"/>
              </w:rPr>
              <w:t xml:space="preserve"> </w:t>
            </w:r>
            <w:r>
              <w:rPr>
                <w:sz w:val="24"/>
              </w:rPr>
              <w:t>ходьба,</w:t>
            </w:r>
            <w:r>
              <w:rPr>
                <w:spacing w:val="-4"/>
                <w:sz w:val="24"/>
              </w:rPr>
              <w:t xml:space="preserve"> </w:t>
            </w:r>
            <w:r>
              <w:rPr>
                <w:sz w:val="24"/>
              </w:rPr>
              <w:t>тактильно-двигательные</w:t>
            </w:r>
            <w:r>
              <w:rPr>
                <w:spacing w:val="-6"/>
                <w:sz w:val="24"/>
              </w:rPr>
              <w:t xml:space="preserve"> </w:t>
            </w:r>
            <w:r>
              <w:rPr>
                <w:spacing w:val="-2"/>
                <w:sz w:val="24"/>
              </w:rPr>
              <w:t>игры)</w:t>
            </w:r>
          </w:p>
        </w:tc>
        <w:tc>
          <w:tcPr>
            <w:tcW w:w="1645" w:type="dxa"/>
            <w:gridSpan w:val="2"/>
            <w:vMerge/>
          </w:tcPr>
          <w:p w14:paraId="3B198667" w14:textId="77777777" w:rsidR="00A4102D" w:rsidRDefault="00A4102D">
            <w:pPr>
              <w:spacing w:after="0" w:line="240" w:lineRule="auto"/>
              <w:jc w:val="center"/>
              <w:rPr>
                <w:rFonts w:ascii="Times New Roman" w:hAnsi="Times New Roman" w:cs="Times New Roman"/>
                <w:sz w:val="24"/>
                <w:szCs w:val="24"/>
              </w:rPr>
            </w:pPr>
          </w:p>
        </w:tc>
      </w:tr>
      <w:tr w:rsidR="00A4102D" w14:paraId="6D54CD08" w14:textId="77777777">
        <w:tc>
          <w:tcPr>
            <w:tcW w:w="2431" w:type="dxa"/>
          </w:tcPr>
          <w:p w14:paraId="5DB02D3A"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68" w:type="dxa"/>
            <w:gridSpan w:val="3"/>
          </w:tcPr>
          <w:p w14:paraId="4AC3FFDB" w14:textId="77777777" w:rsidR="00A4102D" w:rsidRDefault="00A95393">
            <w:pPr>
              <w:pStyle w:val="TableParagraph"/>
              <w:spacing w:line="268" w:lineRule="exact"/>
              <w:ind w:left="-82"/>
              <w:rPr>
                <w:sz w:val="24"/>
              </w:rPr>
            </w:pPr>
            <w:r>
              <w:rPr>
                <w:sz w:val="24"/>
              </w:rPr>
              <w:t>предметно-манипулятивная</w:t>
            </w:r>
            <w:r>
              <w:rPr>
                <w:spacing w:val="26"/>
                <w:sz w:val="24"/>
              </w:rPr>
              <w:t xml:space="preserve">  </w:t>
            </w:r>
            <w:r>
              <w:rPr>
                <w:sz w:val="24"/>
              </w:rPr>
              <w:t>деятельность</w:t>
            </w:r>
            <w:r>
              <w:rPr>
                <w:spacing w:val="26"/>
                <w:sz w:val="24"/>
              </w:rPr>
              <w:t xml:space="preserve"> </w:t>
            </w:r>
            <w:r>
              <w:rPr>
                <w:sz w:val="24"/>
              </w:rPr>
              <w:t>(орудийные</w:t>
            </w:r>
            <w:r>
              <w:rPr>
                <w:spacing w:val="26"/>
                <w:sz w:val="24"/>
              </w:rPr>
              <w:t xml:space="preserve">  </w:t>
            </w:r>
            <w:r>
              <w:rPr>
                <w:sz w:val="24"/>
              </w:rPr>
              <w:t>и</w:t>
            </w:r>
            <w:r>
              <w:rPr>
                <w:spacing w:val="27"/>
                <w:sz w:val="24"/>
              </w:rPr>
              <w:t xml:space="preserve">  </w:t>
            </w:r>
            <w:r>
              <w:rPr>
                <w:spacing w:val="-2"/>
                <w:sz w:val="24"/>
              </w:rPr>
              <w:t xml:space="preserve">соотносящие </w:t>
            </w:r>
            <w:r>
              <w:rPr>
                <w:sz w:val="24"/>
              </w:rPr>
              <w:t>действия</w:t>
            </w:r>
            <w:r>
              <w:rPr>
                <w:spacing w:val="-1"/>
                <w:sz w:val="24"/>
              </w:rPr>
              <w:t xml:space="preserve"> </w:t>
            </w:r>
            <w:r>
              <w:rPr>
                <w:sz w:val="24"/>
              </w:rPr>
              <w:t xml:space="preserve">с </w:t>
            </w:r>
            <w:r>
              <w:rPr>
                <w:spacing w:val="-2"/>
                <w:sz w:val="24"/>
              </w:rPr>
              <w:t>предметами)</w:t>
            </w:r>
          </w:p>
        </w:tc>
        <w:tc>
          <w:tcPr>
            <w:tcW w:w="1645" w:type="dxa"/>
            <w:gridSpan w:val="2"/>
            <w:vMerge/>
          </w:tcPr>
          <w:p w14:paraId="5C3B6314" w14:textId="77777777" w:rsidR="00A4102D" w:rsidRDefault="00A4102D">
            <w:pPr>
              <w:spacing w:after="0" w:line="240" w:lineRule="auto"/>
              <w:jc w:val="center"/>
              <w:rPr>
                <w:rFonts w:ascii="Times New Roman" w:hAnsi="Times New Roman" w:cs="Times New Roman"/>
                <w:sz w:val="24"/>
                <w:szCs w:val="24"/>
              </w:rPr>
            </w:pPr>
          </w:p>
        </w:tc>
      </w:tr>
      <w:tr w:rsidR="00A4102D" w14:paraId="79B0FD80" w14:textId="77777777">
        <w:tc>
          <w:tcPr>
            <w:tcW w:w="2431" w:type="dxa"/>
          </w:tcPr>
          <w:p w14:paraId="694A92C8"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268" w:type="dxa"/>
            <w:gridSpan w:val="3"/>
          </w:tcPr>
          <w:p w14:paraId="6CEDEBA1" w14:textId="77777777" w:rsidR="00A4102D" w:rsidRDefault="00A95393">
            <w:pPr>
              <w:pStyle w:val="TableParagraph"/>
              <w:spacing w:line="268" w:lineRule="exact"/>
              <w:ind w:left="-82"/>
              <w:rPr>
                <w:sz w:val="24"/>
              </w:rPr>
            </w:pPr>
            <w:r>
              <w:rPr>
                <w:sz w:val="24"/>
              </w:rPr>
              <w:t>речевая</w:t>
            </w:r>
            <w:r>
              <w:rPr>
                <w:spacing w:val="4"/>
                <w:sz w:val="24"/>
              </w:rPr>
              <w:t xml:space="preserve"> </w:t>
            </w:r>
            <w:r>
              <w:rPr>
                <w:sz w:val="24"/>
              </w:rPr>
              <w:t>(слушание</w:t>
            </w:r>
            <w:r>
              <w:rPr>
                <w:spacing w:val="7"/>
                <w:sz w:val="24"/>
              </w:rPr>
              <w:t xml:space="preserve"> </w:t>
            </w:r>
            <w:r>
              <w:rPr>
                <w:sz w:val="24"/>
              </w:rPr>
              <w:t>и</w:t>
            </w:r>
            <w:r>
              <w:rPr>
                <w:spacing w:val="7"/>
                <w:sz w:val="24"/>
              </w:rPr>
              <w:t xml:space="preserve"> </w:t>
            </w:r>
            <w:r>
              <w:rPr>
                <w:sz w:val="24"/>
              </w:rPr>
              <w:t>понимание</w:t>
            </w:r>
            <w:r>
              <w:rPr>
                <w:spacing w:val="3"/>
                <w:sz w:val="24"/>
              </w:rPr>
              <w:t xml:space="preserve"> </w:t>
            </w:r>
            <w:r>
              <w:rPr>
                <w:sz w:val="24"/>
              </w:rPr>
              <w:t>речи</w:t>
            </w:r>
            <w:r>
              <w:rPr>
                <w:spacing w:val="8"/>
                <w:sz w:val="24"/>
              </w:rPr>
              <w:t xml:space="preserve"> </w:t>
            </w:r>
            <w:r>
              <w:rPr>
                <w:sz w:val="24"/>
              </w:rPr>
              <w:t>взрослого,</w:t>
            </w:r>
            <w:r>
              <w:rPr>
                <w:spacing w:val="9"/>
                <w:sz w:val="24"/>
              </w:rPr>
              <w:t xml:space="preserve"> </w:t>
            </w:r>
            <w:r>
              <w:rPr>
                <w:sz w:val="24"/>
              </w:rPr>
              <w:t>гуление,</w:t>
            </w:r>
            <w:r>
              <w:rPr>
                <w:spacing w:val="8"/>
                <w:sz w:val="24"/>
              </w:rPr>
              <w:t xml:space="preserve"> </w:t>
            </w:r>
            <w:r>
              <w:rPr>
                <w:sz w:val="24"/>
              </w:rPr>
              <w:t>лепет</w:t>
            </w:r>
            <w:r>
              <w:rPr>
                <w:spacing w:val="8"/>
                <w:sz w:val="24"/>
              </w:rPr>
              <w:t xml:space="preserve"> </w:t>
            </w:r>
            <w:r>
              <w:rPr>
                <w:sz w:val="24"/>
              </w:rPr>
              <w:t>и</w:t>
            </w:r>
            <w:r>
              <w:rPr>
                <w:spacing w:val="5"/>
                <w:sz w:val="24"/>
              </w:rPr>
              <w:t xml:space="preserve"> </w:t>
            </w:r>
            <w:r>
              <w:rPr>
                <w:spacing w:val="-2"/>
                <w:sz w:val="24"/>
              </w:rPr>
              <w:t>первые слова)</w:t>
            </w:r>
          </w:p>
        </w:tc>
        <w:tc>
          <w:tcPr>
            <w:tcW w:w="1645" w:type="dxa"/>
            <w:gridSpan w:val="2"/>
            <w:vMerge/>
          </w:tcPr>
          <w:p w14:paraId="7E756BAE" w14:textId="77777777" w:rsidR="00A4102D" w:rsidRDefault="00A4102D">
            <w:pPr>
              <w:spacing w:after="0" w:line="240" w:lineRule="auto"/>
              <w:jc w:val="center"/>
              <w:rPr>
                <w:rFonts w:ascii="Times New Roman" w:hAnsi="Times New Roman" w:cs="Times New Roman"/>
                <w:sz w:val="24"/>
                <w:szCs w:val="24"/>
              </w:rPr>
            </w:pPr>
          </w:p>
        </w:tc>
      </w:tr>
      <w:tr w:rsidR="00A4102D" w14:paraId="642219F1" w14:textId="77777777">
        <w:tc>
          <w:tcPr>
            <w:tcW w:w="2431" w:type="dxa"/>
          </w:tcPr>
          <w:p w14:paraId="15FA0B1E"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268" w:type="dxa"/>
            <w:gridSpan w:val="3"/>
          </w:tcPr>
          <w:p w14:paraId="34893BDD" w14:textId="77777777" w:rsidR="00A4102D" w:rsidRDefault="00A95393">
            <w:pPr>
              <w:pStyle w:val="TableParagraph"/>
              <w:tabs>
                <w:tab w:val="left" w:pos="5391"/>
                <w:tab w:val="left" w:pos="6873"/>
              </w:tabs>
              <w:spacing w:line="268" w:lineRule="exact"/>
              <w:ind w:left="0"/>
              <w:rPr>
                <w:sz w:val="24"/>
              </w:rPr>
            </w:pPr>
            <w:r>
              <w:rPr>
                <w:spacing w:val="-2"/>
                <w:sz w:val="24"/>
              </w:rPr>
              <w:t xml:space="preserve">элементарная музыкальная деятельность (слушание музыки, </w:t>
            </w:r>
            <w:r>
              <w:rPr>
                <w:sz w:val="24"/>
              </w:rPr>
              <w:t>танцевальные</w:t>
            </w:r>
            <w:r>
              <w:rPr>
                <w:spacing w:val="-9"/>
                <w:sz w:val="24"/>
              </w:rPr>
              <w:t xml:space="preserve"> </w:t>
            </w:r>
            <w:r>
              <w:rPr>
                <w:sz w:val="24"/>
              </w:rPr>
              <w:t>движения</w:t>
            </w:r>
            <w:r>
              <w:rPr>
                <w:spacing w:val="-1"/>
                <w:sz w:val="24"/>
              </w:rPr>
              <w:t xml:space="preserve"> </w:t>
            </w:r>
            <w:r>
              <w:rPr>
                <w:sz w:val="24"/>
              </w:rPr>
              <w:t>на</w:t>
            </w:r>
            <w:r>
              <w:rPr>
                <w:spacing w:val="-11"/>
                <w:sz w:val="24"/>
              </w:rPr>
              <w:t xml:space="preserve"> </w:t>
            </w:r>
            <w:r>
              <w:rPr>
                <w:sz w:val="24"/>
              </w:rPr>
              <w:t>основе</w:t>
            </w:r>
            <w:r>
              <w:rPr>
                <w:spacing w:val="-6"/>
                <w:sz w:val="24"/>
              </w:rPr>
              <w:t xml:space="preserve"> </w:t>
            </w:r>
            <w:r>
              <w:rPr>
                <w:sz w:val="24"/>
              </w:rPr>
              <w:t>подражания,</w:t>
            </w:r>
            <w:r>
              <w:rPr>
                <w:spacing w:val="-4"/>
                <w:sz w:val="24"/>
              </w:rPr>
              <w:t xml:space="preserve"> </w:t>
            </w:r>
            <w:r>
              <w:rPr>
                <w:sz w:val="24"/>
              </w:rPr>
              <w:t>музыкальные</w:t>
            </w:r>
            <w:r>
              <w:rPr>
                <w:spacing w:val="-1"/>
                <w:sz w:val="24"/>
              </w:rPr>
              <w:t xml:space="preserve"> </w:t>
            </w:r>
            <w:r>
              <w:rPr>
                <w:spacing w:val="-2"/>
                <w:sz w:val="24"/>
              </w:rPr>
              <w:t>игры)</w:t>
            </w:r>
          </w:p>
        </w:tc>
        <w:tc>
          <w:tcPr>
            <w:tcW w:w="1645" w:type="dxa"/>
            <w:gridSpan w:val="2"/>
            <w:vMerge/>
          </w:tcPr>
          <w:p w14:paraId="0FCA6F72" w14:textId="77777777" w:rsidR="00A4102D" w:rsidRDefault="00A4102D">
            <w:pPr>
              <w:spacing w:after="0" w:line="240" w:lineRule="auto"/>
              <w:jc w:val="center"/>
              <w:rPr>
                <w:rFonts w:ascii="Times New Roman" w:hAnsi="Times New Roman" w:cs="Times New Roman"/>
                <w:sz w:val="24"/>
                <w:szCs w:val="24"/>
              </w:rPr>
            </w:pPr>
          </w:p>
        </w:tc>
      </w:tr>
      <w:tr w:rsidR="00A4102D" w14:paraId="332905BC" w14:textId="77777777">
        <w:tc>
          <w:tcPr>
            <w:tcW w:w="9344" w:type="dxa"/>
            <w:gridSpan w:val="6"/>
          </w:tcPr>
          <w:p w14:paraId="0B4A0EDE"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Ранний возраст (1 год – 3 лет)</w:t>
            </w:r>
          </w:p>
        </w:tc>
      </w:tr>
      <w:tr w:rsidR="00A4102D" w14:paraId="6DC0431B" w14:textId="77777777">
        <w:tc>
          <w:tcPr>
            <w:tcW w:w="2431" w:type="dxa"/>
          </w:tcPr>
          <w:p w14:paraId="47CDC1C8"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268" w:type="dxa"/>
            <w:gridSpan w:val="3"/>
          </w:tcPr>
          <w:p w14:paraId="3B8FF03F" w14:textId="77777777" w:rsidR="00A4102D" w:rsidRDefault="00A95393">
            <w:pPr>
              <w:pStyle w:val="TableParagraph"/>
              <w:ind w:left="0"/>
              <w:rPr>
                <w:sz w:val="24"/>
              </w:rPr>
            </w:pPr>
            <w:r>
              <w:rPr>
                <w:sz w:val="24"/>
              </w:rPr>
              <w:t>предметная</w:t>
            </w:r>
            <w:r>
              <w:rPr>
                <w:spacing w:val="23"/>
                <w:sz w:val="24"/>
              </w:rPr>
              <w:t xml:space="preserve"> </w:t>
            </w:r>
            <w:r>
              <w:rPr>
                <w:sz w:val="24"/>
              </w:rPr>
              <w:t>деятельность</w:t>
            </w:r>
            <w:r>
              <w:rPr>
                <w:spacing w:val="22"/>
                <w:sz w:val="24"/>
              </w:rPr>
              <w:t xml:space="preserve"> </w:t>
            </w:r>
            <w:r>
              <w:rPr>
                <w:sz w:val="24"/>
              </w:rPr>
              <w:t>(орудийно-предметные</w:t>
            </w:r>
            <w:r>
              <w:rPr>
                <w:spacing w:val="26"/>
                <w:sz w:val="24"/>
              </w:rPr>
              <w:t xml:space="preserve"> </w:t>
            </w:r>
            <w:r>
              <w:rPr>
                <w:sz w:val="24"/>
              </w:rPr>
              <w:t>действия</w:t>
            </w:r>
            <w:r>
              <w:rPr>
                <w:spacing w:val="24"/>
                <w:sz w:val="24"/>
              </w:rPr>
              <w:t xml:space="preserve"> </w:t>
            </w:r>
            <w:r>
              <w:rPr>
                <w:sz w:val="24"/>
              </w:rPr>
              <w:t>-</w:t>
            </w:r>
            <w:r>
              <w:rPr>
                <w:spacing w:val="24"/>
                <w:sz w:val="24"/>
              </w:rPr>
              <w:t xml:space="preserve"> </w:t>
            </w:r>
            <w:r>
              <w:rPr>
                <w:sz w:val="24"/>
              </w:rPr>
              <w:t>ест</w:t>
            </w:r>
            <w:r>
              <w:rPr>
                <w:spacing w:val="27"/>
                <w:sz w:val="24"/>
              </w:rPr>
              <w:t xml:space="preserve"> </w:t>
            </w:r>
            <w:r>
              <w:rPr>
                <w:spacing w:val="-2"/>
                <w:sz w:val="24"/>
              </w:rPr>
              <w:t xml:space="preserve">ложкой, </w:t>
            </w:r>
            <w:r>
              <w:rPr>
                <w:sz w:val="24"/>
              </w:rPr>
              <w:t>пьет</w:t>
            </w:r>
            <w:r>
              <w:rPr>
                <w:spacing w:val="-2"/>
                <w:sz w:val="24"/>
              </w:rPr>
              <w:t xml:space="preserve"> </w:t>
            </w:r>
            <w:r>
              <w:rPr>
                <w:sz w:val="24"/>
              </w:rPr>
              <w:t>из</w:t>
            </w:r>
            <w:r>
              <w:rPr>
                <w:spacing w:val="-5"/>
                <w:sz w:val="24"/>
              </w:rPr>
              <w:t xml:space="preserve"> </w:t>
            </w:r>
            <w:r>
              <w:rPr>
                <w:sz w:val="24"/>
              </w:rPr>
              <w:t>кружки</w:t>
            </w:r>
            <w:r>
              <w:rPr>
                <w:spacing w:val="-1"/>
                <w:sz w:val="24"/>
              </w:rPr>
              <w:t xml:space="preserve"> </w:t>
            </w:r>
            <w:r>
              <w:rPr>
                <w:sz w:val="24"/>
              </w:rPr>
              <w:t xml:space="preserve">и </w:t>
            </w:r>
            <w:r>
              <w:rPr>
                <w:spacing w:val="-2"/>
                <w:sz w:val="24"/>
              </w:rPr>
              <w:t>другое)</w:t>
            </w:r>
          </w:p>
        </w:tc>
        <w:tc>
          <w:tcPr>
            <w:tcW w:w="1645" w:type="dxa"/>
            <w:gridSpan w:val="2"/>
            <w:vMerge w:val="restart"/>
          </w:tcPr>
          <w:p w14:paraId="1C006B85" w14:textId="77777777" w:rsidR="00A4102D" w:rsidRDefault="00A95393">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п. 23.5</w:t>
            </w:r>
          </w:p>
          <w:p w14:paraId="57297D7F"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стр. 128</w:t>
            </w:r>
          </w:p>
        </w:tc>
      </w:tr>
      <w:tr w:rsidR="00A4102D" w14:paraId="1B0A2EF3" w14:textId="77777777">
        <w:tc>
          <w:tcPr>
            <w:tcW w:w="2431" w:type="dxa"/>
          </w:tcPr>
          <w:p w14:paraId="03DB5813"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68" w:type="dxa"/>
            <w:gridSpan w:val="3"/>
          </w:tcPr>
          <w:p w14:paraId="10CE8EB9" w14:textId="77777777" w:rsidR="00A4102D" w:rsidRDefault="00A95393">
            <w:pPr>
              <w:pStyle w:val="TableParagraph"/>
              <w:ind w:left="0"/>
              <w:rPr>
                <w:sz w:val="24"/>
              </w:rPr>
            </w:pPr>
            <w:r>
              <w:rPr>
                <w:sz w:val="24"/>
              </w:rPr>
              <w:t>экспериментирование</w:t>
            </w:r>
            <w:r>
              <w:rPr>
                <w:spacing w:val="13"/>
                <w:sz w:val="24"/>
              </w:rPr>
              <w:t xml:space="preserve"> </w:t>
            </w:r>
            <w:r>
              <w:rPr>
                <w:sz w:val="24"/>
              </w:rPr>
              <w:t>с</w:t>
            </w:r>
            <w:r>
              <w:rPr>
                <w:spacing w:val="15"/>
                <w:sz w:val="24"/>
              </w:rPr>
              <w:t xml:space="preserve"> </w:t>
            </w:r>
            <w:r>
              <w:rPr>
                <w:sz w:val="24"/>
              </w:rPr>
              <w:t>материалами</w:t>
            </w:r>
            <w:r>
              <w:rPr>
                <w:spacing w:val="18"/>
                <w:sz w:val="24"/>
              </w:rPr>
              <w:t xml:space="preserve"> </w:t>
            </w:r>
            <w:r>
              <w:rPr>
                <w:sz w:val="24"/>
              </w:rPr>
              <w:t>и</w:t>
            </w:r>
            <w:r>
              <w:rPr>
                <w:spacing w:val="12"/>
                <w:sz w:val="24"/>
              </w:rPr>
              <w:t xml:space="preserve"> </w:t>
            </w:r>
            <w:r>
              <w:rPr>
                <w:sz w:val="24"/>
              </w:rPr>
              <w:t>веществами</w:t>
            </w:r>
            <w:r>
              <w:rPr>
                <w:spacing w:val="17"/>
                <w:sz w:val="24"/>
              </w:rPr>
              <w:t xml:space="preserve"> </w:t>
            </w:r>
            <w:r>
              <w:rPr>
                <w:sz w:val="24"/>
              </w:rPr>
              <w:t>(песок,</w:t>
            </w:r>
            <w:r>
              <w:rPr>
                <w:spacing w:val="14"/>
                <w:sz w:val="24"/>
              </w:rPr>
              <w:t xml:space="preserve"> </w:t>
            </w:r>
            <w:r>
              <w:rPr>
                <w:sz w:val="24"/>
              </w:rPr>
              <w:t>вода,</w:t>
            </w:r>
            <w:r>
              <w:rPr>
                <w:spacing w:val="18"/>
                <w:sz w:val="24"/>
              </w:rPr>
              <w:t xml:space="preserve"> </w:t>
            </w:r>
            <w:r>
              <w:rPr>
                <w:sz w:val="24"/>
              </w:rPr>
              <w:t>тесто</w:t>
            </w:r>
            <w:r>
              <w:rPr>
                <w:spacing w:val="17"/>
                <w:sz w:val="24"/>
              </w:rPr>
              <w:t xml:space="preserve"> </w:t>
            </w:r>
            <w:r>
              <w:rPr>
                <w:spacing w:val="-10"/>
                <w:sz w:val="24"/>
              </w:rPr>
              <w:t xml:space="preserve">и </w:t>
            </w:r>
            <w:r>
              <w:rPr>
                <w:spacing w:val="-2"/>
                <w:sz w:val="24"/>
              </w:rPr>
              <w:t>другие)</w:t>
            </w:r>
          </w:p>
        </w:tc>
        <w:tc>
          <w:tcPr>
            <w:tcW w:w="1645" w:type="dxa"/>
            <w:gridSpan w:val="2"/>
            <w:vMerge/>
          </w:tcPr>
          <w:p w14:paraId="5F45FD10" w14:textId="77777777" w:rsidR="00A4102D" w:rsidRDefault="00A4102D">
            <w:pPr>
              <w:spacing w:after="0" w:line="240" w:lineRule="auto"/>
              <w:jc w:val="center"/>
              <w:rPr>
                <w:rFonts w:ascii="Times New Roman" w:hAnsi="Times New Roman" w:cs="Times New Roman"/>
                <w:sz w:val="24"/>
                <w:szCs w:val="24"/>
              </w:rPr>
            </w:pPr>
          </w:p>
        </w:tc>
      </w:tr>
      <w:tr w:rsidR="00A4102D" w14:paraId="07243AE8" w14:textId="77777777">
        <w:tc>
          <w:tcPr>
            <w:tcW w:w="2431" w:type="dxa"/>
          </w:tcPr>
          <w:p w14:paraId="70B7D579"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5268" w:type="dxa"/>
            <w:gridSpan w:val="3"/>
          </w:tcPr>
          <w:p w14:paraId="578581CF" w14:textId="77777777" w:rsidR="00A4102D" w:rsidRDefault="00A95393">
            <w:pPr>
              <w:pStyle w:val="TableParagraph"/>
              <w:ind w:left="0"/>
              <w:rPr>
                <w:sz w:val="24"/>
              </w:rPr>
            </w:pPr>
            <w:r>
              <w:rPr>
                <w:sz w:val="24"/>
              </w:rPr>
              <w:t>ситуативно-деловое</w:t>
            </w:r>
            <w:r>
              <w:rPr>
                <w:spacing w:val="6"/>
                <w:sz w:val="24"/>
              </w:rPr>
              <w:t xml:space="preserve"> </w:t>
            </w:r>
            <w:r>
              <w:rPr>
                <w:sz w:val="24"/>
              </w:rPr>
              <w:t>общение</w:t>
            </w:r>
            <w:r>
              <w:rPr>
                <w:spacing w:val="13"/>
                <w:sz w:val="24"/>
              </w:rPr>
              <w:t xml:space="preserve"> </w:t>
            </w:r>
            <w:r>
              <w:rPr>
                <w:sz w:val="24"/>
              </w:rPr>
              <w:t>со</w:t>
            </w:r>
            <w:r>
              <w:rPr>
                <w:spacing w:val="15"/>
                <w:sz w:val="24"/>
              </w:rPr>
              <w:t xml:space="preserve"> </w:t>
            </w:r>
            <w:r>
              <w:rPr>
                <w:sz w:val="24"/>
              </w:rPr>
              <w:t>взрослым</w:t>
            </w:r>
            <w:r>
              <w:rPr>
                <w:spacing w:val="11"/>
                <w:sz w:val="24"/>
              </w:rPr>
              <w:t xml:space="preserve"> </w:t>
            </w:r>
            <w:r>
              <w:rPr>
                <w:sz w:val="24"/>
              </w:rPr>
              <w:t>и</w:t>
            </w:r>
            <w:r>
              <w:rPr>
                <w:spacing w:val="16"/>
                <w:sz w:val="24"/>
              </w:rPr>
              <w:t xml:space="preserve"> </w:t>
            </w:r>
            <w:r>
              <w:rPr>
                <w:sz w:val="24"/>
              </w:rPr>
              <w:t>эмоционально-</w:t>
            </w:r>
            <w:r>
              <w:rPr>
                <w:spacing w:val="-2"/>
                <w:sz w:val="24"/>
              </w:rPr>
              <w:t xml:space="preserve">практическое </w:t>
            </w:r>
            <w:r>
              <w:rPr>
                <w:sz w:val="24"/>
              </w:rPr>
              <w:t>со</w:t>
            </w:r>
            <w:r>
              <w:rPr>
                <w:spacing w:val="1"/>
                <w:sz w:val="24"/>
              </w:rPr>
              <w:t xml:space="preserve"> </w:t>
            </w:r>
            <w:r>
              <w:rPr>
                <w:sz w:val="24"/>
              </w:rPr>
              <w:t>сверстниками</w:t>
            </w:r>
            <w:r>
              <w:rPr>
                <w:spacing w:val="-6"/>
                <w:sz w:val="24"/>
              </w:rPr>
              <w:t xml:space="preserve"> </w:t>
            </w:r>
            <w:r>
              <w:rPr>
                <w:sz w:val="24"/>
              </w:rPr>
              <w:t>под</w:t>
            </w:r>
            <w:r>
              <w:rPr>
                <w:spacing w:val="-4"/>
                <w:sz w:val="24"/>
              </w:rPr>
              <w:t xml:space="preserve"> </w:t>
            </w:r>
            <w:r>
              <w:rPr>
                <w:sz w:val="24"/>
              </w:rPr>
              <w:t>руководством</w:t>
            </w:r>
            <w:r>
              <w:rPr>
                <w:spacing w:val="-4"/>
                <w:sz w:val="24"/>
              </w:rPr>
              <w:t xml:space="preserve"> </w:t>
            </w:r>
            <w:r>
              <w:rPr>
                <w:spacing w:val="-2"/>
                <w:sz w:val="24"/>
              </w:rPr>
              <w:t>взрослого</w:t>
            </w:r>
          </w:p>
        </w:tc>
        <w:tc>
          <w:tcPr>
            <w:tcW w:w="1645" w:type="dxa"/>
            <w:gridSpan w:val="2"/>
            <w:vMerge/>
          </w:tcPr>
          <w:p w14:paraId="37D1CFF8" w14:textId="77777777" w:rsidR="00A4102D" w:rsidRDefault="00A4102D">
            <w:pPr>
              <w:spacing w:after="0" w:line="240" w:lineRule="auto"/>
              <w:jc w:val="center"/>
              <w:rPr>
                <w:rFonts w:ascii="Times New Roman" w:hAnsi="Times New Roman" w:cs="Times New Roman"/>
                <w:sz w:val="24"/>
                <w:szCs w:val="24"/>
              </w:rPr>
            </w:pPr>
          </w:p>
        </w:tc>
      </w:tr>
      <w:tr w:rsidR="00A4102D" w14:paraId="23ABE761" w14:textId="77777777">
        <w:tc>
          <w:tcPr>
            <w:tcW w:w="2431" w:type="dxa"/>
          </w:tcPr>
          <w:p w14:paraId="13F499A5"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5268" w:type="dxa"/>
            <w:gridSpan w:val="3"/>
          </w:tcPr>
          <w:p w14:paraId="29B70DBC" w14:textId="77777777" w:rsidR="00A4102D" w:rsidRDefault="00A95393">
            <w:pPr>
              <w:pStyle w:val="TableParagraph"/>
              <w:tabs>
                <w:tab w:val="left" w:pos="1683"/>
                <w:tab w:val="left" w:pos="3237"/>
                <w:tab w:val="left" w:pos="4517"/>
                <w:tab w:val="left" w:pos="5788"/>
              </w:tabs>
              <w:ind w:left="0"/>
              <w:rPr>
                <w:sz w:val="24"/>
              </w:rPr>
            </w:pPr>
            <w:r>
              <w:rPr>
                <w:spacing w:val="-2"/>
                <w:sz w:val="24"/>
              </w:rPr>
              <w:t>двигательная</w:t>
            </w:r>
            <w:r>
              <w:rPr>
                <w:sz w:val="24"/>
              </w:rPr>
              <w:tab/>
            </w:r>
            <w:r>
              <w:rPr>
                <w:spacing w:val="-2"/>
                <w:sz w:val="24"/>
              </w:rPr>
              <w:t>деятельность</w:t>
            </w:r>
            <w:r>
              <w:rPr>
                <w:sz w:val="24"/>
              </w:rPr>
              <w:tab/>
            </w:r>
            <w:r>
              <w:rPr>
                <w:spacing w:val="-2"/>
                <w:sz w:val="24"/>
              </w:rPr>
              <w:t>(основные</w:t>
            </w:r>
            <w:r>
              <w:rPr>
                <w:sz w:val="24"/>
              </w:rPr>
              <w:tab/>
            </w:r>
            <w:r>
              <w:rPr>
                <w:spacing w:val="-2"/>
                <w:sz w:val="24"/>
              </w:rPr>
              <w:t>движения,</w:t>
            </w:r>
            <w:r>
              <w:rPr>
                <w:sz w:val="24"/>
              </w:rPr>
              <w:t xml:space="preserve"> </w:t>
            </w:r>
            <w:r>
              <w:rPr>
                <w:spacing w:val="-2"/>
                <w:sz w:val="24"/>
              </w:rPr>
              <w:t xml:space="preserve">общеразвивающие </w:t>
            </w:r>
            <w:r>
              <w:rPr>
                <w:sz w:val="24"/>
              </w:rPr>
              <w:t>упражнения,</w:t>
            </w:r>
            <w:r>
              <w:rPr>
                <w:spacing w:val="-3"/>
                <w:sz w:val="24"/>
              </w:rPr>
              <w:t xml:space="preserve"> </w:t>
            </w:r>
            <w:r>
              <w:rPr>
                <w:sz w:val="24"/>
              </w:rPr>
              <w:t>простые</w:t>
            </w:r>
            <w:r>
              <w:rPr>
                <w:spacing w:val="-6"/>
                <w:sz w:val="24"/>
              </w:rPr>
              <w:t xml:space="preserve"> </w:t>
            </w:r>
            <w:r>
              <w:rPr>
                <w:sz w:val="24"/>
              </w:rPr>
              <w:t>подвижные</w:t>
            </w:r>
            <w:r>
              <w:rPr>
                <w:spacing w:val="-5"/>
                <w:sz w:val="24"/>
              </w:rPr>
              <w:t xml:space="preserve"> </w:t>
            </w:r>
            <w:r>
              <w:rPr>
                <w:spacing w:val="-2"/>
                <w:sz w:val="24"/>
              </w:rPr>
              <w:t>игры);</w:t>
            </w:r>
          </w:p>
        </w:tc>
        <w:tc>
          <w:tcPr>
            <w:tcW w:w="1645" w:type="dxa"/>
            <w:gridSpan w:val="2"/>
            <w:vMerge/>
          </w:tcPr>
          <w:p w14:paraId="6E96A103" w14:textId="77777777" w:rsidR="00A4102D" w:rsidRDefault="00A4102D">
            <w:pPr>
              <w:spacing w:after="0" w:line="240" w:lineRule="auto"/>
              <w:jc w:val="center"/>
              <w:rPr>
                <w:rFonts w:ascii="Times New Roman" w:hAnsi="Times New Roman" w:cs="Times New Roman"/>
                <w:sz w:val="24"/>
                <w:szCs w:val="24"/>
              </w:rPr>
            </w:pPr>
          </w:p>
        </w:tc>
      </w:tr>
      <w:tr w:rsidR="00A4102D" w14:paraId="0F7D8C05" w14:textId="77777777">
        <w:tc>
          <w:tcPr>
            <w:tcW w:w="2431" w:type="dxa"/>
          </w:tcPr>
          <w:p w14:paraId="14D82E50"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268" w:type="dxa"/>
            <w:gridSpan w:val="3"/>
          </w:tcPr>
          <w:p w14:paraId="44755DC6" w14:textId="77777777" w:rsidR="00A4102D" w:rsidRDefault="00A95393">
            <w:pPr>
              <w:pStyle w:val="TableParagraph"/>
              <w:ind w:left="0"/>
              <w:rPr>
                <w:sz w:val="24"/>
              </w:rPr>
            </w:pPr>
            <w:r>
              <w:rPr>
                <w:sz w:val="24"/>
              </w:rPr>
              <w:t>игровая</w:t>
            </w:r>
            <w:r>
              <w:rPr>
                <w:spacing w:val="-3"/>
                <w:sz w:val="24"/>
              </w:rPr>
              <w:t xml:space="preserve"> </w:t>
            </w:r>
            <w:r>
              <w:rPr>
                <w:sz w:val="24"/>
              </w:rPr>
              <w:t>деятельность (отобразительная</w:t>
            </w:r>
            <w:r>
              <w:rPr>
                <w:spacing w:val="-1"/>
                <w:sz w:val="24"/>
              </w:rPr>
              <w:t xml:space="preserve"> </w:t>
            </w:r>
            <w:r>
              <w:rPr>
                <w:sz w:val="24"/>
              </w:rPr>
              <w:t>и</w:t>
            </w:r>
            <w:r>
              <w:rPr>
                <w:spacing w:val="1"/>
                <w:sz w:val="24"/>
              </w:rPr>
              <w:t xml:space="preserve"> </w:t>
            </w:r>
            <w:r>
              <w:rPr>
                <w:sz w:val="24"/>
              </w:rPr>
              <w:t xml:space="preserve">сюжетно-отобразительная </w:t>
            </w:r>
            <w:r>
              <w:rPr>
                <w:spacing w:val="-2"/>
                <w:sz w:val="24"/>
              </w:rPr>
              <w:t xml:space="preserve">игра, </w:t>
            </w:r>
            <w:r>
              <w:rPr>
                <w:sz w:val="24"/>
              </w:rPr>
              <w:t>игры</w:t>
            </w:r>
            <w:r>
              <w:rPr>
                <w:spacing w:val="-5"/>
                <w:sz w:val="24"/>
              </w:rPr>
              <w:t xml:space="preserve"> </w:t>
            </w:r>
            <w:r>
              <w:rPr>
                <w:sz w:val="24"/>
              </w:rPr>
              <w:t>с</w:t>
            </w:r>
            <w:r>
              <w:rPr>
                <w:spacing w:val="-3"/>
                <w:sz w:val="24"/>
              </w:rPr>
              <w:t xml:space="preserve"> </w:t>
            </w:r>
            <w:r>
              <w:rPr>
                <w:sz w:val="24"/>
              </w:rPr>
              <w:t xml:space="preserve">дидактическими </w:t>
            </w:r>
            <w:r>
              <w:rPr>
                <w:spacing w:val="-2"/>
                <w:sz w:val="24"/>
              </w:rPr>
              <w:t>игрушками)</w:t>
            </w:r>
          </w:p>
        </w:tc>
        <w:tc>
          <w:tcPr>
            <w:tcW w:w="1645" w:type="dxa"/>
            <w:gridSpan w:val="2"/>
            <w:vMerge/>
          </w:tcPr>
          <w:p w14:paraId="659B3CEF" w14:textId="77777777" w:rsidR="00A4102D" w:rsidRDefault="00A4102D">
            <w:pPr>
              <w:spacing w:after="0" w:line="240" w:lineRule="auto"/>
              <w:jc w:val="center"/>
              <w:rPr>
                <w:rFonts w:ascii="Times New Roman" w:hAnsi="Times New Roman" w:cs="Times New Roman"/>
                <w:sz w:val="24"/>
                <w:szCs w:val="24"/>
              </w:rPr>
            </w:pPr>
          </w:p>
        </w:tc>
      </w:tr>
      <w:tr w:rsidR="00A4102D" w14:paraId="3BD059A7" w14:textId="77777777">
        <w:tc>
          <w:tcPr>
            <w:tcW w:w="2431" w:type="dxa"/>
          </w:tcPr>
          <w:p w14:paraId="5E716492"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5268" w:type="dxa"/>
            <w:gridSpan w:val="3"/>
          </w:tcPr>
          <w:p w14:paraId="3F2C1D31" w14:textId="77777777" w:rsidR="00A4102D" w:rsidRDefault="00A95393">
            <w:pPr>
              <w:pStyle w:val="TableParagraph"/>
              <w:ind w:left="0"/>
              <w:rPr>
                <w:sz w:val="24"/>
              </w:rPr>
            </w:pPr>
            <w:r>
              <w:rPr>
                <w:sz w:val="24"/>
              </w:rPr>
              <w:t>речевая</w:t>
            </w:r>
            <w:r>
              <w:rPr>
                <w:spacing w:val="57"/>
                <w:w w:val="150"/>
                <w:sz w:val="24"/>
              </w:rPr>
              <w:t xml:space="preserve"> </w:t>
            </w:r>
            <w:r>
              <w:rPr>
                <w:sz w:val="24"/>
              </w:rPr>
              <w:t>(понимание</w:t>
            </w:r>
            <w:r>
              <w:rPr>
                <w:spacing w:val="54"/>
                <w:w w:val="150"/>
                <w:sz w:val="24"/>
              </w:rPr>
              <w:t xml:space="preserve"> </w:t>
            </w:r>
            <w:r>
              <w:rPr>
                <w:sz w:val="24"/>
              </w:rPr>
              <w:t>речи</w:t>
            </w:r>
            <w:r>
              <w:rPr>
                <w:spacing w:val="56"/>
                <w:w w:val="150"/>
                <w:sz w:val="24"/>
              </w:rPr>
              <w:t xml:space="preserve"> </w:t>
            </w:r>
            <w:r>
              <w:rPr>
                <w:sz w:val="24"/>
              </w:rPr>
              <w:t>взрослого,</w:t>
            </w:r>
            <w:r>
              <w:rPr>
                <w:spacing w:val="56"/>
                <w:w w:val="150"/>
                <w:sz w:val="24"/>
              </w:rPr>
              <w:t xml:space="preserve"> </w:t>
            </w:r>
            <w:r>
              <w:rPr>
                <w:sz w:val="24"/>
              </w:rPr>
              <w:t>слушание</w:t>
            </w:r>
            <w:r>
              <w:rPr>
                <w:spacing w:val="59"/>
                <w:w w:val="150"/>
                <w:sz w:val="24"/>
              </w:rPr>
              <w:t xml:space="preserve"> </w:t>
            </w:r>
            <w:r>
              <w:rPr>
                <w:sz w:val="24"/>
              </w:rPr>
              <w:t>и</w:t>
            </w:r>
            <w:r>
              <w:rPr>
                <w:spacing w:val="56"/>
                <w:w w:val="150"/>
                <w:sz w:val="24"/>
              </w:rPr>
              <w:t xml:space="preserve"> </w:t>
            </w:r>
            <w:r>
              <w:rPr>
                <w:sz w:val="24"/>
              </w:rPr>
              <w:t>понимание</w:t>
            </w:r>
            <w:r>
              <w:rPr>
                <w:spacing w:val="54"/>
                <w:w w:val="150"/>
                <w:sz w:val="24"/>
              </w:rPr>
              <w:t xml:space="preserve"> </w:t>
            </w:r>
            <w:r>
              <w:rPr>
                <w:spacing w:val="-2"/>
                <w:sz w:val="24"/>
              </w:rPr>
              <w:t xml:space="preserve">стихов, </w:t>
            </w:r>
            <w:r>
              <w:rPr>
                <w:sz w:val="24"/>
              </w:rPr>
              <w:t>активная</w:t>
            </w:r>
            <w:r>
              <w:rPr>
                <w:spacing w:val="-1"/>
                <w:sz w:val="24"/>
              </w:rPr>
              <w:t xml:space="preserve"> </w:t>
            </w:r>
            <w:r>
              <w:rPr>
                <w:spacing w:val="-2"/>
                <w:sz w:val="24"/>
              </w:rPr>
              <w:t>речь)</w:t>
            </w:r>
          </w:p>
        </w:tc>
        <w:tc>
          <w:tcPr>
            <w:tcW w:w="1645" w:type="dxa"/>
            <w:gridSpan w:val="2"/>
            <w:vMerge/>
          </w:tcPr>
          <w:p w14:paraId="1A68A6B6" w14:textId="77777777" w:rsidR="00A4102D" w:rsidRDefault="00A4102D">
            <w:pPr>
              <w:spacing w:after="0" w:line="240" w:lineRule="auto"/>
              <w:jc w:val="center"/>
              <w:rPr>
                <w:rFonts w:ascii="Times New Roman" w:hAnsi="Times New Roman" w:cs="Times New Roman"/>
                <w:sz w:val="24"/>
                <w:szCs w:val="24"/>
              </w:rPr>
            </w:pPr>
          </w:p>
        </w:tc>
      </w:tr>
      <w:tr w:rsidR="00A4102D" w14:paraId="7E97A9B7" w14:textId="77777777">
        <w:tc>
          <w:tcPr>
            <w:tcW w:w="2431" w:type="dxa"/>
          </w:tcPr>
          <w:p w14:paraId="430C24B9"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5268" w:type="dxa"/>
            <w:gridSpan w:val="3"/>
          </w:tcPr>
          <w:p w14:paraId="43E9AADE" w14:textId="77777777" w:rsidR="00A4102D" w:rsidRDefault="00A95393">
            <w:pPr>
              <w:pStyle w:val="TableParagraph"/>
              <w:ind w:left="0"/>
              <w:rPr>
                <w:sz w:val="24"/>
              </w:rPr>
            </w:pPr>
            <w:r>
              <w:rPr>
                <w:sz w:val="24"/>
              </w:rPr>
              <w:t>изобразительная</w:t>
            </w:r>
            <w:r>
              <w:rPr>
                <w:spacing w:val="28"/>
                <w:sz w:val="24"/>
              </w:rPr>
              <w:t xml:space="preserve"> </w:t>
            </w:r>
            <w:r>
              <w:rPr>
                <w:sz w:val="24"/>
              </w:rPr>
              <w:t>деятельность</w:t>
            </w:r>
            <w:r>
              <w:rPr>
                <w:spacing w:val="31"/>
                <w:sz w:val="24"/>
              </w:rPr>
              <w:t xml:space="preserve"> </w:t>
            </w:r>
            <w:r>
              <w:rPr>
                <w:sz w:val="24"/>
              </w:rPr>
              <w:t>(рисование,</w:t>
            </w:r>
            <w:r>
              <w:rPr>
                <w:spacing w:val="27"/>
                <w:sz w:val="24"/>
              </w:rPr>
              <w:t xml:space="preserve"> </w:t>
            </w:r>
            <w:r>
              <w:rPr>
                <w:sz w:val="24"/>
              </w:rPr>
              <w:t>лепка)</w:t>
            </w:r>
            <w:r>
              <w:rPr>
                <w:spacing w:val="31"/>
                <w:sz w:val="24"/>
              </w:rPr>
              <w:t xml:space="preserve"> </w:t>
            </w:r>
            <w:r>
              <w:rPr>
                <w:sz w:val="24"/>
              </w:rPr>
              <w:t>и</w:t>
            </w:r>
            <w:r>
              <w:rPr>
                <w:spacing w:val="30"/>
                <w:sz w:val="24"/>
              </w:rPr>
              <w:t xml:space="preserve"> </w:t>
            </w:r>
            <w:r>
              <w:rPr>
                <w:sz w:val="24"/>
              </w:rPr>
              <w:t>конструирование</w:t>
            </w:r>
            <w:r>
              <w:rPr>
                <w:spacing w:val="28"/>
                <w:sz w:val="24"/>
              </w:rPr>
              <w:t xml:space="preserve"> </w:t>
            </w:r>
            <w:r>
              <w:rPr>
                <w:spacing w:val="-5"/>
                <w:sz w:val="24"/>
              </w:rPr>
              <w:t xml:space="preserve">из </w:t>
            </w:r>
            <w:r>
              <w:rPr>
                <w:sz w:val="24"/>
              </w:rPr>
              <w:t>мелкого</w:t>
            </w:r>
            <w:r>
              <w:rPr>
                <w:spacing w:val="-4"/>
                <w:sz w:val="24"/>
              </w:rPr>
              <w:t xml:space="preserve"> </w:t>
            </w:r>
            <w:r>
              <w:rPr>
                <w:sz w:val="24"/>
              </w:rPr>
              <w:t>и</w:t>
            </w:r>
            <w:r>
              <w:rPr>
                <w:spacing w:val="-6"/>
                <w:sz w:val="24"/>
              </w:rPr>
              <w:t xml:space="preserve"> </w:t>
            </w:r>
            <w:r>
              <w:rPr>
                <w:sz w:val="24"/>
              </w:rPr>
              <w:t>крупного</w:t>
            </w:r>
            <w:r>
              <w:rPr>
                <w:spacing w:val="-1"/>
                <w:sz w:val="24"/>
              </w:rPr>
              <w:t xml:space="preserve"> с</w:t>
            </w:r>
            <w:r>
              <w:rPr>
                <w:sz w:val="24"/>
              </w:rPr>
              <w:t>троительного</w:t>
            </w:r>
            <w:r>
              <w:rPr>
                <w:spacing w:val="-3"/>
                <w:sz w:val="24"/>
              </w:rPr>
              <w:t xml:space="preserve"> </w:t>
            </w:r>
            <w:r>
              <w:rPr>
                <w:spacing w:val="-2"/>
                <w:sz w:val="24"/>
              </w:rPr>
              <w:t>материала</w:t>
            </w:r>
          </w:p>
        </w:tc>
        <w:tc>
          <w:tcPr>
            <w:tcW w:w="1645" w:type="dxa"/>
            <w:gridSpan w:val="2"/>
            <w:vMerge/>
          </w:tcPr>
          <w:p w14:paraId="764CE26F" w14:textId="77777777" w:rsidR="00A4102D" w:rsidRDefault="00A4102D">
            <w:pPr>
              <w:spacing w:after="0" w:line="240" w:lineRule="auto"/>
              <w:jc w:val="center"/>
              <w:rPr>
                <w:rFonts w:ascii="Times New Roman" w:hAnsi="Times New Roman" w:cs="Times New Roman"/>
                <w:sz w:val="24"/>
                <w:szCs w:val="24"/>
              </w:rPr>
            </w:pPr>
          </w:p>
        </w:tc>
      </w:tr>
      <w:tr w:rsidR="00A4102D" w14:paraId="7202CA55" w14:textId="77777777">
        <w:tc>
          <w:tcPr>
            <w:tcW w:w="2431" w:type="dxa"/>
          </w:tcPr>
          <w:p w14:paraId="1B56D92E"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5268" w:type="dxa"/>
            <w:gridSpan w:val="3"/>
          </w:tcPr>
          <w:p w14:paraId="6DD66B63" w14:textId="77777777" w:rsidR="00A4102D" w:rsidRDefault="00A95393">
            <w:pPr>
              <w:pStyle w:val="TableParagraph"/>
              <w:tabs>
                <w:tab w:val="left" w:pos="2320"/>
                <w:tab w:val="left" w:pos="2709"/>
                <w:tab w:val="left" w:pos="4412"/>
                <w:tab w:val="left" w:pos="5635"/>
                <w:tab w:val="left" w:pos="6814"/>
              </w:tabs>
              <w:ind w:left="0"/>
              <w:rPr>
                <w:sz w:val="24"/>
              </w:rPr>
            </w:pPr>
            <w:r>
              <w:rPr>
                <w:spacing w:val="-2"/>
                <w:sz w:val="24"/>
              </w:rPr>
              <w:t>самообслуживание</w:t>
            </w:r>
            <w:r>
              <w:rPr>
                <w:sz w:val="24"/>
              </w:rPr>
              <w:tab/>
            </w:r>
            <w:r>
              <w:rPr>
                <w:spacing w:val="-10"/>
                <w:sz w:val="24"/>
              </w:rPr>
              <w:t>и</w:t>
            </w:r>
            <w:r>
              <w:rPr>
                <w:sz w:val="24"/>
              </w:rPr>
              <w:tab/>
            </w:r>
            <w:r>
              <w:rPr>
                <w:spacing w:val="-2"/>
                <w:sz w:val="24"/>
              </w:rPr>
              <w:t>элементарные</w:t>
            </w:r>
            <w:r>
              <w:rPr>
                <w:sz w:val="24"/>
              </w:rPr>
              <w:tab/>
            </w:r>
            <w:r>
              <w:rPr>
                <w:spacing w:val="-2"/>
                <w:sz w:val="24"/>
              </w:rPr>
              <w:t xml:space="preserve">трудовые действия (убирает </w:t>
            </w:r>
            <w:r>
              <w:rPr>
                <w:sz w:val="24"/>
              </w:rPr>
              <w:t>игрушки,</w:t>
            </w:r>
            <w:r>
              <w:rPr>
                <w:spacing w:val="-2"/>
                <w:sz w:val="24"/>
              </w:rPr>
              <w:t xml:space="preserve"> </w:t>
            </w:r>
            <w:r>
              <w:rPr>
                <w:sz w:val="24"/>
              </w:rPr>
              <w:t>подметает</w:t>
            </w:r>
            <w:r>
              <w:rPr>
                <w:spacing w:val="-6"/>
                <w:sz w:val="24"/>
              </w:rPr>
              <w:t xml:space="preserve"> </w:t>
            </w:r>
            <w:r>
              <w:rPr>
                <w:sz w:val="24"/>
              </w:rPr>
              <w:t>веником,</w:t>
            </w:r>
            <w:r>
              <w:rPr>
                <w:spacing w:val="-4"/>
                <w:sz w:val="24"/>
              </w:rPr>
              <w:t xml:space="preserve"> </w:t>
            </w:r>
            <w:r>
              <w:rPr>
                <w:sz w:val="24"/>
              </w:rPr>
              <w:t>поливает</w:t>
            </w:r>
            <w:r>
              <w:rPr>
                <w:spacing w:val="-6"/>
                <w:sz w:val="24"/>
              </w:rPr>
              <w:t xml:space="preserve"> </w:t>
            </w:r>
            <w:r>
              <w:rPr>
                <w:sz w:val="24"/>
              </w:rPr>
              <w:t>цветы</w:t>
            </w:r>
            <w:r>
              <w:rPr>
                <w:spacing w:val="-1"/>
                <w:sz w:val="24"/>
              </w:rPr>
              <w:t xml:space="preserve"> </w:t>
            </w:r>
            <w:r>
              <w:rPr>
                <w:sz w:val="24"/>
              </w:rPr>
              <w:t>из лейки</w:t>
            </w:r>
            <w:r>
              <w:rPr>
                <w:spacing w:val="-6"/>
                <w:sz w:val="24"/>
              </w:rPr>
              <w:t xml:space="preserve"> </w:t>
            </w:r>
            <w:r>
              <w:rPr>
                <w:sz w:val="24"/>
              </w:rPr>
              <w:t xml:space="preserve">и </w:t>
            </w:r>
            <w:r>
              <w:rPr>
                <w:spacing w:val="-2"/>
                <w:sz w:val="24"/>
              </w:rPr>
              <w:t>другое);</w:t>
            </w:r>
          </w:p>
        </w:tc>
        <w:tc>
          <w:tcPr>
            <w:tcW w:w="1645" w:type="dxa"/>
            <w:gridSpan w:val="2"/>
            <w:vMerge w:val="restart"/>
          </w:tcPr>
          <w:p w14:paraId="55E29F36" w14:textId="77777777" w:rsidR="00A4102D" w:rsidRDefault="00A4102D">
            <w:pPr>
              <w:spacing w:after="0" w:line="240" w:lineRule="auto"/>
              <w:jc w:val="center"/>
              <w:rPr>
                <w:rFonts w:ascii="Times New Roman" w:hAnsi="Times New Roman" w:cs="Times New Roman"/>
                <w:sz w:val="24"/>
                <w:szCs w:val="24"/>
              </w:rPr>
            </w:pPr>
          </w:p>
        </w:tc>
      </w:tr>
      <w:tr w:rsidR="00A4102D" w14:paraId="784A109D" w14:textId="77777777">
        <w:tc>
          <w:tcPr>
            <w:tcW w:w="2431" w:type="dxa"/>
          </w:tcPr>
          <w:p w14:paraId="70191869"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5268" w:type="dxa"/>
            <w:gridSpan w:val="3"/>
          </w:tcPr>
          <w:p w14:paraId="0DCA65F7" w14:textId="77777777" w:rsidR="00A4102D" w:rsidRDefault="00A95393">
            <w:pPr>
              <w:pStyle w:val="TableParagraph"/>
              <w:tabs>
                <w:tab w:val="left" w:pos="1663"/>
                <w:tab w:val="left" w:pos="3237"/>
                <w:tab w:val="left" w:pos="4546"/>
                <w:tab w:val="left" w:pos="5548"/>
                <w:tab w:val="left" w:pos="5903"/>
              </w:tabs>
              <w:ind w:left="0"/>
              <w:rPr>
                <w:sz w:val="24"/>
              </w:rPr>
            </w:pPr>
            <w:r>
              <w:rPr>
                <w:spacing w:val="-2"/>
                <w:sz w:val="24"/>
              </w:rPr>
              <w:t>музыкальная</w:t>
            </w:r>
            <w:r>
              <w:rPr>
                <w:sz w:val="24"/>
              </w:rPr>
              <w:tab/>
            </w:r>
            <w:r>
              <w:rPr>
                <w:spacing w:val="-2"/>
                <w:sz w:val="24"/>
              </w:rPr>
              <w:t>деятельность</w:t>
            </w:r>
            <w:r>
              <w:rPr>
                <w:sz w:val="24"/>
              </w:rPr>
              <w:tab/>
            </w:r>
            <w:r>
              <w:rPr>
                <w:spacing w:val="-2"/>
                <w:sz w:val="24"/>
              </w:rPr>
              <w:t>(слушание</w:t>
            </w:r>
            <w:r>
              <w:rPr>
                <w:sz w:val="24"/>
              </w:rPr>
              <w:tab/>
            </w:r>
            <w:r>
              <w:rPr>
                <w:spacing w:val="-2"/>
                <w:sz w:val="24"/>
              </w:rPr>
              <w:t>музыки</w:t>
            </w:r>
            <w:r>
              <w:rPr>
                <w:sz w:val="24"/>
              </w:rPr>
              <w:tab/>
            </w:r>
            <w:r>
              <w:rPr>
                <w:spacing w:val="-10"/>
                <w:sz w:val="24"/>
              </w:rPr>
              <w:t>и</w:t>
            </w:r>
            <w:r>
              <w:rPr>
                <w:sz w:val="24"/>
              </w:rPr>
              <w:t xml:space="preserve"> </w:t>
            </w:r>
            <w:r>
              <w:rPr>
                <w:spacing w:val="-2"/>
                <w:sz w:val="24"/>
              </w:rPr>
              <w:t xml:space="preserve">исполнительство, </w:t>
            </w:r>
            <w:r>
              <w:rPr>
                <w:sz w:val="24"/>
              </w:rPr>
              <w:t>музыкально-ритмические</w:t>
            </w:r>
            <w:r>
              <w:rPr>
                <w:spacing w:val="-7"/>
                <w:sz w:val="24"/>
              </w:rPr>
              <w:t xml:space="preserve"> </w:t>
            </w:r>
            <w:r>
              <w:rPr>
                <w:spacing w:val="-2"/>
                <w:sz w:val="24"/>
              </w:rPr>
              <w:t>движения)</w:t>
            </w:r>
          </w:p>
        </w:tc>
        <w:tc>
          <w:tcPr>
            <w:tcW w:w="1645" w:type="dxa"/>
            <w:gridSpan w:val="2"/>
            <w:vMerge/>
          </w:tcPr>
          <w:p w14:paraId="28B664E9" w14:textId="77777777" w:rsidR="00A4102D" w:rsidRDefault="00A4102D">
            <w:pPr>
              <w:spacing w:after="0" w:line="240" w:lineRule="auto"/>
              <w:jc w:val="center"/>
              <w:rPr>
                <w:rFonts w:ascii="Times New Roman" w:hAnsi="Times New Roman" w:cs="Times New Roman"/>
                <w:sz w:val="24"/>
                <w:szCs w:val="24"/>
              </w:rPr>
            </w:pPr>
          </w:p>
        </w:tc>
      </w:tr>
      <w:tr w:rsidR="00A4102D" w14:paraId="71B7E3C9" w14:textId="77777777">
        <w:tc>
          <w:tcPr>
            <w:tcW w:w="9344" w:type="dxa"/>
            <w:gridSpan w:val="6"/>
          </w:tcPr>
          <w:p w14:paraId="4C6C4C4C"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Дошкольный возраст (3 года – 8 лет)</w:t>
            </w:r>
          </w:p>
        </w:tc>
      </w:tr>
      <w:tr w:rsidR="00A4102D" w14:paraId="2E8AC98F" w14:textId="77777777">
        <w:tc>
          <w:tcPr>
            <w:tcW w:w="2431" w:type="dxa"/>
          </w:tcPr>
          <w:p w14:paraId="36AA909A"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268" w:type="dxa"/>
            <w:gridSpan w:val="3"/>
          </w:tcPr>
          <w:p w14:paraId="487A4414" w14:textId="77777777" w:rsidR="00A4102D" w:rsidRDefault="00A95393">
            <w:pPr>
              <w:pStyle w:val="TableParagraph"/>
              <w:tabs>
                <w:tab w:val="left" w:pos="1462"/>
                <w:tab w:val="left" w:pos="5846"/>
              </w:tabs>
              <w:spacing w:line="268" w:lineRule="exact"/>
              <w:ind w:left="-82" w:right="-57"/>
              <w:rPr>
                <w:sz w:val="24"/>
              </w:rPr>
            </w:pPr>
            <w:r>
              <w:rPr>
                <w:spacing w:val="-2"/>
                <w:sz w:val="24"/>
              </w:rPr>
              <w:t>игровая деятельность (сюжетно-ролевая,</w:t>
            </w:r>
            <w:r>
              <w:rPr>
                <w:sz w:val="24"/>
              </w:rPr>
              <w:t xml:space="preserve"> </w:t>
            </w:r>
            <w:r>
              <w:rPr>
                <w:spacing w:val="-2"/>
                <w:sz w:val="24"/>
              </w:rPr>
              <w:t xml:space="preserve">театрализованная, </w:t>
            </w:r>
            <w:r>
              <w:rPr>
                <w:sz w:val="24"/>
              </w:rPr>
              <w:t xml:space="preserve">режиссерская, строительно-конструктивная, дидактическая, подвижная и </w:t>
            </w:r>
            <w:r>
              <w:rPr>
                <w:spacing w:val="-2"/>
                <w:sz w:val="24"/>
              </w:rPr>
              <w:t>другие)</w:t>
            </w:r>
          </w:p>
        </w:tc>
        <w:tc>
          <w:tcPr>
            <w:tcW w:w="1645" w:type="dxa"/>
            <w:gridSpan w:val="2"/>
            <w:vMerge w:val="restart"/>
          </w:tcPr>
          <w:p w14:paraId="15928ED5" w14:textId="77777777" w:rsidR="00A4102D" w:rsidRDefault="00A95393">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п. 23.5</w:t>
            </w:r>
          </w:p>
          <w:p w14:paraId="327E3382"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стр.129</w:t>
            </w:r>
          </w:p>
        </w:tc>
      </w:tr>
      <w:tr w:rsidR="00A4102D" w14:paraId="3BAD036F" w14:textId="77777777">
        <w:tc>
          <w:tcPr>
            <w:tcW w:w="2431" w:type="dxa"/>
          </w:tcPr>
          <w:p w14:paraId="1D6349CB"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68" w:type="dxa"/>
            <w:gridSpan w:val="3"/>
          </w:tcPr>
          <w:p w14:paraId="0512B83B" w14:textId="77777777" w:rsidR="00A4102D" w:rsidRDefault="00A95393">
            <w:pPr>
              <w:pStyle w:val="TableParagraph"/>
              <w:tabs>
                <w:tab w:val="left" w:pos="1438"/>
                <w:tab w:val="left" w:pos="2086"/>
                <w:tab w:val="left" w:pos="2277"/>
                <w:tab w:val="left" w:pos="3500"/>
                <w:tab w:val="left" w:pos="5649"/>
                <w:tab w:val="left" w:pos="6122"/>
                <w:tab w:val="left" w:pos="6292"/>
              </w:tabs>
              <w:spacing w:line="237" w:lineRule="auto"/>
              <w:ind w:left="-82" w:right="95"/>
              <w:rPr>
                <w:sz w:val="24"/>
              </w:rPr>
            </w:pPr>
            <w:r>
              <w:rPr>
                <w:spacing w:val="-2"/>
                <w:sz w:val="24"/>
              </w:rPr>
              <w:t>общение</w:t>
            </w:r>
            <w:r>
              <w:rPr>
                <w:sz w:val="24"/>
              </w:rPr>
              <w:t xml:space="preserve"> </w:t>
            </w:r>
            <w:r>
              <w:rPr>
                <w:spacing w:val="-6"/>
                <w:sz w:val="24"/>
              </w:rPr>
              <w:t>со</w:t>
            </w:r>
            <w:r>
              <w:rPr>
                <w:sz w:val="24"/>
              </w:rPr>
              <w:t xml:space="preserve"> </w:t>
            </w:r>
            <w:r>
              <w:rPr>
                <w:spacing w:val="-2"/>
                <w:sz w:val="24"/>
              </w:rPr>
              <w:t>взрослым</w:t>
            </w:r>
            <w:r>
              <w:rPr>
                <w:sz w:val="24"/>
              </w:rPr>
              <w:tab/>
            </w:r>
            <w:r>
              <w:rPr>
                <w:spacing w:val="-2"/>
                <w:sz w:val="24"/>
              </w:rPr>
              <w:t xml:space="preserve">(ситуативно-деловое, внеситуативно- познавательное, </w:t>
            </w:r>
            <w:r>
              <w:rPr>
                <w:sz w:val="24"/>
              </w:rPr>
              <w:t>внеситуативно-</w:t>
            </w:r>
            <w:r>
              <w:rPr>
                <w:spacing w:val="-2"/>
                <w:sz w:val="24"/>
              </w:rPr>
              <w:t>личностное)</w:t>
            </w:r>
            <w:r>
              <w:rPr>
                <w:sz w:val="24"/>
              </w:rPr>
              <w:t xml:space="preserve"> </w:t>
            </w:r>
            <w:r>
              <w:rPr>
                <w:spacing w:val="-10"/>
                <w:sz w:val="24"/>
              </w:rPr>
              <w:t>и</w:t>
            </w:r>
            <w:r>
              <w:rPr>
                <w:sz w:val="24"/>
              </w:rPr>
              <w:tab/>
            </w:r>
            <w:r>
              <w:rPr>
                <w:spacing w:val="-2"/>
                <w:sz w:val="24"/>
              </w:rPr>
              <w:t xml:space="preserve">сверстниками </w:t>
            </w:r>
            <w:r>
              <w:rPr>
                <w:sz w:val="24"/>
              </w:rPr>
              <w:t>(ситуативно-деловое,</w:t>
            </w:r>
            <w:r>
              <w:rPr>
                <w:spacing w:val="-12"/>
                <w:sz w:val="24"/>
              </w:rPr>
              <w:t xml:space="preserve"> </w:t>
            </w:r>
            <w:r>
              <w:rPr>
                <w:sz w:val="24"/>
              </w:rPr>
              <w:t>внеситуативно-</w:t>
            </w:r>
            <w:r>
              <w:rPr>
                <w:spacing w:val="-2"/>
                <w:sz w:val="24"/>
              </w:rPr>
              <w:t>деловое)</w:t>
            </w:r>
          </w:p>
        </w:tc>
        <w:tc>
          <w:tcPr>
            <w:tcW w:w="1645" w:type="dxa"/>
            <w:gridSpan w:val="2"/>
            <w:vMerge/>
          </w:tcPr>
          <w:p w14:paraId="3A326DD9" w14:textId="77777777" w:rsidR="00A4102D" w:rsidRDefault="00A4102D">
            <w:pPr>
              <w:spacing w:after="0" w:line="240" w:lineRule="auto"/>
              <w:jc w:val="center"/>
              <w:rPr>
                <w:rFonts w:ascii="Times New Roman" w:hAnsi="Times New Roman" w:cs="Times New Roman"/>
                <w:sz w:val="24"/>
                <w:szCs w:val="24"/>
              </w:rPr>
            </w:pPr>
          </w:p>
        </w:tc>
      </w:tr>
      <w:tr w:rsidR="00A4102D" w14:paraId="6C5A8ACA" w14:textId="77777777">
        <w:tc>
          <w:tcPr>
            <w:tcW w:w="2431" w:type="dxa"/>
          </w:tcPr>
          <w:p w14:paraId="77699ED9"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68" w:type="dxa"/>
            <w:gridSpan w:val="3"/>
          </w:tcPr>
          <w:p w14:paraId="29FFEFC2" w14:textId="77777777" w:rsidR="00A4102D" w:rsidRDefault="00A95393">
            <w:pPr>
              <w:pStyle w:val="TableParagraph"/>
              <w:spacing w:line="268" w:lineRule="exact"/>
              <w:ind w:left="-82"/>
              <w:rPr>
                <w:sz w:val="24"/>
              </w:rPr>
            </w:pPr>
            <w:r>
              <w:rPr>
                <w:sz w:val="24"/>
              </w:rPr>
              <w:t>речевая</w:t>
            </w:r>
            <w:r>
              <w:rPr>
                <w:spacing w:val="9"/>
                <w:sz w:val="24"/>
              </w:rPr>
              <w:t xml:space="preserve"> </w:t>
            </w:r>
            <w:r>
              <w:rPr>
                <w:sz w:val="24"/>
              </w:rPr>
              <w:t>деятельность</w:t>
            </w:r>
            <w:r>
              <w:rPr>
                <w:spacing w:val="8"/>
                <w:sz w:val="24"/>
              </w:rPr>
              <w:t xml:space="preserve"> </w:t>
            </w:r>
            <w:r>
              <w:rPr>
                <w:sz w:val="24"/>
              </w:rPr>
              <w:t>(слушание</w:t>
            </w:r>
            <w:r>
              <w:rPr>
                <w:spacing w:val="11"/>
                <w:sz w:val="24"/>
              </w:rPr>
              <w:t xml:space="preserve"> </w:t>
            </w:r>
            <w:r>
              <w:rPr>
                <w:sz w:val="24"/>
              </w:rPr>
              <w:t>речи</w:t>
            </w:r>
            <w:r>
              <w:rPr>
                <w:spacing w:val="12"/>
                <w:sz w:val="24"/>
              </w:rPr>
              <w:t xml:space="preserve"> </w:t>
            </w:r>
            <w:r>
              <w:rPr>
                <w:sz w:val="24"/>
              </w:rPr>
              <w:t>взрослого</w:t>
            </w:r>
            <w:r>
              <w:rPr>
                <w:spacing w:val="11"/>
                <w:sz w:val="24"/>
              </w:rPr>
              <w:t xml:space="preserve"> </w:t>
            </w:r>
            <w:r>
              <w:rPr>
                <w:sz w:val="24"/>
              </w:rPr>
              <w:t>и</w:t>
            </w:r>
            <w:r>
              <w:rPr>
                <w:spacing w:val="12"/>
                <w:sz w:val="24"/>
              </w:rPr>
              <w:t xml:space="preserve"> </w:t>
            </w:r>
            <w:r>
              <w:rPr>
                <w:sz w:val="24"/>
              </w:rPr>
              <w:t>сверстников,</w:t>
            </w:r>
            <w:r>
              <w:rPr>
                <w:spacing w:val="14"/>
                <w:sz w:val="24"/>
              </w:rPr>
              <w:t xml:space="preserve"> </w:t>
            </w:r>
            <w:r>
              <w:rPr>
                <w:spacing w:val="-2"/>
                <w:sz w:val="24"/>
              </w:rPr>
              <w:t xml:space="preserve">активная  </w:t>
            </w:r>
            <w:r>
              <w:rPr>
                <w:sz w:val="24"/>
              </w:rPr>
              <w:t>диалогическая</w:t>
            </w:r>
            <w:r>
              <w:rPr>
                <w:spacing w:val="-5"/>
                <w:sz w:val="24"/>
              </w:rPr>
              <w:t xml:space="preserve"> </w:t>
            </w:r>
            <w:r>
              <w:rPr>
                <w:sz w:val="24"/>
              </w:rPr>
              <w:t>и</w:t>
            </w:r>
            <w:r>
              <w:rPr>
                <w:spacing w:val="-7"/>
                <w:sz w:val="24"/>
              </w:rPr>
              <w:t xml:space="preserve"> </w:t>
            </w:r>
            <w:r>
              <w:rPr>
                <w:sz w:val="24"/>
              </w:rPr>
              <w:t>онологическая</w:t>
            </w:r>
            <w:r>
              <w:rPr>
                <w:spacing w:val="-2"/>
                <w:sz w:val="24"/>
              </w:rPr>
              <w:t xml:space="preserve"> </w:t>
            </w:r>
            <w:r>
              <w:rPr>
                <w:spacing w:val="-4"/>
                <w:sz w:val="24"/>
              </w:rPr>
              <w:t>речь)</w:t>
            </w:r>
          </w:p>
        </w:tc>
        <w:tc>
          <w:tcPr>
            <w:tcW w:w="1645" w:type="dxa"/>
            <w:gridSpan w:val="2"/>
            <w:vMerge/>
          </w:tcPr>
          <w:p w14:paraId="5A9DA1F1" w14:textId="77777777" w:rsidR="00A4102D" w:rsidRDefault="00A4102D">
            <w:pPr>
              <w:spacing w:after="0" w:line="240" w:lineRule="auto"/>
              <w:jc w:val="center"/>
              <w:rPr>
                <w:rFonts w:ascii="Times New Roman" w:hAnsi="Times New Roman" w:cs="Times New Roman"/>
                <w:sz w:val="24"/>
                <w:szCs w:val="24"/>
              </w:rPr>
            </w:pPr>
          </w:p>
        </w:tc>
      </w:tr>
      <w:tr w:rsidR="00A4102D" w14:paraId="45A3858F" w14:textId="77777777">
        <w:tc>
          <w:tcPr>
            <w:tcW w:w="2431" w:type="dxa"/>
          </w:tcPr>
          <w:p w14:paraId="688B6B54"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268" w:type="dxa"/>
            <w:gridSpan w:val="3"/>
          </w:tcPr>
          <w:p w14:paraId="47A170C6" w14:textId="77777777" w:rsidR="00A4102D" w:rsidRDefault="00A95393">
            <w:pPr>
              <w:pStyle w:val="TableParagraph"/>
              <w:spacing w:line="259" w:lineRule="exact"/>
              <w:ind w:left="-82"/>
              <w:rPr>
                <w:sz w:val="24"/>
              </w:rPr>
            </w:pPr>
            <w:r>
              <w:rPr>
                <w:sz w:val="24"/>
              </w:rPr>
              <w:t>познавательно-исследовательская</w:t>
            </w:r>
            <w:r>
              <w:rPr>
                <w:spacing w:val="-9"/>
                <w:sz w:val="24"/>
              </w:rPr>
              <w:t xml:space="preserve"> </w:t>
            </w:r>
            <w:r>
              <w:rPr>
                <w:sz w:val="24"/>
              </w:rPr>
              <w:t>деятельность</w:t>
            </w:r>
            <w:r>
              <w:rPr>
                <w:spacing w:val="-9"/>
                <w:sz w:val="24"/>
              </w:rPr>
              <w:t xml:space="preserve"> </w:t>
            </w:r>
            <w:r>
              <w:rPr>
                <w:sz w:val="24"/>
              </w:rPr>
              <w:t>и</w:t>
            </w:r>
            <w:r>
              <w:rPr>
                <w:spacing w:val="-5"/>
                <w:sz w:val="24"/>
              </w:rPr>
              <w:t xml:space="preserve"> </w:t>
            </w:r>
            <w:r>
              <w:rPr>
                <w:spacing w:val="-2"/>
                <w:sz w:val="24"/>
              </w:rPr>
              <w:t>экспериментирование</w:t>
            </w:r>
          </w:p>
        </w:tc>
        <w:tc>
          <w:tcPr>
            <w:tcW w:w="1645" w:type="dxa"/>
            <w:gridSpan w:val="2"/>
            <w:vMerge/>
          </w:tcPr>
          <w:p w14:paraId="17702E0E" w14:textId="77777777" w:rsidR="00A4102D" w:rsidRDefault="00A4102D">
            <w:pPr>
              <w:spacing w:after="0" w:line="240" w:lineRule="auto"/>
              <w:jc w:val="center"/>
              <w:rPr>
                <w:rFonts w:ascii="Times New Roman" w:hAnsi="Times New Roman" w:cs="Times New Roman"/>
                <w:sz w:val="24"/>
                <w:szCs w:val="24"/>
              </w:rPr>
            </w:pPr>
          </w:p>
        </w:tc>
      </w:tr>
      <w:tr w:rsidR="00A4102D" w14:paraId="677B7D05" w14:textId="77777777">
        <w:tc>
          <w:tcPr>
            <w:tcW w:w="2431" w:type="dxa"/>
          </w:tcPr>
          <w:p w14:paraId="2D479AD0"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268" w:type="dxa"/>
            <w:gridSpan w:val="3"/>
          </w:tcPr>
          <w:p w14:paraId="2F0AEB90" w14:textId="77777777" w:rsidR="00A4102D" w:rsidRDefault="00A95393">
            <w:pPr>
              <w:pStyle w:val="TableParagraph"/>
              <w:tabs>
                <w:tab w:val="left" w:pos="2076"/>
                <w:tab w:val="left" w:pos="3678"/>
                <w:tab w:val="left" w:pos="5136"/>
                <w:tab w:val="left" w:pos="6033"/>
                <w:tab w:val="left" w:pos="7572"/>
              </w:tabs>
              <w:spacing w:line="237" w:lineRule="auto"/>
              <w:ind w:left="-82" w:right="99"/>
              <w:rPr>
                <w:sz w:val="24"/>
              </w:rPr>
            </w:pPr>
            <w:r>
              <w:rPr>
                <w:spacing w:val="-2"/>
                <w:sz w:val="24"/>
              </w:rPr>
              <w:t>изобразительная</w:t>
            </w:r>
            <w:r>
              <w:rPr>
                <w:sz w:val="24"/>
              </w:rPr>
              <w:t xml:space="preserve"> </w:t>
            </w:r>
            <w:r>
              <w:rPr>
                <w:spacing w:val="-2"/>
                <w:sz w:val="24"/>
              </w:rPr>
              <w:t xml:space="preserve">деятельность (рисование, лепка, аппликация) </w:t>
            </w:r>
            <w:r>
              <w:rPr>
                <w:spacing w:val="-10"/>
                <w:sz w:val="24"/>
              </w:rPr>
              <w:t xml:space="preserve">и </w:t>
            </w:r>
            <w:r>
              <w:rPr>
                <w:sz w:val="24"/>
              </w:rPr>
              <w:t>конструирование</w:t>
            </w:r>
            <w:r>
              <w:rPr>
                <w:spacing w:val="20"/>
                <w:sz w:val="24"/>
              </w:rPr>
              <w:t xml:space="preserve"> </w:t>
            </w:r>
            <w:r>
              <w:rPr>
                <w:sz w:val="24"/>
              </w:rPr>
              <w:t>из</w:t>
            </w:r>
            <w:r>
              <w:rPr>
                <w:spacing w:val="25"/>
                <w:sz w:val="24"/>
              </w:rPr>
              <w:t xml:space="preserve"> </w:t>
            </w:r>
            <w:r>
              <w:rPr>
                <w:sz w:val="24"/>
              </w:rPr>
              <w:t>разных</w:t>
            </w:r>
            <w:r>
              <w:rPr>
                <w:spacing w:val="18"/>
                <w:sz w:val="24"/>
              </w:rPr>
              <w:t xml:space="preserve"> </w:t>
            </w:r>
            <w:r>
              <w:rPr>
                <w:sz w:val="24"/>
              </w:rPr>
              <w:t>материалов</w:t>
            </w:r>
            <w:r>
              <w:rPr>
                <w:spacing w:val="26"/>
                <w:sz w:val="24"/>
              </w:rPr>
              <w:t xml:space="preserve"> </w:t>
            </w:r>
            <w:r>
              <w:rPr>
                <w:sz w:val="24"/>
              </w:rPr>
              <w:t>по</w:t>
            </w:r>
            <w:r>
              <w:rPr>
                <w:spacing w:val="23"/>
                <w:sz w:val="24"/>
              </w:rPr>
              <w:t xml:space="preserve"> </w:t>
            </w:r>
            <w:r>
              <w:rPr>
                <w:sz w:val="24"/>
              </w:rPr>
              <w:t>образцу,</w:t>
            </w:r>
            <w:r>
              <w:rPr>
                <w:spacing w:val="30"/>
                <w:sz w:val="24"/>
              </w:rPr>
              <w:t xml:space="preserve"> </w:t>
            </w:r>
            <w:r>
              <w:rPr>
                <w:sz w:val="24"/>
              </w:rPr>
              <w:t>условию</w:t>
            </w:r>
            <w:r>
              <w:rPr>
                <w:spacing w:val="22"/>
                <w:sz w:val="24"/>
              </w:rPr>
              <w:t xml:space="preserve"> </w:t>
            </w:r>
            <w:r>
              <w:rPr>
                <w:sz w:val="24"/>
              </w:rPr>
              <w:t>и</w:t>
            </w:r>
            <w:r>
              <w:rPr>
                <w:spacing w:val="25"/>
                <w:sz w:val="24"/>
              </w:rPr>
              <w:t xml:space="preserve"> </w:t>
            </w:r>
            <w:r>
              <w:rPr>
                <w:spacing w:val="-2"/>
                <w:sz w:val="24"/>
              </w:rPr>
              <w:t>замыслу ребёнка</w:t>
            </w:r>
          </w:p>
        </w:tc>
        <w:tc>
          <w:tcPr>
            <w:tcW w:w="1645" w:type="dxa"/>
            <w:gridSpan w:val="2"/>
            <w:vMerge/>
          </w:tcPr>
          <w:p w14:paraId="50FBD086" w14:textId="77777777" w:rsidR="00A4102D" w:rsidRDefault="00A4102D">
            <w:pPr>
              <w:spacing w:after="0" w:line="240" w:lineRule="auto"/>
              <w:jc w:val="center"/>
              <w:rPr>
                <w:rFonts w:ascii="Times New Roman" w:hAnsi="Times New Roman" w:cs="Times New Roman"/>
                <w:sz w:val="24"/>
                <w:szCs w:val="24"/>
              </w:rPr>
            </w:pPr>
          </w:p>
        </w:tc>
      </w:tr>
      <w:tr w:rsidR="00A4102D" w14:paraId="77028800" w14:textId="77777777">
        <w:tc>
          <w:tcPr>
            <w:tcW w:w="2431" w:type="dxa"/>
          </w:tcPr>
          <w:p w14:paraId="07780894"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5268" w:type="dxa"/>
            <w:gridSpan w:val="3"/>
          </w:tcPr>
          <w:p w14:paraId="22EDCE7D"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двигательная деятельность (основные виды движений, общеразвивающие и спортивные упражнения, подвижные и элементы спортивных игр и</w:t>
            </w:r>
          </w:p>
          <w:p w14:paraId="18175825"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другие)</w:t>
            </w:r>
          </w:p>
        </w:tc>
        <w:tc>
          <w:tcPr>
            <w:tcW w:w="1645" w:type="dxa"/>
            <w:gridSpan w:val="2"/>
            <w:vMerge/>
          </w:tcPr>
          <w:p w14:paraId="529D48E6" w14:textId="77777777" w:rsidR="00A4102D" w:rsidRDefault="00A4102D">
            <w:pPr>
              <w:spacing w:after="0" w:line="240" w:lineRule="auto"/>
              <w:jc w:val="center"/>
              <w:rPr>
                <w:rFonts w:ascii="Times New Roman" w:hAnsi="Times New Roman" w:cs="Times New Roman"/>
                <w:sz w:val="24"/>
                <w:szCs w:val="24"/>
              </w:rPr>
            </w:pPr>
          </w:p>
        </w:tc>
      </w:tr>
      <w:tr w:rsidR="00A4102D" w14:paraId="2CA3CA78" w14:textId="77777777">
        <w:tc>
          <w:tcPr>
            <w:tcW w:w="2431" w:type="dxa"/>
          </w:tcPr>
          <w:p w14:paraId="37287025"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5268" w:type="dxa"/>
            <w:gridSpan w:val="3"/>
          </w:tcPr>
          <w:p w14:paraId="256316EE" w14:textId="77777777" w:rsidR="00A4102D" w:rsidRDefault="00A95393">
            <w:pPr>
              <w:pStyle w:val="TableParagraph"/>
              <w:ind w:left="0"/>
              <w:rPr>
                <w:sz w:val="24"/>
              </w:rPr>
            </w:pPr>
            <w:r>
              <w:rPr>
                <w:sz w:val="24"/>
              </w:rPr>
              <w:t>элементарная</w:t>
            </w:r>
            <w:r>
              <w:rPr>
                <w:spacing w:val="29"/>
                <w:sz w:val="24"/>
              </w:rPr>
              <w:t xml:space="preserve"> </w:t>
            </w:r>
            <w:r>
              <w:rPr>
                <w:sz w:val="24"/>
              </w:rPr>
              <w:t>трудовая</w:t>
            </w:r>
            <w:r>
              <w:rPr>
                <w:spacing w:val="27"/>
                <w:sz w:val="24"/>
              </w:rPr>
              <w:t xml:space="preserve"> </w:t>
            </w:r>
            <w:r>
              <w:rPr>
                <w:sz w:val="24"/>
              </w:rPr>
              <w:t>деятельность</w:t>
            </w:r>
            <w:r>
              <w:rPr>
                <w:spacing w:val="28"/>
                <w:sz w:val="24"/>
              </w:rPr>
              <w:t xml:space="preserve"> (</w:t>
            </w:r>
            <w:r>
              <w:rPr>
                <w:sz w:val="24"/>
              </w:rPr>
              <w:t>самообслуживание,</w:t>
            </w:r>
            <w:r>
              <w:rPr>
                <w:spacing w:val="30"/>
                <w:sz w:val="24"/>
              </w:rPr>
              <w:t xml:space="preserve"> </w:t>
            </w:r>
            <w:r>
              <w:rPr>
                <w:spacing w:val="-2"/>
                <w:sz w:val="24"/>
              </w:rPr>
              <w:t>хозяйственно-</w:t>
            </w:r>
          </w:p>
          <w:p w14:paraId="657379FB" w14:textId="77777777" w:rsidR="00A4102D" w:rsidRDefault="00A95393">
            <w:pPr>
              <w:pStyle w:val="TableParagraph"/>
              <w:ind w:left="0"/>
              <w:rPr>
                <w:sz w:val="24"/>
              </w:rPr>
            </w:pPr>
            <w:r>
              <w:rPr>
                <w:sz w:val="24"/>
              </w:rPr>
              <w:t>бытовой</w:t>
            </w:r>
            <w:r>
              <w:rPr>
                <w:spacing w:val="-5"/>
                <w:sz w:val="24"/>
              </w:rPr>
              <w:t xml:space="preserve"> </w:t>
            </w:r>
            <w:r>
              <w:rPr>
                <w:sz w:val="24"/>
              </w:rPr>
              <w:t>труд,</w:t>
            </w:r>
            <w:r>
              <w:rPr>
                <w:spacing w:val="-2"/>
                <w:sz w:val="24"/>
              </w:rPr>
              <w:t xml:space="preserve"> </w:t>
            </w:r>
            <w:r>
              <w:rPr>
                <w:sz w:val="24"/>
              </w:rPr>
              <w:t>труд</w:t>
            </w:r>
            <w:r>
              <w:rPr>
                <w:spacing w:val="-5"/>
                <w:sz w:val="24"/>
              </w:rPr>
              <w:t xml:space="preserve"> </w:t>
            </w:r>
            <w:r>
              <w:rPr>
                <w:sz w:val="24"/>
              </w:rPr>
              <w:t>в</w:t>
            </w:r>
            <w:r>
              <w:rPr>
                <w:spacing w:val="-2"/>
                <w:sz w:val="24"/>
              </w:rPr>
              <w:t xml:space="preserve"> </w:t>
            </w:r>
            <w:r>
              <w:rPr>
                <w:sz w:val="24"/>
              </w:rPr>
              <w:t>природе,</w:t>
            </w:r>
            <w:r>
              <w:rPr>
                <w:spacing w:val="-2"/>
                <w:sz w:val="24"/>
              </w:rPr>
              <w:t xml:space="preserve"> </w:t>
            </w:r>
            <w:r>
              <w:rPr>
                <w:sz w:val="24"/>
              </w:rPr>
              <w:t>ручной</w:t>
            </w:r>
            <w:r>
              <w:rPr>
                <w:spacing w:val="-2"/>
                <w:sz w:val="24"/>
              </w:rPr>
              <w:t xml:space="preserve"> </w:t>
            </w:r>
            <w:r>
              <w:rPr>
                <w:spacing w:val="-4"/>
                <w:sz w:val="24"/>
              </w:rPr>
              <w:t>труд)</w:t>
            </w:r>
          </w:p>
        </w:tc>
        <w:tc>
          <w:tcPr>
            <w:tcW w:w="1645" w:type="dxa"/>
            <w:gridSpan w:val="2"/>
            <w:vMerge/>
          </w:tcPr>
          <w:p w14:paraId="1A1B8401" w14:textId="77777777" w:rsidR="00A4102D" w:rsidRDefault="00A4102D">
            <w:pPr>
              <w:spacing w:after="0" w:line="240" w:lineRule="auto"/>
              <w:jc w:val="center"/>
              <w:rPr>
                <w:rFonts w:ascii="Times New Roman" w:hAnsi="Times New Roman" w:cs="Times New Roman"/>
                <w:sz w:val="24"/>
                <w:szCs w:val="24"/>
              </w:rPr>
            </w:pPr>
          </w:p>
        </w:tc>
      </w:tr>
      <w:tr w:rsidR="00A4102D" w14:paraId="1DFB009F" w14:textId="77777777">
        <w:tc>
          <w:tcPr>
            <w:tcW w:w="2431" w:type="dxa"/>
          </w:tcPr>
          <w:p w14:paraId="229B2899"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5268" w:type="dxa"/>
            <w:gridSpan w:val="3"/>
          </w:tcPr>
          <w:p w14:paraId="3571489B" w14:textId="77777777" w:rsidR="00A4102D" w:rsidRDefault="00A95393">
            <w:pPr>
              <w:pStyle w:val="TableParagraph"/>
              <w:tabs>
                <w:tab w:val="left" w:pos="1673"/>
                <w:tab w:val="left" w:pos="3261"/>
                <w:tab w:val="left" w:pos="4579"/>
                <w:tab w:val="left" w:pos="4943"/>
                <w:tab w:val="left" w:pos="6310"/>
              </w:tabs>
              <w:ind w:left="0"/>
              <w:rPr>
                <w:sz w:val="24"/>
              </w:rPr>
            </w:pPr>
            <w:r>
              <w:rPr>
                <w:spacing w:val="-2"/>
                <w:sz w:val="24"/>
              </w:rPr>
              <w:t>музыкальная</w:t>
            </w:r>
            <w:r>
              <w:rPr>
                <w:sz w:val="24"/>
              </w:rPr>
              <w:tab/>
            </w:r>
            <w:r>
              <w:rPr>
                <w:spacing w:val="-2"/>
                <w:sz w:val="24"/>
              </w:rPr>
              <w:t>деятельность</w:t>
            </w:r>
            <w:r>
              <w:rPr>
                <w:sz w:val="24"/>
              </w:rPr>
              <w:tab/>
            </w:r>
            <w:r>
              <w:rPr>
                <w:spacing w:val="-2"/>
                <w:sz w:val="24"/>
              </w:rPr>
              <w:t>(слушание</w:t>
            </w:r>
            <w:r>
              <w:rPr>
                <w:sz w:val="24"/>
              </w:rPr>
              <w:tab/>
            </w:r>
            <w:r>
              <w:rPr>
                <w:spacing w:val="-10"/>
                <w:sz w:val="24"/>
              </w:rPr>
              <w:t xml:space="preserve">и </w:t>
            </w:r>
            <w:r>
              <w:rPr>
                <w:spacing w:val="-2"/>
                <w:sz w:val="24"/>
              </w:rPr>
              <w:t>понимание</w:t>
            </w:r>
            <w:r>
              <w:rPr>
                <w:sz w:val="24"/>
              </w:rPr>
              <w:t xml:space="preserve"> </w:t>
            </w:r>
            <w:r>
              <w:rPr>
                <w:spacing w:val="-2"/>
                <w:sz w:val="24"/>
              </w:rPr>
              <w:t>музыкальных произведений,</w:t>
            </w:r>
            <w:r>
              <w:rPr>
                <w:sz w:val="24"/>
              </w:rPr>
              <w:t xml:space="preserve"> </w:t>
            </w:r>
            <w:r>
              <w:rPr>
                <w:spacing w:val="-2"/>
                <w:sz w:val="24"/>
              </w:rPr>
              <w:t>пение,</w:t>
            </w:r>
            <w:r>
              <w:rPr>
                <w:sz w:val="24"/>
              </w:rPr>
              <w:t xml:space="preserve"> </w:t>
            </w:r>
            <w:r>
              <w:rPr>
                <w:spacing w:val="-2"/>
                <w:sz w:val="24"/>
              </w:rPr>
              <w:t>музыкально-ритмические движения,</w:t>
            </w:r>
            <w:r>
              <w:rPr>
                <w:sz w:val="24"/>
              </w:rPr>
              <w:t xml:space="preserve"> </w:t>
            </w:r>
            <w:r>
              <w:rPr>
                <w:spacing w:val="-4"/>
                <w:sz w:val="24"/>
              </w:rPr>
              <w:t>игра</w:t>
            </w:r>
            <w:r>
              <w:rPr>
                <w:sz w:val="24"/>
              </w:rPr>
              <w:tab/>
            </w:r>
            <w:r>
              <w:rPr>
                <w:spacing w:val="-6"/>
                <w:sz w:val="24"/>
              </w:rPr>
              <w:t xml:space="preserve">на </w:t>
            </w:r>
            <w:r>
              <w:rPr>
                <w:sz w:val="24"/>
              </w:rPr>
              <w:t>детских музыкальных инструментах)</w:t>
            </w:r>
          </w:p>
        </w:tc>
        <w:tc>
          <w:tcPr>
            <w:tcW w:w="1645" w:type="dxa"/>
            <w:gridSpan w:val="2"/>
            <w:vMerge/>
          </w:tcPr>
          <w:p w14:paraId="55FB1FAD" w14:textId="77777777" w:rsidR="00A4102D" w:rsidRDefault="00A4102D">
            <w:pPr>
              <w:spacing w:after="0" w:line="240" w:lineRule="auto"/>
              <w:jc w:val="center"/>
              <w:rPr>
                <w:rFonts w:ascii="Times New Roman" w:hAnsi="Times New Roman" w:cs="Times New Roman"/>
                <w:sz w:val="24"/>
                <w:szCs w:val="24"/>
              </w:rPr>
            </w:pPr>
          </w:p>
        </w:tc>
      </w:tr>
      <w:tr w:rsidR="00A4102D" w14:paraId="38A40381" w14:textId="77777777">
        <w:tc>
          <w:tcPr>
            <w:tcW w:w="7699" w:type="dxa"/>
            <w:gridSpan w:val="4"/>
          </w:tcPr>
          <w:p w14:paraId="4153A642" w14:textId="77777777" w:rsidR="00A4102D" w:rsidRDefault="00A9539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Методы используемые при организации воспитания и обучения</w:t>
            </w:r>
          </w:p>
        </w:tc>
        <w:tc>
          <w:tcPr>
            <w:tcW w:w="1645" w:type="dxa"/>
            <w:gridSpan w:val="2"/>
          </w:tcPr>
          <w:p w14:paraId="411E0B4B" w14:textId="77777777" w:rsidR="00A4102D" w:rsidRDefault="00A9539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ФГОС ДО</w:t>
            </w:r>
          </w:p>
        </w:tc>
      </w:tr>
      <w:tr w:rsidR="00A4102D" w14:paraId="2CD727BF" w14:textId="77777777">
        <w:tc>
          <w:tcPr>
            <w:tcW w:w="5145" w:type="dxa"/>
            <w:gridSpan w:val="2"/>
          </w:tcPr>
          <w:p w14:paraId="07273BBE" w14:textId="77777777" w:rsidR="00A4102D" w:rsidRDefault="00A95393">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lastRenderedPageBreak/>
              <w:t>Воспитание (п.23.6, стр. 129)</w:t>
            </w:r>
          </w:p>
        </w:tc>
        <w:tc>
          <w:tcPr>
            <w:tcW w:w="4199" w:type="dxa"/>
            <w:gridSpan w:val="4"/>
          </w:tcPr>
          <w:p w14:paraId="072B8D44" w14:textId="77777777" w:rsidR="00A4102D" w:rsidRDefault="00A95393">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Обучение (п.23.6.1, стр. 150</w:t>
            </w:r>
          </w:p>
        </w:tc>
      </w:tr>
      <w:tr w:rsidR="00A4102D" w14:paraId="6FDE1797" w14:textId="77777777">
        <w:trPr>
          <w:trHeight w:val="1033"/>
        </w:trPr>
        <w:tc>
          <w:tcPr>
            <w:tcW w:w="2431" w:type="dxa"/>
            <w:vMerge w:val="restart"/>
          </w:tcPr>
          <w:p w14:paraId="551C8D26"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714" w:type="dxa"/>
            <w:vMerge w:val="restart"/>
          </w:tcPr>
          <w:p w14:paraId="435FBE93" w14:textId="77777777" w:rsidR="00A4102D" w:rsidRDefault="00A95393">
            <w:pPr>
              <w:pStyle w:val="TableParagraph"/>
              <w:tabs>
                <w:tab w:val="left" w:pos="2053"/>
              </w:tabs>
              <w:ind w:left="0"/>
              <w:rPr>
                <w:sz w:val="24"/>
              </w:rPr>
            </w:pPr>
            <w:r>
              <w:rPr>
                <w:b/>
                <w:i/>
                <w:sz w:val="24"/>
              </w:rPr>
              <w:t>методы организации опыта поведения и деятельности</w:t>
            </w:r>
            <w:r>
              <w:rPr>
                <w:b/>
                <w:sz w:val="24"/>
              </w:rPr>
              <w:t xml:space="preserve"> </w:t>
            </w:r>
            <w:r>
              <w:rPr>
                <w:sz w:val="24"/>
              </w:rPr>
              <w:t>(приучение к положительным формам</w:t>
            </w:r>
            <w:r>
              <w:rPr>
                <w:spacing w:val="-14"/>
                <w:sz w:val="24"/>
              </w:rPr>
              <w:t xml:space="preserve"> </w:t>
            </w:r>
            <w:r>
              <w:rPr>
                <w:sz w:val="24"/>
              </w:rPr>
              <w:t>общественного</w:t>
            </w:r>
            <w:r>
              <w:rPr>
                <w:spacing w:val="-8"/>
                <w:sz w:val="24"/>
              </w:rPr>
              <w:t xml:space="preserve"> </w:t>
            </w:r>
            <w:r>
              <w:rPr>
                <w:sz w:val="24"/>
              </w:rPr>
              <w:t xml:space="preserve">поведения, </w:t>
            </w:r>
            <w:r>
              <w:rPr>
                <w:spacing w:val="-2"/>
                <w:sz w:val="24"/>
              </w:rPr>
              <w:t>упражнение,</w:t>
            </w:r>
            <w:r>
              <w:rPr>
                <w:sz w:val="24"/>
              </w:rPr>
              <w:t xml:space="preserve"> </w:t>
            </w:r>
            <w:r>
              <w:rPr>
                <w:spacing w:val="-2"/>
                <w:sz w:val="24"/>
              </w:rPr>
              <w:t>воспитывающие</w:t>
            </w:r>
          </w:p>
          <w:p w14:paraId="4B1EEA17" w14:textId="77777777" w:rsidR="00A4102D" w:rsidRDefault="00A95393">
            <w:pPr>
              <w:pStyle w:val="TableParagraph"/>
              <w:ind w:left="0"/>
              <w:rPr>
                <w:sz w:val="24"/>
              </w:rPr>
            </w:pPr>
            <w:r>
              <w:rPr>
                <w:sz w:val="24"/>
              </w:rPr>
              <w:t>ситуации,</w:t>
            </w:r>
            <w:r>
              <w:rPr>
                <w:spacing w:val="-1"/>
                <w:sz w:val="24"/>
              </w:rPr>
              <w:t xml:space="preserve"> </w:t>
            </w:r>
            <w:r>
              <w:rPr>
                <w:sz w:val="24"/>
              </w:rPr>
              <w:t>игровые</w:t>
            </w:r>
            <w:r>
              <w:rPr>
                <w:spacing w:val="-7"/>
                <w:sz w:val="24"/>
              </w:rPr>
              <w:t xml:space="preserve"> </w:t>
            </w:r>
            <w:r>
              <w:rPr>
                <w:spacing w:val="-2"/>
                <w:sz w:val="24"/>
              </w:rPr>
              <w:t>методы)</w:t>
            </w:r>
          </w:p>
        </w:tc>
        <w:tc>
          <w:tcPr>
            <w:tcW w:w="378" w:type="dxa"/>
          </w:tcPr>
          <w:p w14:paraId="7C074247"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821" w:type="dxa"/>
            <w:gridSpan w:val="3"/>
          </w:tcPr>
          <w:p w14:paraId="3D869A66" w14:textId="77777777" w:rsidR="00A4102D" w:rsidRDefault="00A95393">
            <w:pPr>
              <w:pStyle w:val="TableParagraph"/>
              <w:tabs>
                <w:tab w:val="left" w:pos="2269"/>
                <w:tab w:val="left" w:pos="3641"/>
              </w:tabs>
              <w:ind w:left="0"/>
              <w:rPr>
                <w:b/>
                <w:sz w:val="24"/>
              </w:rPr>
            </w:pPr>
            <w:r>
              <w:rPr>
                <w:b/>
                <w:spacing w:val="-2"/>
                <w:sz w:val="24"/>
              </w:rPr>
              <w:t>Традиционные</w:t>
            </w:r>
            <w:r>
              <w:rPr>
                <w:b/>
                <w:sz w:val="24"/>
              </w:rPr>
              <w:t xml:space="preserve"> </w:t>
            </w:r>
            <w:r>
              <w:rPr>
                <w:b/>
                <w:spacing w:val="-2"/>
                <w:sz w:val="24"/>
              </w:rPr>
              <w:t>методы</w:t>
            </w:r>
            <w:r>
              <w:rPr>
                <w:b/>
                <w:sz w:val="24"/>
              </w:rPr>
              <w:t xml:space="preserve">  </w:t>
            </w:r>
            <w:r>
              <w:rPr>
                <w:b/>
                <w:spacing w:val="-2"/>
                <w:sz w:val="24"/>
              </w:rPr>
              <w:t xml:space="preserve">(словесные, </w:t>
            </w:r>
            <w:r>
              <w:rPr>
                <w:b/>
                <w:sz w:val="24"/>
              </w:rPr>
              <w:t>наглядные, практические)</w:t>
            </w:r>
          </w:p>
        </w:tc>
      </w:tr>
      <w:tr w:rsidR="00A4102D" w14:paraId="12ED8220" w14:textId="77777777">
        <w:trPr>
          <w:trHeight w:val="1723"/>
        </w:trPr>
        <w:tc>
          <w:tcPr>
            <w:tcW w:w="2431" w:type="dxa"/>
            <w:vMerge/>
          </w:tcPr>
          <w:p w14:paraId="363BE235" w14:textId="77777777" w:rsidR="00A4102D" w:rsidRDefault="00A4102D">
            <w:pPr>
              <w:spacing w:after="0" w:line="240" w:lineRule="auto"/>
              <w:jc w:val="center"/>
              <w:rPr>
                <w:rFonts w:ascii="Times New Roman" w:hAnsi="Times New Roman" w:cs="Times New Roman"/>
                <w:sz w:val="24"/>
                <w:szCs w:val="24"/>
              </w:rPr>
            </w:pPr>
          </w:p>
        </w:tc>
        <w:tc>
          <w:tcPr>
            <w:tcW w:w="2714" w:type="dxa"/>
            <w:vMerge/>
          </w:tcPr>
          <w:p w14:paraId="3261E9E4" w14:textId="77777777" w:rsidR="00A4102D" w:rsidRDefault="00A4102D">
            <w:pPr>
              <w:pStyle w:val="TableParagraph"/>
              <w:tabs>
                <w:tab w:val="left" w:pos="2053"/>
              </w:tabs>
              <w:ind w:left="0"/>
              <w:rPr>
                <w:b/>
                <w:i/>
                <w:sz w:val="24"/>
              </w:rPr>
            </w:pPr>
          </w:p>
        </w:tc>
        <w:tc>
          <w:tcPr>
            <w:tcW w:w="378" w:type="dxa"/>
          </w:tcPr>
          <w:p w14:paraId="7156931C"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821" w:type="dxa"/>
            <w:gridSpan w:val="3"/>
          </w:tcPr>
          <w:p w14:paraId="21569DB9" w14:textId="77777777" w:rsidR="00A4102D" w:rsidRDefault="00A95393">
            <w:pPr>
              <w:pStyle w:val="TableParagraph"/>
              <w:tabs>
                <w:tab w:val="left" w:pos="2269"/>
                <w:tab w:val="left" w:pos="3641"/>
              </w:tabs>
              <w:ind w:left="0"/>
              <w:rPr>
                <w:spacing w:val="-2"/>
                <w:sz w:val="24"/>
              </w:rPr>
            </w:pPr>
            <w:r>
              <w:rPr>
                <w:spacing w:val="-2"/>
                <w:sz w:val="24"/>
              </w:rPr>
              <w:t>методы, в основе которых положен характер познавательной деятельности детей</w:t>
            </w:r>
          </w:p>
        </w:tc>
      </w:tr>
      <w:tr w:rsidR="00A4102D" w14:paraId="5C014FF9" w14:textId="77777777">
        <w:tc>
          <w:tcPr>
            <w:tcW w:w="2431" w:type="dxa"/>
          </w:tcPr>
          <w:p w14:paraId="3CA5B6C7"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714" w:type="dxa"/>
          </w:tcPr>
          <w:p w14:paraId="3C61D020" w14:textId="77777777" w:rsidR="00A4102D" w:rsidRDefault="00A95393">
            <w:pPr>
              <w:pStyle w:val="TableParagraph"/>
              <w:tabs>
                <w:tab w:val="left" w:pos="2485"/>
                <w:tab w:val="left" w:pos="3042"/>
              </w:tabs>
              <w:ind w:left="0"/>
              <w:rPr>
                <w:sz w:val="24"/>
              </w:rPr>
            </w:pPr>
            <w:r>
              <w:rPr>
                <w:b/>
                <w:i/>
                <w:sz w:val="24"/>
              </w:rPr>
              <w:t>методы осознания детьми опыта поведения и деятельности</w:t>
            </w:r>
            <w:r>
              <w:rPr>
                <w:b/>
                <w:sz w:val="24"/>
              </w:rPr>
              <w:t xml:space="preserve"> </w:t>
            </w:r>
            <w:r>
              <w:rPr>
                <w:sz w:val="24"/>
              </w:rPr>
              <w:t xml:space="preserve">(рассказ на моральные темы, разъяснение норм и правил </w:t>
            </w:r>
            <w:r>
              <w:rPr>
                <w:spacing w:val="-2"/>
                <w:sz w:val="24"/>
              </w:rPr>
              <w:t xml:space="preserve">поведения, чтение художественной литературы, </w:t>
            </w:r>
            <w:r>
              <w:rPr>
                <w:sz w:val="24"/>
              </w:rPr>
              <w:t xml:space="preserve">этические </w:t>
            </w:r>
            <w:r>
              <w:rPr>
                <w:spacing w:val="55"/>
                <w:w w:val="150"/>
                <w:sz w:val="24"/>
              </w:rPr>
              <w:t xml:space="preserve"> </w:t>
            </w:r>
            <w:r>
              <w:rPr>
                <w:sz w:val="24"/>
              </w:rPr>
              <w:t>беседы,</w:t>
            </w:r>
            <w:r>
              <w:rPr>
                <w:spacing w:val="56"/>
                <w:w w:val="150"/>
                <w:sz w:val="24"/>
              </w:rPr>
              <w:t xml:space="preserve"> </w:t>
            </w:r>
            <w:r>
              <w:rPr>
                <w:spacing w:val="-2"/>
                <w:sz w:val="24"/>
              </w:rPr>
              <w:t>обсуждение</w:t>
            </w:r>
          </w:p>
          <w:p w14:paraId="0F7A41AE" w14:textId="77777777" w:rsidR="00A4102D" w:rsidRDefault="00A95393">
            <w:pPr>
              <w:pStyle w:val="TableParagraph"/>
              <w:ind w:left="0"/>
              <w:rPr>
                <w:sz w:val="24"/>
              </w:rPr>
            </w:pPr>
            <w:r>
              <w:rPr>
                <w:sz w:val="24"/>
              </w:rPr>
              <w:t>поступков и жизненных ситуаций, личный пример)</w:t>
            </w:r>
          </w:p>
        </w:tc>
        <w:tc>
          <w:tcPr>
            <w:tcW w:w="378" w:type="dxa"/>
          </w:tcPr>
          <w:p w14:paraId="603672D2"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821" w:type="dxa"/>
            <w:gridSpan w:val="3"/>
          </w:tcPr>
          <w:p w14:paraId="23DFCE7D" w14:textId="77777777" w:rsidR="00A4102D" w:rsidRDefault="00A95393">
            <w:pPr>
              <w:pStyle w:val="TableParagraph"/>
              <w:ind w:left="0"/>
              <w:rPr>
                <w:sz w:val="24"/>
              </w:rPr>
            </w:pPr>
            <w:r>
              <w:rPr>
                <w:b/>
                <w:spacing w:val="-2"/>
                <w:sz w:val="24"/>
              </w:rPr>
              <w:t>информационно-рецептивный</w:t>
            </w:r>
            <w:r>
              <w:rPr>
                <w:b/>
                <w:sz w:val="24"/>
              </w:rPr>
              <w:t xml:space="preserve"> </w:t>
            </w:r>
            <w:r>
              <w:rPr>
                <w:b/>
                <w:spacing w:val="-2"/>
                <w:sz w:val="24"/>
              </w:rPr>
              <w:t xml:space="preserve">метод: </w:t>
            </w:r>
            <w:r>
              <w:rPr>
                <w:sz w:val="24"/>
              </w:rPr>
              <w:t>действия ребенка с объектом изучения организуются</w:t>
            </w:r>
            <w:r>
              <w:rPr>
                <w:spacing w:val="-8"/>
                <w:sz w:val="24"/>
              </w:rPr>
              <w:t xml:space="preserve"> </w:t>
            </w:r>
            <w:r>
              <w:rPr>
                <w:sz w:val="24"/>
              </w:rPr>
              <w:t>по</w:t>
            </w:r>
            <w:r>
              <w:rPr>
                <w:spacing w:val="-4"/>
                <w:sz w:val="24"/>
              </w:rPr>
              <w:t xml:space="preserve"> </w:t>
            </w:r>
            <w:r>
              <w:rPr>
                <w:sz w:val="24"/>
              </w:rPr>
              <w:t>представляемой</w:t>
            </w:r>
            <w:r>
              <w:rPr>
                <w:spacing w:val="-7"/>
                <w:sz w:val="24"/>
              </w:rPr>
              <w:t xml:space="preserve"> </w:t>
            </w:r>
            <w:r>
              <w:rPr>
                <w:sz w:val="24"/>
              </w:rPr>
              <w:t>информации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r>
      <w:tr w:rsidR="00A4102D" w14:paraId="49881D63" w14:textId="77777777">
        <w:tc>
          <w:tcPr>
            <w:tcW w:w="2431" w:type="dxa"/>
            <w:vMerge w:val="restart"/>
            <w:vAlign w:val="center"/>
          </w:tcPr>
          <w:p w14:paraId="3965F6FF"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714" w:type="dxa"/>
            <w:vMerge w:val="restart"/>
            <w:vAlign w:val="center"/>
          </w:tcPr>
          <w:p w14:paraId="17C171ED" w14:textId="77777777" w:rsidR="00A4102D" w:rsidRDefault="00A95393">
            <w:pPr>
              <w:pStyle w:val="TableParagraph"/>
              <w:ind w:left="0"/>
              <w:jc w:val="center"/>
              <w:rPr>
                <w:sz w:val="24"/>
              </w:rPr>
            </w:pPr>
            <w:r>
              <w:rPr>
                <w:b/>
                <w:i/>
                <w:sz w:val="24"/>
              </w:rPr>
              <w:t>методы мотивации опыта поведения и деятельности</w:t>
            </w:r>
            <w:r>
              <w:rPr>
                <w:sz w:val="24"/>
              </w:rPr>
              <w:t xml:space="preserve"> (поощрение, методы развития эмоций, игры, соревнования, проектные методы)</w:t>
            </w:r>
          </w:p>
        </w:tc>
        <w:tc>
          <w:tcPr>
            <w:tcW w:w="378" w:type="dxa"/>
          </w:tcPr>
          <w:p w14:paraId="733C4A0A"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821" w:type="dxa"/>
            <w:gridSpan w:val="3"/>
          </w:tcPr>
          <w:p w14:paraId="6AF163A2"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b/>
                <w:sz w:val="24"/>
                <w:szCs w:val="24"/>
              </w:rPr>
              <w:t>репродуктивный метод</w:t>
            </w:r>
            <w:r>
              <w:rPr>
                <w:rFonts w:ascii="Times New Roman" w:hAnsi="Times New Roman" w:cs="Times New Roman"/>
                <w:sz w:val="24"/>
                <w:szCs w:val="24"/>
              </w:rPr>
              <w:t xml:space="preserve">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r>
      <w:tr w:rsidR="00A4102D" w14:paraId="720A9420" w14:textId="77777777">
        <w:tc>
          <w:tcPr>
            <w:tcW w:w="2431" w:type="dxa"/>
            <w:vMerge/>
          </w:tcPr>
          <w:p w14:paraId="05DC2939" w14:textId="77777777" w:rsidR="00A4102D" w:rsidRDefault="00A4102D">
            <w:pPr>
              <w:spacing w:after="0" w:line="240" w:lineRule="auto"/>
              <w:jc w:val="center"/>
              <w:rPr>
                <w:rFonts w:ascii="Times New Roman" w:hAnsi="Times New Roman" w:cs="Times New Roman"/>
                <w:sz w:val="24"/>
                <w:szCs w:val="24"/>
              </w:rPr>
            </w:pPr>
          </w:p>
        </w:tc>
        <w:tc>
          <w:tcPr>
            <w:tcW w:w="2714" w:type="dxa"/>
            <w:vMerge/>
          </w:tcPr>
          <w:p w14:paraId="6A262368" w14:textId="77777777" w:rsidR="00A4102D" w:rsidRDefault="00A4102D">
            <w:pPr>
              <w:spacing w:after="0" w:line="240" w:lineRule="auto"/>
              <w:jc w:val="center"/>
              <w:rPr>
                <w:rFonts w:ascii="Times New Roman" w:hAnsi="Times New Roman" w:cs="Times New Roman"/>
                <w:sz w:val="24"/>
                <w:szCs w:val="24"/>
              </w:rPr>
            </w:pPr>
          </w:p>
        </w:tc>
        <w:tc>
          <w:tcPr>
            <w:tcW w:w="378" w:type="dxa"/>
          </w:tcPr>
          <w:p w14:paraId="5429335B"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821" w:type="dxa"/>
            <w:gridSpan w:val="3"/>
          </w:tcPr>
          <w:p w14:paraId="4BA41D73"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b/>
                <w:sz w:val="24"/>
                <w:szCs w:val="24"/>
              </w:rPr>
              <w:t>метод проблемного изложения</w:t>
            </w:r>
            <w:r>
              <w:rPr>
                <w:rFonts w:ascii="Times New Roman" w:hAnsi="Times New Roman" w:cs="Times New Roman"/>
                <w:sz w:val="24"/>
                <w:szCs w:val="24"/>
              </w:rPr>
              <w:t xml:space="preserve"> представляет собой постановку проблемы и раскрытие пути ее решения в процессе организации опытов, наблюдений</w:t>
            </w:r>
          </w:p>
        </w:tc>
      </w:tr>
      <w:tr w:rsidR="00A4102D" w14:paraId="19BCDEC9" w14:textId="77777777">
        <w:tc>
          <w:tcPr>
            <w:tcW w:w="2431" w:type="dxa"/>
            <w:vMerge/>
          </w:tcPr>
          <w:p w14:paraId="1AE1772E" w14:textId="77777777" w:rsidR="00A4102D" w:rsidRDefault="00A4102D">
            <w:pPr>
              <w:spacing w:after="0" w:line="240" w:lineRule="auto"/>
              <w:jc w:val="center"/>
              <w:rPr>
                <w:rFonts w:ascii="Times New Roman" w:hAnsi="Times New Roman" w:cs="Times New Roman"/>
                <w:sz w:val="24"/>
                <w:szCs w:val="24"/>
              </w:rPr>
            </w:pPr>
          </w:p>
        </w:tc>
        <w:tc>
          <w:tcPr>
            <w:tcW w:w="2714" w:type="dxa"/>
            <w:vMerge/>
          </w:tcPr>
          <w:p w14:paraId="56A5D462" w14:textId="77777777" w:rsidR="00A4102D" w:rsidRDefault="00A4102D">
            <w:pPr>
              <w:spacing w:after="0" w:line="240" w:lineRule="auto"/>
              <w:jc w:val="center"/>
              <w:rPr>
                <w:rFonts w:ascii="Times New Roman" w:hAnsi="Times New Roman" w:cs="Times New Roman"/>
                <w:sz w:val="24"/>
                <w:szCs w:val="24"/>
              </w:rPr>
            </w:pPr>
          </w:p>
        </w:tc>
        <w:tc>
          <w:tcPr>
            <w:tcW w:w="378" w:type="dxa"/>
          </w:tcPr>
          <w:p w14:paraId="32D1A80B"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821" w:type="dxa"/>
            <w:gridSpan w:val="3"/>
          </w:tcPr>
          <w:p w14:paraId="30286BD0" w14:textId="77777777" w:rsidR="00A4102D" w:rsidRDefault="00A95393">
            <w:pPr>
              <w:pStyle w:val="TableParagraph"/>
              <w:ind w:left="0" w:right="-114"/>
              <w:rPr>
                <w:sz w:val="24"/>
                <w:szCs w:val="24"/>
              </w:rPr>
            </w:pPr>
            <w:r>
              <w:rPr>
                <w:b/>
                <w:sz w:val="24"/>
              </w:rPr>
              <w:t xml:space="preserve">эвристический метод: </w:t>
            </w:r>
            <w:r>
              <w:rPr>
                <w:sz w:val="24"/>
              </w:rPr>
              <w:t>(частично-поисковая) проблемная задача делится на части – проблемы,</w:t>
            </w:r>
            <w:r>
              <w:rPr>
                <w:spacing w:val="73"/>
                <w:w w:val="150"/>
                <w:sz w:val="24"/>
              </w:rPr>
              <w:t xml:space="preserve"> </w:t>
            </w:r>
            <w:r>
              <w:rPr>
                <w:sz w:val="24"/>
              </w:rPr>
              <w:t>в</w:t>
            </w:r>
            <w:r>
              <w:rPr>
                <w:spacing w:val="73"/>
                <w:w w:val="150"/>
                <w:sz w:val="24"/>
              </w:rPr>
              <w:t xml:space="preserve"> </w:t>
            </w:r>
            <w:r>
              <w:rPr>
                <w:sz w:val="24"/>
              </w:rPr>
              <w:t>решении</w:t>
            </w:r>
            <w:r>
              <w:rPr>
                <w:spacing w:val="73"/>
                <w:w w:val="150"/>
                <w:sz w:val="24"/>
              </w:rPr>
              <w:t xml:space="preserve"> </w:t>
            </w:r>
            <w:r>
              <w:rPr>
                <w:sz w:val="24"/>
              </w:rPr>
              <w:t>которых</w:t>
            </w:r>
            <w:r>
              <w:rPr>
                <w:spacing w:val="71"/>
                <w:w w:val="150"/>
                <w:sz w:val="24"/>
              </w:rPr>
              <w:t xml:space="preserve"> </w:t>
            </w:r>
            <w:r>
              <w:rPr>
                <w:spacing w:val="-2"/>
                <w:sz w:val="24"/>
              </w:rPr>
              <w:t xml:space="preserve">принимают </w:t>
            </w:r>
            <w:r>
              <w:rPr>
                <w:sz w:val="24"/>
              </w:rPr>
              <w:t>участие дети (применение представлений в новых условиях)</w:t>
            </w:r>
          </w:p>
        </w:tc>
      </w:tr>
      <w:tr w:rsidR="00A4102D" w14:paraId="5DE05B20" w14:textId="77777777">
        <w:tc>
          <w:tcPr>
            <w:tcW w:w="2431" w:type="dxa"/>
            <w:vMerge/>
          </w:tcPr>
          <w:p w14:paraId="7DBB7EC9" w14:textId="77777777" w:rsidR="00A4102D" w:rsidRDefault="00A4102D">
            <w:pPr>
              <w:spacing w:after="0" w:line="240" w:lineRule="auto"/>
              <w:jc w:val="center"/>
              <w:rPr>
                <w:rFonts w:ascii="Times New Roman" w:hAnsi="Times New Roman" w:cs="Times New Roman"/>
                <w:sz w:val="24"/>
                <w:szCs w:val="24"/>
              </w:rPr>
            </w:pPr>
          </w:p>
        </w:tc>
        <w:tc>
          <w:tcPr>
            <w:tcW w:w="2714" w:type="dxa"/>
            <w:vMerge/>
          </w:tcPr>
          <w:p w14:paraId="1CFBE6F3" w14:textId="77777777" w:rsidR="00A4102D" w:rsidRDefault="00A4102D">
            <w:pPr>
              <w:spacing w:after="0" w:line="240" w:lineRule="auto"/>
              <w:jc w:val="center"/>
              <w:rPr>
                <w:rFonts w:ascii="Times New Roman" w:hAnsi="Times New Roman" w:cs="Times New Roman"/>
                <w:sz w:val="24"/>
                <w:szCs w:val="24"/>
              </w:rPr>
            </w:pPr>
          </w:p>
        </w:tc>
        <w:tc>
          <w:tcPr>
            <w:tcW w:w="378" w:type="dxa"/>
          </w:tcPr>
          <w:p w14:paraId="06D7AA8F"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3821" w:type="dxa"/>
            <w:gridSpan w:val="3"/>
          </w:tcPr>
          <w:p w14:paraId="1AB6DEDB" w14:textId="77777777" w:rsidR="00A4102D" w:rsidRDefault="00A95393">
            <w:pPr>
              <w:pStyle w:val="TableParagraph"/>
              <w:ind w:left="0"/>
              <w:rPr>
                <w:sz w:val="24"/>
              </w:rPr>
            </w:pPr>
            <w:r>
              <w:rPr>
                <w:b/>
                <w:sz w:val="24"/>
              </w:rPr>
              <w:t xml:space="preserve">исследовательский метод </w:t>
            </w:r>
            <w:r>
              <w:rPr>
                <w:sz w:val="24"/>
              </w:rPr>
              <w:t>включает составление и предъявление проблемных ситуаций, ситуаций для экспериментирования и опытов</w:t>
            </w:r>
            <w:r>
              <w:rPr>
                <w:spacing w:val="76"/>
                <w:sz w:val="24"/>
              </w:rPr>
              <w:t xml:space="preserve">  </w:t>
            </w:r>
            <w:r>
              <w:rPr>
                <w:sz w:val="24"/>
              </w:rPr>
              <w:t>(творческие</w:t>
            </w:r>
            <w:r>
              <w:rPr>
                <w:spacing w:val="77"/>
                <w:sz w:val="24"/>
              </w:rPr>
              <w:t xml:space="preserve"> </w:t>
            </w:r>
            <w:r>
              <w:rPr>
                <w:sz w:val="24"/>
              </w:rPr>
              <w:t>задания,</w:t>
            </w:r>
            <w:r>
              <w:rPr>
                <w:spacing w:val="77"/>
                <w:sz w:val="24"/>
              </w:rPr>
              <w:t xml:space="preserve"> </w:t>
            </w:r>
            <w:r>
              <w:rPr>
                <w:spacing w:val="-2"/>
                <w:sz w:val="24"/>
              </w:rPr>
              <w:t>опыты,</w:t>
            </w:r>
          </w:p>
          <w:p w14:paraId="74904628"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pacing w:val="-2"/>
                <w:sz w:val="24"/>
              </w:rPr>
              <w:t>экспериментирование)</w:t>
            </w:r>
          </w:p>
        </w:tc>
      </w:tr>
      <w:tr w:rsidR="00A4102D" w14:paraId="68689B9F" w14:textId="77777777">
        <w:tc>
          <w:tcPr>
            <w:tcW w:w="2431" w:type="dxa"/>
            <w:vAlign w:val="center"/>
          </w:tcPr>
          <w:p w14:paraId="0314B85D"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8</w:t>
            </w:r>
          </w:p>
        </w:tc>
        <w:tc>
          <w:tcPr>
            <w:tcW w:w="6913" w:type="dxa"/>
            <w:gridSpan w:val="5"/>
          </w:tcPr>
          <w:p w14:paraId="4CF1842D" w14:textId="77777777" w:rsidR="00A4102D" w:rsidRDefault="00A95393">
            <w:pPr>
              <w:spacing w:after="0" w:line="240" w:lineRule="auto"/>
              <w:ind w:left="-82" w:right="-114" w:firstLine="82"/>
              <w:rPr>
                <w:rFonts w:ascii="Times New Roman" w:hAnsi="Times New Roman" w:cs="Times New Roman"/>
                <w:sz w:val="24"/>
                <w:szCs w:val="24"/>
              </w:rPr>
            </w:pPr>
            <w:r>
              <w:rPr>
                <w:rFonts w:ascii="Times New Roman" w:hAnsi="Times New Roman" w:cs="Times New Roman"/>
                <w:b/>
                <w:sz w:val="24"/>
                <w:szCs w:val="24"/>
              </w:rPr>
              <w:t>метод проектов</w:t>
            </w:r>
            <w:r>
              <w:rPr>
                <w:rFonts w:ascii="Times New Roman" w:hAnsi="Times New Roman" w:cs="Times New Roman"/>
                <w:sz w:val="24"/>
                <w:szCs w:val="24"/>
              </w:rPr>
              <w:t xml:space="preserve"> широко применяется для решения задач воспитания и обучения,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w:t>
            </w:r>
          </w:p>
        </w:tc>
      </w:tr>
      <w:tr w:rsidR="00A4102D" w14:paraId="4755BC56" w14:textId="77777777">
        <w:tc>
          <w:tcPr>
            <w:tcW w:w="9344" w:type="dxa"/>
            <w:gridSpan w:val="6"/>
          </w:tcPr>
          <w:p w14:paraId="10271B79" w14:textId="77777777" w:rsidR="00A4102D" w:rsidRDefault="00A9539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Педагоги осуществляют выбор методов воспитания и обучения, педагоги учитывают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tc>
      </w:tr>
      <w:tr w:rsidR="00A4102D" w14:paraId="7AE51A73" w14:textId="77777777">
        <w:tc>
          <w:tcPr>
            <w:tcW w:w="7699" w:type="dxa"/>
            <w:gridSpan w:val="4"/>
            <w:shd w:val="clear" w:color="auto" w:fill="auto"/>
          </w:tcPr>
          <w:p w14:paraId="3F26FEBE" w14:textId="77777777" w:rsidR="00A4102D" w:rsidRDefault="00A95393">
            <w:pPr>
              <w:pStyle w:val="TableParagraph"/>
              <w:spacing w:line="268" w:lineRule="exact"/>
              <w:ind w:left="0"/>
              <w:rPr>
                <w:sz w:val="24"/>
                <w:szCs w:val="24"/>
              </w:rPr>
            </w:pPr>
            <w:r>
              <w:rPr>
                <w:b/>
                <w:sz w:val="24"/>
                <w:szCs w:val="24"/>
              </w:rPr>
              <w:t>Средства</w:t>
            </w:r>
            <w:r>
              <w:rPr>
                <w:b/>
                <w:spacing w:val="25"/>
                <w:sz w:val="24"/>
                <w:szCs w:val="24"/>
              </w:rPr>
              <w:t xml:space="preserve"> </w:t>
            </w:r>
            <w:r>
              <w:rPr>
                <w:b/>
                <w:sz w:val="24"/>
                <w:szCs w:val="24"/>
              </w:rPr>
              <w:t>для</w:t>
            </w:r>
            <w:r>
              <w:rPr>
                <w:b/>
                <w:spacing w:val="79"/>
                <w:w w:val="150"/>
                <w:sz w:val="24"/>
                <w:szCs w:val="24"/>
              </w:rPr>
              <w:t xml:space="preserve"> </w:t>
            </w:r>
            <w:r>
              <w:rPr>
                <w:b/>
                <w:sz w:val="24"/>
                <w:szCs w:val="24"/>
              </w:rPr>
              <w:t>реализации</w:t>
            </w:r>
            <w:r>
              <w:rPr>
                <w:b/>
                <w:spacing w:val="78"/>
                <w:w w:val="150"/>
                <w:sz w:val="24"/>
                <w:szCs w:val="24"/>
              </w:rPr>
              <w:t xml:space="preserve"> </w:t>
            </w:r>
            <w:r>
              <w:rPr>
                <w:b/>
                <w:sz w:val="24"/>
                <w:szCs w:val="24"/>
              </w:rPr>
              <w:t>Программы,</w:t>
            </w:r>
            <w:r>
              <w:rPr>
                <w:b/>
                <w:spacing w:val="79"/>
                <w:w w:val="150"/>
                <w:sz w:val="24"/>
                <w:szCs w:val="24"/>
              </w:rPr>
              <w:t xml:space="preserve"> </w:t>
            </w:r>
            <w:r>
              <w:rPr>
                <w:sz w:val="24"/>
                <w:szCs w:val="24"/>
              </w:rPr>
              <w:t>представленные</w:t>
            </w:r>
            <w:r>
              <w:rPr>
                <w:spacing w:val="25"/>
                <w:sz w:val="24"/>
                <w:szCs w:val="24"/>
              </w:rPr>
              <w:t xml:space="preserve">  </w:t>
            </w:r>
            <w:r>
              <w:rPr>
                <w:spacing w:val="-2"/>
                <w:sz w:val="24"/>
                <w:szCs w:val="24"/>
              </w:rPr>
              <w:t xml:space="preserve">совокупностью </w:t>
            </w:r>
            <w:r>
              <w:rPr>
                <w:sz w:val="24"/>
                <w:szCs w:val="24"/>
              </w:rPr>
              <w:t>материальных</w:t>
            </w:r>
            <w:r>
              <w:rPr>
                <w:spacing w:val="-6"/>
                <w:sz w:val="24"/>
                <w:szCs w:val="24"/>
              </w:rPr>
              <w:t xml:space="preserve"> </w:t>
            </w:r>
            <w:r>
              <w:rPr>
                <w:sz w:val="24"/>
                <w:szCs w:val="24"/>
              </w:rPr>
              <w:t>и</w:t>
            </w:r>
            <w:r>
              <w:rPr>
                <w:spacing w:val="-6"/>
                <w:sz w:val="24"/>
                <w:szCs w:val="24"/>
              </w:rPr>
              <w:t xml:space="preserve"> </w:t>
            </w:r>
            <w:r>
              <w:rPr>
                <w:sz w:val="24"/>
                <w:szCs w:val="24"/>
              </w:rPr>
              <w:t>идеальных</w:t>
            </w:r>
            <w:r>
              <w:rPr>
                <w:spacing w:val="-5"/>
                <w:sz w:val="24"/>
                <w:szCs w:val="24"/>
              </w:rPr>
              <w:t xml:space="preserve"> </w:t>
            </w:r>
            <w:r>
              <w:rPr>
                <w:spacing w:val="-2"/>
                <w:sz w:val="24"/>
                <w:szCs w:val="24"/>
              </w:rPr>
              <w:t>объектов</w:t>
            </w:r>
          </w:p>
        </w:tc>
        <w:tc>
          <w:tcPr>
            <w:tcW w:w="1645" w:type="dxa"/>
            <w:gridSpan w:val="2"/>
            <w:shd w:val="clear" w:color="auto" w:fill="auto"/>
          </w:tcPr>
          <w:p w14:paraId="56078E26" w14:textId="77777777" w:rsidR="00A4102D" w:rsidRDefault="00A95393">
            <w:pPr>
              <w:pStyle w:val="TableParagraph"/>
              <w:spacing w:before="136"/>
              <w:ind w:left="0"/>
              <w:jc w:val="center"/>
              <w:rPr>
                <w:b/>
                <w:sz w:val="24"/>
                <w:szCs w:val="24"/>
              </w:rPr>
            </w:pPr>
            <w:r>
              <w:rPr>
                <w:b/>
                <w:sz w:val="24"/>
                <w:szCs w:val="24"/>
              </w:rPr>
              <w:t>ФОП</w:t>
            </w:r>
            <w:r>
              <w:rPr>
                <w:b/>
                <w:spacing w:val="2"/>
                <w:sz w:val="24"/>
                <w:szCs w:val="24"/>
              </w:rPr>
              <w:t xml:space="preserve"> </w:t>
            </w:r>
            <w:r>
              <w:rPr>
                <w:b/>
                <w:spacing w:val="-5"/>
                <w:sz w:val="24"/>
                <w:szCs w:val="24"/>
              </w:rPr>
              <w:t>ДО</w:t>
            </w:r>
          </w:p>
        </w:tc>
      </w:tr>
      <w:tr w:rsidR="00A4102D" w14:paraId="0B9C8FF7" w14:textId="77777777">
        <w:tc>
          <w:tcPr>
            <w:tcW w:w="2431" w:type="dxa"/>
          </w:tcPr>
          <w:p w14:paraId="42349507"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268" w:type="dxa"/>
            <w:gridSpan w:val="3"/>
          </w:tcPr>
          <w:p w14:paraId="76461311" w14:textId="77777777" w:rsidR="00A4102D" w:rsidRDefault="00A95393">
            <w:pPr>
              <w:pStyle w:val="TableParagraph"/>
              <w:spacing w:line="258" w:lineRule="exact"/>
              <w:rPr>
                <w:sz w:val="24"/>
              </w:rPr>
            </w:pPr>
            <w:r>
              <w:rPr>
                <w:sz w:val="24"/>
              </w:rPr>
              <w:t>демонстрационные</w:t>
            </w:r>
            <w:r>
              <w:rPr>
                <w:spacing w:val="-8"/>
                <w:sz w:val="24"/>
              </w:rPr>
              <w:t xml:space="preserve"> </w:t>
            </w:r>
            <w:r>
              <w:rPr>
                <w:sz w:val="24"/>
              </w:rPr>
              <w:t xml:space="preserve">и </w:t>
            </w:r>
            <w:r>
              <w:rPr>
                <w:spacing w:val="-2"/>
                <w:sz w:val="24"/>
              </w:rPr>
              <w:t>раздаточные</w:t>
            </w:r>
          </w:p>
        </w:tc>
        <w:tc>
          <w:tcPr>
            <w:tcW w:w="1645" w:type="dxa"/>
            <w:gridSpan w:val="2"/>
            <w:vMerge w:val="restart"/>
            <w:vAlign w:val="center"/>
          </w:tcPr>
          <w:p w14:paraId="79567818" w14:textId="77777777" w:rsidR="00A4102D" w:rsidRDefault="00A95393">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п. 23.7</w:t>
            </w:r>
          </w:p>
          <w:p w14:paraId="054A39EB"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стр.130</w:t>
            </w:r>
          </w:p>
        </w:tc>
      </w:tr>
      <w:tr w:rsidR="00A4102D" w14:paraId="61F0C3A1" w14:textId="77777777">
        <w:tc>
          <w:tcPr>
            <w:tcW w:w="2431" w:type="dxa"/>
          </w:tcPr>
          <w:p w14:paraId="104BB4ED"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68" w:type="dxa"/>
            <w:gridSpan w:val="3"/>
          </w:tcPr>
          <w:p w14:paraId="4368926F" w14:textId="77777777" w:rsidR="00A4102D" w:rsidRDefault="00A95393">
            <w:pPr>
              <w:pStyle w:val="TableParagraph"/>
              <w:spacing w:line="258" w:lineRule="exact"/>
              <w:rPr>
                <w:sz w:val="24"/>
              </w:rPr>
            </w:pPr>
            <w:r>
              <w:rPr>
                <w:sz w:val="24"/>
              </w:rPr>
              <w:t>визуальные,</w:t>
            </w:r>
            <w:r>
              <w:rPr>
                <w:spacing w:val="-7"/>
                <w:sz w:val="24"/>
              </w:rPr>
              <w:t xml:space="preserve"> </w:t>
            </w:r>
            <w:r>
              <w:rPr>
                <w:sz w:val="24"/>
              </w:rPr>
              <w:t>аудийные,</w:t>
            </w:r>
            <w:r>
              <w:rPr>
                <w:spacing w:val="-2"/>
                <w:sz w:val="24"/>
              </w:rPr>
              <w:t xml:space="preserve"> аудиовизуальные</w:t>
            </w:r>
          </w:p>
        </w:tc>
        <w:tc>
          <w:tcPr>
            <w:tcW w:w="1645" w:type="dxa"/>
            <w:gridSpan w:val="2"/>
            <w:vMerge/>
          </w:tcPr>
          <w:p w14:paraId="1DC677DB" w14:textId="77777777" w:rsidR="00A4102D" w:rsidRDefault="00A4102D">
            <w:pPr>
              <w:spacing w:after="0" w:line="240" w:lineRule="auto"/>
              <w:jc w:val="center"/>
              <w:rPr>
                <w:rFonts w:ascii="Times New Roman" w:hAnsi="Times New Roman" w:cs="Times New Roman"/>
                <w:sz w:val="24"/>
                <w:szCs w:val="24"/>
              </w:rPr>
            </w:pPr>
          </w:p>
        </w:tc>
      </w:tr>
      <w:tr w:rsidR="00A4102D" w14:paraId="0EEFF6A2" w14:textId="77777777">
        <w:tc>
          <w:tcPr>
            <w:tcW w:w="2431" w:type="dxa"/>
          </w:tcPr>
          <w:p w14:paraId="6C8DE4BB"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68" w:type="dxa"/>
            <w:gridSpan w:val="3"/>
          </w:tcPr>
          <w:p w14:paraId="1A8CD3B2" w14:textId="77777777" w:rsidR="00A4102D" w:rsidRDefault="00A95393">
            <w:pPr>
              <w:pStyle w:val="TableParagraph"/>
              <w:spacing w:line="253" w:lineRule="exact"/>
              <w:rPr>
                <w:sz w:val="24"/>
              </w:rPr>
            </w:pPr>
            <w:r>
              <w:rPr>
                <w:sz w:val="24"/>
              </w:rPr>
              <w:t>естественные</w:t>
            </w:r>
            <w:r>
              <w:rPr>
                <w:spacing w:val="-1"/>
                <w:sz w:val="24"/>
              </w:rPr>
              <w:t xml:space="preserve"> </w:t>
            </w:r>
            <w:r>
              <w:rPr>
                <w:sz w:val="24"/>
              </w:rPr>
              <w:t>и</w:t>
            </w:r>
            <w:r>
              <w:rPr>
                <w:spacing w:val="-3"/>
                <w:sz w:val="24"/>
              </w:rPr>
              <w:t xml:space="preserve"> </w:t>
            </w:r>
            <w:r>
              <w:rPr>
                <w:spacing w:val="-2"/>
                <w:sz w:val="24"/>
              </w:rPr>
              <w:t>искусственные</w:t>
            </w:r>
          </w:p>
        </w:tc>
        <w:tc>
          <w:tcPr>
            <w:tcW w:w="1645" w:type="dxa"/>
            <w:gridSpan w:val="2"/>
            <w:vMerge/>
          </w:tcPr>
          <w:p w14:paraId="27A20D96" w14:textId="77777777" w:rsidR="00A4102D" w:rsidRDefault="00A4102D">
            <w:pPr>
              <w:spacing w:after="0" w:line="240" w:lineRule="auto"/>
              <w:jc w:val="center"/>
              <w:rPr>
                <w:rFonts w:ascii="Times New Roman" w:hAnsi="Times New Roman" w:cs="Times New Roman"/>
                <w:sz w:val="24"/>
                <w:szCs w:val="24"/>
              </w:rPr>
            </w:pPr>
          </w:p>
        </w:tc>
      </w:tr>
      <w:tr w:rsidR="00A4102D" w14:paraId="5C6D7B49" w14:textId="77777777">
        <w:trPr>
          <w:trHeight w:val="219"/>
        </w:trPr>
        <w:tc>
          <w:tcPr>
            <w:tcW w:w="2431" w:type="dxa"/>
          </w:tcPr>
          <w:p w14:paraId="26D54EBD"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268" w:type="dxa"/>
            <w:gridSpan w:val="3"/>
          </w:tcPr>
          <w:p w14:paraId="603A70BD" w14:textId="77777777" w:rsidR="00A4102D" w:rsidRDefault="00A95393">
            <w:pPr>
              <w:pStyle w:val="TableParagraph"/>
              <w:spacing w:line="258" w:lineRule="exact"/>
              <w:rPr>
                <w:sz w:val="24"/>
              </w:rPr>
            </w:pPr>
            <w:r>
              <w:rPr>
                <w:sz w:val="24"/>
              </w:rPr>
              <w:t>реальные</w:t>
            </w:r>
            <w:r>
              <w:rPr>
                <w:spacing w:val="-1"/>
                <w:sz w:val="24"/>
              </w:rPr>
              <w:t xml:space="preserve"> </w:t>
            </w:r>
            <w:r>
              <w:rPr>
                <w:sz w:val="24"/>
              </w:rPr>
              <w:t>и</w:t>
            </w:r>
            <w:r>
              <w:rPr>
                <w:spacing w:val="-2"/>
                <w:sz w:val="24"/>
              </w:rPr>
              <w:t xml:space="preserve"> виртуальные</w:t>
            </w:r>
          </w:p>
        </w:tc>
        <w:tc>
          <w:tcPr>
            <w:tcW w:w="1645" w:type="dxa"/>
            <w:gridSpan w:val="2"/>
            <w:vMerge/>
          </w:tcPr>
          <w:p w14:paraId="3D03F8D3" w14:textId="77777777" w:rsidR="00A4102D" w:rsidRDefault="00A4102D">
            <w:pPr>
              <w:spacing w:after="0" w:line="240" w:lineRule="auto"/>
              <w:jc w:val="center"/>
              <w:rPr>
                <w:rFonts w:ascii="Times New Roman" w:hAnsi="Times New Roman" w:cs="Times New Roman"/>
                <w:sz w:val="24"/>
                <w:szCs w:val="24"/>
              </w:rPr>
            </w:pPr>
          </w:p>
        </w:tc>
      </w:tr>
      <w:tr w:rsidR="00A4102D" w14:paraId="75E1A1E1" w14:textId="77777777">
        <w:tc>
          <w:tcPr>
            <w:tcW w:w="7699" w:type="dxa"/>
            <w:gridSpan w:val="4"/>
            <w:shd w:val="clear" w:color="auto" w:fill="auto"/>
          </w:tcPr>
          <w:p w14:paraId="6F1F880B" w14:textId="77777777" w:rsidR="00A4102D" w:rsidRDefault="00A95393">
            <w:pPr>
              <w:pStyle w:val="TableParagraph"/>
              <w:spacing w:line="274" w:lineRule="exact"/>
              <w:ind w:left="0"/>
              <w:rPr>
                <w:b/>
                <w:sz w:val="24"/>
              </w:rPr>
            </w:pPr>
            <w:r>
              <w:rPr>
                <w:b/>
                <w:sz w:val="24"/>
              </w:rPr>
              <w:t>Средства,</w:t>
            </w:r>
            <w:r>
              <w:rPr>
                <w:b/>
                <w:spacing w:val="40"/>
                <w:sz w:val="24"/>
              </w:rPr>
              <w:t xml:space="preserve"> </w:t>
            </w:r>
            <w:r>
              <w:rPr>
                <w:b/>
                <w:sz w:val="24"/>
              </w:rPr>
              <w:t>используемые</w:t>
            </w:r>
            <w:r>
              <w:rPr>
                <w:b/>
                <w:spacing w:val="40"/>
                <w:sz w:val="24"/>
              </w:rPr>
              <w:t xml:space="preserve"> </w:t>
            </w:r>
            <w:r>
              <w:rPr>
                <w:b/>
                <w:sz w:val="24"/>
              </w:rPr>
              <w:t>для</w:t>
            </w:r>
            <w:r>
              <w:rPr>
                <w:b/>
                <w:spacing w:val="40"/>
                <w:sz w:val="24"/>
              </w:rPr>
              <w:t xml:space="preserve"> </w:t>
            </w:r>
            <w:r>
              <w:rPr>
                <w:b/>
                <w:sz w:val="24"/>
              </w:rPr>
              <w:t>развития</w:t>
            </w:r>
            <w:r>
              <w:rPr>
                <w:b/>
                <w:spacing w:val="40"/>
                <w:sz w:val="24"/>
              </w:rPr>
              <w:t xml:space="preserve"> </w:t>
            </w:r>
            <w:r>
              <w:rPr>
                <w:b/>
                <w:sz w:val="24"/>
              </w:rPr>
              <w:t>следующих</w:t>
            </w:r>
            <w:r>
              <w:rPr>
                <w:b/>
                <w:spacing w:val="40"/>
                <w:sz w:val="24"/>
              </w:rPr>
              <w:t xml:space="preserve"> </w:t>
            </w:r>
            <w:r>
              <w:rPr>
                <w:b/>
                <w:sz w:val="24"/>
              </w:rPr>
              <w:t>видов</w:t>
            </w:r>
            <w:r>
              <w:rPr>
                <w:b/>
                <w:spacing w:val="40"/>
                <w:sz w:val="24"/>
              </w:rPr>
              <w:t xml:space="preserve"> </w:t>
            </w:r>
            <w:r>
              <w:rPr>
                <w:b/>
                <w:sz w:val="24"/>
              </w:rPr>
              <w:t xml:space="preserve">деятельности </w:t>
            </w:r>
            <w:r>
              <w:rPr>
                <w:b/>
                <w:spacing w:val="-2"/>
                <w:sz w:val="24"/>
              </w:rPr>
              <w:t>детей</w:t>
            </w:r>
          </w:p>
        </w:tc>
        <w:tc>
          <w:tcPr>
            <w:tcW w:w="1645" w:type="dxa"/>
            <w:gridSpan w:val="2"/>
            <w:shd w:val="clear" w:color="auto" w:fill="auto"/>
          </w:tcPr>
          <w:p w14:paraId="27B2F6BF" w14:textId="77777777" w:rsidR="00A4102D" w:rsidRDefault="00A95393">
            <w:pPr>
              <w:pStyle w:val="TableParagraph"/>
              <w:spacing w:line="267" w:lineRule="exact"/>
              <w:ind w:left="504"/>
              <w:rPr>
                <w:i/>
                <w:sz w:val="24"/>
              </w:rPr>
            </w:pPr>
            <w:r>
              <w:rPr>
                <w:i/>
                <w:spacing w:val="-2"/>
                <w:sz w:val="24"/>
              </w:rPr>
              <w:t>п. 23.8,</w:t>
            </w:r>
          </w:p>
          <w:p w14:paraId="17B0D4D5" w14:textId="77777777" w:rsidR="00A4102D" w:rsidRDefault="00A95393">
            <w:pPr>
              <w:pStyle w:val="TableParagraph"/>
              <w:spacing w:line="265" w:lineRule="exact"/>
              <w:ind w:left="422"/>
              <w:rPr>
                <w:i/>
                <w:sz w:val="24"/>
              </w:rPr>
            </w:pPr>
            <w:r>
              <w:rPr>
                <w:i/>
                <w:spacing w:val="-2"/>
                <w:sz w:val="24"/>
              </w:rPr>
              <w:t>стр.130</w:t>
            </w:r>
          </w:p>
        </w:tc>
      </w:tr>
      <w:tr w:rsidR="00A4102D" w14:paraId="3E744F30" w14:textId="77777777">
        <w:tc>
          <w:tcPr>
            <w:tcW w:w="2431" w:type="dxa"/>
          </w:tcPr>
          <w:p w14:paraId="6C0C1EE9"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Вид деятельности</w:t>
            </w:r>
          </w:p>
        </w:tc>
        <w:tc>
          <w:tcPr>
            <w:tcW w:w="6913" w:type="dxa"/>
            <w:gridSpan w:val="5"/>
          </w:tcPr>
          <w:p w14:paraId="280AB952"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Предлагаемое обучение</w:t>
            </w:r>
          </w:p>
        </w:tc>
      </w:tr>
      <w:tr w:rsidR="00A4102D" w14:paraId="6CD44532" w14:textId="77777777">
        <w:tc>
          <w:tcPr>
            <w:tcW w:w="2431" w:type="dxa"/>
          </w:tcPr>
          <w:p w14:paraId="0F0EBA75" w14:textId="41E83FDA" w:rsidR="00A4102D" w:rsidRDefault="00C15DAB">
            <w:pPr>
              <w:pStyle w:val="TableParagraph"/>
              <w:ind w:left="0"/>
              <w:rPr>
                <w:sz w:val="24"/>
                <w:szCs w:val="24"/>
              </w:rPr>
            </w:pPr>
            <w:r>
              <w:rPr>
                <w:spacing w:val="-2"/>
                <w:sz w:val="24"/>
                <w:szCs w:val="24"/>
              </w:rPr>
              <w:t>Д</w:t>
            </w:r>
            <w:r w:rsidR="00A95393">
              <w:rPr>
                <w:spacing w:val="-2"/>
                <w:sz w:val="24"/>
                <w:szCs w:val="24"/>
              </w:rPr>
              <w:t>вигательная</w:t>
            </w:r>
          </w:p>
        </w:tc>
        <w:tc>
          <w:tcPr>
            <w:tcW w:w="6913" w:type="dxa"/>
            <w:gridSpan w:val="5"/>
          </w:tcPr>
          <w:p w14:paraId="4313E210" w14:textId="77777777" w:rsidR="00A4102D" w:rsidRDefault="00A95393">
            <w:pPr>
              <w:pStyle w:val="TableParagraph"/>
              <w:ind w:left="0"/>
              <w:rPr>
                <w:sz w:val="24"/>
                <w:szCs w:val="24"/>
              </w:rPr>
            </w:pPr>
            <w:r>
              <w:rPr>
                <w:sz w:val="24"/>
                <w:szCs w:val="24"/>
              </w:rPr>
              <w:t>Оборудование</w:t>
            </w:r>
            <w:r>
              <w:rPr>
                <w:spacing w:val="74"/>
                <w:w w:val="150"/>
                <w:sz w:val="24"/>
                <w:szCs w:val="24"/>
              </w:rPr>
              <w:t xml:space="preserve"> </w:t>
            </w:r>
            <w:r>
              <w:rPr>
                <w:sz w:val="24"/>
                <w:szCs w:val="24"/>
              </w:rPr>
              <w:t>для</w:t>
            </w:r>
            <w:r>
              <w:rPr>
                <w:spacing w:val="78"/>
                <w:w w:val="150"/>
                <w:sz w:val="24"/>
                <w:szCs w:val="24"/>
              </w:rPr>
              <w:t xml:space="preserve"> </w:t>
            </w:r>
            <w:r>
              <w:rPr>
                <w:sz w:val="24"/>
                <w:szCs w:val="24"/>
              </w:rPr>
              <w:t>ходьбы,</w:t>
            </w:r>
            <w:r>
              <w:rPr>
                <w:spacing w:val="79"/>
                <w:w w:val="150"/>
                <w:sz w:val="24"/>
                <w:szCs w:val="24"/>
              </w:rPr>
              <w:t xml:space="preserve"> </w:t>
            </w:r>
            <w:r>
              <w:rPr>
                <w:sz w:val="24"/>
                <w:szCs w:val="24"/>
              </w:rPr>
              <w:t>бега,</w:t>
            </w:r>
            <w:r>
              <w:rPr>
                <w:spacing w:val="79"/>
                <w:w w:val="150"/>
                <w:sz w:val="24"/>
                <w:szCs w:val="24"/>
              </w:rPr>
              <w:t xml:space="preserve"> </w:t>
            </w:r>
            <w:r>
              <w:rPr>
                <w:sz w:val="24"/>
                <w:szCs w:val="24"/>
              </w:rPr>
              <w:t>ползания,</w:t>
            </w:r>
            <w:r>
              <w:rPr>
                <w:spacing w:val="76"/>
                <w:w w:val="150"/>
                <w:sz w:val="24"/>
                <w:szCs w:val="24"/>
              </w:rPr>
              <w:t xml:space="preserve"> </w:t>
            </w:r>
            <w:r>
              <w:rPr>
                <w:sz w:val="24"/>
                <w:szCs w:val="24"/>
              </w:rPr>
              <w:t>лазанья,</w:t>
            </w:r>
            <w:r>
              <w:rPr>
                <w:spacing w:val="76"/>
                <w:w w:val="150"/>
                <w:sz w:val="24"/>
                <w:szCs w:val="24"/>
              </w:rPr>
              <w:t xml:space="preserve"> </w:t>
            </w:r>
            <w:r>
              <w:rPr>
                <w:spacing w:val="-2"/>
                <w:sz w:val="24"/>
                <w:szCs w:val="24"/>
              </w:rPr>
              <w:t xml:space="preserve">прыгания, </w:t>
            </w:r>
            <w:r>
              <w:rPr>
                <w:sz w:val="24"/>
                <w:szCs w:val="24"/>
              </w:rPr>
              <w:t>занятий</w:t>
            </w:r>
            <w:r>
              <w:rPr>
                <w:spacing w:val="2"/>
                <w:sz w:val="24"/>
                <w:szCs w:val="24"/>
              </w:rPr>
              <w:t xml:space="preserve"> </w:t>
            </w:r>
            <w:r>
              <w:rPr>
                <w:sz w:val="24"/>
                <w:szCs w:val="24"/>
              </w:rPr>
              <w:t>с</w:t>
            </w:r>
            <w:r>
              <w:rPr>
                <w:spacing w:val="-5"/>
                <w:sz w:val="24"/>
                <w:szCs w:val="24"/>
              </w:rPr>
              <w:t xml:space="preserve"> </w:t>
            </w:r>
            <w:r>
              <w:rPr>
                <w:sz w:val="24"/>
                <w:szCs w:val="24"/>
              </w:rPr>
              <w:t>мячом</w:t>
            </w:r>
            <w:r>
              <w:rPr>
                <w:spacing w:val="-2"/>
                <w:sz w:val="24"/>
                <w:szCs w:val="24"/>
              </w:rPr>
              <w:t xml:space="preserve"> </w:t>
            </w:r>
            <w:r>
              <w:rPr>
                <w:sz w:val="24"/>
                <w:szCs w:val="24"/>
              </w:rPr>
              <w:t>и</w:t>
            </w:r>
            <w:r>
              <w:rPr>
                <w:spacing w:val="-2"/>
                <w:sz w:val="24"/>
                <w:szCs w:val="24"/>
              </w:rPr>
              <w:t xml:space="preserve"> другое</w:t>
            </w:r>
          </w:p>
        </w:tc>
      </w:tr>
      <w:tr w:rsidR="00A4102D" w14:paraId="10A3CC61" w14:textId="77777777">
        <w:tc>
          <w:tcPr>
            <w:tcW w:w="2431" w:type="dxa"/>
          </w:tcPr>
          <w:p w14:paraId="266F70A6" w14:textId="11573B46" w:rsidR="00A4102D" w:rsidRDefault="00C15DAB">
            <w:pPr>
              <w:pStyle w:val="TableParagraph"/>
              <w:ind w:left="0"/>
              <w:rPr>
                <w:sz w:val="24"/>
                <w:szCs w:val="24"/>
              </w:rPr>
            </w:pPr>
            <w:r>
              <w:rPr>
                <w:spacing w:val="-2"/>
                <w:sz w:val="24"/>
                <w:szCs w:val="24"/>
              </w:rPr>
              <w:t>П</w:t>
            </w:r>
            <w:r w:rsidR="00A95393">
              <w:rPr>
                <w:spacing w:val="-2"/>
                <w:sz w:val="24"/>
                <w:szCs w:val="24"/>
              </w:rPr>
              <w:t>редметная</w:t>
            </w:r>
          </w:p>
        </w:tc>
        <w:tc>
          <w:tcPr>
            <w:tcW w:w="6913" w:type="dxa"/>
            <w:gridSpan w:val="5"/>
          </w:tcPr>
          <w:p w14:paraId="1C414FEC" w14:textId="77777777" w:rsidR="00A4102D" w:rsidRDefault="00A95393">
            <w:pPr>
              <w:pStyle w:val="TableParagraph"/>
              <w:ind w:left="0"/>
              <w:rPr>
                <w:sz w:val="24"/>
                <w:szCs w:val="24"/>
              </w:rPr>
            </w:pPr>
            <w:r>
              <w:rPr>
                <w:sz w:val="24"/>
                <w:szCs w:val="24"/>
              </w:rPr>
              <w:t>образные</w:t>
            </w:r>
            <w:r>
              <w:rPr>
                <w:spacing w:val="-10"/>
                <w:sz w:val="24"/>
                <w:szCs w:val="24"/>
              </w:rPr>
              <w:t xml:space="preserve"> </w:t>
            </w:r>
            <w:r>
              <w:rPr>
                <w:sz w:val="24"/>
                <w:szCs w:val="24"/>
              </w:rPr>
              <w:t>и</w:t>
            </w:r>
            <w:r>
              <w:rPr>
                <w:spacing w:val="-1"/>
                <w:sz w:val="24"/>
                <w:szCs w:val="24"/>
              </w:rPr>
              <w:t xml:space="preserve"> </w:t>
            </w:r>
            <w:r>
              <w:rPr>
                <w:sz w:val="24"/>
                <w:szCs w:val="24"/>
              </w:rPr>
              <w:t>дидактические</w:t>
            </w:r>
            <w:r>
              <w:rPr>
                <w:spacing w:val="-3"/>
                <w:sz w:val="24"/>
                <w:szCs w:val="24"/>
              </w:rPr>
              <w:t xml:space="preserve"> </w:t>
            </w:r>
            <w:r>
              <w:rPr>
                <w:sz w:val="24"/>
                <w:szCs w:val="24"/>
              </w:rPr>
              <w:t>игрушки, реальные</w:t>
            </w:r>
            <w:r>
              <w:rPr>
                <w:spacing w:val="-8"/>
                <w:sz w:val="24"/>
                <w:szCs w:val="24"/>
              </w:rPr>
              <w:t xml:space="preserve"> </w:t>
            </w:r>
            <w:r>
              <w:rPr>
                <w:sz w:val="24"/>
                <w:szCs w:val="24"/>
              </w:rPr>
              <w:t>предметы и</w:t>
            </w:r>
            <w:r>
              <w:rPr>
                <w:spacing w:val="-5"/>
                <w:sz w:val="24"/>
                <w:szCs w:val="24"/>
              </w:rPr>
              <w:t xml:space="preserve"> </w:t>
            </w:r>
            <w:r>
              <w:rPr>
                <w:spacing w:val="-2"/>
                <w:sz w:val="24"/>
                <w:szCs w:val="24"/>
              </w:rPr>
              <w:t>другое</w:t>
            </w:r>
          </w:p>
        </w:tc>
      </w:tr>
      <w:tr w:rsidR="00A4102D" w14:paraId="42AA66E8" w14:textId="77777777">
        <w:tc>
          <w:tcPr>
            <w:tcW w:w="2431" w:type="dxa"/>
          </w:tcPr>
          <w:p w14:paraId="76E46F31" w14:textId="1F4777CC" w:rsidR="00A4102D" w:rsidRDefault="00C15DAB">
            <w:pPr>
              <w:pStyle w:val="TableParagraph"/>
              <w:ind w:left="0"/>
              <w:rPr>
                <w:sz w:val="24"/>
                <w:szCs w:val="24"/>
              </w:rPr>
            </w:pPr>
            <w:r>
              <w:rPr>
                <w:spacing w:val="-2"/>
                <w:sz w:val="24"/>
                <w:szCs w:val="24"/>
              </w:rPr>
              <w:t>И</w:t>
            </w:r>
            <w:r w:rsidR="00A95393">
              <w:rPr>
                <w:spacing w:val="-2"/>
                <w:sz w:val="24"/>
                <w:szCs w:val="24"/>
              </w:rPr>
              <w:t>гровая</w:t>
            </w:r>
          </w:p>
        </w:tc>
        <w:tc>
          <w:tcPr>
            <w:tcW w:w="6913" w:type="dxa"/>
            <w:gridSpan w:val="5"/>
          </w:tcPr>
          <w:p w14:paraId="348A8F5B" w14:textId="77777777" w:rsidR="00A4102D" w:rsidRDefault="00A95393">
            <w:pPr>
              <w:pStyle w:val="TableParagraph"/>
              <w:ind w:left="0"/>
              <w:rPr>
                <w:sz w:val="24"/>
                <w:szCs w:val="24"/>
              </w:rPr>
            </w:pPr>
            <w:r>
              <w:rPr>
                <w:sz w:val="24"/>
                <w:szCs w:val="24"/>
              </w:rPr>
              <w:t>игры,</w:t>
            </w:r>
            <w:r>
              <w:rPr>
                <w:spacing w:val="-1"/>
                <w:sz w:val="24"/>
                <w:szCs w:val="24"/>
              </w:rPr>
              <w:t xml:space="preserve"> </w:t>
            </w:r>
            <w:r>
              <w:rPr>
                <w:sz w:val="24"/>
                <w:szCs w:val="24"/>
              </w:rPr>
              <w:t>игрушки, игровое</w:t>
            </w:r>
            <w:r>
              <w:rPr>
                <w:spacing w:val="-8"/>
                <w:sz w:val="24"/>
                <w:szCs w:val="24"/>
              </w:rPr>
              <w:t xml:space="preserve"> </w:t>
            </w:r>
            <w:r>
              <w:rPr>
                <w:sz w:val="24"/>
                <w:szCs w:val="24"/>
              </w:rPr>
              <w:t>оборудование</w:t>
            </w:r>
            <w:r>
              <w:rPr>
                <w:spacing w:val="-3"/>
                <w:sz w:val="24"/>
                <w:szCs w:val="24"/>
              </w:rPr>
              <w:t xml:space="preserve"> </w:t>
            </w:r>
            <w:r>
              <w:rPr>
                <w:sz w:val="24"/>
                <w:szCs w:val="24"/>
              </w:rPr>
              <w:t>и</w:t>
            </w:r>
            <w:r>
              <w:rPr>
                <w:spacing w:val="-5"/>
                <w:sz w:val="24"/>
                <w:szCs w:val="24"/>
              </w:rPr>
              <w:t xml:space="preserve"> </w:t>
            </w:r>
            <w:r>
              <w:rPr>
                <w:spacing w:val="-2"/>
                <w:sz w:val="24"/>
                <w:szCs w:val="24"/>
              </w:rPr>
              <w:t>другое</w:t>
            </w:r>
          </w:p>
        </w:tc>
      </w:tr>
      <w:tr w:rsidR="00A4102D" w14:paraId="41B982C3" w14:textId="77777777">
        <w:tc>
          <w:tcPr>
            <w:tcW w:w="2431" w:type="dxa"/>
          </w:tcPr>
          <w:p w14:paraId="1E3AABBF" w14:textId="332B2143" w:rsidR="00A4102D" w:rsidRDefault="00C15DAB">
            <w:pPr>
              <w:pStyle w:val="TableParagraph"/>
              <w:ind w:left="0"/>
              <w:rPr>
                <w:sz w:val="24"/>
                <w:szCs w:val="24"/>
              </w:rPr>
            </w:pPr>
            <w:r>
              <w:rPr>
                <w:spacing w:val="-2"/>
                <w:sz w:val="24"/>
                <w:szCs w:val="24"/>
              </w:rPr>
              <w:t>К</w:t>
            </w:r>
            <w:r w:rsidR="00A95393">
              <w:rPr>
                <w:spacing w:val="-2"/>
                <w:sz w:val="24"/>
                <w:szCs w:val="24"/>
              </w:rPr>
              <w:t>оммуникативная</w:t>
            </w:r>
          </w:p>
        </w:tc>
        <w:tc>
          <w:tcPr>
            <w:tcW w:w="6913" w:type="dxa"/>
            <w:gridSpan w:val="5"/>
          </w:tcPr>
          <w:p w14:paraId="4BDB9394" w14:textId="77777777" w:rsidR="00A4102D" w:rsidRDefault="00A95393">
            <w:pPr>
              <w:pStyle w:val="TableParagraph"/>
              <w:ind w:left="0"/>
              <w:rPr>
                <w:sz w:val="24"/>
                <w:szCs w:val="24"/>
              </w:rPr>
            </w:pPr>
            <w:r>
              <w:rPr>
                <w:sz w:val="24"/>
                <w:szCs w:val="24"/>
              </w:rPr>
              <w:t>дидактический</w:t>
            </w:r>
            <w:r>
              <w:rPr>
                <w:spacing w:val="26"/>
                <w:sz w:val="24"/>
                <w:szCs w:val="24"/>
              </w:rPr>
              <w:t xml:space="preserve">  </w:t>
            </w:r>
            <w:r>
              <w:rPr>
                <w:sz w:val="24"/>
                <w:szCs w:val="24"/>
              </w:rPr>
              <w:t>материал,</w:t>
            </w:r>
            <w:r>
              <w:rPr>
                <w:spacing w:val="79"/>
                <w:w w:val="150"/>
                <w:sz w:val="24"/>
                <w:szCs w:val="24"/>
              </w:rPr>
              <w:t xml:space="preserve"> </w:t>
            </w:r>
            <w:r>
              <w:rPr>
                <w:sz w:val="24"/>
                <w:szCs w:val="24"/>
              </w:rPr>
              <w:t>предметы,</w:t>
            </w:r>
            <w:r>
              <w:rPr>
                <w:spacing w:val="79"/>
                <w:w w:val="150"/>
                <w:sz w:val="24"/>
                <w:szCs w:val="24"/>
              </w:rPr>
              <w:t xml:space="preserve"> </w:t>
            </w:r>
            <w:r>
              <w:rPr>
                <w:sz w:val="24"/>
                <w:szCs w:val="24"/>
              </w:rPr>
              <w:t>игрушки,</w:t>
            </w:r>
            <w:r>
              <w:rPr>
                <w:spacing w:val="78"/>
                <w:w w:val="150"/>
                <w:sz w:val="24"/>
                <w:szCs w:val="24"/>
              </w:rPr>
              <w:t xml:space="preserve"> </w:t>
            </w:r>
            <w:r>
              <w:rPr>
                <w:sz w:val="24"/>
                <w:szCs w:val="24"/>
              </w:rPr>
              <w:t>видеофильмы</w:t>
            </w:r>
            <w:r>
              <w:rPr>
                <w:spacing w:val="79"/>
                <w:w w:val="150"/>
                <w:sz w:val="24"/>
                <w:szCs w:val="24"/>
              </w:rPr>
              <w:t xml:space="preserve"> </w:t>
            </w:r>
            <w:r>
              <w:rPr>
                <w:spacing w:val="-10"/>
                <w:sz w:val="24"/>
                <w:szCs w:val="24"/>
              </w:rPr>
              <w:t xml:space="preserve">и </w:t>
            </w:r>
            <w:r>
              <w:rPr>
                <w:spacing w:val="-2"/>
                <w:sz w:val="24"/>
                <w:szCs w:val="24"/>
              </w:rPr>
              <w:t>другое</w:t>
            </w:r>
          </w:p>
        </w:tc>
      </w:tr>
      <w:tr w:rsidR="00A4102D" w14:paraId="041A4681" w14:textId="77777777">
        <w:tc>
          <w:tcPr>
            <w:tcW w:w="2431" w:type="dxa"/>
          </w:tcPr>
          <w:p w14:paraId="04DA3F32" w14:textId="77777777" w:rsidR="00A4102D" w:rsidRDefault="00A95393">
            <w:pPr>
              <w:pStyle w:val="TableParagraph"/>
              <w:ind w:left="0"/>
              <w:rPr>
                <w:sz w:val="24"/>
                <w:szCs w:val="24"/>
              </w:rPr>
            </w:pPr>
            <w:r>
              <w:rPr>
                <w:spacing w:val="-2"/>
                <w:sz w:val="24"/>
                <w:szCs w:val="24"/>
              </w:rPr>
              <w:t>познавательно-</w:t>
            </w:r>
          </w:p>
          <w:p w14:paraId="43B71829" w14:textId="77777777" w:rsidR="00A4102D" w:rsidRDefault="00A95393">
            <w:pPr>
              <w:pStyle w:val="TableParagraph"/>
              <w:ind w:left="0"/>
              <w:rPr>
                <w:sz w:val="24"/>
                <w:szCs w:val="24"/>
              </w:rPr>
            </w:pPr>
            <w:r>
              <w:rPr>
                <w:spacing w:val="-2"/>
                <w:sz w:val="24"/>
                <w:szCs w:val="24"/>
              </w:rPr>
              <w:t>исследовательская</w:t>
            </w:r>
          </w:p>
        </w:tc>
        <w:tc>
          <w:tcPr>
            <w:tcW w:w="6913" w:type="dxa"/>
            <w:gridSpan w:val="5"/>
            <w:vMerge w:val="restart"/>
          </w:tcPr>
          <w:p w14:paraId="6226C32B" w14:textId="77777777" w:rsidR="00A4102D" w:rsidRDefault="00A95393">
            <w:pPr>
              <w:pStyle w:val="TableParagraph"/>
              <w:tabs>
                <w:tab w:val="left" w:pos="1625"/>
                <w:tab w:val="left" w:pos="2834"/>
                <w:tab w:val="left" w:pos="3165"/>
                <w:tab w:val="left" w:pos="4800"/>
                <w:tab w:val="left" w:pos="5356"/>
                <w:tab w:val="left" w:pos="6963"/>
              </w:tabs>
              <w:ind w:left="0"/>
              <w:rPr>
                <w:sz w:val="24"/>
                <w:szCs w:val="24"/>
              </w:rPr>
            </w:pPr>
            <w:r>
              <w:rPr>
                <w:spacing w:val="-2"/>
                <w:sz w:val="24"/>
                <w:szCs w:val="24"/>
              </w:rPr>
              <w:t>Натуральные</w:t>
            </w:r>
            <w:r>
              <w:rPr>
                <w:sz w:val="24"/>
                <w:szCs w:val="24"/>
              </w:rPr>
              <w:t xml:space="preserve"> </w:t>
            </w:r>
            <w:r>
              <w:rPr>
                <w:spacing w:val="-2"/>
                <w:sz w:val="24"/>
                <w:szCs w:val="24"/>
              </w:rPr>
              <w:t>предметы</w:t>
            </w:r>
            <w:r>
              <w:rPr>
                <w:sz w:val="24"/>
                <w:szCs w:val="24"/>
              </w:rPr>
              <w:t xml:space="preserve"> </w:t>
            </w:r>
            <w:r>
              <w:rPr>
                <w:spacing w:val="-10"/>
                <w:sz w:val="24"/>
                <w:szCs w:val="24"/>
              </w:rPr>
              <w:t>и</w:t>
            </w:r>
            <w:r>
              <w:rPr>
                <w:sz w:val="24"/>
                <w:szCs w:val="24"/>
              </w:rPr>
              <w:t xml:space="preserve"> </w:t>
            </w:r>
            <w:r>
              <w:rPr>
                <w:spacing w:val="-2"/>
                <w:sz w:val="24"/>
                <w:szCs w:val="24"/>
              </w:rPr>
              <w:t xml:space="preserve">оборудование </w:t>
            </w:r>
            <w:r>
              <w:rPr>
                <w:spacing w:val="-4"/>
                <w:sz w:val="24"/>
                <w:szCs w:val="24"/>
              </w:rPr>
              <w:t>для и</w:t>
            </w:r>
            <w:r>
              <w:rPr>
                <w:spacing w:val="-2"/>
                <w:sz w:val="24"/>
                <w:szCs w:val="24"/>
              </w:rPr>
              <w:t>сследования</w:t>
            </w:r>
            <w:r>
              <w:rPr>
                <w:sz w:val="24"/>
                <w:szCs w:val="24"/>
              </w:rPr>
              <w:t xml:space="preserve"> </w:t>
            </w:r>
            <w:r>
              <w:rPr>
                <w:spacing w:val="-10"/>
                <w:sz w:val="24"/>
                <w:szCs w:val="24"/>
              </w:rPr>
              <w:t xml:space="preserve">и </w:t>
            </w:r>
            <w:r>
              <w:rPr>
                <w:sz w:val="24"/>
                <w:szCs w:val="24"/>
              </w:rPr>
              <w:t>образно-символический</w:t>
            </w:r>
            <w:r>
              <w:rPr>
                <w:spacing w:val="54"/>
                <w:sz w:val="24"/>
                <w:szCs w:val="24"/>
              </w:rPr>
              <w:t xml:space="preserve"> </w:t>
            </w:r>
            <w:r>
              <w:rPr>
                <w:sz w:val="24"/>
                <w:szCs w:val="24"/>
              </w:rPr>
              <w:t>материал,</w:t>
            </w:r>
            <w:r>
              <w:rPr>
                <w:spacing w:val="57"/>
                <w:sz w:val="24"/>
                <w:szCs w:val="24"/>
              </w:rPr>
              <w:t xml:space="preserve"> </w:t>
            </w:r>
            <w:r>
              <w:rPr>
                <w:sz w:val="24"/>
                <w:szCs w:val="24"/>
              </w:rPr>
              <w:t>в</w:t>
            </w:r>
            <w:r>
              <w:rPr>
                <w:spacing w:val="57"/>
                <w:sz w:val="24"/>
                <w:szCs w:val="24"/>
              </w:rPr>
              <w:t xml:space="preserve"> </w:t>
            </w:r>
            <w:r>
              <w:rPr>
                <w:sz w:val="24"/>
                <w:szCs w:val="24"/>
              </w:rPr>
              <w:t>том</w:t>
            </w:r>
            <w:r>
              <w:rPr>
                <w:spacing w:val="57"/>
                <w:sz w:val="24"/>
                <w:szCs w:val="24"/>
              </w:rPr>
              <w:t xml:space="preserve"> </w:t>
            </w:r>
            <w:r>
              <w:rPr>
                <w:sz w:val="24"/>
                <w:szCs w:val="24"/>
              </w:rPr>
              <w:t>числе</w:t>
            </w:r>
            <w:r>
              <w:rPr>
                <w:spacing w:val="59"/>
                <w:sz w:val="24"/>
                <w:szCs w:val="24"/>
              </w:rPr>
              <w:t xml:space="preserve"> </w:t>
            </w:r>
            <w:r>
              <w:rPr>
                <w:sz w:val="24"/>
                <w:szCs w:val="24"/>
              </w:rPr>
              <w:t>макеты,</w:t>
            </w:r>
            <w:r>
              <w:rPr>
                <w:spacing w:val="58"/>
                <w:sz w:val="24"/>
                <w:szCs w:val="24"/>
              </w:rPr>
              <w:t xml:space="preserve"> </w:t>
            </w:r>
            <w:r>
              <w:rPr>
                <w:spacing w:val="-2"/>
                <w:sz w:val="24"/>
                <w:szCs w:val="24"/>
              </w:rPr>
              <w:t xml:space="preserve">плакаты, </w:t>
            </w:r>
            <w:r>
              <w:rPr>
                <w:sz w:val="24"/>
                <w:szCs w:val="24"/>
              </w:rPr>
              <w:t>модели, схемы и</w:t>
            </w:r>
            <w:r>
              <w:rPr>
                <w:spacing w:val="-5"/>
                <w:sz w:val="24"/>
                <w:szCs w:val="24"/>
              </w:rPr>
              <w:t xml:space="preserve"> </w:t>
            </w:r>
            <w:r>
              <w:rPr>
                <w:spacing w:val="-2"/>
                <w:sz w:val="24"/>
                <w:szCs w:val="24"/>
              </w:rPr>
              <w:t>другое)</w:t>
            </w:r>
          </w:p>
        </w:tc>
      </w:tr>
      <w:tr w:rsidR="00A4102D" w14:paraId="7740C995" w14:textId="77777777">
        <w:tc>
          <w:tcPr>
            <w:tcW w:w="2431" w:type="dxa"/>
          </w:tcPr>
          <w:p w14:paraId="7F0F7C54" w14:textId="77777777" w:rsidR="00A4102D" w:rsidRDefault="00A95393">
            <w:pPr>
              <w:pStyle w:val="TableParagraph"/>
              <w:ind w:left="0"/>
              <w:rPr>
                <w:sz w:val="24"/>
                <w:szCs w:val="24"/>
              </w:rPr>
            </w:pPr>
            <w:r>
              <w:rPr>
                <w:spacing w:val="-2"/>
                <w:sz w:val="24"/>
                <w:szCs w:val="24"/>
              </w:rPr>
              <w:t>экспериментирование</w:t>
            </w:r>
          </w:p>
        </w:tc>
        <w:tc>
          <w:tcPr>
            <w:tcW w:w="6913" w:type="dxa"/>
            <w:gridSpan w:val="5"/>
            <w:vMerge/>
            <w:tcBorders>
              <w:top w:val="nil"/>
            </w:tcBorders>
          </w:tcPr>
          <w:p w14:paraId="1021AEEF" w14:textId="77777777" w:rsidR="00A4102D" w:rsidRDefault="00A4102D">
            <w:pPr>
              <w:spacing w:after="0" w:line="240" w:lineRule="auto"/>
              <w:jc w:val="center"/>
              <w:rPr>
                <w:rFonts w:ascii="Times New Roman" w:hAnsi="Times New Roman" w:cs="Times New Roman"/>
                <w:sz w:val="24"/>
                <w:szCs w:val="24"/>
              </w:rPr>
            </w:pPr>
          </w:p>
        </w:tc>
      </w:tr>
      <w:tr w:rsidR="00A4102D" w14:paraId="3284EB9C" w14:textId="77777777">
        <w:tc>
          <w:tcPr>
            <w:tcW w:w="2431" w:type="dxa"/>
          </w:tcPr>
          <w:p w14:paraId="0B825344" w14:textId="77777777" w:rsidR="00A4102D" w:rsidRDefault="00A95393">
            <w:pPr>
              <w:pStyle w:val="TableParagraph"/>
              <w:ind w:left="0"/>
              <w:rPr>
                <w:sz w:val="24"/>
                <w:szCs w:val="24"/>
              </w:rPr>
            </w:pPr>
            <w:r>
              <w:rPr>
                <w:sz w:val="24"/>
                <w:szCs w:val="24"/>
              </w:rPr>
              <w:t>чтение</w:t>
            </w:r>
            <w:r>
              <w:rPr>
                <w:spacing w:val="-2"/>
                <w:sz w:val="24"/>
                <w:szCs w:val="24"/>
              </w:rPr>
              <w:t xml:space="preserve"> художественной</w:t>
            </w:r>
          </w:p>
          <w:p w14:paraId="21C10E2E" w14:textId="77777777" w:rsidR="00A4102D" w:rsidRDefault="00A95393">
            <w:pPr>
              <w:pStyle w:val="TableParagraph"/>
              <w:ind w:left="0"/>
              <w:rPr>
                <w:sz w:val="24"/>
                <w:szCs w:val="24"/>
              </w:rPr>
            </w:pPr>
            <w:r>
              <w:rPr>
                <w:spacing w:val="-2"/>
                <w:sz w:val="24"/>
                <w:szCs w:val="24"/>
              </w:rPr>
              <w:t>литературы</w:t>
            </w:r>
          </w:p>
        </w:tc>
        <w:tc>
          <w:tcPr>
            <w:tcW w:w="6913" w:type="dxa"/>
            <w:gridSpan w:val="5"/>
          </w:tcPr>
          <w:p w14:paraId="0649B037" w14:textId="77777777" w:rsidR="00A4102D" w:rsidRDefault="00A95393">
            <w:pPr>
              <w:pStyle w:val="TableParagraph"/>
              <w:tabs>
                <w:tab w:val="left" w:pos="1006"/>
                <w:tab w:val="left" w:pos="1649"/>
                <w:tab w:val="left" w:pos="2842"/>
                <w:tab w:val="left" w:pos="3887"/>
                <w:tab w:val="left" w:pos="4295"/>
                <w:tab w:val="left" w:pos="4961"/>
                <w:tab w:val="left" w:pos="5834"/>
              </w:tabs>
              <w:ind w:left="0"/>
              <w:rPr>
                <w:sz w:val="24"/>
                <w:szCs w:val="24"/>
              </w:rPr>
            </w:pPr>
            <w:r>
              <w:rPr>
                <w:spacing w:val="-2"/>
                <w:sz w:val="24"/>
                <w:szCs w:val="24"/>
              </w:rPr>
              <w:t>Книги</w:t>
            </w:r>
            <w:r>
              <w:rPr>
                <w:sz w:val="24"/>
                <w:szCs w:val="24"/>
              </w:rPr>
              <w:t xml:space="preserve"> </w:t>
            </w:r>
            <w:r>
              <w:rPr>
                <w:spacing w:val="-5"/>
                <w:sz w:val="24"/>
                <w:szCs w:val="24"/>
              </w:rPr>
              <w:t>для</w:t>
            </w:r>
            <w:r>
              <w:rPr>
                <w:sz w:val="24"/>
                <w:szCs w:val="24"/>
              </w:rPr>
              <w:t xml:space="preserve"> </w:t>
            </w:r>
            <w:r>
              <w:rPr>
                <w:spacing w:val="-2"/>
                <w:sz w:val="24"/>
                <w:szCs w:val="24"/>
              </w:rPr>
              <w:t>детского чтения,</w:t>
            </w:r>
            <w:r>
              <w:rPr>
                <w:sz w:val="24"/>
                <w:szCs w:val="24"/>
              </w:rPr>
              <w:tab/>
            </w:r>
            <w:r>
              <w:rPr>
                <w:spacing w:val="-10"/>
                <w:sz w:val="24"/>
                <w:szCs w:val="24"/>
              </w:rPr>
              <w:t xml:space="preserve">в </w:t>
            </w:r>
            <w:r>
              <w:rPr>
                <w:spacing w:val="-5"/>
                <w:sz w:val="24"/>
                <w:szCs w:val="24"/>
              </w:rPr>
              <w:t xml:space="preserve">том </w:t>
            </w:r>
            <w:r>
              <w:rPr>
                <w:spacing w:val="-2"/>
                <w:sz w:val="24"/>
                <w:szCs w:val="24"/>
              </w:rPr>
              <w:t>числе аудиокниги,</w:t>
            </w:r>
          </w:p>
          <w:p w14:paraId="53F9D59E" w14:textId="77777777" w:rsidR="00A4102D" w:rsidRDefault="00A95393">
            <w:pPr>
              <w:pStyle w:val="TableParagraph"/>
              <w:ind w:left="0"/>
              <w:rPr>
                <w:sz w:val="24"/>
                <w:szCs w:val="24"/>
              </w:rPr>
            </w:pPr>
            <w:r>
              <w:rPr>
                <w:sz w:val="24"/>
                <w:szCs w:val="24"/>
              </w:rPr>
              <w:t>иллюстративный</w:t>
            </w:r>
            <w:r>
              <w:rPr>
                <w:spacing w:val="-8"/>
                <w:sz w:val="24"/>
                <w:szCs w:val="24"/>
              </w:rPr>
              <w:t xml:space="preserve"> </w:t>
            </w:r>
            <w:r>
              <w:rPr>
                <w:spacing w:val="-2"/>
                <w:sz w:val="24"/>
                <w:szCs w:val="24"/>
              </w:rPr>
              <w:t>материал</w:t>
            </w:r>
          </w:p>
        </w:tc>
      </w:tr>
      <w:tr w:rsidR="00A4102D" w14:paraId="02E685EC" w14:textId="77777777">
        <w:tc>
          <w:tcPr>
            <w:tcW w:w="2431" w:type="dxa"/>
          </w:tcPr>
          <w:p w14:paraId="304F9803" w14:textId="6EA1733A" w:rsidR="00A4102D" w:rsidRDefault="00C15DAB">
            <w:pPr>
              <w:pStyle w:val="TableParagraph"/>
              <w:ind w:left="0"/>
              <w:rPr>
                <w:sz w:val="24"/>
                <w:szCs w:val="24"/>
              </w:rPr>
            </w:pPr>
            <w:r>
              <w:rPr>
                <w:spacing w:val="-2"/>
                <w:sz w:val="24"/>
                <w:szCs w:val="24"/>
              </w:rPr>
              <w:t>Т</w:t>
            </w:r>
            <w:r w:rsidR="00A95393">
              <w:rPr>
                <w:spacing w:val="-2"/>
                <w:sz w:val="24"/>
                <w:szCs w:val="24"/>
              </w:rPr>
              <w:t>рудовая</w:t>
            </w:r>
          </w:p>
        </w:tc>
        <w:tc>
          <w:tcPr>
            <w:tcW w:w="6913" w:type="dxa"/>
            <w:gridSpan w:val="5"/>
          </w:tcPr>
          <w:p w14:paraId="78878AD8" w14:textId="77777777" w:rsidR="00A4102D" w:rsidRDefault="00A95393">
            <w:pPr>
              <w:pStyle w:val="TableParagraph"/>
              <w:ind w:left="0"/>
              <w:rPr>
                <w:sz w:val="24"/>
                <w:szCs w:val="24"/>
              </w:rPr>
            </w:pPr>
            <w:r>
              <w:rPr>
                <w:sz w:val="24"/>
                <w:szCs w:val="24"/>
              </w:rPr>
              <w:t>оборудование</w:t>
            </w:r>
            <w:r>
              <w:rPr>
                <w:spacing w:val="-2"/>
                <w:sz w:val="24"/>
                <w:szCs w:val="24"/>
              </w:rPr>
              <w:t xml:space="preserve"> </w:t>
            </w:r>
            <w:r>
              <w:rPr>
                <w:sz w:val="24"/>
                <w:szCs w:val="24"/>
              </w:rPr>
              <w:t>и</w:t>
            </w:r>
            <w:r>
              <w:rPr>
                <w:spacing w:val="-5"/>
                <w:sz w:val="24"/>
                <w:szCs w:val="24"/>
              </w:rPr>
              <w:t xml:space="preserve"> </w:t>
            </w:r>
            <w:r>
              <w:rPr>
                <w:sz w:val="24"/>
                <w:szCs w:val="24"/>
              </w:rPr>
              <w:t>инвентарь</w:t>
            </w:r>
            <w:r>
              <w:rPr>
                <w:spacing w:val="-5"/>
                <w:sz w:val="24"/>
                <w:szCs w:val="24"/>
              </w:rPr>
              <w:t xml:space="preserve"> </w:t>
            </w:r>
            <w:r>
              <w:rPr>
                <w:sz w:val="24"/>
                <w:szCs w:val="24"/>
              </w:rPr>
              <w:t>для</w:t>
            </w:r>
            <w:r>
              <w:rPr>
                <w:spacing w:val="-1"/>
                <w:sz w:val="24"/>
                <w:szCs w:val="24"/>
              </w:rPr>
              <w:t xml:space="preserve"> </w:t>
            </w:r>
            <w:r>
              <w:rPr>
                <w:sz w:val="24"/>
                <w:szCs w:val="24"/>
              </w:rPr>
              <w:t>всех</w:t>
            </w:r>
            <w:r>
              <w:rPr>
                <w:spacing w:val="-6"/>
                <w:sz w:val="24"/>
                <w:szCs w:val="24"/>
              </w:rPr>
              <w:t xml:space="preserve"> </w:t>
            </w:r>
            <w:r>
              <w:rPr>
                <w:sz w:val="24"/>
                <w:szCs w:val="24"/>
              </w:rPr>
              <w:t>видов</w:t>
            </w:r>
            <w:r>
              <w:rPr>
                <w:spacing w:val="1"/>
                <w:sz w:val="24"/>
                <w:szCs w:val="24"/>
              </w:rPr>
              <w:t xml:space="preserve"> </w:t>
            </w:r>
            <w:r>
              <w:rPr>
                <w:spacing w:val="-4"/>
                <w:sz w:val="24"/>
                <w:szCs w:val="24"/>
              </w:rPr>
              <w:t>труда</w:t>
            </w:r>
          </w:p>
        </w:tc>
      </w:tr>
      <w:tr w:rsidR="00A4102D" w14:paraId="6C1C8E0B" w14:textId="77777777">
        <w:tc>
          <w:tcPr>
            <w:tcW w:w="2431" w:type="dxa"/>
          </w:tcPr>
          <w:p w14:paraId="60AC4F2D" w14:textId="3CD41D34" w:rsidR="00A4102D" w:rsidRDefault="00C15DAB">
            <w:pPr>
              <w:pStyle w:val="TableParagraph"/>
              <w:ind w:left="0"/>
              <w:rPr>
                <w:sz w:val="24"/>
                <w:szCs w:val="24"/>
              </w:rPr>
            </w:pPr>
            <w:r>
              <w:rPr>
                <w:spacing w:val="-2"/>
                <w:sz w:val="24"/>
                <w:szCs w:val="24"/>
              </w:rPr>
              <w:t>П</w:t>
            </w:r>
            <w:r w:rsidR="00A95393">
              <w:rPr>
                <w:spacing w:val="-2"/>
                <w:sz w:val="24"/>
                <w:szCs w:val="24"/>
              </w:rPr>
              <w:t>родуктивная</w:t>
            </w:r>
          </w:p>
        </w:tc>
        <w:tc>
          <w:tcPr>
            <w:tcW w:w="6913" w:type="dxa"/>
            <w:gridSpan w:val="5"/>
          </w:tcPr>
          <w:p w14:paraId="4D666424" w14:textId="77777777" w:rsidR="00A4102D" w:rsidRDefault="00A95393">
            <w:pPr>
              <w:pStyle w:val="TableParagraph"/>
              <w:ind w:left="0"/>
              <w:rPr>
                <w:sz w:val="24"/>
                <w:szCs w:val="24"/>
              </w:rPr>
            </w:pPr>
            <w:r>
              <w:rPr>
                <w:sz w:val="24"/>
                <w:szCs w:val="24"/>
              </w:rPr>
              <w:t>оборудование</w:t>
            </w:r>
            <w:r>
              <w:rPr>
                <w:spacing w:val="50"/>
                <w:sz w:val="24"/>
                <w:szCs w:val="24"/>
              </w:rPr>
              <w:t xml:space="preserve"> </w:t>
            </w:r>
            <w:r>
              <w:rPr>
                <w:sz w:val="24"/>
                <w:szCs w:val="24"/>
              </w:rPr>
              <w:t>и</w:t>
            </w:r>
            <w:r>
              <w:rPr>
                <w:spacing w:val="55"/>
                <w:sz w:val="24"/>
                <w:szCs w:val="24"/>
              </w:rPr>
              <w:t xml:space="preserve"> </w:t>
            </w:r>
            <w:r>
              <w:rPr>
                <w:sz w:val="24"/>
                <w:szCs w:val="24"/>
              </w:rPr>
              <w:t>материалы</w:t>
            </w:r>
            <w:r>
              <w:rPr>
                <w:spacing w:val="55"/>
                <w:sz w:val="24"/>
                <w:szCs w:val="24"/>
              </w:rPr>
              <w:t xml:space="preserve"> </w:t>
            </w:r>
            <w:r>
              <w:rPr>
                <w:sz w:val="24"/>
                <w:szCs w:val="24"/>
              </w:rPr>
              <w:t>для</w:t>
            </w:r>
            <w:r>
              <w:rPr>
                <w:spacing w:val="55"/>
                <w:sz w:val="24"/>
                <w:szCs w:val="24"/>
              </w:rPr>
              <w:t xml:space="preserve"> </w:t>
            </w:r>
            <w:r>
              <w:rPr>
                <w:sz w:val="24"/>
                <w:szCs w:val="24"/>
              </w:rPr>
              <w:t>лепки,</w:t>
            </w:r>
            <w:r>
              <w:rPr>
                <w:spacing w:val="55"/>
                <w:sz w:val="24"/>
                <w:szCs w:val="24"/>
              </w:rPr>
              <w:t xml:space="preserve"> </w:t>
            </w:r>
            <w:r>
              <w:rPr>
                <w:sz w:val="24"/>
                <w:szCs w:val="24"/>
              </w:rPr>
              <w:t>аппликации,</w:t>
            </w:r>
            <w:r>
              <w:rPr>
                <w:spacing w:val="56"/>
                <w:sz w:val="24"/>
                <w:szCs w:val="24"/>
              </w:rPr>
              <w:t xml:space="preserve"> </w:t>
            </w:r>
            <w:r>
              <w:rPr>
                <w:sz w:val="24"/>
                <w:szCs w:val="24"/>
              </w:rPr>
              <w:t>рисования</w:t>
            </w:r>
            <w:r>
              <w:rPr>
                <w:spacing w:val="54"/>
                <w:sz w:val="24"/>
                <w:szCs w:val="24"/>
              </w:rPr>
              <w:t xml:space="preserve"> </w:t>
            </w:r>
            <w:r>
              <w:rPr>
                <w:spacing w:val="-10"/>
                <w:sz w:val="24"/>
                <w:szCs w:val="24"/>
              </w:rPr>
              <w:t xml:space="preserve">и </w:t>
            </w:r>
            <w:r>
              <w:rPr>
                <w:spacing w:val="-2"/>
                <w:sz w:val="24"/>
                <w:szCs w:val="24"/>
              </w:rPr>
              <w:t>конструирования</w:t>
            </w:r>
          </w:p>
        </w:tc>
      </w:tr>
      <w:tr w:rsidR="00A4102D" w14:paraId="0AD734E2" w14:textId="77777777">
        <w:tc>
          <w:tcPr>
            <w:tcW w:w="2431" w:type="dxa"/>
          </w:tcPr>
          <w:p w14:paraId="1E823B74" w14:textId="32021610" w:rsidR="00A4102D" w:rsidRDefault="00C15DAB">
            <w:pPr>
              <w:pStyle w:val="TableParagraph"/>
              <w:ind w:left="0"/>
              <w:rPr>
                <w:sz w:val="24"/>
                <w:szCs w:val="24"/>
              </w:rPr>
            </w:pPr>
            <w:r>
              <w:rPr>
                <w:spacing w:val="-2"/>
                <w:sz w:val="24"/>
                <w:szCs w:val="24"/>
              </w:rPr>
              <w:t>М</w:t>
            </w:r>
            <w:r w:rsidR="00A95393">
              <w:rPr>
                <w:spacing w:val="-2"/>
                <w:sz w:val="24"/>
                <w:szCs w:val="24"/>
              </w:rPr>
              <w:t>узыкальная</w:t>
            </w:r>
          </w:p>
        </w:tc>
        <w:tc>
          <w:tcPr>
            <w:tcW w:w="6913" w:type="dxa"/>
            <w:gridSpan w:val="5"/>
          </w:tcPr>
          <w:p w14:paraId="052F8392" w14:textId="77777777" w:rsidR="00A4102D" w:rsidRDefault="00A95393">
            <w:pPr>
              <w:pStyle w:val="TableParagraph"/>
              <w:ind w:left="0"/>
              <w:rPr>
                <w:sz w:val="24"/>
                <w:szCs w:val="24"/>
              </w:rPr>
            </w:pPr>
            <w:r>
              <w:rPr>
                <w:sz w:val="24"/>
                <w:szCs w:val="24"/>
              </w:rPr>
              <w:t>детские</w:t>
            </w:r>
            <w:r>
              <w:rPr>
                <w:spacing w:val="57"/>
                <w:w w:val="150"/>
                <w:sz w:val="24"/>
                <w:szCs w:val="24"/>
              </w:rPr>
              <w:t xml:space="preserve"> </w:t>
            </w:r>
            <w:r>
              <w:rPr>
                <w:sz w:val="24"/>
                <w:szCs w:val="24"/>
              </w:rPr>
              <w:t>музыкальные</w:t>
            </w:r>
            <w:r>
              <w:rPr>
                <w:spacing w:val="60"/>
                <w:w w:val="150"/>
                <w:sz w:val="24"/>
                <w:szCs w:val="24"/>
              </w:rPr>
              <w:t xml:space="preserve"> </w:t>
            </w:r>
            <w:r>
              <w:rPr>
                <w:sz w:val="24"/>
                <w:szCs w:val="24"/>
              </w:rPr>
              <w:t>инструменты,</w:t>
            </w:r>
            <w:r>
              <w:rPr>
                <w:spacing w:val="67"/>
                <w:w w:val="150"/>
                <w:sz w:val="24"/>
                <w:szCs w:val="24"/>
              </w:rPr>
              <w:t xml:space="preserve"> </w:t>
            </w:r>
            <w:r>
              <w:rPr>
                <w:sz w:val="24"/>
                <w:szCs w:val="24"/>
              </w:rPr>
              <w:t>дидактический</w:t>
            </w:r>
            <w:r>
              <w:rPr>
                <w:spacing w:val="61"/>
                <w:w w:val="150"/>
                <w:sz w:val="24"/>
                <w:szCs w:val="24"/>
              </w:rPr>
              <w:t xml:space="preserve"> </w:t>
            </w:r>
            <w:r>
              <w:rPr>
                <w:sz w:val="24"/>
                <w:szCs w:val="24"/>
              </w:rPr>
              <w:t>материал</w:t>
            </w:r>
            <w:r>
              <w:rPr>
                <w:spacing w:val="61"/>
                <w:w w:val="150"/>
                <w:sz w:val="24"/>
                <w:szCs w:val="24"/>
              </w:rPr>
              <w:t xml:space="preserve"> </w:t>
            </w:r>
            <w:r>
              <w:rPr>
                <w:spacing w:val="-10"/>
                <w:sz w:val="24"/>
                <w:szCs w:val="24"/>
              </w:rPr>
              <w:t xml:space="preserve">и </w:t>
            </w:r>
            <w:r>
              <w:rPr>
                <w:spacing w:val="-2"/>
                <w:sz w:val="24"/>
                <w:szCs w:val="24"/>
              </w:rPr>
              <w:t>другое</w:t>
            </w:r>
          </w:p>
        </w:tc>
      </w:tr>
      <w:tr w:rsidR="00A4102D" w14:paraId="5B8FDA54" w14:textId="77777777">
        <w:tc>
          <w:tcPr>
            <w:tcW w:w="7838" w:type="dxa"/>
            <w:gridSpan w:val="5"/>
          </w:tcPr>
          <w:p w14:paraId="7D148875"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Дошкольное образовательное учреждение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Образовательной программы.</w:t>
            </w:r>
          </w:p>
        </w:tc>
        <w:tc>
          <w:tcPr>
            <w:tcW w:w="1506" w:type="dxa"/>
          </w:tcPr>
          <w:p w14:paraId="17C3DFDA" w14:textId="77777777" w:rsidR="00A4102D" w:rsidRDefault="00A95393">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п. 23.9</w:t>
            </w:r>
          </w:p>
          <w:p w14:paraId="506F5EAC"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стр. 131</w:t>
            </w:r>
          </w:p>
        </w:tc>
      </w:tr>
      <w:tr w:rsidR="00A4102D" w14:paraId="19302BBD" w14:textId="77777777">
        <w:tc>
          <w:tcPr>
            <w:tcW w:w="7838" w:type="dxa"/>
            <w:gridSpan w:val="5"/>
            <w:shd w:val="clear" w:color="auto" w:fill="auto"/>
          </w:tcPr>
          <w:p w14:paraId="38B7AD4C" w14:textId="77777777" w:rsidR="00A4102D" w:rsidRDefault="00A95393">
            <w:pPr>
              <w:pStyle w:val="TableParagraph"/>
              <w:ind w:left="0" w:right="94"/>
              <w:jc w:val="both"/>
              <w:rPr>
                <w:sz w:val="24"/>
              </w:rPr>
            </w:pPr>
            <w:r>
              <w:rPr>
                <w:sz w:val="24"/>
              </w:rPr>
              <w:t>Вариативность форм, методов и средств реализации Программы зависит не только от учета возрастных особенностей обучающихся, их индивидуальных и особых</w:t>
            </w:r>
            <w:r>
              <w:rPr>
                <w:spacing w:val="39"/>
                <w:sz w:val="24"/>
              </w:rPr>
              <w:t xml:space="preserve"> </w:t>
            </w:r>
            <w:r>
              <w:rPr>
                <w:sz w:val="24"/>
              </w:rPr>
              <w:t>образовательных</w:t>
            </w:r>
            <w:r>
              <w:rPr>
                <w:spacing w:val="42"/>
                <w:sz w:val="24"/>
              </w:rPr>
              <w:t xml:space="preserve"> </w:t>
            </w:r>
            <w:r>
              <w:rPr>
                <w:sz w:val="24"/>
              </w:rPr>
              <w:t>потребностей,</w:t>
            </w:r>
            <w:r>
              <w:rPr>
                <w:spacing w:val="45"/>
                <w:sz w:val="24"/>
              </w:rPr>
              <w:t xml:space="preserve"> </w:t>
            </w:r>
            <w:r>
              <w:rPr>
                <w:sz w:val="24"/>
              </w:rPr>
              <w:t>но</w:t>
            </w:r>
            <w:r>
              <w:rPr>
                <w:spacing w:val="43"/>
                <w:sz w:val="24"/>
              </w:rPr>
              <w:t xml:space="preserve"> </w:t>
            </w:r>
            <w:r>
              <w:rPr>
                <w:sz w:val="24"/>
              </w:rPr>
              <w:t>и</w:t>
            </w:r>
            <w:r>
              <w:rPr>
                <w:spacing w:val="37"/>
                <w:sz w:val="24"/>
              </w:rPr>
              <w:t xml:space="preserve"> </w:t>
            </w:r>
            <w:r>
              <w:rPr>
                <w:sz w:val="24"/>
              </w:rPr>
              <w:t>от</w:t>
            </w:r>
            <w:r>
              <w:rPr>
                <w:spacing w:val="48"/>
                <w:sz w:val="24"/>
              </w:rPr>
              <w:t xml:space="preserve"> </w:t>
            </w:r>
            <w:r>
              <w:rPr>
                <w:sz w:val="24"/>
              </w:rPr>
              <w:t>личных</w:t>
            </w:r>
            <w:r>
              <w:rPr>
                <w:spacing w:val="42"/>
                <w:sz w:val="24"/>
              </w:rPr>
              <w:t xml:space="preserve"> </w:t>
            </w:r>
            <w:r>
              <w:rPr>
                <w:sz w:val="24"/>
              </w:rPr>
              <w:t>интересов,</w:t>
            </w:r>
            <w:r>
              <w:rPr>
                <w:spacing w:val="45"/>
                <w:sz w:val="24"/>
              </w:rPr>
              <w:t xml:space="preserve"> </w:t>
            </w:r>
            <w:r>
              <w:rPr>
                <w:spacing w:val="-2"/>
                <w:sz w:val="24"/>
              </w:rPr>
              <w:t xml:space="preserve">мотивов, </w:t>
            </w:r>
            <w:r>
              <w:rPr>
                <w:sz w:val="24"/>
              </w:rPr>
              <w:t>ожиданий, желаний детей. Важное значение имеет признание приоритетной субъективной позиции ребенка в образовательном процессе.</w:t>
            </w:r>
          </w:p>
        </w:tc>
        <w:tc>
          <w:tcPr>
            <w:tcW w:w="1506" w:type="dxa"/>
            <w:shd w:val="clear" w:color="auto" w:fill="auto"/>
          </w:tcPr>
          <w:p w14:paraId="797FFBD8" w14:textId="77777777" w:rsidR="00A4102D" w:rsidRDefault="00A4102D">
            <w:pPr>
              <w:pStyle w:val="TableParagraph"/>
              <w:spacing w:before="129"/>
              <w:ind w:left="0"/>
              <w:jc w:val="center"/>
              <w:rPr>
                <w:b/>
                <w:sz w:val="24"/>
              </w:rPr>
            </w:pPr>
          </w:p>
          <w:p w14:paraId="3DED995C" w14:textId="77777777" w:rsidR="00A4102D" w:rsidRDefault="00A95393">
            <w:pPr>
              <w:pStyle w:val="TableParagraph"/>
              <w:ind w:left="0"/>
              <w:jc w:val="center"/>
              <w:rPr>
                <w:i/>
                <w:sz w:val="24"/>
              </w:rPr>
            </w:pPr>
            <w:r>
              <w:rPr>
                <w:i/>
                <w:spacing w:val="-2"/>
                <w:sz w:val="24"/>
              </w:rPr>
              <w:t>п.23.10</w:t>
            </w:r>
          </w:p>
          <w:p w14:paraId="5F213D0E" w14:textId="77777777" w:rsidR="00A4102D" w:rsidRDefault="00A95393">
            <w:pPr>
              <w:pStyle w:val="TableParagraph"/>
              <w:spacing w:before="2"/>
              <w:ind w:left="0"/>
              <w:jc w:val="center"/>
              <w:rPr>
                <w:sz w:val="24"/>
              </w:rPr>
            </w:pPr>
            <w:r>
              <w:rPr>
                <w:i/>
                <w:spacing w:val="-2"/>
                <w:sz w:val="24"/>
              </w:rPr>
              <w:t>стр.131</w:t>
            </w:r>
          </w:p>
        </w:tc>
      </w:tr>
      <w:tr w:rsidR="00A4102D" w14:paraId="76B81CDE" w14:textId="77777777">
        <w:tc>
          <w:tcPr>
            <w:tcW w:w="7838" w:type="dxa"/>
            <w:gridSpan w:val="5"/>
            <w:shd w:val="clear" w:color="auto" w:fill="auto"/>
          </w:tcPr>
          <w:p w14:paraId="680AA97B" w14:textId="77777777" w:rsidR="00A4102D" w:rsidRDefault="00A95393">
            <w:pPr>
              <w:pStyle w:val="TableParagraph"/>
              <w:ind w:left="27" w:right="93"/>
              <w:jc w:val="both"/>
              <w:rPr>
                <w:sz w:val="24"/>
              </w:rPr>
            </w:pPr>
            <w:r>
              <w:rPr>
                <w:sz w:val="24"/>
              </w:rPr>
              <w:t xml:space="preserve">При выборе форм, методов, средств реализации Программы педагоги учитывают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w:t>
            </w:r>
            <w:r>
              <w:rPr>
                <w:sz w:val="24"/>
              </w:rPr>
              <w:lastRenderedPageBreak/>
              <w:t>или иной деятельностью; самостоятельность в выборе и осуществлении деятельности; творчество</w:t>
            </w:r>
            <w:r>
              <w:rPr>
                <w:spacing w:val="31"/>
                <w:sz w:val="24"/>
              </w:rPr>
              <w:t xml:space="preserve">  </w:t>
            </w:r>
            <w:r>
              <w:rPr>
                <w:sz w:val="24"/>
              </w:rPr>
              <w:t>в</w:t>
            </w:r>
            <w:r>
              <w:rPr>
                <w:spacing w:val="31"/>
                <w:sz w:val="24"/>
              </w:rPr>
              <w:t xml:space="preserve">  </w:t>
            </w:r>
            <w:r>
              <w:rPr>
                <w:sz w:val="24"/>
              </w:rPr>
              <w:t>интерпретации</w:t>
            </w:r>
            <w:r>
              <w:rPr>
                <w:spacing w:val="33"/>
                <w:sz w:val="24"/>
              </w:rPr>
              <w:t xml:space="preserve">  </w:t>
            </w:r>
            <w:r>
              <w:rPr>
                <w:sz w:val="24"/>
              </w:rPr>
              <w:t>объектов</w:t>
            </w:r>
            <w:r>
              <w:rPr>
                <w:spacing w:val="34"/>
                <w:sz w:val="24"/>
              </w:rPr>
              <w:t xml:space="preserve">  </w:t>
            </w:r>
            <w:r>
              <w:rPr>
                <w:sz w:val="24"/>
              </w:rPr>
              <w:t>культуры</w:t>
            </w:r>
            <w:r>
              <w:rPr>
                <w:spacing w:val="33"/>
                <w:sz w:val="24"/>
              </w:rPr>
              <w:t xml:space="preserve">  </w:t>
            </w:r>
            <w:r>
              <w:rPr>
                <w:sz w:val="24"/>
              </w:rPr>
              <w:t>и</w:t>
            </w:r>
            <w:r>
              <w:rPr>
                <w:spacing w:val="31"/>
                <w:sz w:val="24"/>
              </w:rPr>
              <w:t xml:space="preserve">  </w:t>
            </w:r>
            <w:r>
              <w:rPr>
                <w:sz w:val="24"/>
              </w:rPr>
              <w:t>создании</w:t>
            </w:r>
            <w:r>
              <w:rPr>
                <w:spacing w:val="31"/>
                <w:sz w:val="24"/>
              </w:rPr>
              <w:t xml:space="preserve">  </w:t>
            </w:r>
            <w:r>
              <w:rPr>
                <w:spacing w:val="-2"/>
                <w:sz w:val="24"/>
              </w:rPr>
              <w:t>продуктов деятельности.</w:t>
            </w:r>
          </w:p>
        </w:tc>
        <w:tc>
          <w:tcPr>
            <w:tcW w:w="1506" w:type="dxa"/>
            <w:shd w:val="clear" w:color="auto" w:fill="auto"/>
          </w:tcPr>
          <w:p w14:paraId="7C14B9E2" w14:textId="77777777" w:rsidR="00A4102D" w:rsidRDefault="00A4102D">
            <w:pPr>
              <w:pStyle w:val="TableParagraph"/>
              <w:ind w:left="27"/>
              <w:jc w:val="center"/>
              <w:rPr>
                <w:b/>
                <w:i/>
                <w:sz w:val="24"/>
              </w:rPr>
            </w:pPr>
          </w:p>
          <w:p w14:paraId="422C0A03" w14:textId="77777777" w:rsidR="00A4102D" w:rsidRDefault="00A4102D">
            <w:pPr>
              <w:pStyle w:val="TableParagraph"/>
              <w:spacing w:before="131"/>
              <w:ind w:left="27"/>
              <w:jc w:val="center"/>
              <w:rPr>
                <w:b/>
                <w:i/>
                <w:sz w:val="24"/>
              </w:rPr>
            </w:pPr>
          </w:p>
          <w:p w14:paraId="2E88F91F" w14:textId="77777777" w:rsidR="00A4102D" w:rsidRDefault="00A95393">
            <w:pPr>
              <w:pStyle w:val="TableParagraph"/>
              <w:spacing w:line="275" w:lineRule="exact"/>
              <w:ind w:left="27"/>
              <w:jc w:val="center"/>
              <w:rPr>
                <w:i/>
                <w:sz w:val="24"/>
              </w:rPr>
            </w:pPr>
            <w:r>
              <w:rPr>
                <w:i/>
                <w:spacing w:val="-2"/>
                <w:sz w:val="24"/>
              </w:rPr>
              <w:t>п.23.11</w:t>
            </w:r>
          </w:p>
          <w:p w14:paraId="57C9E08B" w14:textId="77777777" w:rsidR="00A4102D" w:rsidRDefault="00A95393">
            <w:pPr>
              <w:pStyle w:val="TableParagraph"/>
              <w:spacing w:line="275" w:lineRule="exact"/>
              <w:ind w:left="27"/>
              <w:jc w:val="center"/>
              <w:rPr>
                <w:i/>
                <w:sz w:val="24"/>
              </w:rPr>
            </w:pPr>
            <w:r>
              <w:rPr>
                <w:i/>
                <w:spacing w:val="-2"/>
                <w:sz w:val="24"/>
              </w:rPr>
              <w:t>стр.131</w:t>
            </w:r>
          </w:p>
        </w:tc>
      </w:tr>
      <w:tr w:rsidR="00A4102D" w14:paraId="25FFD27F" w14:textId="77777777">
        <w:tc>
          <w:tcPr>
            <w:tcW w:w="7838" w:type="dxa"/>
            <w:gridSpan w:val="5"/>
            <w:shd w:val="clear" w:color="auto" w:fill="auto"/>
          </w:tcPr>
          <w:p w14:paraId="103871D4" w14:textId="77777777" w:rsidR="00A4102D" w:rsidRDefault="00A95393">
            <w:pPr>
              <w:pStyle w:val="TableParagraph"/>
              <w:ind w:left="27" w:right="99"/>
              <w:jc w:val="both"/>
              <w:rPr>
                <w:b/>
                <w:sz w:val="24"/>
              </w:rPr>
            </w:pPr>
            <w:r>
              <w:rPr>
                <w:b/>
                <w:sz w:val="24"/>
              </w:rPr>
              <w:lastRenderedPageBreak/>
              <w:t>Выбор педагогами педагогически обоснованных форм, методов, средств реализации Программы, адекватных образовательным потребностям и предпочтениям</w:t>
            </w:r>
            <w:r>
              <w:rPr>
                <w:b/>
                <w:spacing w:val="55"/>
                <w:sz w:val="24"/>
              </w:rPr>
              <w:t xml:space="preserve"> </w:t>
            </w:r>
            <w:r>
              <w:rPr>
                <w:b/>
                <w:sz w:val="24"/>
              </w:rPr>
              <w:t>детей,</w:t>
            </w:r>
            <w:r>
              <w:rPr>
                <w:b/>
                <w:spacing w:val="63"/>
                <w:sz w:val="24"/>
              </w:rPr>
              <w:t xml:space="preserve"> </w:t>
            </w:r>
            <w:r>
              <w:rPr>
                <w:b/>
                <w:sz w:val="24"/>
              </w:rPr>
              <w:t>их</w:t>
            </w:r>
            <w:r>
              <w:rPr>
                <w:b/>
                <w:spacing w:val="57"/>
                <w:sz w:val="24"/>
              </w:rPr>
              <w:t xml:space="preserve"> </w:t>
            </w:r>
            <w:r>
              <w:rPr>
                <w:b/>
                <w:sz w:val="24"/>
              </w:rPr>
              <w:t>соотношение</w:t>
            </w:r>
            <w:r>
              <w:rPr>
                <w:b/>
                <w:spacing w:val="55"/>
                <w:sz w:val="24"/>
              </w:rPr>
              <w:t xml:space="preserve"> </w:t>
            </w:r>
            <w:r>
              <w:rPr>
                <w:b/>
                <w:sz w:val="24"/>
              </w:rPr>
              <w:t>и</w:t>
            </w:r>
            <w:r>
              <w:rPr>
                <w:b/>
                <w:spacing w:val="53"/>
                <w:sz w:val="24"/>
              </w:rPr>
              <w:t xml:space="preserve"> </w:t>
            </w:r>
            <w:r>
              <w:rPr>
                <w:b/>
                <w:sz w:val="24"/>
              </w:rPr>
              <w:t>интеграция</w:t>
            </w:r>
            <w:r>
              <w:rPr>
                <w:b/>
                <w:spacing w:val="58"/>
                <w:sz w:val="24"/>
              </w:rPr>
              <w:t xml:space="preserve"> </w:t>
            </w:r>
            <w:r>
              <w:rPr>
                <w:b/>
                <w:sz w:val="24"/>
              </w:rPr>
              <w:t>при</w:t>
            </w:r>
            <w:r>
              <w:rPr>
                <w:b/>
                <w:spacing w:val="58"/>
                <w:sz w:val="24"/>
              </w:rPr>
              <w:t xml:space="preserve"> </w:t>
            </w:r>
            <w:r>
              <w:rPr>
                <w:b/>
                <w:sz w:val="24"/>
              </w:rPr>
              <w:t>решении</w:t>
            </w:r>
            <w:r>
              <w:rPr>
                <w:b/>
                <w:spacing w:val="53"/>
                <w:sz w:val="24"/>
              </w:rPr>
              <w:t xml:space="preserve"> </w:t>
            </w:r>
            <w:r>
              <w:rPr>
                <w:b/>
                <w:spacing w:val="-2"/>
                <w:sz w:val="24"/>
              </w:rPr>
              <w:t xml:space="preserve">задач </w:t>
            </w:r>
            <w:r>
              <w:rPr>
                <w:b/>
                <w:sz w:val="24"/>
              </w:rPr>
              <w:t>воспитания</w:t>
            </w:r>
            <w:r>
              <w:rPr>
                <w:b/>
                <w:spacing w:val="-3"/>
                <w:sz w:val="24"/>
              </w:rPr>
              <w:t xml:space="preserve"> </w:t>
            </w:r>
            <w:r>
              <w:rPr>
                <w:b/>
                <w:sz w:val="24"/>
              </w:rPr>
              <w:t>и</w:t>
            </w:r>
            <w:r>
              <w:rPr>
                <w:b/>
                <w:spacing w:val="-4"/>
                <w:sz w:val="24"/>
              </w:rPr>
              <w:t xml:space="preserve"> </w:t>
            </w:r>
            <w:r>
              <w:rPr>
                <w:b/>
                <w:sz w:val="24"/>
              </w:rPr>
              <w:t>обучения</w:t>
            </w:r>
            <w:r>
              <w:rPr>
                <w:b/>
                <w:spacing w:val="-5"/>
                <w:sz w:val="24"/>
              </w:rPr>
              <w:t xml:space="preserve"> </w:t>
            </w:r>
            <w:r>
              <w:rPr>
                <w:b/>
                <w:sz w:val="24"/>
              </w:rPr>
              <w:t>обеспечивает</w:t>
            </w:r>
            <w:r>
              <w:rPr>
                <w:b/>
                <w:spacing w:val="3"/>
                <w:sz w:val="24"/>
              </w:rPr>
              <w:t xml:space="preserve"> </w:t>
            </w:r>
            <w:r>
              <w:rPr>
                <w:b/>
                <w:sz w:val="24"/>
              </w:rPr>
              <w:t>их</w:t>
            </w:r>
            <w:r>
              <w:rPr>
                <w:b/>
                <w:spacing w:val="-5"/>
                <w:sz w:val="24"/>
              </w:rPr>
              <w:t xml:space="preserve"> </w:t>
            </w:r>
            <w:r>
              <w:rPr>
                <w:b/>
                <w:spacing w:val="-2"/>
                <w:sz w:val="24"/>
              </w:rPr>
              <w:t>вариативность.</w:t>
            </w:r>
          </w:p>
        </w:tc>
        <w:tc>
          <w:tcPr>
            <w:tcW w:w="1506" w:type="dxa"/>
            <w:shd w:val="clear" w:color="auto" w:fill="auto"/>
          </w:tcPr>
          <w:p w14:paraId="60738B2F" w14:textId="77777777" w:rsidR="00A4102D" w:rsidRDefault="00A95393">
            <w:pPr>
              <w:pStyle w:val="TableParagraph"/>
              <w:spacing w:before="270" w:line="275" w:lineRule="exact"/>
              <w:ind w:left="27"/>
              <w:jc w:val="center"/>
              <w:rPr>
                <w:i/>
                <w:sz w:val="24"/>
              </w:rPr>
            </w:pPr>
            <w:r>
              <w:rPr>
                <w:i/>
                <w:spacing w:val="-2"/>
                <w:sz w:val="24"/>
              </w:rPr>
              <w:t>п.23.12</w:t>
            </w:r>
          </w:p>
          <w:p w14:paraId="4BAF7A9E" w14:textId="77777777" w:rsidR="00A4102D" w:rsidRDefault="00A95393">
            <w:pPr>
              <w:pStyle w:val="TableParagraph"/>
              <w:spacing w:line="275" w:lineRule="exact"/>
              <w:ind w:left="27"/>
              <w:jc w:val="center"/>
              <w:rPr>
                <w:i/>
                <w:sz w:val="24"/>
              </w:rPr>
            </w:pPr>
            <w:r>
              <w:rPr>
                <w:i/>
                <w:spacing w:val="-2"/>
                <w:sz w:val="24"/>
              </w:rPr>
              <w:t>стр.131</w:t>
            </w:r>
          </w:p>
        </w:tc>
      </w:tr>
    </w:tbl>
    <w:p w14:paraId="623B1678" w14:textId="77777777" w:rsidR="00A4102D" w:rsidRDefault="00A4102D">
      <w:pPr>
        <w:spacing w:after="0" w:line="240" w:lineRule="auto"/>
        <w:ind w:firstLine="708"/>
        <w:jc w:val="center"/>
        <w:rPr>
          <w:rFonts w:ascii="Times New Roman" w:hAnsi="Times New Roman" w:cs="Times New Roman"/>
          <w:sz w:val="24"/>
          <w:szCs w:val="24"/>
        </w:rPr>
      </w:pPr>
    </w:p>
    <w:p w14:paraId="0FD9EC9D" w14:textId="77777777" w:rsidR="00A4102D" w:rsidRDefault="00A95393">
      <w:pPr>
        <w:spacing w:before="71" w:line="240" w:lineRule="auto"/>
        <w:ind w:left="1099" w:right="850" w:firstLine="566"/>
        <w:jc w:val="center"/>
        <w:rPr>
          <w:rFonts w:ascii="Times New Roman" w:hAnsi="Times New Roman" w:cs="Times New Roman"/>
          <w:b/>
          <w:sz w:val="24"/>
        </w:rPr>
      </w:pPr>
      <w:r>
        <w:rPr>
          <w:rFonts w:ascii="Times New Roman" w:hAnsi="Times New Roman" w:cs="Times New Roman"/>
          <w:b/>
          <w:sz w:val="24"/>
        </w:rPr>
        <w:t>Региональный</w:t>
      </w:r>
      <w:r>
        <w:rPr>
          <w:rFonts w:ascii="Times New Roman" w:hAnsi="Times New Roman" w:cs="Times New Roman"/>
          <w:b/>
          <w:spacing w:val="-8"/>
          <w:sz w:val="24"/>
        </w:rPr>
        <w:t xml:space="preserve"> </w:t>
      </w:r>
      <w:r>
        <w:rPr>
          <w:rFonts w:ascii="Times New Roman" w:hAnsi="Times New Roman" w:cs="Times New Roman"/>
          <w:b/>
          <w:sz w:val="24"/>
        </w:rPr>
        <w:t>компонент</w:t>
      </w:r>
      <w:r>
        <w:rPr>
          <w:rFonts w:ascii="Times New Roman" w:hAnsi="Times New Roman" w:cs="Times New Roman"/>
          <w:b/>
          <w:spacing w:val="-7"/>
          <w:sz w:val="24"/>
        </w:rPr>
        <w:t xml:space="preserve"> </w:t>
      </w:r>
      <w:r>
        <w:rPr>
          <w:rFonts w:ascii="Times New Roman" w:hAnsi="Times New Roman" w:cs="Times New Roman"/>
          <w:b/>
          <w:sz w:val="24"/>
        </w:rPr>
        <w:t>в</w:t>
      </w:r>
      <w:r>
        <w:rPr>
          <w:rFonts w:ascii="Times New Roman" w:hAnsi="Times New Roman" w:cs="Times New Roman"/>
          <w:b/>
          <w:spacing w:val="-4"/>
          <w:sz w:val="24"/>
        </w:rPr>
        <w:t xml:space="preserve"> </w:t>
      </w:r>
      <w:r>
        <w:rPr>
          <w:rFonts w:ascii="Times New Roman" w:hAnsi="Times New Roman" w:cs="Times New Roman"/>
          <w:b/>
          <w:sz w:val="24"/>
        </w:rPr>
        <w:t>части,</w:t>
      </w:r>
      <w:r>
        <w:rPr>
          <w:rFonts w:ascii="Times New Roman" w:hAnsi="Times New Roman" w:cs="Times New Roman"/>
          <w:b/>
          <w:spacing w:val="-7"/>
          <w:sz w:val="24"/>
        </w:rPr>
        <w:t xml:space="preserve"> </w:t>
      </w:r>
      <w:r>
        <w:rPr>
          <w:rFonts w:ascii="Times New Roman" w:hAnsi="Times New Roman" w:cs="Times New Roman"/>
          <w:b/>
          <w:sz w:val="24"/>
        </w:rPr>
        <w:t>формируемой</w:t>
      </w:r>
      <w:r>
        <w:rPr>
          <w:rFonts w:ascii="Times New Roman" w:hAnsi="Times New Roman" w:cs="Times New Roman"/>
          <w:b/>
          <w:spacing w:val="-4"/>
          <w:sz w:val="24"/>
        </w:rPr>
        <w:t xml:space="preserve"> </w:t>
      </w:r>
      <w:r>
        <w:rPr>
          <w:rFonts w:ascii="Times New Roman" w:hAnsi="Times New Roman" w:cs="Times New Roman"/>
          <w:b/>
          <w:sz w:val="24"/>
        </w:rPr>
        <w:t>участниками</w:t>
      </w:r>
      <w:r>
        <w:rPr>
          <w:rFonts w:ascii="Times New Roman" w:hAnsi="Times New Roman" w:cs="Times New Roman"/>
          <w:b/>
          <w:spacing w:val="-8"/>
          <w:sz w:val="24"/>
        </w:rPr>
        <w:t xml:space="preserve"> </w:t>
      </w:r>
      <w:r>
        <w:rPr>
          <w:rFonts w:ascii="Times New Roman" w:hAnsi="Times New Roman" w:cs="Times New Roman"/>
          <w:b/>
          <w:sz w:val="24"/>
        </w:rPr>
        <w:t xml:space="preserve">образовательных </w:t>
      </w:r>
      <w:r>
        <w:rPr>
          <w:rFonts w:ascii="Times New Roman" w:hAnsi="Times New Roman" w:cs="Times New Roman"/>
          <w:b/>
          <w:spacing w:val="-2"/>
          <w:sz w:val="24"/>
        </w:rPr>
        <w:t>отношений.</w:t>
      </w:r>
    </w:p>
    <w:p w14:paraId="3656EF8B" w14:textId="77777777" w:rsidR="00A4102D" w:rsidRDefault="00A95393">
      <w:pPr>
        <w:pStyle w:val="af"/>
        <w:spacing w:line="242" w:lineRule="auto"/>
        <w:ind w:left="0"/>
      </w:pPr>
      <w:r>
        <w:t>При реализации ОП ДО используются актуальные для организации</w:t>
      </w:r>
      <w:r>
        <w:rPr>
          <w:spacing w:val="-1"/>
        </w:rPr>
        <w:t xml:space="preserve"> </w:t>
      </w:r>
      <w:r>
        <w:t>образовательной деятельности детей современные образовательные технологии:</w:t>
      </w:r>
    </w:p>
    <w:tbl>
      <w:tblPr>
        <w:tblStyle w:val="af7"/>
        <w:tblW w:w="0" w:type="auto"/>
        <w:tblLook w:val="04A0" w:firstRow="1" w:lastRow="0" w:firstColumn="1" w:lastColumn="0" w:noHBand="0" w:noVBand="1"/>
      </w:tblPr>
      <w:tblGrid>
        <w:gridCol w:w="3114"/>
        <w:gridCol w:w="3115"/>
        <w:gridCol w:w="3115"/>
      </w:tblGrid>
      <w:tr w:rsidR="00A4102D" w14:paraId="62267C7D" w14:textId="77777777">
        <w:tc>
          <w:tcPr>
            <w:tcW w:w="3114" w:type="dxa"/>
          </w:tcPr>
          <w:p w14:paraId="40307D4A" w14:textId="77777777" w:rsidR="00A4102D" w:rsidRDefault="00A95393">
            <w:pPr>
              <w:pStyle w:val="TableParagraph"/>
              <w:ind w:left="0"/>
              <w:jc w:val="center"/>
              <w:rPr>
                <w:b/>
                <w:sz w:val="24"/>
              </w:rPr>
            </w:pPr>
            <w:r>
              <w:rPr>
                <w:b/>
                <w:spacing w:val="-2"/>
                <w:sz w:val="24"/>
              </w:rPr>
              <w:t>Наименование</w:t>
            </w:r>
          </w:p>
          <w:p w14:paraId="1F4358E6" w14:textId="77777777" w:rsidR="00A4102D" w:rsidRDefault="00A95393">
            <w:pPr>
              <w:pStyle w:val="TableParagraph"/>
              <w:ind w:left="0"/>
              <w:jc w:val="center"/>
              <w:rPr>
                <w:b/>
                <w:sz w:val="24"/>
              </w:rPr>
            </w:pPr>
            <w:r>
              <w:rPr>
                <w:b/>
                <w:spacing w:val="-2"/>
                <w:sz w:val="24"/>
              </w:rPr>
              <w:t>«доброжелательной»</w:t>
            </w:r>
          </w:p>
          <w:p w14:paraId="75B6414C" w14:textId="77777777" w:rsidR="00A4102D" w:rsidRDefault="00A95393">
            <w:pPr>
              <w:pStyle w:val="TableParagraph"/>
              <w:ind w:left="0"/>
              <w:jc w:val="center"/>
              <w:rPr>
                <w:b/>
                <w:sz w:val="24"/>
              </w:rPr>
            </w:pPr>
            <w:r>
              <w:rPr>
                <w:b/>
                <w:spacing w:val="-2"/>
                <w:sz w:val="24"/>
              </w:rPr>
              <w:t>технологии</w:t>
            </w:r>
          </w:p>
        </w:tc>
        <w:tc>
          <w:tcPr>
            <w:tcW w:w="3115" w:type="dxa"/>
          </w:tcPr>
          <w:p w14:paraId="6BF40754" w14:textId="77777777" w:rsidR="00A4102D" w:rsidRDefault="00A95393">
            <w:pPr>
              <w:pStyle w:val="TableParagraph"/>
              <w:ind w:left="0"/>
              <w:jc w:val="center"/>
              <w:rPr>
                <w:b/>
                <w:sz w:val="24"/>
              </w:rPr>
            </w:pPr>
            <w:r>
              <w:rPr>
                <w:b/>
                <w:sz w:val="24"/>
              </w:rPr>
              <w:t>Цель</w:t>
            </w:r>
            <w:r>
              <w:rPr>
                <w:b/>
                <w:spacing w:val="3"/>
                <w:sz w:val="24"/>
              </w:rPr>
              <w:t xml:space="preserve"> </w:t>
            </w:r>
            <w:r>
              <w:rPr>
                <w:b/>
                <w:spacing w:val="-2"/>
                <w:sz w:val="24"/>
              </w:rPr>
              <w:t>технологии</w:t>
            </w:r>
          </w:p>
        </w:tc>
        <w:tc>
          <w:tcPr>
            <w:tcW w:w="3115" w:type="dxa"/>
          </w:tcPr>
          <w:p w14:paraId="0BCA1223" w14:textId="77777777" w:rsidR="00A4102D" w:rsidRDefault="00A95393">
            <w:pPr>
              <w:pStyle w:val="TableParagraph"/>
              <w:ind w:left="0"/>
              <w:jc w:val="center"/>
              <w:rPr>
                <w:b/>
                <w:sz w:val="24"/>
              </w:rPr>
            </w:pPr>
            <w:r>
              <w:rPr>
                <w:b/>
                <w:sz w:val="24"/>
              </w:rPr>
              <w:t>Задачи</w:t>
            </w:r>
            <w:r>
              <w:rPr>
                <w:b/>
                <w:spacing w:val="-2"/>
                <w:sz w:val="24"/>
              </w:rPr>
              <w:t xml:space="preserve"> технологии</w:t>
            </w:r>
          </w:p>
        </w:tc>
      </w:tr>
      <w:tr w:rsidR="00A4102D" w14:paraId="630502A8" w14:textId="77777777">
        <w:tc>
          <w:tcPr>
            <w:tcW w:w="3114" w:type="dxa"/>
            <w:vAlign w:val="center"/>
          </w:tcPr>
          <w:p w14:paraId="7982B4F4" w14:textId="77777777" w:rsidR="00A4102D" w:rsidRDefault="00A95393">
            <w:pPr>
              <w:pStyle w:val="TableParagraph"/>
              <w:spacing w:line="242" w:lineRule="auto"/>
              <w:jc w:val="center"/>
              <w:rPr>
                <w:b/>
                <w:sz w:val="24"/>
              </w:rPr>
            </w:pPr>
            <w:r>
              <w:rPr>
                <w:b/>
                <w:spacing w:val="-2"/>
                <w:sz w:val="24"/>
              </w:rPr>
              <w:t>«Рефлексивный круг»</w:t>
            </w:r>
          </w:p>
        </w:tc>
        <w:tc>
          <w:tcPr>
            <w:tcW w:w="3115" w:type="dxa"/>
          </w:tcPr>
          <w:p w14:paraId="2664E3E9" w14:textId="77777777" w:rsidR="00A4102D" w:rsidRDefault="00A95393">
            <w:pPr>
              <w:pStyle w:val="TableParagraph"/>
              <w:tabs>
                <w:tab w:val="left" w:pos="1442"/>
                <w:tab w:val="left" w:pos="1687"/>
                <w:tab w:val="left" w:pos="1769"/>
                <w:tab w:val="left" w:pos="1841"/>
                <w:tab w:val="left" w:pos="2083"/>
                <w:tab w:val="left" w:pos="2171"/>
                <w:tab w:val="left" w:pos="2496"/>
                <w:tab w:val="left" w:pos="2547"/>
                <w:tab w:val="left" w:pos="3082"/>
                <w:tab w:val="left" w:pos="3304"/>
              </w:tabs>
              <w:ind w:left="0"/>
              <w:rPr>
                <w:sz w:val="24"/>
              </w:rPr>
            </w:pPr>
            <w:r>
              <w:rPr>
                <w:spacing w:val="-2"/>
                <w:sz w:val="24"/>
              </w:rPr>
              <w:t>Развивать</w:t>
            </w:r>
            <w:r>
              <w:rPr>
                <w:sz w:val="24"/>
              </w:rPr>
              <w:t xml:space="preserve"> </w:t>
            </w:r>
            <w:r>
              <w:rPr>
                <w:spacing w:val="-10"/>
                <w:sz w:val="24"/>
              </w:rPr>
              <w:t>у</w:t>
            </w:r>
            <w:r>
              <w:rPr>
                <w:sz w:val="24"/>
              </w:rPr>
              <w:t xml:space="preserve"> р</w:t>
            </w:r>
            <w:r>
              <w:rPr>
                <w:spacing w:val="-2"/>
                <w:sz w:val="24"/>
              </w:rPr>
              <w:t>ебенка- дошкольника</w:t>
            </w:r>
            <w:r>
              <w:rPr>
                <w:sz w:val="24"/>
              </w:rPr>
              <w:t xml:space="preserve"> </w:t>
            </w:r>
            <w:r>
              <w:rPr>
                <w:spacing w:val="-2"/>
                <w:sz w:val="24"/>
              </w:rPr>
              <w:t>саморегуляцию  поведения, самостоятельность, инициативность, ответственность</w:t>
            </w:r>
            <w:r>
              <w:rPr>
                <w:sz w:val="24"/>
              </w:rPr>
              <w:tab/>
            </w:r>
            <w:r>
              <w:rPr>
                <w:sz w:val="24"/>
              </w:rPr>
              <w:tab/>
            </w:r>
            <w:r>
              <w:rPr>
                <w:sz w:val="24"/>
              </w:rPr>
              <w:tab/>
            </w:r>
            <w:r>
              <w:rPr>
                <w:spacing w:val="-10"/>
                <w:sz w:val="24"/>
              </w:rPr>
              <w:t xml:space="preserve">– </w:t>
            </w:r>
            <w:r>
              <w:rPr>
                <w:spacing w:val="-2"/>
                <w:sz w:val="24"/>
              </w:rPr>
              <w:t>качества, необходимые</w:t>
            </w:r>
            <w:r>
              <w:rPr>
                <w:sz w:val="24"/>
              </w:rPr>
              <w:tab/>
            </w:r>
            <w:r>
              <w:rPr>
                <w:spacing w:val="-32"/>
                <w:sz w:val="24"/>
              </w:rPr>
              <w:t xml:space="preserve"> </w:t>
            </w:r>
            <w:r>
              <w:rPr>
                <w:sz w:val="24"/>
              </w:rPr>
              <w:t xml:space="preserve">не </w:t>
            </w:r>
            <w:r>
              <w:rPr>
                <w:spacing w:val="-2"/>
                <w:sz w:val="24"/>
              </w:rPr>
              <w:t xml:space="preserve">только </w:t>
            </w:r>
            <w:r>
              <w:rPr>
                <w:spacing w:val="-4"/>
                <w:sz w:val="24"/>
              </w:rPr>
              <w:t xml:space="preserve">для </w:t>
            </w:r>
            <w:r>
              <w:rPr>
                <w:spacing w:val="-2"/>
                <w:sz w:val="24"/>
              </w:rPr>
              <w:t>успешной</w:t>
            </w:r>
            <w:r>
              <w:rPr>
                <w:sz w:val="24"/>
              </w:rPr>
              <w:t xml:space="preserve"> </w:t>
            </w:r>
            <w:r>
              <w:rPr>
                <w:spacing w:val="-2"/>
                <w:sz w:val="24"/>
              </w:rPr>
              <w:t xml:space="preserve">адаптации </w:t>
            </w:r>
            <w:r>
              <w:rPr>
                <w:spacing w:val="-10"/>
                <w:sz w:val="24"/>
              </w:rPr>
              <w:t xml:space="preserve">и </w:t>
            </w:r>
            <w:r>
              <w:rPr>
                <w:sz w:val="24"/>
              </w:rPr>
              <w:t>обучения</w:t>
            </w:r>
            <w:r>
              <w:rPr>
                <w:spacing w:val="80"/>
                <w:sz w:val="24"/>
              </w:rPr>
              <w:t xml:space="preserve"> </w:t>
            </w:r>
            <w:r>
              <w:rPr>
                <w:sz w:val="24"/>
              </w:rPr>
              <w:t>в</w:t>
            </w:r>
            <w:r>
              <w:rPr>
                <w:spacing w:val="80"/>
                <w:sz w:val="24"/>
              </w:rPr>
              <w:t xml:space="preserve"> </w:t>
            </w:r>
            <w:r>
              <w:rPr>
                <w:sz w:val="24"/>
              </w:rPr>
              <w:t>школе,</w:t>
            </w:r>
            <w:r>
              <w:rPr>
                <w:spacing w:val="80"/>
                <w:sz w:val="24"/>
              </w:rPr>
              <w:t xml:space="preserve"> </w:t>
            </w:r>
            <w:r>
              <w:rPr>
                <w:sz w:val="24"/>
              </w:rPr>
              <w:t>но</w:t>
            </w:r>
            <w:r>
              <w:rPr>
                <w:spacing w:val="80"/>
                <w:sz w:val="24"/>
              </w:rPr>
              <w:t xml:space="preserve"> </w:t>
            </w:r>
            <w:r>
              <w:rPr>
                <w:sz w:val="24"/>
              </w:rPr>
              <w:t>и</w:t>
            </w:r>
            <w:r>
              <w:rPr>
                <w:spacing w:val="80"/>
                <w:sz w:val="24"/>
              </w:rPr>
              <w:t xml:space="preserve"> </w:t>
            </w:r>
            <w:r>
              <w:rPr>
                <w:sz w:val="24"/>
              </w:rPr>
              <w:t>для жизни</w:t>
            </w:r>
            <w:r>
              <w:rPr>
                <w:spacing w:val="-4"/>
                <w:sz w:val="24"/>
              </w:rPr>
              <w:t xml:space="preserve"> </w:t>
            </w:r>
            <w:r>
              <w:rPr>
                <w:sz w:val="24"/>
              </w:rPr>
              <w:t>в</w:t>
            </w:r>
            <w:r>
              <w:rPr>
                <w:spacing w:val="-3"/>
                <w:sz w:val="24"/>
              </w:rPr>
              <w:t xml:space="preserve"> </w:t>
            </w:r>
            <w:r>
              <w:rPr>
                <w:sz w:val="24"/>
              </w:rPr>
              <w:t>современном</w:t>
            </w:r>
            <w:r>
              <w:rPr>
                <w:spacing w:val="-2"/>
                <w:sz w:val="24"/>
              </w:rPr>
              <w:t xml:space="preserve"> обществе.</w:t>
            </w:r>
          </w:p>
        </w:tc>
        <w:tc>
          <w:tcPr>
            <w:tcW w:w="3115" w:type="dxa"/>
          </w:tcPr>
          <w:p w14:paraId="07883172" w14:textId="77777777" w:rsidR="00A4102D" w:rsidRDefault="00A95393">
            <w:pPr>
              <w:pStyle w:val="TableParagraph"/>
              <w:ind w:left="0"/>
              <w:rPr>
                <w:sz w:val="24"/>
              </w:rPr>
            </w:pPr>
            <w:r>
              <w:rPr>
                <w:sz w:val="24"/>
              </w:rPr>
              <w:t>-сплочение</w:t>
            </w:r>
            <w:r>
              <w:rPr>
                <w:spacing w:val="-3"/>
                <w:sz w:val="24"/>
              </w:rPr>
              <w:t xml:space="preserve"> </w:t>
            </w:r>
            <w:r>
              <w:rPr>
                <w:sz w:val="24"/>
              </w:rPr>
              <w:t>детского</w:t>
            </w:r>
            <w:r>
              <w:rPr>
                <w:spacing w:val="-1"/>
                <w:sz w:val="24"/>
              </w:rPr>
              <w:t xml:space="preserve"> </w:t>
            </w:r>
            <w:r>
              <w:rPr>
                <w:spacing w:val="-2"/>
                <w:sz w:val="24"/>
              </w:rPr>
              <w:t>коллектива;</w:t>
            </w:r>
          </w:p>
          <w:p w14:paraId="0EDDA70D" w14:textId="77777777" w:rsidR="00A4102D" w:rsidRDefault="00A95393">
            <w:pPr>
              <w:pStyle w:val="TableParagraph"/>
              <w:ind w:left="0"/>
              <w:rPr>
                <w:sz w:val="24"/>
              </w:rPr>
            </w:pPr>
            <w:r>
              <w:rPr>
                <w:sz w:val="24"/>
              </w:rPr>
              <w:t>-формирование умения слушать и понимать друг друга;</w:t>
            </w:r>
          </w:p>
          <w:p w14:paraId="685E5FE2" w14:textId="77777777" w:rsidR="00A4102D" w:rsidRDefault="00A95393">
            <w:pPr>
              <w:pStyle w:val="TableParagraph"/>
              <w:ind w:left="0"/>
              <w:rPr>
                <w:sz w:val="24"/>
              </w:rPr>
            </w:pPr>
            <w:r>
              <w:rPr>
                <w:sz w:val="24"/>
              </w:rPr>
              <w:t>-формирование общей позиции относительно различных аспектов жизни в группе;</w:t>
            </w:r>
          </w:p>
          <w:p w14:paraId="079149DB" w14:textId="77777777" w:rsidR="00A4102D" w:rsidRDefault="00A95393">
            <w:pPr>
              <w:pStyle w:val="TableParagraph"/>
              <w:ind w:left="0"/>
              <w:rPr>
                <w:sz w:val="24"/>
              </w:rPr>
            </w:pPr>
            <w:r>
              <w:rPr>
                <w:sz w:val="24"/>
              </w:rPr>
              <w:t>-обсуждение планов на день, неделю, месяц;</w:t>
            </w:r>
          </w:p>
          <w:p w14:paraId="6BCB077C" w14:textId="77777777" w:rsidR="00A4102D" w:rsidRDefault="00A95393">
            <w:pPr>
              <w:pStyle w:val="TableParagraph"/>
              <w:ind w:left="0"/>
              <w:rPr>
                <w:sz w:val="24"/>
              </w:rPr>
            </w:pPr>
            <w:r>
              <w:rPr>
                <w:sz w:val="24"/>
              </w:rPr>
              <w:t>-развитие умения выражать свои чувства и переживания публично;</w:t>
            </w:r>
          </w:p>
          <w:p w14:paraId="66EB1156" w14:textId="77777777" w:rsidR="00A4102D" w:rsidRDefault="00A95393">
            <w:pPr>
              <w:pStyle w:val="TableParagraph"/>
              <w:ind w:left="0"/>
              <w:rPr>
                <w:sz w:val="24"/>
              </w:rPr>
            </w:pPr>
            <w:r>
              <w:rPr>
                <w:sz w:val="24"/>
              </w:rPr>
              <w:t>-привлечение</w:t>
            </w:r>
            <w:r>
              <w:rPr>
                <w:spacing w:val="29"/>
                <w:sz w:val="24"/>
              </w:rPr>
              <w:t xml:space="preserve">  </w:t>
            </w:r>
            <w:r>
              <w:rPr>
                <w:sz w:val="24"/>
              </w:rPr>
              <w:t>родителей</w:t>
            </w:r>
            <w:r>
              <w:rPr>
                <w:spacing w:val="30"/>
                <w:sz w:val="24"/>
              </w:rPr>
              <w:t xml:space="preserve">  </w:t>
            </w:r>
            <w:r>
              <w:rPr>
                <w:sz w:val="24"/>
              </w:rPr>
              <w:t>к</w:t>
            </w:r>
            <w:r>
              <w:rPr>
                <w:spacing w:val="29"/>
                <w:sz w:val="24"/>
              </w:rPr>
              <w:t xml:space="preserve">  </w:t>
            </w:r>
            <w:r>
              <w:rPr>
                <w:spacing w:val="-2"/>
                <w:sz w:val="24"/>
              </w:rPr>
              <w:t xml:space="preserve">жизни </w:t>
            </w:r>
            <w:r>
              <w:rPr>
                <w:sz w:val="24"/>
              </w:rPr>
              <w:t>детей</w:t>
            </w:r>
            <w:r>
              <w:rPr>
                <w:spacing w:val="-1"/>
                <w:sz w:val="24"/>
              </w:rPr>
              <w:t xml:space="preserve"> </w:t>
            </w:r>
            <w:r>
              <w:rPr>
                <w:sz w:val="24"/>
              </w:rPr>
              <w:t xml:space="preserve">в </w:t>
            </w:r>
            <w:r>
              <w:rPr>
                <w:spacing w:val="-4"/>
                <w:sz w:val="24"/>
              </w:rPr>
              <w:t>МБДОУ.</w:t>
            </w:r>
          </w:p>
        </w:tc>
      </w:tr>
      <w:tr w:rsidR="00A4102D" w14:paraId="571BCFC2" w14:textId="77777777">
        <w:tc>
          <w:tcPr>
            <w:tcW w:w="3114" w:type="dxa"/>
            <w:vAlign w:val="center"/>
          </w:tcPr>
          <w:p w14:paraId="5243CEE2" w14:textId="77777777" w:rsidR="00A4102D" w:rsidRDefault="00A95393">
            <w:pPr>
              <w:pStyle w:val="TableParagraph"/>
              <w:ind w:left="0"/>
              <w:jc w:val="center"/>
              <w:rPr>
                <w:b/>
                <w:sz w:val="24"/>
              </w:rPr>
            </w:pPr>
            <w:r>
              <w:rPr>
                <w:b/>
                <w:sz w:val="24"/>
              </w:rPr>
              <w:t>«Гость</w:t>
            </w:r>
            <w:r>
              <w:rPr>
                <w:b/>
                <w:spacing w:val="-1"/>
                <w:sz w:val="24"/>
              </w:rPr>
              <w:t xml:space="preserve"> </w:t>
            </w:r>
            <w:r>
              <w:rPr>
                <w:b/>
                <w:spacing w:val="-2"/>
                <w:sz w:val="24"/>
              </w:rPr>
              <w:t>группы»</w:t>
            </w:r>
          </w:p>
        </w:tc>
        <w:tc>
          <w:tcPr>
            <w:tcW w:w="3115" w:type="dxa"/>
          </w:tcPr>
          <w:p w14:paraId="0E648481" w14:textId="77777777" w:rsidR="00A4102D" w:rsidRDefault="00A95393">
            <w:pPr>
              <w:pStyle w:val="TableParagraph"/>
              <w:tabs>
                <w:tab w:val="left" w:pos="1846"/>
                <w:tab w:val="left" w:pos="2600"/>
              </w:tabs>
              <w:ind w:left="0"/>
              <w:rPr>
                <w:sz w:val="24"/>
              </w:rPr>
            </w:pPr>
            <w:r>
              <w:rPr>
                <w:spacing w:val="-2"/>
                <w:sz w:val="24"/>
              </w:rPr>
              <w:t xml:space="preserve">Развитие эмоциональной </w:t>
            </w:r>
            <w:r>
              <w:rPr>
                <w:sz w:val="24"/>
              </w:rPr>
              <w:t xml:space="preserve">отзывчивости, создание для детей дошкольного возраста </w:t>
            </w:r>
            <w:r>
              <w:rPr>
                <w:spacing w:val="-2"/>
                <w:sz w:val="24"/>
              </w:rPr>
              <w:t xml:space="preserve">комфортных условий </w:t>
            </w:r>
            <w:r>
              <w:rPr>
                <w:sz w:val="24"/>
              </w:rPr>
              <w:t xml:space="preserve">пребывания в детском саду, позитивного эмоционального </w:t>
            </w:r>
            <w:r>
              <w:rPr>
                <w:spacing w:val="-2"/>
                <w:sz w:val="24"/>
              </w:rPr>
              <w:t>настроя.</w:t>
            </w:r>
          </w:p>
        </w:tc>
        <w:tc>
          <w:tcPr>
            <w:tcW w:w="3115" w:type="dxa"/>
          </w:tcPr>
          <w:p w14:paraId="413BF885" w14:textId="77777777" w:rsidR="00A4102D" w:rsidRDefault="00A95393">
            <w:pPr>
              <w:pStyle w:val="TableParagraph"/>
              <w:tabs>
                <w:tab w:val="left" w:pos="2590"/>
                <w:tab w:val="left" w:pos="2887"/>
              </w:tabs>
              <w:ind w:left="0"/>
              <w:rPr>
                <w:sz w:val="24"/>
              </w:rPr>
            </w:pPr>
            <w:r>
              <w:rPr>
                <w:spacing w:val="-2"/>
                <w:sz w:val="24"/>
              </w:rPr>
              <w:t xml:space="preserve">Способствовать развитию </w:t>
            </w:r>
            <w:r>
              <w:rPr>
                <w:sz w:val="24"/>
              </w:rPr>
              <w:t xml:space="preserve">партнерской позиции родителей в общении с ребенком, развитию </w:t>
            </w:r>
            <w:r>
              <w:rPr>
                <w:spacing w:val="-2"/>
                <w:sz w:val="24"/>
              </w:rPr>
              <w:t xml:space="preserve">положительной самооценки, </w:t>
            </w:r>
            <w:r>
              <w:rPr>
                <w:sz w:val="24"/>
              </w:rPr>
              <w:t>уверенности в себе, познакомить родителей со способами развития самоконтроля</w:t>
            </w:r>
            <w:r>
              <w:rPr>
                <w:spacing w:val="79"/>
                <w:w w:val="150"/>
                <w:sz w:val="24"/>
              </w:rPr>
              <w:t xml:space="preserve"> </w:t>
            </w:r>
            <w:r>
              <w:rPr>
                <w:sz w:val="24"/>
              </w:rPr>
              <w:t>и</w:t>
            </w:r>
            <w:r>
              <w:rPr>
                <w:spacing w:val="79"/>
                <w:w w:val="150"/>
                <w:sz w:val="24"/>
              </w:rPr>
              <w:t xml:space="preserve">   </w:t>
            </w:r>
            <w:r>
              <w:rPr>
                <w:spacing w:val="-2"/>
                <w:sz w:val="24"/>
              </w:rPr>
              <w:t>воспитания</w:t>
            </w:r>
          </w:p>
          <w:p w14:paraId="34B9CDE0" w14:textId="77777777" w:rsidR="00A4102D" w:rsidRDefault="00A95393">
            <w:pPr>
              <w:pStyle w:val="TableParagraph"/>
              <w:ind w:left="0"/>
              <w:rPr>
                <w:sz w:val="24"/>
              </w:rPr>
            </w:pPr>
            <w:r>
              <w:rPr>
                <w:sz w:val="24"/>
              </w:rPr>
              <w:t xml:space="preserve">ответственности за свои действия и </w:t>
            </w:r>
            <w:r>
              <w:rPr>
                <w:spacing w:val="-2"/>
                <w:sz w:val="24"/>
              </w:rPr>
              <w:t>поступки.</w:t>
            </w:r>
          </w:p>
        </w:tc>
      </w:tr>
      <w:tr w:rsidR="00A4102D" w14:paraId="34C922E2" w14:textId="77777777">
        <w:tc>
          <w:tcPr>
            <w:tcW w:w="3114" w:type="dxa"/>
            <w:vAlign w:val="center"/>
          </w:tcPr>
          <w:p w14:paraId="60FE26F5" w14:textId="77777777" w:rsidR="00A4102D" w:rsidRDefault="00A95393">
            <w:pPr>
              <w:pStyle w:val="TableParagraph"/>
              <w:ind w:left="0"/>
              <w:jc w:val="center"/>
              <w:rPr>
                <w:b/>
                <w:sz w:val="24"/>
              </w:rPr>
            </w:pPr>
            <w:r>
              <w:rPr>
                <w:b/>
                <w:sz w:val="24"/>
              </w:rPr>
              <w:t>«Клубный</w:t>
            </w:r>
            <w:r>
              <w:rPr>
                <w:b/>
                <w:spacing w:val="-6"/>
                <w:sz w:val="24"/>
              </w:rPr>
              <w:t xml:space="preserve"> </w:t>
            </w:r>
            <w:r>
              <w:rPr>
                <w:b/>
                <w:spacing w:val="-4"/>
                <w:sz w:val="24"/>
              </w:rPr>
              <w:t>час»</w:t>
            </w:r>
          </w:p>
        </w:tc>
        <w:tc>
          <w:tcPr>
            <w:tcW w:w="3115" w:type="dxa"/>
          </w:tcPr>
          <w:p w14:paraId="11296AE9" w14:textId="77777777" w:rsidR="00A4102D" w:rsidRDefault="00A95393">
            <w:pPr>
              <w:pStyle w:val="TableParagraph"/>
              <w:ind w:left="0"/>
              <w:rPr>
                <w:sz w:val="24"/>
              </w:rPr>
            </w:pPr>
            <w:r>
              <w:rPr>
                <w:sz w:val="24"/>
              </w:rPr>
              <w:t>самоопределение ребёнка в выборе различных видов детской деятельности</w:t>
            </w:r>
          </w:p>
        </w:tc>
        <w:tc>
          <w:tcPr>
            <w:tcW w:w="3115" w:type="dxa"/>
          </w:tcPr>
          <w:p w14:paraId="7CF72151" w14:textId="77777777" w:rsidR="00A4102D" w:rsidRDefault="00A95393">
            <w:pPr>
              <w:pStyle w:val="TableParagraph"/>
              <w:tabs>
                <w:tab w:val="left" w:pos="2331"/>
                <w:tab w:val="left" w:pos="3291"/>
                <w:tab w:val="left" w:pos="3737"/>
              </w:tabs>
              <w:ind w:left="0"/>
              <w:rPr>
                <w:sz w:val="24"/>
              </w:rPr>
            </w:pPr>
            <w:r>
              <w:rPr>
                <w:spacing w:val="-2"/>
                <w:sz w:val="24"/>
              </w:rPr>
              <w:t xml:space="preserve">-воспитывать </w:t>
            </w:r>
            <w:r>
              <w:rPr>
                <w:spacing w:val="-10"/>
                <w:sz w:val="24"/>
              </w:rPr>
              <w:t xml:space="preserve">у  </w:t>
            </w:r>
            <w:r>
              <w:rPr>
                <w:spacing w:val="-2"/>
                <w:sz w:val="24"/>
              </w:rPr>
              <w:t>детей самостоятельность и</w:t>
            </w:r>
            <w:r>
              <w:rPr>
                <w:spacing w:val="-10"/>
                <w:sz w:val="24"/>
              </w:rPr>
              <w:t xml:space="preserve"> </w:t>
            </w:r>
            <w:r>
              <w:rPr>
                <w:sz w:val="24"/>
              </w:rPr>
              <w:t>ответственность за свои поступки;</w:t>
            </w:r>
          </w:p>
          <w:p w14:paraId="2FC614DE" w14:textId="77777777" w:rsidR="00A4102D" w:rsidRDefault="00A95393">
            <w:pPr>
              <w:pStyle w:val="TableParagraph"/>
              <w:ind w:left="0"/>
              <w:rPr>
                <w:sz w:val="24"/>
              </w:rPr>
            </w:pPr>
            <w:r>
              <w:rPr>
                <w:sz w:val="24"/>
              </w:rPr>
              <w:t xml:space="preserve">-учить детей ориентироваться в </w:t>
            </w:r>
            <w:r>
              <w:rPr>
                <w:spacing w:val="-2"/>
                <w:sz w:val="24"/>
              </w:rPr>
              <w:t>пространстве;</w:t>
            </w:r>
          </w:p>
          <w:p w14:paraId="5D1B469D" w14:textId="77777777" w:rsidR="00A4102D" w:rsidRDefault="00A95393">
            <w:pPr>
              <w:pStyle w:val="TableParagraph"/>
              <w:ind w:left="0"/>
              <w:rPr>
                <w:sz w:val="24"/>
              </w:rPr>
            </w:pPr>
            <w:r>
              <w:rPr>
                <w:sz w:val="24"/>
              </w:rPr>
              <w:t>-воспитывать</w:t>
            </w:r>
            <w:r>
              <w:rPr>
                <w:spacing w:val="-2"/>
                <w:sz w:val="24"/>
              </w:rPr>
              <w:t xml:space="preserve"> </w:t>
            </w:r>
            <w:r>
              <w:rPr>
                <w:sz w:val="24"/>
              </w:rPr>
              <w:t>дружеские</w:t>
            </w:r>
            <w:r>
              <w:rPr>
                <w:spacing w:val="-3"/>
                <w:sz w:val="24"/>
              </w:rPr>
              <w:t xml:space="preserve"> </w:t>
            </w:r>
            <w:r>
              <w:rPr>
                <w:sz w:val="24"/>
              </w:rPr>
              <w:lastRenderedPageBreak/>
              <w:t xml:space="preserve">отношения между детьми различного возраста, уважительное отношение к </w:t>
            </w:r>
            <w:r>
              <w:rPr>
                <w:spacing w:val="-2"/>
                <w:sz w:val="24"/>
              </w:rPr>
              <w:t>окружающим;</w:t>
            </w:r>
          </w:p>
          <w:p w14:paraId="7A70D730" w14:textId="77777777" w:rsidR="00A4102D" w:rsidRDefault="00A95393">
            <w:pPr>
              <w:pStyle w:val="TableParagraph"/>
              <w:ind w:left="0"/>
              <w:rPr>
                <w:sz w:val="24"/>
              </w:rPr>
            </w:pPr>
            <w:r>
              <w:rPr>
                <w:sz w:val="24"/>
              </w:rPr>
              <w:t xml:space="preserve">-формировать умение проявлять инициативу в заботе об окружающих, с благодарностью относиться к помощи и знакам </w:t>
            </w:r>
            <w:r>
              <w:rPr>
                <w:spacing w:val="-2"/>
                <w:sz w:val="24"/>
              </w:rPr>
              <w:t>внимания;</w:t>
            </w:r>
          </w:p>
          <w:p w14:paraId="55FC4AB1" w14:textId="77777777" w:rsidR="00A4102D" w:rsidRDefault="00A95393">
            <w:pPr>
              <w:pStyle w:val="TableParagraph"/>
              <w:ind w:left="0"/>
              <w:rPr>
                <w:sz w:val="24"/>
              </w:rPr>
            </w:pPr>
            <w:r>
              <w:rPr>
                <w:sz w:val="24"/>
              </w:rPr>
              <w:t xml:space="preserve">-формировать умение планировать свои действия и оценивать их </w:t>
            </w:r>
            <w:r>
              <w:rPr>
                <w:spacing w:val="-2"/>
                <w:sz w:val="24"/>
              </w:rPr>
              <w:t>результаты;</w:t>
            </w:r>
          </w:p>
          <w:p w14:paraId="4ACA44B0" w14:textId="77777777" w:rsidR="00A4102D" w:rsidRDefault="00A95393">
            <w:pPr>
              <w:pStyle w:val="TableParagraph"/>
              <w:ind w:left="0"/>
              <w:rPr>
                <w:sz w:val="24"/>
              </w:rPr>
            </w:pPr>
            <w:r>
              <w:rPr>
                <w:sz w:val="24"/>
              </w:rPr>
              <w:t>-учить детей вежливо выражать свою просьбу, благодарить за оказанную услугу;</w:t>
            </w:r>
          </w:p>
          <w:p w14:paraId="4CB9EC5A" w14:textId="77777777" w:rsidR="00A4102D" w:rsidRDefault="00A95393">
            <w:pPr>
              <w:pStyle w:val="TableParagraph"/>
              <w:ind w:left="0"/>
              <w:rPr>
                <w:sz w:val="24"/>
              </w:rPr>
            </w:pPr>
            <w:r>
              <w:rPr>
                <w:sz w:val="24"/>
              </w:rPr>
              <w:t>-развивать стремление выражать свое</w:t>
            </w:r>
            <w:r>
              <w:rPr>
                <w:spacing w:val="28"/>
                <w:sz w:val="24"/>
              </w:rPr>
              <w:t xml:space="preserve">  </w:t>
            </w:r>
            <w:r>
              <w:rPr>
                <w:sz w:val="24"/>
              </w:rPr>
              <w:t>отношение</w:t>
            </w:r>
            <w:r>
              <w:rPr>
                <w:spacing w:val="30"/>
                <w:sz w:val="24"/>
              </w:rPr>
              <w:t xml:space="preserve">  </w:t>
            </w:r>
            <w:r>
              <w:rPr>
                <w:sz w:val="24"/>
              </w:rPr>
              <w:t>к</w:t>
            </w:r>
            <w:r>
              <w:rPr>
                <w:spacing w:val="28"/>
                <w:sz w:val="24"/>
              </w:rPr>
              <w:t xml:space="preserve">  </w:t>
            </w:r>
            <w:r>
              <w:rPr>
                <w:spacing w:val="-4"/>
                <w:sz w:val="24"/>
              </w:rPr>
              <w:t>окружающему,</w:t>
            </w:r>
          </w:p>
          <w:p w14:paraId="13AD1F6D" w14:textId="77777777" w:rsidR="00A4102D" w:rsidRDefault="00A95393">
            <w:pPr>
              <w:pStyle w:val="TableParagraph"/>
              <w:ind w:left="0"/>
              <w:rPr>
                <w:sz w:val="24"/>
              </w:rPr>
            </w:pPr>
            <w:r>
              <w:rPr>
                <w:sz w:val="24"/>
              </w:rPr>
              <w:t>самостоятельно</w:t>
            </w:r>
            <w:r>
              <w:rPr>
                <w:spacing w:val="39"/>
                <w:sz w:val="24"/>
              </w:rPr>
              <w:t xml:space="preserve"> </w:t>
            </w:r>
            <w:r>
              <w:rPr>
                <w:sz w:val="24"/>
              </w:rPr>
              <w:t>находить</w:t>
            </w:r>
            <w:r>
              <w:rPr>
                <w:spacing w:val="38"/>
                <w:sz w:val="24"/>
              </w:rPr>
              <w:t xml:space="preserve"> </w:t>
            </w:r>
            <w:r>
              <w:rPr>
                <w:sz w:val="24"/>
              </w:rPr>
              <w:t>для</w:t>
            </w:r>
            <w:r>
              <w:rPr>
                <w:spacing w:val="40"/>
                <w:sz w:val="24"/>
              </w:rPr>
              <w:t xml:space="preserve"> </w:t>
            </w:r>
            <w:r>
              <w:rPr>
                <w:spacing w:val="-4"/>
                <w:sz w:val="24"/>
              </w:rPr>
              <w:t xml:space="preserve">этого </w:t>
            </w:r>
            <w:r>
              <w:rPr>
                <w:sz w:val="24"/>
              </w:rPr>
              <w:t>различные</w:t>
            </w:r>
            <w:r>
              <w:rPr>
                <w:spacing w:val="-5"/>
                <w:sz w:val="24"/>
              </w:rPr>
              <w:t xml:space="preserve"> </w:t>
            </w:r>
            <w:r>
              <w:rPr>
                <w:sz w:val="24"/>
              </w:rPr>
              <w:t>речевые</w:t>
            </w:r>
            <w:r>
              <w:rPr>
                <w:spacing w:val="-4"/>
                <w:sz w:val="24"/>
              </w:rPr>
              <w:t xml:space="preserve"> </w:t>
            </w:r>
            <w:r>
              <w:rPr>
                <w:spacing w:val="-2"/>
                <w:sz w:val="24"/>
              </w:rPr>
              <w:t>средства;</w:t>
            </w:r>
          </w:p>
          <w:p w14:paraId="739B4D32" w14:textId="77777777" w:rsidR="00A4102D" w:rsidRDefault="00A95393">
            <w:pPr>
              <w:pStyle w:val="TableParagraph"/>
              <w:ind w:left="0"/>
              <w:rPr>
                <w:sz w:val="24"/>
              </w:rPr>
            </w:pPr>
            <w:r>
              <w:rPr>
                <w:sz w:val="24"/>
              </w:rPr>
              <w:t xml:space="preserve">-формировать умение решать спорные вопросы и улаживать </w:t>
            </w:r>
            <w:r>
              <w:rPr>
                <w:spacing w:val="-2"/>
                <w:sz w:val="24"/>
              </w:rPr>
              <w:t>конфликты;</w:t>
            </w:r>
          </w:p>
          <w:p w14:paraId="27ED64A3" w14:textId="77777777" w:rsidR="00A4102D" w:rsidRDefault="00A95393">
            <w:pPr>
              <w:pStyle w:val="TableParagraph"/>
              <w:ind w:left="0"/>
              <w:rPr>
                <w:sz w:val="24"/>
              </w:rPr>
            </w:pPr>
            <w:r>
              <w:rPr>
                <w:sz w:val="24"/>
              </w:rPr>
              <w:t xml:space="preserve">-поощрять попытки ребенка осознано делиться с педагогом и другими детьми разнообразными </w:t>
            </w:r>
            <w:r>
              <w:rPr>
                <w:spacing w:val="-2"/>
                <w:sz w:val="24"/>
              </w:rPr>
              <w:t>впечатлениями;</w:t>
            </w:r>
          </w:p>
          <w:p w14:paraId="593A833A" w14:textId="77777777" w:rsidR="00A4102D" w:rsidRDefault="00A95393">
            <w:pPr>
              <w:pStyle w:val="TableParagraph"/>
              <w:ind w:left="0"/>
              <w:rPr>
                <w:sz w:val="24"/>
              </w:rPr>
            </w:pPr>
            <w:r>
              <w:rPr>
                <w:sz w:val="24"/>
              </w:rPr>
              <w:t>-помогать приобретать жизненный опыт (смысловые образования) переживания необходимые</w:t>
            </w:r>
            <w:r>
              <w:rPr>
                <w:spacing w:val="75"/>
                <w:w w:val="150"/>
                <w:sz w:val="24"/>
              </w:rPr>
              <w:t xml:space="preserve">  </w:t>
            </w:r>
            <w:r>
              <w:rPr>
                <w:spacing w:val="-5"/>
                <w:sz w:val="24"/>
              </w:rPr>
              <w:t xml:space="preserve">для </w:t>
            </w:r>
            <w:r>
              <w:rPr>
                <w:sz w:val="24"/>
              </w:rPr>
              <w:t>самоопределения</w:t>
            </w:r>
            <w:r>
              <w:rPr>
                <w:spacing w:val="-3"/>
                <w:sz w:val="24"/>
              </w:rPr>
              <w:t xml:space="preserve"> </w:t>
            </w:r>
            <w:r>
              <w:rPr>
                <w:sz w:val="24"/>
              </w:rPr>
              <w:t>и</w:t>
            </w:r>
            <w:r>
              <w:rPr>
                <w:spacing w:val="-2"/>
                <w:sz w:val="24"/>
              </w:rPr>
              <w:t xml:space="preserve"> саморегуляции.</w:t>
            </w:r>
          </w:p>
        </w:tc>
      </w:tr>
      <w:tr w:rsidR="00A4102D" w14:paraId="77629D9F" w14:textId="77777777">
        <w:tc>
          <w:tcPr>
            <w:tcW w:w="3114" w:type="dxa"/>
            <w:vAlign w:val="center"/>
          </w:tcPr>
          <w:p w14:paraId="234C17A3" w14:textId="77777777" w:rsidR="00A4102D" w:rsidRDefault="00A95393">
            <w:pPr>
              <w:pStyle w:val="TableParagraph"/>
              <w:ind w:left="0"/>
              <w:jc w:val="center"/>
              <w:rPr>
                <w:b/>
                <w:sz w:val="24"/>
              </w:rPr>
            </w:pPr>
            <w:r>
              <w:rPr>
                <w:b/>
                <w:sz w:val="24"/>
              </w:rPr>
              <w:lastRenderedPageBreak/>
              <w:t>«Утро радостных встреч»</w:t>
            </w:r>
            <w:r>
              <w:rPr>
                <w:b/>
                <w:spacing w:val="-11"/>
                <w:sz w:val="24"/>
              </w:rPr>
              <w:t xml:space="preserve"> </w:t>
            </w:r>
            <w:r>
              <w:rPr>
                <w:b/>
                <w:sz w:val="24"/>
              </w:rPr>
              <w:t xml:space="preserve">(групповой </w:t>
            </w:r>
            <w:r>
              <w:rPr>
                <w:b/>
                <w:spacing w:val="-4"/>
                <w:sz w:val="24"/>
              </w:rPr>
              <w:t>сбор)</w:t>
            </w:r>
          </w:p>
        </w:tc>
        <w:tc>
          <w:tcPr>
            <w:tcW w:w="3115" w:type="dxa"/>
          </w:tcPr>
          <w:p w14:paraId="39339265" w14:textId="77777777" w:rsidR="00A4102D" w:rsidRDefault="00A95393">
            <w:pPr>
              <w:pStyle w:val="TableParagraph"/>
              <w:tabs>
                <w:tab w:val="left" w:pos="1279"/>
                <w:tab w:val="left" w:pos="1524"/>
                <w:tab w:val="left" w:pos="1683"/>
                <w:tab w:val="left" w:pos="2047"/>
                <w:tab w:val="left" w:pos="2101"/>
                <w:tab w:val="left" w:pos="2253"/>
                <w:tab w:val="left" w:pos="2288"/>
                <w:tab w:val="left" w:pos="2340"/>
                <w:tab w:val="left" w:pos="2483"/>
                <w:tab w:val="left" w:pos="2575"/>
                <w:tab w:val="left" w:pos="2666"/>
                <w:tab w:val="left" w:pos="3207"/>
                <w:tab w:val="left" w:pos="3303"/>
              </w:tabs>
              <w:ind w:left="0"/>
              <w:rPr>
                <w:sz w:val="24"/>
              </w:rPr>
            </w:pPr>
            <w:r>
              <w:rPr>
                <w:spacing w:val="-2"/>
                <w:sz w:val="24"/>
              </w:rPr>
              <w:t>Обеспечить возможность конструктивного,</w:t>
            </w:r>
            <w:r>
              <w:rPr>
                <w:spacing w:val="40"/>
                <w:sz w:val="24"/>
              </w:rPr>
              <w:t xml:space="preserve"> </w:t>
            </w:r>
            <w:r>
              <w:rPr>
                <w:spacing w:val="-2"/>
                <w:sz w:val="24"/>
              </w:rPr>
              <w:t>познавательно-делового развития</w:t>
            </w:r>
            <w:r>
              <w:rPr>
                <w:sz w:val="24"/>
              </w:rPr>
              <w:t xml:space="preserve"> </w:t>
            </w:r>
            <w:r>
              <w:rPr>
                <w:spacing w:val="-4"/>
                <w:sz w:val="24"/>
              </w:rPr>
              <w:t>детей</w:t>
            </w:r>
            <w:r>
              <w:rPr>
                <w:sz w:val="24"/>
              </w:rPr>
              <w:tab/>
              <w:t xml:space="preserve"> </w:t>
            </w:r>
            <w:r>
              <w:rPr>
                <w:spacing w:val="-8"/>
                <w:sz w:val="24"/>
              </w:rPr>
              <w:t xml:space="preserve">в </w:t>
            </w:r>
            <w:r>
              <w:rPr>
                <w:spacing w:val="-2"/>
                <w:sz w:val="24"/>
              </w:rPr>
              <w:t>ситуации естественного</w:t>
            </w:r>
            <w:r>
              <w:rPr>
                <w:sz w:val="24"/>
              </w:rPr>
              <w:tab/>
            </w:r>
            <w:r>
              <w:rPr>
                <w:spacing w:val="-2"/>
                <w:sz w:val="24"/>
              </w:rPr>
              <w:t>социально- эмоционального</w:t>
            </w:r>
            <w:r>
              <w:rPr>
                <w:sz w:val="24"/>
              </w:rPr>
              <w:tab/>
            </w:r>
            <w:r>
              <w:rPr>
                <w:spacing w:val="-2"/>
                <w:sz w:val="24"/>
              </w:rPr>
              <w:t xml:space="preserve">общения </w:t>
            </w:r>
            <w:r>
              <w:rPr>
                <w:sz w:val="24"/>
              </w:rPr>
              <w:tab/>
            </w:r>
            <w:r>
              <w:rPr>
                <w:spacing w:val="-6"/>
                <w:sz w:val="24"/>
              </w:rPr>
              <w:t xml:space="preserve">со </w:t>
            </w:r>
            <w:r>
              <w:rPr>
                <w:sz w:val="24"/>
              </w:rPr>
              <w:t xml:space="preserve">сверстниками и взрослыми, для </w:t>
            </w:r>
            <w:r>
              <w:rPr>
                <w:spacing w:val="-2"/>
                <w:sz w:val="24"/>
              </w:rPr>
              <w:t xml:space="preserve">формирования навыков понимания </w:t>
            </w:r>
            <w:r>
              <w:rPr>
                <w:spacing w:val="-4"/>
                <w:sz w:val="24"/>
              </w:rPr>
              <w:t xml:space="preserve">себя </w:t>
            </w:r>
            <w:r>
              <w:rPr>
                <w:spacing w:val="-10"/>
                <w:sz w:val="24"/>
              </w:rPr>
              <w:t xml:space="preserve">и </w:t>
            </w:r>
            <w:r>
              <w:rPr>
                <w:spacing w:val="-2"/>
                <w:sz w:val="24"/>
              </w:rPr>
              <w:t xml:space="preserve">других, </w:t>
            </w:r>
            <w:r>
              <w:rPr>
                <w:sz w:val="24"/>
              </w:rPr>
              <w:t>согласования</w:t>
            </w:r>
            <w:r>
              <w:rPr>
                <w:spacing w:val="-15"/>
                <w:sz w:val="24"/>
              </w:rPr>
              <w:t xml:space="preserve"> </w:t>
            </w:r>
            <w:r>
              <w:rPr>
                <w:sz w:val="24"/>
              </w:rPr>
              <w:t xml:space="preserve">целенаправленной </w:t>
            </w:r>
            <w:r>
              <w:rPr>
                <w:spacing w:val="-2"/>
                <w:sz w:val="24"/>
              </w:rPr>
              <w:t xml:space="preserve">деятельности </w:t>
            </w:r>
            <w:r>
              <w:rPr>
                <w:spacing w:val="-4"/>
                <w:sz w:val="24"/>
              </w:rPr>
              <w:t xml:space="preserve">всей </w:t>
            </w:r>
            <w:r>
              <w:rPr>
                <w:spacing w:val="-2"/>
                <w:sz w:val="24"/>
              </w:rPr>
              <w:t xml:space="preserve">группы </w:t>
            </w:r>
            <w:r>
              <w:rPr>
                <w:spacing w:val="-10"/>
                <w:sz w:val="24"/>
              </w:rPr>
              <w:t xml:space="preserve">и </w:t>
            </w:r>
            <w:r>
              <w:rPr>
                <w:sz w:val="24"/>
              </w:rPr>
              <w:t>каждого в отдельности.</w:t>
            </w:r>
          </w:p>
        </w:tc>
        <w:tc>
          <w:tcPr>
            <w:tcW w:w="3115" w:type="dxa"/>
          </w:tcPr>
          <w:p w14:paraId="0A83FFCA" w14:textId="77777777" w:rsidR="00A4102D" w:rsidRDefault="00A95393">
            <w:pPr>
              <w:pStyle w:val="TableParagraph"/>
              <w:ind w:left="0"/>
              <w:rPr>
                <w:sz w:val="24"/>
              </w:rPr>
            </w:pPr>
            <w:r>
              <w:rPr>
                <w:sz w:val="24"/>
              </w:rPr>
              <w:t xml:space="preserve">-создание общности детей и взрослых; воспитание уважения и интереса к личности каждого члена группы, к его индивидуальным </w:t>
            </w:r>
            <w:r>
              <w:rPr>
                <w:spacing w:val="-2"/>
                <w:sz w:val="24"/>
              </w:rPr>
              <w:t>особенностям;</w:t>
            </w:r>
          </w:p>
          <w:p w14:paraId="04F8ACB9" w14:textId="77777777" w:rsidR="00A4102D" w:rsidRDefault="00A95393">
            <w:pPr>
              <w:pStyle w:val="TableParagraph"/>
              <w:tabs>
                <w:tab w:val="left" w:pos="1487"/>
                <w:tab w:val="left" w:pos="2259"/>
              </w:tabs>
              <w:ind w:left="0"/>
              <w:rPr>
                <w:sz w:val="24"/>
              </w:rPr>
            </w:pPr>
            <w:r>
              <w:rPr>
                <w:sz w:val="24"/>
              </w:rPr>
              <w:t xml:space="preserve">-умение распознавать, определять </w:t>
            </w:r>
            <w:r>
              <w:rPr>
                <w:spacing w:val="-2"/>
                <w:sz w:val="24"/>
              </w:rPr>
              <w:t>словом</w:t>
            </w:r>
            <w:r>
              <w:rPr>
                <w:sz w:val="24"/>
              </w:rPr>
              <w:t xml:space="preserve"> </w:t>
            </w:r>
            <w:r>
              <w:rPr>
                <w:spacing w:val="-10"/>
                <w:sz w:val="24"/>
              </w:rPr>
              <w:t xml:space="preserve">и </w:t>
            </w:r>
            <w:r>
              <w:rPr>
                <w:spacing w:val="-2"/>
                <w:sz w:val="24"/>
              </w:rPr>
              <w:t xml:space="preserve">корректировать </w:t>
            </w:r>
            <w:r>
              <w:rPr>
                <w:sz w:val="24"/>
              </w:rPr>
              <w:t>эмоциональное состояние своё и других</w:t>
            </w:r>
            <w:r>
              <w:rPr>
                <w:spacing w:val="-11"/>
                <w:sz w:val="24"/>
              </w:rPr>
              <w:t xml:space="preserve"> </w:t>
            </w:r>
            <w:r>
              <w:rPr>
                <w:sz w:val="24"/>
              </w:rPr>
              <w:t>людей,</w:t>
            </w:r>
            <w:r>
              <w:rPr>
                <w:spacing w:val="-5"/>
                <w:sz w:val="24"/>
              </w:rPr>
              <w:t xml:space="preserve"> </w:t>
            </w:r>
            <w:r>
              <w:rPr>
                <w:sz w:val="24"/>
              </w:rPr>
              <w:t>выбирать</w:t>
            </w:r>
            <w:r>
              <w:rPr>
                <w:spacing w:val="-10"/>
                <w:sz w:val="24"/>
              </w:rPr>
              <w:t xml:space="preserve"> </w:t>
            </w:r>
            <w:r>
              <w:rPr>
                <w:sz w:val="24"/>
              </w:rPr>
              <w:t xml:space="preserve">адекватные стратегии для поддержки друг </w:t>
            </w:r>
            <w:r>
              <w:rPr>
                <w:spacing w:val="-2"/>
                <w:sz w:val="24"/>
              </w:rPr>
              <w:t>друга;</w:t>
            </w:r>
          </w:p>
          <w:p w14:paraId="5306DB7F" w14:textId="77777777" w:rsidR="00A4102D" w:rsidRDefault="00A95393">
            <w:pPr>
              <w:pStyle w:val="TableParagraph"/>
              <w:ind w:left="0"/>
              <w:rPr>
                <w:sz w:val="24"/>
              </w:rPr>
            </w:pPr>
            <w:r>
              <w:rPr>
                <w:sz w:val="24"/>
              </w:rPr>
              <w:t xml:space="preserve">-совершенствование </w:t>
            </w:r>
            <w:r>
              <w:rPr>
                <w:sz w:val="24"/>
              </w:rPr>
              <w:lastRenderedPageBreak/>
              <w:t>навыков и культуры общения (умение использовать различные формы приветствий, комплиментов и т. п.);</w:t>
            </w:r>
          </w:p>
          <w:p w14:paraId="491F6A02" w14:textId="77777777" w:rsidR="00A4102D" w:rsidRDefault="00A95393">
            <w:pPr>
              <w:pStyle w:val="TableParagraph"/>
              <w:tabs>
                <w:tab w:val="left" w:pos="2815"/>
              </w:tabs>
              <w:ind w:left="0" w:firstLine="62"/>
              <w:rPr>
                <w:sz w:val="24"/>
              </w:rPr>
            </w:pPr>
            <w:r>
              <w:rPr>
                <w:sz w:val="24"/>
              </w:rPr>
              <w:t xml:space="preserve">-создание эмоционального настроя (позитивного, делового); развитие речи и коммуникативных умений: </w:t>
            </w:r>
            <w:r>
              <w:rPr>
                <w:spacing w:val="-2"/>
                <w:sz w:val="24"/>
              </w:rPr>
              <w:t xml:space="preserve">высказывать суждения, </w:t>
            </w:r>
            <w:r>
              <w:rPr>
                <w:sz w:val="24"/>
              </w:rPr>
              <w:t>аргументировать свои идеи, отстаивать свою точку зрения; выбирать из личного опыта наиболее значимые, интересные события,</w:t>
            </w:r>
            <w:r>
              <w:rPr>
                <w:spacing w:val="-5"/>
                <w:sz w:val="24"/>
              </w:rPr>
              <w:t xml:space="preserve"> </w:t>
            </w:r>
            <w:r>
              <w:rPr>
                <w:sz w:val="24"/>
              </w:rPr>
              <w:t>рассказывать</w:t>
            </w:r>
            <w:r>
              <w:rPr>
                <w:spacing w:val="-9"/>
                <w:sz w:val="24"/>
              </w:rPr>
              <w:t xml:space="preserve"> </w:t>
            </w:r>
            <w:r>
              <w:rPr>
                <w:sz w:val="24"/>
              </w:rPr>
              <w:t>о</w:t>
            </w:r>
            <w:r>
              <w:rPr>
                <w:spacing w:val="-7"/>
                <w:sz w:val="24"/>
              </w:rPr>
              <w:t xml:space="preserve"> </w:t>
            </w:r>
            <w:r>
              <w:rPr>
                <w:sz w:val="24"/>
              </w:rPr>
              <w:t>них</w:t>
            </w:r>
            <w:r>
              <w:rPr>
                <w:spacing w:val="-11"/>
                <w:sz w:val="24"/>
              </w:rPr>
              <w:t xml:space="preserve"> </w:t>
            </w:r>
            <w:r>
              <w:rPr>
                <w:sz w:val="24"/>
              </w:rPr>
              <w:t>кратко, но последовательно и логично, внимательно слушать и проявлять конструктивное отношение к мнению других;</w:t>
            </w:r>
          </w:p>
          <w:p w14:paraId="5532A485" w14:textId="77777777" w:rsidR="00A4102D" w:rsidRDefault="00A95393">
            <w:pPr>
              <w:pStyle w:val="TableParagraph"/>
              <w:tabs>
                <w:tab w:val="left" w:pos="1764"/>
                <w:tab w:val="left" w:pos="2527"/>
                <w:tab w:val="left" w:pos="2676"/>
              </w:tabs>
              <w:ind w:left="0"/>
              <w:rPr>
                <w:sz w:val="24"/>
              </w:rPr>
            </w:pPr>
            <w:r>
              <w:rPr>
                <w:sz w:val="24"/>
              </w:rPr>
              <w:t xml:space="preserve">-развитие способностей выбирать, </w:t>
            </w:r>
            <w:r>
              <w:rPr>
                <w:spacing w:val="-2"/>
                <w:sz w:val="24"/>
              </w:rPr>
              <w:t>планировать</w:t>
            </w:r>
            <w:r>
              <w:rPr>
                <w:sz w:val="24"/>
              </w:rPr>
              <w:t xml:space="preserve"> </w:t>
            </w:r>
            <w:r>
              <w:rPr>
                <w:spacing w:val="-2"/>
                <w:sz w:val="24"/>
              </w:rPr>
              <w:t xml:space="preserve">собственную </w:t>
            </w:r>
            <w:r>
              <w:rPr>
                <w:sz w:val="24"/>
              </w:rPr>
              <w:t xml:space="preserve">деятельность, договариваться с </w:t>
            </w:r>
            <w:r>
              <w:rPr>
                <w:spacing w:val="-2"/>
                <w:sz w:val="24"/>
              </w:rPr>
              <w:t>другими</w:t>
            </w:r>
            <w:r>
              <w:rPr>
                <w:sz w:val="24"/>
              </w:rPr>
              <w:tab/>
            </w:r>
            <w:r>
              <w:rPr>
                <w:spacing w:val="-10"/>
                <w:sz w:val="24"/>
              </w:rPr>
              <w:t>о</w:t>
            </w:r>
          </w:p>
          <w:p w14:paraId="12DE5B56" w14:textId="77777777" w:rsidR="00A4102D" w:rsidRDefault="00A95393">
            <w:pPr>
              <w:pStyle w:val="TableParagraph"/>
              <w:tabs>
                <w:tab w:val="left" w:pos="1764"/>
                <w:tab w:val="left" w:pos="2527"/>
                <w:tab w:val="left" w:pos="2676"/>
              </w:tabs>
              <w:ind w:left="0"/>
              <w:rPr>
                <w:sz w:val="24"/>
              </w:rPr>
            </w:pPr>
            <w:r>
              <w:rPr>
                <w:spacing w:val="-2"/>
                <w:sz w:val="24"/>
              </w:rPr>
              <w:t xml:space="preserve">совместной </w:t>
            </w:r>
            <w:r>
              <w:rPr>
                <w:sz w:val="24"/>
              </w:rPr>
              <w:t>деятельности, распределять роли и обязанности, то есть, в целом, развитие</w:t>
            </w:r>
            <w:r>
              <w:rPr>
                <w:spacing w:val="64"/>
                <w:sz w:val="24"/>
              </w:rPr>
              <w:t xml:space="preserve"> </w:t>
            </w:r>
            <w:r>
              <w:rPr>
                <w:sz w:val="24"/>
              </w:rPr>
              <w:t>у детей</w:t>
            </w:r>
            <w:r>
              <w:rPr>
                <w:spacing w:val="65"/>
                <w:sz w:val="24"/>
              </w:rPr>
              <w:t xml:space="preserve">   </w:t>
            </w:r>
            <w:r>
              <w:rPr>
                <w:spacing w:val="-2"/>
                <w:sz w:val="24"/>
              </w:rPr>
              <w:t>ключевых компетентностей.</w:t>
            </w:r>
          </w:p>
        </w:tc>
      </w:tr>
      <w:tr w:rsidR="00A4102D" w14:paraId="0BB72A3E" w14:textId="77777777">
        <w:tc>
          <w:tcPr>
            <w:tcW w:w="3114" w:type="dxa"/>
          </w:tcPr>
          <w:p w14:paraId="1D45E37C" w14:textId="77777777" w:rsidR="00A4102D" w:rsidRDefault="00A95393">
            <w:pPr>
              <w:pStyle w:val="TableParagraph"/>
              <w:ind w:left="0"/>
              <w:jc w:val="center"/>
              <w:rPr>
                <w:b/>
                <w:sz w:val="24"/>
              </w:rPr>
            </w:pPr>
            <w:r>
              <w:rPr>
                <w:b/>
                <w:spacing w:val="-2"/>
                <w:sz w:val="24"/>
              </w:rPr>
              <w:lastRenderedPageBreak/>
              <w:t>Технологии развития эмоционального</w:t>
            </w:r>
          </w:p>
          <w:p w14:paraId="1D34D64E" w14:textId="77777777" w:rsidR="00A4102D" w:rsidRDefault="00A95393">
            <w:pPr>
              <w:pStyle w:val="TableParagraph"/>
              <w:ind w:left="0"/>
              <w:jc w:val="center"/>
              <w:rPr>
                <w:b/>
                <w:sz w:val="24"/>
              </w:rPr>
            </w:pPr>
            <w:r>
              <w:rPr>
                <w:b/>
                <w:spacing w:val="-2"/>
                <w:sz w:val="24"/>
              </w:rPr>
              <w:t>интеллекта</w:t>
            </w:r>
          </w:p>
        </w:tc>
        <w:tc>
          <w:tcPr>
            <w:tcW w:w="3115" w:type="dxa"/>
          </w:tcPr>
          <w:p w14:paraId="0F0E220A" w14:textId="77777777" w:rsidR="00A4102D" w:rsidRDefault="00A95393">
            <w:pPr>
              <w:pStyle w:val="TableParagraph"/>
              <w:ind w:left="0"/>
              <w:rPr>
                <w:sz w:val="24"/>
              </w:rPr>
            </w:pPr>
            <w:r>
              <w:rPr>
                <w:sz w:val="24"/>
              </w:rPr>
              <w:t xml:space="preserve">Освоение детьми навыков социализации и понимания возможностей </w:t>
            </w:r>
            <w:r>
              <w:rPr>
                <w:spacing w:val="-2"/>
                <w:sz w:val="24"/>
              </w:rPr>
              <w:t>эмоционального</w:t>
            </w:r>
          </w:p>
          <w:p w14:paraId="2C3C99D9" w14:textId="77777777" w:rsidR="00A4102D" w:rsidRDefault="00A95393">
            <w:pPr>
              <w:pStyle w:val="TableParagraph"/>
              <w:ind w:left="0"/>
              <w:rPr>
                <w:sz w:val="24"/>
              </w:rPr>
            </w:pPr>
            <w:r>
              <w:rPr>
                <w:spacing w:val="-4"/>
                <w:sz w:val="24"/>
              </w:rPr>
              <w:t>мира</w:t>
            </w:r>
          </w:p>
        </w:tc>
        <w:tc>
          <w:tcPr>
            <w:tcW w:w="3115" w:type="dxa"/>
          </w:tcPr>
          <w:p w14:paraId="2BE6E6DC" w14:textId="77777777" w:rsidR="00A4102D" w:rsidRDefault="00A95393">
            <w:pPr>
              <w:pStyle w:val="TableParagraph"/>
              <w:ind w:left="0"/>
              <w:rPr>
                <w:sz w:val="24"/>
              </w:rPr>
            </w:pPr>
            <w:r>
              <w:rPr>
                <w:sz w:val="24"/>
              </w:rPr>
              <w:t>-</w:t>
            </w:r>
            <w:r>
              <w:rPr>
                <w:spacing w:val="-1"/>
                <w:sz w:val="24"/>
              </w:rPr>
              <w:t xml:space="preserve"> </w:t>
            </w:r>
            <w:r>
              <w:rPr>
                <w:sz w:val="24"/>
              </w:rPr>
              <w:t>развитие</w:t>
            </w:r>
            <w:r>
              <w:rPr>
                <w:spacing w:val="-3"/>
                <w:sz w:val="24"/>
              </w:rPr>
              <w:t xml:space="preserve"> </w:t>
            </w:r>
            <w:r>
              <w:rPr>
                <w:sz w:val="24"/>
              </w:rPr>
              <w:t>самосознания</w:t>
            </w:r>
            <w:r>
              <w:rPr>
                <w:spacing w:val="1"/>
                <w:sz w:val="24"/>
              </w:rPr>
              <w:t xml:space="preserve"> </w:t>
            </w:r>
            <w:r>
              <w:rPr>
                <w:spacing w:val="-2"/>
                <w:sz w:val="24"/>
              </w:rPr>
              <w:t>детей;</w:t>
            </w:r>
          </w:p>
          <w:p w14:paraId="54335545" w14:textId="77777777" w:rsidR="00A4102D" w:rsidRDefault="00A95393">
            <w:pPr>
              <w:pStyle w:val="TableParagraph"/>
              <w:tabs>
                <w:tab w:val="left" w:pos="1337"/>
                <w:tab w:val="left" w:pos="1778"/>
                <w:tab w:val="left" w:pos="2737"/>
                <w:tab w:val="left" w:pos="3035"/>
              </w:tabs>
              <w:ind w:left="0"/>
              <w:rPr>
                <w:sz w:val="24"/>
              </w:rPr>
            </w:pPr>
            <w:r>
              <w:rPr>
                <w:spacing w:val="-2"/>
                <w:sz w:val="24"/>
              </w:rPr>
              <w:t xml:space="preserve">-развитие </w:t>
            </w:r>
            <w:r>
              <w:rPr>
                <w:spacing w:val="-42"/>
                <w:sz w:val="24"/>
              </w:rPr>
              <w:t xml:space="preserve"> </w:t>
            </w:r>
            <w:r>
              <w:rPr>
                <w:sz w:val="24"/>
              </w:rPr>
              <w:t xml:space="preserve">самоконтроля </w:t>
            </w:r>
            <w:r>
              <w:rPr>
                <w:spacing w:val="-2"/>
                <w:sz w:val="24"/>
              </w:rPr>
              <w:t xml:space="preserve">(умения совладать </w:t>
            </w:r>
            <w:r>
              <w:rPr>
                <w:spacing w:val="-5"/>
                <w:sz w:val="24"/>
              </w:rPr>
              <w:t xml:space="preserve">со </w:t>
            </w:r>
            <w:r>
              <w:rPr>
                <w:spacing w:val="-2"/>
                <w:sz w:val="24"/>
              </w:rPr>
              <w:t>своими чувствами,</w:t>
            </w:r>
          </w:p>
          <w:p w14:paraId="505B1F9E" w14:textId="77777777" w:rsidR="00A4102D" w:rsidRDefault="00A95393">
            <w:pPr>
              <w:pStyle w:val="TableParagraph"/>
              <w:ind w:left="0"/>
              <w:rPr>
                <w:spacing w:val="-2"/>
                <w:sz w:val="24"/>
              </w:rPr>
            </w:pPr>
            <w:r>
              <w:rPr>
                <w:spacing w:val="-2"/>
                <w:sz w:val="24"/>
              </w:rPr>
              <w:t>желаниями);</w:t>
            </w:r>
          </w:p>
          <w:p w14:paraId="52D8CB49" w14:textId="77777777" w:rsidR="00A4102D" w:rsidRDefault="00A95393">
            <w:pPr>
              <w:pStyle w:val="TableParagraph"/>
              <w:ind w:left="0"/>
              <w:rPr>
                <w:sz w:val="24"/>
              </w:rPr>
            </w:pPr>
            <w:r>
              <w:rPr>
                <w:sz w:val="24"/>
              </w:rPr>
              <w:t>-формирование социальной чуткости (умение устанавливать контакты с разными людьми); управление отношениями (способности</w:t>
            </w:r>
            <w:r>
              <w:rPr>
                <w:sz w:val="24"/>
              </w:rPr>
              <w:tab/>
              <w:t>к сотрудничеству,</w:t>
            </w:r>
          </w:p>
          <w:p w14:paraId="61FB9605" w14:textId="77777777" w:rsidR="00A4102D" w:rsidRDefault="00A95393">
            <w:pPr>
              <w:pStyle w:val="TableParagraph"/>
              <w:ind w:left="0"/>
              <w:rPr>
                <w:sz w:val="24"/>
              </w:rPr>
            </w:pPr>
            <w:r>
              <w:rPr>
                <w:sz w:val="24"/>
              </w:rPr>
              <w:t>взаимопомощи)</w:t>
            </w:r>
          </w:p>
        </w:tc>
      </w:tr>
      <w:tr w:rsidR="00A4102D" w14:paraId="78C5A200" w14:textId="77777777">
        <w:tc>
          <w:tcPr>
            <w:tcW w:w="3114" w:type="dxa"/>
            <w:vAlign w:val="center"/>
          </w:tcPr>
          <w:p w14:paraId="0CDC39A2" w14:textId="77777777" w:rsidR="00A4102D" w:rsidRDefault="00A95393">
            <w:pPr>
              <w:pStyle w:val="TableParagraph"/>
              <w:jc w:val="center"/>
              <w:rPr>
                <w:b/>
                <w:sz w:val="24"/>
                <w:szCs w:val="24"/>
              </w:rPr>
            </w:pPr>
            <w:r>
              <w:rPr>
                <w:b/>
                <w:spacing w:val="-2"/>
                <w:sz w:val="24"/>
                <w:szCs w:val="24"/>
              </w:rPr>
              <w:t>«Постер-</w:t>
            </w:r>
          </w:p>
          <w:p w14:paraId="779BBCA9" w14:textId="77777777" w:rsidR="00A4102D" w:rsidRDefault="00A95393">
            <w:pPr>
              <w:pStyle w:val="TableParagraph"/>
              <w:jc w:val="center"/>
              <w:rPr>
                <w:b/>
                <w:sz w:val="24"/>
                <w:szCs w:val="24"/>
              </w:rPr>
            </w:pPr>
            <w:r>
              <w:rPr>
                <w:b/>
                <w:spacing w:val="-2"/>
                <w:sz w:val="24"/>
                <w:szCs w:val="24"/>
              </w:rPr>
              <w:t>технология»</w:t>
            </w:r>
          </w:p>
          <w:p w14:paraId="2CA1A42B" w14:textId="77777777" w:rsidR="00A4102D" w:rsidRDefault="00A95393">
            <w:pPr>
              <w:pStyle w:val="TableParagraph"/>
              <w:jc w:val="center"/>
              <w:rPr>
                <w:b/>
                <w:sz w:val="24"/>
                <w:szCs w:val="24"/>
              </w:rPr>
            </w:pPr>
            <w:r>
              <w:rPr>
                <w:b/>
                <w:spacing w:val="-2"/>
                <w:sz w:val="24"/>
                <w:szCs w:val="24"/>
              </w:rPr>
              <w:t>личных</w:t>
            </w:r>
          </w:p>
          <w:p w14:paraId="5023DA5D" w14:textId="77777777" w:rsidR="00A4102D" w:rsidRDefault="00A95393">
            <w:pPr>
              <w:pStyle w:val="TableParagraph"/>
              <w:jc w:val="center"/>
              <w:rPr>
                <w:b/>
                <w:sz w:val="24"/>
                <w:szCs w:val="24"/>
              </w:rPr>
            </w:pPr>
            <w:r>
              <w:rPr>
                <w:b/>
                <w:sz w:val="24"/>
                <w:szCs w:val="24"/>
              </w:rPr>
              <w:t>достижений</w:t>
            </w:r>
            <w:r>
              <w:rPr>
                <w:b/>
                <w:spacing w:val="-8"/>
                <w:sz w:val="24"/>
                <w:szCs w:val="24"/>
              </w:rPr>
              <w:t xml:space="preserve"> </w:t>
            </w:r>
            <w:r>
              <w:rPr>
                <w:b/>
                <w:spacing w:val="-2"/>
                <w:sz w:val="24"/>
                <w:szCs w:val="24"/>
              </w:rPr>
              <w:t>детей»</w:t>
            </w:r>
          </w:p>
        </w:tc>
        <w:tc>
          <w:tcPr>
            <w:tcW w:w="3115" w:type="dxa"/>
          </w:tcPr>
          <w:p w14:paraId="0A7D0C56" w14:textId="77777777" w:rsidR="00A4102D" w:rsidRDefault="00A95393">
            <w:pPr>
              <w:pStyle w:val="TableParagraph"/>
              <w:tabs>
                <w:tab w:val="left" w:pos="2288"/>
              </w:tabs>
              <w:ind w:left="105"/>
              <w:rPr>
                <w:sz w:val="24"/>
                <w:szCs w:val="24"/>
              </w:rPr>
            </w:pPr>
            <w:r>
              <w:rPr>
                <w:spacing w:val="-2"/>
                <w:sz w:val="24"/>
                <w:szCs w:val="24"/>
              </w:rPr>
              <w:t>Зафиксировать результаты</w:t>
            </w:r>
          </w:p>
          <w:p w14:paraId="7A4EFDF4" w14:textId="77777777" w:rsidR="00A4102D" w:rsidRDefault="00A95393">
            <w:pPr>
              <w:pStyle w:val="TableParagraph"/>
              <w:tabs>
                <w:tab w:val="left" w:pos="1323"/>
                <w:tab w:val="left" w:pos="3111"/>
              </w:tabs>
              <w:ind w:left="105"/>
              <w:rPr>
                <w:sz w:val="24"/>
                <w:szCs w:val="24"/>
              </w:rPr>
            </w:pPr>
            <w:r>
              <w:rPr>
                <w:spacing w:val="-2"/>
                <w:sz w:val="24"/>
                <w:szCs w:val="24"/>
              </w:rPr>
              <w:t xml:space="preserve">развития воспитанника, </w:t>
            </w:r>
            <w:r>
              <w:rPr>
                <w:spacing w:val="-5"/>
                <w:sz w:val="24"/>
                <w:szCs w:val="24"/>
              </w:rPr>
              <w:t>его</w:t>
            </w:r>
          </w:p>
          <w:p w14:paraId="43717B1E" w14:textId="77777777" w:rsidR="00A4102D" w:rsidRDefault="00A95393">
            <w:pPr>
              <w:pStyle w:val="TableParagraph"/>
              <w:ind w:left="105"/>
              <w:rPr>
                <w:sz w:val="24"/>
                <w:szCs w:val="24"/>
              </w:rPr>
            </w:pPr>
            <w:r>
              <w:rPr>
                <w:sz w:val="24"/>
                <w:szCs w:val="24"/>
              </w:rPr>
              <w:t>усилия,</w:t>
            </w:r>
            <w:r>
              <w:rPr>
                <w:spacing w:val="36"/>
                <w:sz w:val="24"/>
                <w:szCs w:val="24"/>
              </w:rPr>
              <w:t xml:space="preserve"> </w:t>
            </w:r>
            <w:r>
              <w:rPr>
                <w:sz w:val="24"/>
                <w:szCs w:val="24"/>
              </w:rPr>
              <w:t>успехи</w:t>
            </w:r>
            <w:r>
              <w:rPr>
                <w:spacing w:val="32"/>
                <w:sz w:val="24"/>
                <w:szCs w:val="24"/>
              </w:rPr>
              <w:t xml:space="preserve"> </w:t>
            </w:r>
            <w:r>
              <w:rPr>
                <w:sz w:val="24"/>
                <w:szCs w:val="24"/>
              </w:rPr>
              <w:t xml:space="preserve">и </w:t>
            </w:r>
            <w:r>
              <w:rPr>
                <w:spacing w:val="31"/>
                <w:sz w:val="24"/>
                <w:szCs w:val="24"/>
              </w:rPr>
              <w:t xml:space="preserve"> д</w:t>
            </w:r>
            <w:r>
              <w:rPr>
                <w:sz w:val="24"/>
                <w:szCs w:val="24"/>
              </w:rPr>
              <w:t>остижения</w:t>
            </w:r>
            <w:r>
              <w:rPr>
                <w:spacing w:val="26"/>
                <w:sz w:val="24"/>
                <w:szCs w:val="24"/>
              </w:rPr>
              <w:t xml:space="preserve"> </w:t>
            </w:r>
            <w:r>
              <w:rPr>
                <w:spacing w:val="-10"/>
                <w:sz w:val="24"/>
                <w:szCs w:val="24"/>
              </w:rPr>
              <w:t xml:space="preserve">в </w:t>
            </w:r>
            <w:r>
              <w:rPr>
                <w:spacing w:val="-2"/>
                <w:sz w:val="24"/>
                <w:szCs w:val="24"/>
              </w:rPr>
              <w:t>различных</w:t>
            </w:r>
            <w:r>
              <w:rPr>
                <w:sz w:val="24"/>
                <w:szCs w:val="24"/>
              </w:rPr>
              <w:t xml:space="preserve"> </w:t>
            </w:r>
            <w:r>
              <w:rPr>
                <w:spacing w:val="-2"/>
                <w:sz w:val="24"/>
                <w:szCs w:val="24"/>
              </w:rPr>
              <w:t xml:space="preserve">областях, продемонстрировать </w:t>
            </w:r>
            <w:r>
              <w:rPr>
                <w:spacing w:val="-4"/>
                <w:sz w:val="24"/>
                <w:szCs w:val="24"/>
              </w:rPr>
              <w:t>весь</w:t>
            </w:r>
          </w:p>
          <w:p w14:paraId="738D02F0" w14:textId="77777777" w:rsidR="00A4102D" w:rsidRDefault="00A95393">
            <w:pPr>
              <w:pStyle w:val="TableParagraph"/>
              <w:tabs>
                <w:tab w:val="left" w:pos="1218"/>
                <w:tab w:val="left" w:pos="1980"/>
              </w:tabs>
              <w:ind w:left="105"/>
              <w:rPr>
                <w:sz w:val="24"/>
                <w:szCs w:val="24"/>
              </w:rPr>
            </w:pPr>
            <w:r>
              <w:rPr>
                <w:spacing w:val="-2"/>
                <w:sz w:val="24"/>
                <w:szCs w:val="24"/>
              </w:rPr>
              <w:t xml:space="preserve">спектр </w:t>
            </w:r>
            <w:r>
              <w:rPr>
                <w:spacing w:val="-5"/>
                <w:sz w:val="24"/>
                <w:szCs w:val="24"/>
              </w:rPr>
              <w:t>его</w:t>
            </w:r>
            <w:r>
              <w:rPr>
                <w:sz w:val="24"/>
                <w:szCs w:val="24"/>
              </w:rPr>
              <w:tab/>
            </w:r>
            <w:r>
              <w:rPr>
                <w:spacing w:val="-2"/>
                <w:sz w:val="24"/>
                <w:szCs w:val="24"/>
              </w:rPr>
              <w:t>способностей,</w:t>
            </w:r>
          </w:p>
          <w:p w14:paraId="03B6B79D" w14:textId="77777777" w:rsidR="00A4102D" w:rsidRDefault="00A95393">
            <w:pPr>
              <w:pStyle w:val="TableParagraph"/>
              <w:ind w:left="105"/>
              <w:rPr>
                <w:sz w:val="24"/>
                <w:szCs w:val="24"/>
              </w:rPr>
            </w:pPr>
            <w:r>
              <w:rPr>
                <w:sz w:val="24"/>
                <w:szCs w:val="24"/>
              </w:rPr>
              <w:t>интересов</w:t>
            </w:r>
            <w:r>
              <w:rPr>
                <w:spacing w:val="-1"/>
                <w:sz w:val="24"/>
                <w:szCs w:val="24"/>
              </w:rPr>
              <w:t xml:space="preserve"> </w:t>
            </w:r>
            <w:r>
              <w:rPr>
                <w:sz w:val="24"/>
                <w:szCs w:val="24"/>
              </w:rPr>
              <w:t>и</w:t>
            </w:r>
            <w:r>
              <w:rPr>
                <w:spacing w:val="-1"/>
                <w:sz w:val="24"/>
                <w:szCs w:val="24"/>
              </w:rPr>
              <w:t xml:space="preserve"> </w:t>
            </w:r>
            <w:r>
              <w:rPr>
                <w:spacing w:val="-2"/>
                <w:sz w:val="24"/>
                <w:szCs w:val="24"/>
              </w:rPr>
              <w:t>склонностей.</w:t>
            </w:r>
          </w:p>
        </w:tc>
        <w:tc>
          <w:tcPr>
            <w:tcW w:w="3115" w:type="dxa"/>
          </w:tcPr>
          <w:p w14:paraId="13AEB06B" w14:textId="77777777" w:rsidR="00A4102D" w:rsidRDefault="00A95393">
            <w:pPr>
              <w:pStyle w:val="TableParagraph"/>
              <w:ind w:left="0" w:right="-118"/>
              <w:rPr>
                <w:sz w:val="24"/>
                <w:szCs w:val="24"/>
              </w:rPr>
            </w:pPr>
            <w:r>
              <w:rPr>
                <w:sz w:val="24"/>
                <w:szCs w:val="24"/>
              </w:rPr>
              <w:t>-поддерживать</w:t>
            </w:r>
            <w:r>
              <w:rPr>
                <w:spacing w:val="72"/>
                <w:w w:val="150"/>
                <w:sz w:val="24"/>
                <w:szCs w:val="24"/>
              </w:rPr>
              <w:t xml:space="preserve"> </w:t>
            </w:r>
            <w:r>
              <w:rPr>
                <w:sz w:val="24"/>
                <w:szCs w:val="24"/>
              </w:rPr>
              <w:t>интерес</w:t>
            </w:r>
            <w:r>
              <w:rPr>
                <w:spacing w:val="70"/>
                <w:w w:val="150"/>
                <w:sz w:val="24"/>
                <w:szCs w:val="24"/>
              </w:rPr>
              <w:t xml:space="preserve"> </w:t>
            </w:r>
            <w:r>
              <w:rPr>
                <w:sz w:val="24"/>
                <w:szCs w:val="24"/>
              </w:rPr>
              <w:t>ребенка</w:t>
            </w:r>
            <w:r>
              <w:rPr>
                <w:spacing w:val="70"/>
                <w:w w:val="150"/>
                <w:sz w:val="24"/>
                <w:szCs w:val="24"/>
              </w:rPr>
              <w:t xml:space="preserve"> </w:t>
            </w:r>
            <w:r>
              <w:rPr>
                <w:spacing w:val="-10"/>
                <w:sz w:val="24"/>
                <w:szCs w:val="24"/>
              </w:rPr>
              <w:t xml:space="preserve">к </w:t>
            </w:r>
            <w:r>
              <w:rPr>
                <w:sz w:val="24"/>
                <w:szCs w:val="24"/>
              </w:rPr>
              <w:t>виду</w:t>
            </w:r>
            <w:r>
              <w:rPr>
                <w:spacing w:val="-5"/>
                <w:sz w:val="24"/>
                <w:szCs w:val="24"/>
              </w:rPr>
              <w:t xml:space="preserve">  д</w:t>
            </w:r>
            <w:r>
              <w:rPr>
                <w:spacing w:val="-2"/>
                <w:sz w:val="24"/>
                <w:szCs w:val="24"/>
              </w:rPr>
              <w:t>еятельности;</w:t>
            </w:r>
          </w:p>
          <w:p w14:paraId="2FB2BD0F" w14:textId="77777777" w:rsidR="00A4102D" w:rsidRDefault="00A95393">
            <w:pPr>
              <w:pStyle w:val="TableParagraph"/>
              <w:tabs>
                <w:tab w:val="left" w:pos="2731"/>
                <w:tab w:val="left" w:pos="3735"/>
              </w:tabs>
              <w:ind w:left="0" w:right="-118"/>
              <w:rPr>
                <w:sz w:val="24"/>
                <w:szCs w:val="24"/>
              </w:rPr>
            </w:pPr>
            <w:r>
              <w:rPr>
                <w:sz w:val="24"/>
                <w:szCs w:val="24"/>
              </w:rPr>
              <w:t>-поощрять</w:t>
            </w:r>
            <w:r>
              <w:rPr>
                <w:spacing w:val="39"/>
                <w:sz w:val="24"/>
                <w:szCs w:val="24"/>
              </w:rPr>
              <w:t xml:space="preserve"> </w:t>
            </w:r>
            <w:r>
              <w:rPr>
                <w:spacing w:val="-2"/>
                <w:sz w:val="24"/>
                <w:szCs w:val="24"/>
              </w:rPr>
              <w:t xml:space="preserve">активность ребенка </w:t>
            </w:r>
            <w:r>
              <w:rPr>
                <w:spacing w:val="-10"/>
                <w:sz w:val="24"/>
                <w:szCs w:val="24"/>
              </w:rPr>
              <w:t>и</w:t>
            </w:r>
          </w:p>
          <w:p w14:paraId="770BA729" w14:textId="77777777" w:rsidR="00A4102D" w:rsidRDefault="00A95393">
            <w:pPr>
              <w:pStyle w:val="TableParagraph"/>
              <w:ind w:left="0" w:right="-118"/>
              <w:rPr>
                <w:sz w:val="24"/>
                <w:szCs w:val="24"/>
              </w:rPr>
            </w:pPr>
            <w:r>
              <w:rPr>
                <w:spacing w:val="-2"/>
                <w:sz w:val="24"/>
                <w:szCs w:val="24"/>
              </w:rPr>
              <w:t>самостоятельность;</w:t>
            </w:r>
          </w:p>
          <w:p w14:paraId="1518D160" w14:textId="77777777" w:rsidR="00A4102D" w:rsidRDefault="00A95393">
            <w:pPr>
              <w:pStyle w:val="TableParagraph"/>
              <w:ind w:left="0" w:right="-118"/>
              <w:rPr>
                <w:sz w:val="24"/>
                <w:szCs w:val="24"/>
              </w:rPr>
            </w:pPr>
            <w:r>
              <w:rPr>
                <w:sz w:val="24"/>
                <w:szCs w:val="24"/>
              </w:rPr>
              <w:t>-</w:t>
            </w:r>
            <w:r>
              <w:rPr>
                <w:spacing w:val="76"/>
                <w:sz w:val="24"/>
                <w:szCs w:val="24"/>
              </w:rPr>
              <w:t xml:space="preserve"> </w:t>
            </w:r>
            <w:r>
              <w:rPr>
                <w:sz w:val="24"/>
                <w:szCs w:val="24"/>
              </w:rPr>
              <w:t>содействовать</w:t>
            </w:r>
            <w:r>
              <w:rPr>
                <w:spacing w:val="76"/>
                <w:sz w:val="24"/>
                <w:szCs w:val="24"/>
              </w:rPr>
              <w:t xml:space="preserve"> </w:t>
            </w:r>
            <w:r>
              <w:rPr>
                <w:spacing w:val="-2"/>
                <w:sz w:val="24"/>
                <w:szCs w:val="24"/>
              </w:rPr>
              <w:t>индивидуализации</w:t>
            </w:r>
          </w:p>
          <w:p w14:paraId="7424FE8D" w14:textId="77777777" w:rsidR="00A4102D" w:rsidRDefault="00A95393">
            <w:pPr>
              <w:pStyle w:val="TableParagraph"/>
              <w:ind w:left="0" w:right="-118"/>
              <w:rPr>
                <w:sz w:val="24"/>
                <w:szCs w:val="24"/>
              </w:rPr>
            </w:pPr>
            <w:r>
              <w:rPr>
                <w:sz w:val="24"/>
                <w:szCs w:val="24"/>
              </w:rPr>
              <w:lastRenderedPageBreak/>
              <w:t>образования</w:t>
            </w:r>
            <w:r>
              <w:rPr>
                <w:spacing w:val="-3"/>
                <w:sz w:val="24"/>
                <w:szCs w:val="24"/>
              </w:rPr>
              <w:t xml:space="preserve"> </w:t>
            </w:r>
            <w:r>
              <w:rPr>
                <w:spacing w:val="-2"/>
                <w:sz w:val="24"/>
                <w:szCs w:val="24"/>
              </w:rPr>
              <w:t>дошкольника;</w:t>
            </w:r>
          </w:p>
          <w:p w14:paraId="4A466DA5" w14:textId="77777777" w:rsidR="00A4102D" w:rsidRDefault="00A95393">
            <w:pPr>
              <w:pStyle w:val="TableParagraph"/>
              <w:tabs>
                <w:tab w:val="left" w:pos="2163"/>
              </w:tabs>
              <w:ind w:left="0" w:right="-118"/>
              <w:rPr>
                <w:sz w:val="24"/>
                <w:szCs w:val="24"/>
              </w:rPr>
            </w:pPr>
            <w:r>
              <w:rPr>
                <w:sz w:val="24"/>
                <w:szCs w:val="24"/>
              </w:rPr>
              <w:t>-</w:t>
            </w:r>
            <w:r>
              <w:rPr>
                <w:spacing w:val="-2"/>
                <w:sz w:val="24"/>
                <w:szCs w:val="24"/>
              </w:rPr>
              <w:t>закладывать дополнительные</w:t>
            </w:r>
          </w:p>
          <w:p w14:paraId="0AE927B0" w14:textId="77777777" w:rsidR="00A4102D" w:rsidRDefault="00A95393">
            <w:pPr>
              <w:pStyle w:val="TableParagraph"/>
              <w:ind w:left="0" w:right="-118"/>
              <w:rPr>
                <w:sz w:val="24"/>
                <w:szCs w:val="24"/>
              </w:rPr>
            </w:pPr>
            <w:r>
              <w:rPr>
                <w:sz w:val="24"/>
                <w:szCs w:val="24"/>
              </w:rPr>
              <w:t>предпосылки</w:t>
            </w:r>
            <w:r>
              <w:rPr>
                <w:spacing w:val="29"/>
                <w:sz w:val="24"/>
                <w:szCs w:val="24"/>
              </w:rPr>
              <w:t xml:space="preserve"> </w:t>
            </w:r>
            <w:r>
              <w:rPr>
                <w:sz w:val="24"/>
                <w:szCs w:val="24"/>
              </w:rPr>
              <w:t xml:space="preserve">и </w:t>
            </w:r>
            <w:r>
              <w:rPr>
                <w:spacing w:val="32"/>
                <w:sz w:val="24"/>
                <w:szCs w:val="24"/>
              </w:rPr>
              <w:t xml:space="preserve"> </w:t>
            </w:r>
            <w:r>
              <w:rPr>
                <w:sz w:val="24"/>
                <w:szCs w:val="24"/>
              </w:rPr>
              <w:t>возможности</w:t>
            </w:r>
            <w:r>
              <w:rPr>
                <w:spacing w:val="32"/>
                <w:sz w:val="24"/>
                <w:szCs w:val="24"/>
              </w:rPr>
              <w:t xml:space="preserve">  </w:t>
            </w:r>
            <w:r>
              <w:rPr>
                <w:spacing w:val="-5"/>
                <w:sz w:val="24"/>
                <w:szCs w:val="24"/>
              </w:rPr>
              <w:t>для</w:t>
            </w:r>
          </w:p>
          <w:p w14:paraId="2DA44F20" w14:textId="77777777" w:rsidR="00A4102D" w:rsidRDefault="00A95393">
            <w:pPr>
              <w:pStyle w:val="TableParagraph"/>
              <w:ind w:left="0" w:right="-118"/>
              <w:rPr>
                <w:sz w:val="24"/>
                <w:szCs w:val="24"/>
              </w:rPr>
            </w:pPr>
            <w:r>
              <w:rPr>
                <w:sz w:val="24"/>
                <w:szCs w:val="24"/>
              </w:rPr>
              <w:t>успешной</w:t>
            </w:r>
            <w:r>
              <w:rPr>
                <w:spacing w:val="2"/>
                <w:sz w:val="24"/>
                <w:szCs w:val="24"/>
              </w:rPr>
              <w:t xml:space="preserve"> </w:t>
            </w:r>
            <w:r>
              <w:rPr>
                <w:spacing w:val="-2"/>
                <w:sz w:val="24"/>
                <w:szCs w:val="24"/>
              </w:rPr>
              <w:t>социализации;</w:t>
            </w:r>
          </w:p>
          <w:p w14:paraId="137C3D58" w14:textId="77777777" w:rsidR="00A4102D" w:rsidRDefault="00A95393">
            <w:pPr>
              <w:pStyle w:val="TableParagraph"/>
              <w:ind w:left="0" w:right="-118"/>
              <w:rPr>
                <w:sz w:val="24"/>
                <w:szCs w:val="24"/>
              </w:rPr>
            </w:pPr>
            <w:r>
              <w:rPr>
                <w:sz w:val="24"/>
                <w:szCs w:val="24"/>
              </w:rPr>
              <w:t>-укреплять</w:t>
            </w:r>
            <w:r>
              <w:rPr>
                <w:spacing w:val="1"/>
                <w:sz w:val="24"/>
                <w:szCs w:val="24"/>
              </w:rPr>
              <w:t xml:space="preserve"> в</w:t>
            </w:r>
            <w:r>
              <w:rPr>
                <w:sz w:val="24"/>
                <w:szCs w:val="24"/>
              </w:rPr>
              <w:t>заимодействие</w:t>
            </w:r>
            <w:r>
              <w:rPr>
                <w:spacing w:val="1"/>
                <w:sz w:val="24"/>
                <w:szCs w:val="24"/>
              </w:rPr>
              <w:t xml:space="preserve"> </w:t>
            </w:r>
            <w:r>
              <w:rPr>
                <w:sz w:val="24"/>
                <w:szCs w:val="24"/>
              </w:rPr>
              <w:t>с</w:t>
            </w:r>
            <w:r>
              <w:rPr>
                <w:spacing w:val="-3"/>
                <w:sz w:val="24"/>
                <w:szCs w:val="24"/>
              </w:rPr>
              <w:t xml:space="preserve"> </w:t>
            </w:r>
            <w:r>
              <w:rPr>
                <w:spacing w:val="-2"/>
                <w:sz w:val="24"/>
                <w:szCs w:val="24"/>
              </w:rPr>
              <w:t>семьей</w:t>
            </w:r>
          </w:p>
          <w:p w14:paraId="204A0DB8" w14:textId="77777777" w:rsidR="00A4102D" w:rsidRDefault="00A95393">
            <w:pPr>
              <w:pStyle w:val="TableParagraph"/>
              <w:tabs>
                <w:tab w:val="left" w:pos="2834"/>
              </w:tabs>
              <w:ind w:left="0" w:right="-118"/>
              <w:rPr>
                <w:sz w:val="24"/>
                <w:szCs w:val="24"/>
              </w:rPr>
            </w:pPr>
            <w:r>
              <w:rPr>
                <w:spacing w:val="-2"/>
                <w:sz w:val="24"/>
                <w:szCs w:val="24"/>
              </w:rPr>
              <w:t>воспитанника, повышать</w:t>
            </w:r>
          </w:p>
          <w:p w14:paraId="53FD20E3" w14:textId="77777777" w:rsidR="00A4102D" w:rsidRDefault="00A95393">
            <w:pPr>
              <w:pStyle w:val="TableParagraph"/>
              <w:tabs>
                <w:tab w:val="left" w:pos="2807"/>
              </w:tabs>
              <w:ind w:left="0" w:right="-118"/>
              <w:rPr>
                <w:sz w:val="24"/>
                <w:szCs w:val="24"/>
              </w:rPr>
            </w:pPr>
            <w:r>
              <w:rPr>
                <w:spacing w:val="-2"/>
                <w:sz w:val="24"/>
                <w:szCs w:val="24"/>
              </w:rPr>
              <w:t xml:space="preserve">заинтересованность родителей (законных представителей) </w:t>
            </w:r>
            <w:r>
              <w:rPr>
                <w:spacing w:val="-10"/>
                <w:sz w:val="24"/>
                <w:szCs w:val="24"/>
              </w:rPr>
              <w:t>в</w:t>
            </w:r>
          </w:p>
          <w:p w14:paraId="30E38486" w14:textId="77777777" w:rsidR="00A4102D" w:rsidRDefault="00A95393">
            <w:pPr>
              <w:pStyle w:val="TableParagraph"/>
              <w:ind w:left="0" w:right="-118"/>
              <w:rPr>
                <w:sz w:val="24"/>
                <w:szCs w:val="24"/>
              </w:rPr>
            </w:pPr>
            <w:r>
              <w:rPr>
                <w:sz w:val="24"/>
                <w:szCs w:val="24"/>
              </w:rPr>
              <w:t>результатах</w:t>
            </w:r>
            <w:r>
              <w:rPr>
                <w:spacing w:val="-5"/>
                <w:sz w:val="24"/>
                <w:szCs w:val="24"/>
              </w:rPr>
              <w:t xml:space="preserve"> </w:t>
            </w:r>
            <w:r>
              <w:rPr>
                <w:sz w:val="24"/>
                <w:szCs w:val="24"/>
              </w:rPr>
              <w:t>развития</w:t>
            </w:r>
            <w:r>
              <w:rPr>
                <w:spacing w:val="1"/>
                <w:sz w:val="24"/>
                <w:szCs w:val="24"/>
              </w:rPr>
              <w:t xml:space="preserve"> </w:t>
            </w:r>
            <w:r>
              <w:rPr>
                <w:spacing w:val="-2"/>
                <w:sz w:val="24"/>
                <w:szCs w:val="24"/>
              </w:rPr>
              <w:t>ребенка;</w:t>
            </w:r>
          </w:p>
          <w:p w14:paraId="235FDD47" w14:textId="77777777" w:rsidR="00A4102D" w:rsidRDefault="00A95393">
            <w:pPr>
              <w:pStyle w:val="TableParagraph"/>
              <w:ind w:left="0" w:right="-118"/>
              <w:rPr>
                <w:sz w:val="24"/>
                <w:szCs w:val="24"/>
              </w:rPr>
            </w:pPr>
            <w:r>
              <w:rPr>
                <w:sz w:val="24"/>
                <w:szCs w:val="24"/>
              </w:rPr>
              <w:t>-</w:t>
            </w:r>
            <w:r>
              <w:rPr>
                <w:spacing w:val="79"/>
                <w:sz w:val="24"/>
                <w:szCs w:val="24"/>
              </w:rPr>
              <w:t xml:space="preserve"> </w:t>
            </w:r>
            <w:r>
              <w:rPr>
                <w:sz w:val="24"/>
                <w:szCs w:val="24"/>
              </w:rPr>
              <w:t>увеличить</w:t>
            </w:r>
            <w:r>
              <w:rPr>
                <w:spacing w:val="50"/>
                <w:w w:val="150"/>
                <w:sz w:val="24"/>
                <w:szCs w:val="24"/>
              </w:rPr>
              <w:t xml:space="preserve"> </w:t>
            </w:r>
            <w:r>
              <w:rPr>
                <w:sz w:val="24"/>
                <w:szCs w:val="24"/>
              </w:rPr>
              <w:t>активность</w:t>
            </w:r>
            <w:r>
              <w:rPr>
                <w:spacing w:val="75"/>
                <w:sz w:val="24"/>
                <w:szCs w:val="24"/>
              </w:rPr>
              <w:t xml:space="preserve"> </w:t>
            </w:r>
            <w:r>
              <w:rPr>
                <w:spacing w:val="-2"/>
                <w:sz w:val="24"/>
                <w:szCs w:val="24"/>
              </w:rPr>
              <w:t xml:space="preserve">родителей (законных представителей) </w:t>
            </w:r>
            <w:r>
              <w:rPr>
                <w:spacing w:val="-10"/>
                <w:sz w:val="24"/>
                <w:szCs w:val="24"/>
              </w:rPr>
              <w:t>в</w:t>
            </w:r>
          </w:p>
          <w:p w14:paraId="2FB8A30B" w14:textId="77777777" w:rsidR="00A4102D" w:rsidRDefault="00A95393">
            <w:pPr>
              <w:pStyle w:val="TableParagraph"/>
              <w:tabs>
                <w:tab w:val="left" w:pos="2139"/>
              </w:tabs>
              <w:ind w:left="0" w:right="-118"/>
              <w:rPr>
                <w:sz w:val="24"/>
                <w:szCs w:val="24"/>
              </w:rPr>
            </w:pPr>
            <w:r>
              <w:rPr>
                <w:spacing w:val="-2"/>
                <w:sz w:val="24"/>
                <w:szCs w:val="24"/>
              </w:rPr>
              <w:t>совместной образовательной</w:t>
            </w:r>
          </w:p>
          <w:p w14:paraId="5953A3F4" w14:textId="77777777" w:rsidR="00A4102D" w:rsidRDefault="00A95393">
            <w:pPr>
              <w:pStyle w:val="TableParagraph"/>
              <w:ind w:left="0" w:right="-118"/>
              <w:rPr>
                <w:sz w:val="24"/>
                <w:szCs w:val="24"/>
              </w:rPr>
            </w:pPr>
            <w:r>
              <w:rPr>
                <w:spacing w:val="-2"/>
                <w:sz w:val="24"/>
                <w:szCs w:val="24"/>
              </w:rPr>
              <w:t>деятельности.</w:t>
            </w:r>
          </w:p>
        </w:tc>
      </w:tr>
      <w:tr w:rsidR="00A4102D" w14:paraId="09DC8C89" w14:textId="77777777">
        <w:tc>
          <w:tcPr>
            <w:tcW w:w="3114" w:type="dxa"/>
            <w:vAlign w:val="center"/>
          </w:tcPr>
          <w:p w14:paraId="50E4DC73" w14:textId="77777777" w:rsidR="00A4102D" w:rsidRDefault="00A95393">
            <w:pPr>
              <w:pStyle w:val="TableParagraph"/>
              <w:ind w:left="0"/>
              <w:jc w:val="center"/>
              <w:rPr>
                <w:b/>
                <w:sz w:val="24"/>
              </w:rPr>
            </w:pPr>
            <w:r>
              <w:rPr>
                <w:b/>
                <w:spacing w:val="-2"/>
                <w:sz w:val="24"/>
              </w:rPr>
              <w:lastRenderedPageBreak/>
              <w:t>Технология</w:t>
            </w:r>
          </w:p>
          <w:p w14:paraId="76EA0AC1" w14:textId="77777777" w:rsidR="00A4102D" w:rsidRDefault="00A95393">
            <w:pPr>
              <w:pStyle w:val="TableParagraph"/>
              <w:ind w:left="0"/>
              <w:jc w:val="center"/>
              <w:rPr>
                <w:b/>
                <w:sz w:val="24"/>
              </w:rPr>
            </w:pPr>
            <w:r>
              <w:rPr>
                <w:b/>
                <w:spacing w:val="-2"/>
                <w:sz w:val="24"/>
              </w:rPr>
              <w:t>«Виртуальная</w:t>
            </w:r>
          </w:p>
          <w:p w14:paraId="0BAB8C4C" w14:textId="77777777" w:rsidR="00A4102D" w:rsidRDefault="00A95393">
            <w:pPr>
              <w:pStyle w:val="TableParagraph"/>
              <w:ind w:left="0"/>
              <w:jc w:val="center"/>
              <w:rPr>
                <w:b/>
                <w:sz w:val="24"/>
              </w:rPr>
            </w:pPr>
            <w:r>
              <w:rPr>
                <w:b/>
                <w:spacing w:val="-2"/>
                <w:sz w:val="24"/>
              </w:rPr>
              <w:t>гостиная»</w:t>
            </w:r>
          </w:p>
        </w:tc>
        <w:tc>
          <w:tcPr>
            <w:tcW w:w="3115" w:type="dxa"/>
          </w:tcPr>
          <w:p w14:paraId="4F31EE97" w14:textId="77777777" w:rsidR="00A4102D" w:rsidRDefault="00A95393">
            <w:pPr>
              <w:pStyle w:val="TableParagraph"/>
              <w:ind w:left="0"/>
              <w:rPr>
                <w:sz w:val="24"/>
              </w:rPr>
            </w:pPr>
            <w:r>
              <w:rPr>
                <w:sz w:val="24"/>
              </w:rPr>
              <w:t>поддержка</w:t>
            </w:r>
            <w:r>
              <w:rPr>
                <w:spacing w:val="10"/>
                <w:sz w:val="24"/>
              </w:rPr>
              <w:t xml:space="preserve"> </w:t>
            </w:r>
            <w:r>
              <w:rPr>
                <w:sz w:val="24"/>
              </w:rPr>
              <w:t>детской</w:t>
            </w:r>
            <w:r>
              <w:rPr>
                <w:spacing w:val="-35"/>
                <w:sz w:val="24"/>
              </w:rPr>
              <w:t xml:space="preserve"> </w:t>
            </w:r>
            <w:r>
              <w:rPr>
                <w:spacing w:val="-2"/>
                <w:sz w:val="24"/>
              </w:rPr>
              <w:t>инициативы,</w:t>
            </w:r>
          </w:p>
          <w:p w14:paraId="499AEC6C" w14:textId="77777777" w:rsidR="00A4102D" w:rsidRDefault="00A95393">
            <w:pPr>
              <w:pStyle w:val="TableParagraph"/>
              <w:tabs>
                <w:tab w:val="left" w:pos="3308"/>
              </w:tabs>
              <w:ind w:left="0"/>
              <w:rPr>
                <w:sz w:val="24"/>
              </w:rPr>
            </w:pPr>
            <w:r>
              <w:rPr>
                <w:sz w:val="24"/>
              </w:rPr>
              <w:t>стимулирование</w:t>
            </w:r>
            <w:r>
              <w:rPr>
                <w:spacing w:val="59"/>
                <w:w w:val="150"/>
                <w:sz w:val="24"/>
              </w:rPr>
              <w:t xml:space="preserve"> </w:t>
            </w:r>
            <w:r>
              <w:rPr>
                <w:spacing w:val="-2"/>
                <w:sz w:val="24"/>
              </w:rPr>
              <w:t xml:space="preserve">активности </w:t>
            </w:r>
            <w:r>
              <w:rPr>
                <w:spacing w:val="-10"/>
                <w:sz w:val="24"/>
              </w:rPr>
              <w:t xml:space="preserve">и </w:t>
            </w:r>
            <w:r>
              <w:rPr>
                <w:sz w:val="24"/>
              </w:rPr>
              <w:t>формирование</w:t>
            </w:r>
            <w:r>
              <w:rPr>
                <w:spacing w:val="30"/>
                <w:sz w:val="24"/>
              </w:rPr>
              <w:t xml:space="preserve">  </w:t>
            </w:r>
            <w:r>
              <w:rPr>
                <w:spacing w:val="-2"/>
                <w:sz w:val="24"/>
              </w:rPr>
              <w:t>познавательных</w:t>
            </w:r>
          </w:p>
          <w:p w14:paraId="576CD5B5" w14:textId="77777777" w:rsidR="00A4102D" w:rsidRDefault="00A95393">
            <w:pPr>
              <w:pStyle w:val="TableParagraph"/>
              <w:ind w:left="0"/>
              <w:rPr>
                <w:sz w:val="24"/>
              </w:rPr>
            </w:pPr>
            <w:r>
              <w:rPr>
                <w:spacing w:val="-2"/>
                <w:sz w:val="24"/>
              </w:rPr>
              <w:t>интересов.</w:t>
            </w:r>
          </w:p>
        </w:tc>
        <w:tc>
          <w:tcPr>
            <w:tcW w:w="3115" w:type="dxa"/>
          </w:tcPr>
          <w:p w14:paraId="054F5EDE" w14:textId="77777777" w:rsidR="00A4102D" w:rsidRDefault="00A95393">
            <w:pPr>
              <w:pStyle w:val="TableParagraph"/>
              <w:tabs>
                <w:tab w:val="left" w:pos="2280"/>
              </w:tabs>
              <w:ind w:left="0"/>
              <w:rPr>
                <w:sz w:val="24"/>
              </w:rPr>
            </w:pPr>
            <w:r>
              <w:rPr>
                <w:sz w:val="24"/>
              </w:rPr>
              <w:t>-</w:t>
            </w:r>
            <w:r>
              <w:rPr>
                <w:spacing w:val="-2"/>
                <w:sz w:val="24"/>
              </w:rPr>
              <w:t>использовать дистанционные</w:t>
            </w:r>
          </w:p>
          <w:p w14:paraId="50F72385" w14:textId="77777777" w:rsidR="00A4102D" w:rsidRDefault="00A95393">
            <w:pPr>
              <w:pStyle w:val="TableParagraph"/>
              <w:ind w:left="0"/>
              <w:rPr>
                <w:sz w:val="24"/>
              </w:rPr>
            </w:pPr>
            <w:r>
              <w:rPr>
                <w:spacing w:val="-2"/>
                <w:sz w:val="24"/>
              </w:rPr>
              <w:t>информационно-</w:t>
            </w:r>
          </w:p>
          <w:p w14:paraId="341A79FD" w14:textId="77777777" w:rsidR="00A4102D" w:rsidRDefault="00A95393">
            <w:pPr>
              <w:pStyle w:val="TableParagraph"/>
              <w:tabs>
                <w:tab w:val="left" w:pos="2693"/>
              </w:tabs>
              <w:ind w:left="0"/>
              <w:rPr>
                <w:sz w:val="24"/>
              </w:rPr>
            </w:pPr>
            <w:r>
              <w:rPr>
                <w:spacing w:val="-2"/>
                <w:sz w:val="24"/>
              </w:rPr>
              <w:t xml:space="preserve">коммуникационные технологии </w:t>
            </w:r>
            <w:r>
              <w:rPr>
                <w:sz w:val="24"/>
              </w:rPr>
              <w:t>при</w:t>
            </w:r>
            <w:r>
              <w:rPr>
                <w:spacing w:val="75"/>
                <w:sz w:val="24"/>
              </w:rPr>
              <w:t xml:space="preserve"> </w:t>
            </w:r>
            <w:r>
              <w:rPr>
                <w:sz w:val="24"/>
              </w:rPr>
              <w:t>организации</w:t>
            </w:r>
            <w:r>
              <w:rPr>
                <w:spacing w:val="34"/>
                <w:sz w:val="24"/>
              </w:rPr>
              <w:t xml:space="preserve">  </w:t>
            </w:r>
            <w:r>
              <w:rPr>
                <w:spacing w:val="-2"/>
                <w:sz w:val="24"/>
              </w:rPr>
              <w:t>образовательной</w:t>
            </w:r>
          </w:p>
          <w:p w14:paraId="76C69C20" w14:textId="77777777" w:rsidR="00A4102D" w:rsidRDefault="00A95393">
            <w:pPr>
              <w:pStyle w:val="TableParagraph"/>
              <w:ind w:left="0"/>
              <w:rPr>
                <w:sz w:val="24"/>
              </w:rPr>
            </w:pPr>
            <w:r>
              <w:rPr>
                <w:sz w:val="24"/>
              </w:rPr>
              <w:t>деятельности</w:t>
            </w:r>
            <w:r>
              <w:rPr>
                <w:spacing w:val="29"/>
                <w:sz w:val="24"/>
              </w:rPr>
              <w:t xml:space="preserve"> </w:t>
            </w:r>
            <w:r>
              <w:rPr>
                <w:sz w:val="24"/>
              </w:rPr>
              <w:t>с</w:t>
            </w:r>
            <w:r>
              <w:rPr>
                <w:spacing w:val="30"/>
                <w:sz w:val="24"/>
              </w:rPr>
              <w:t xml:space="preserve"> </w:t>
            </w:r>
            <w:r>
              <w:rPr>
                <w:sz w:val="24"/>
              </w:rPr>
              <w:t>детьми,</w:t>
            </w:r>
            <w:r>
              <w:rPr>
                <w:spacing w:val="35"/>
                <w:sz w:val="24"/>
              </w:rPr>
              <w:t xml:space="preserve"> </w:t>
            </w:r>
            <w:r>
              <w:rPr>
                <w:spacing w:val="-2"/>
                <w:sz w:val="24"/>
              </w:rPr>
              <w:t xml:space="preserve">фактически </w:t>
            </w:r>
            <w:r>
              <w:rPr>
                <w:sz w:val="24"/>
              </w:rPr>
              <w:t>отсутствующими</w:t>
            </w:r>
            <w:r>
              <w:rPr>
                <w:spacing w:val="-1"/>
                <w:sz w:val="24"/>
              </w:rPr>
              <w:t xml:space="preserve"> </w:t>
            </w:r>
            <w:r>
              <w:rPr>
                <w:sz w:val="24"/>
              </w:rPr>
              <w:t>в</w:t>
            </w:r>
            <w:r>
              <w:rPr>
                <w:spacing w:val="-4"/>
                <w:sz w:val="24"/>
              </w:rPr>
              <w:t xml:space="preserve"> ДОО;</w:t>
            </w:r>
          </w:p>
          <w:p w14:paraId="3C6060D3" w14:textId="77777777" w:rsidR="00A4102D" w:rsidRDefault="00A95393">
            <w:pPr>
              <w:pStyle w:val="TableParagraph"/>
              <w:tabs>
                <w:tab w:val="left" w:pos="2270"/>
              </w:tabs>
              <w:ind w:left="0"/>
              <w:rPr>
                <w:sz w:val="24"/>
              </w:rPr>
            </w:pPr>
            <w:r>
              <w:rPr>
                <w:sz w:val="24"/>
              </w:rPr>
              <w:t>-</w:t>
            </w:r>
            <w:r>
              <w:rPr>
                <w:spacing w:val="-2"/>
                <w:sz w:val="24"/>
              </w:rPr>
              <w:t>внедрить дистанционные</w:t>
            </w:r>
          </w:p>
          <w:p w14:paraId="586F5964" w14:textId="77777777" w:rsidR="00A4102D" w:rsidRDefault="00A95393">
            <w:pPr>
              <w:pStyle w:val="TableParagraph"/>
              <w:tabs>
                <w:tab w:val="left" w:pos="1651"/>
                <w:tab w:val="left" w:pos="2093"/>
              </w:tabs>
              <w:ind w:left="0"/>
              <w:rPr>
                <w:sz w:val="24"/>
              </w:rPr>
            </w:pPr>
            <w:r>
              <w:rPr>
                <w:spacing w:val="-2"/>
                <w:sz w:val="24"/>
              </w:rPr>
              <w:t xml:space="preserve">технологии </w:t>
            </w:r>
            <w:r>
              <w:rPr>
                <w:spacing w:val="-10"/>
                <w:sz w:val="24"/>
              </w:rPr>
              <w:t xml:space="preserve">в </w:t>
            </w:r>
            <w:r>
              <w:rPr>
                <w:spacing w:val="-2"/>
                <w:sz w:val="24"/>
              </w:rPr>
              <w:t>образовательную</w:t>
            </w:r>
          </w:p>
          <w:p w14:paraId="42C529E5" w14:textId="77777777" w:rsidR="00A4102D" w:rsidRDefault="00A95393">
            <w:pPr>
              <w:pStyle w:val="TableParagraph"/>
              <w:tabs>
                <w:tab w:val="left" w:pos="1884"/>
                <w:tab w:val="left" w:pos="2784"/>
                <w:tab w:val="left" w:pos="3221"/>
              </w:tabs>
              <w:ind w:left="0"/>
              <w:rPr>
                <w:sz w:val="24"/>
              </w:rPr>
            </w:pPr>
            <w:r>
              <w:rPr>
                <w:spacing w:val="-2"/>
                <w:sz w:val="24"/>
              </w:rPr>
              <w:t>деятельность</w:t>
            </w:r>
            <w:r>
              <w:rPr>
                <w:sz w:val="24"/>
              </w:rPr>
              <w:t xml:space="preserve"> </w:t>
            </w:r>
            <w:r>
              <w:rPr>
                <w:spacing w:val="-5"/>
                <w:sz w:val="24"/>
              </w:rPr>
              <w:t>ДОО</w:t>
            </w:r>
            <w:r>
              <w:rPr>
                <w:sz w:val="24"/>
              </w:rPr>
              <w:tab/>
              <w:t xml:space="preserve"> </w:t>
            </w:r>
            <w:r>
              <w:rPr>
                <w:spacing w:val="-10"/>
                <w:sz w:val="24"/>
              </w:rPr>
              <w:t xml:space="preserve">с </w:t>
            </w:r>
            <w:r>
              <w:rPr>
                <w:spacing w:val="-4"/>
                <w:sz w:val="24"/>
              </w:rPr>
              <w:t>целью</w:t>
            </w:r>
          </w:p>
          <w:p w14:paraId="20E5047E" w14:textId="77777777" w:rsidR="00A4102D" w:rsidRDefault="00A95393">
            <w:pPr>
              <w:pStyle w:val="TableParagraph"/>
              <w:tabs>
                <w:tab w:val="left" w:pos="2261"/>
              </w:tabs>
              <w:ind w:left="0"/>
              <w:rPr>
                <w:sz w:val="24"/>
              </w:rPr>
            </w:pPr>
            <w:r>
              <w:rPr>
                <w:spacing w:val="-2"/>
                <w:sz w:val="24"/>
              </w:rPr>
              <w:t>создания инновационной</w:t>
            </w:r>
          </w:p>
          <w:p w14:paraId="0CEA287F" w14:textId="77777777" w:rsidR="00A4102D" w:rsidRDefault="00A95393">
            <w:pPr>
              <w:pStyle w:val="TableParagraph"/>
              <w:tabs>
                <w:tab w:val="left" w:pos="2707"/>
              </w:tabs>
              <w:ind w:left="0"/>
              <w:rPr>
                <w:sz w:val="24"/>
              </w:rPr>
            </w:pPr>
            <w:r>
              <w:rPr>
                <w:spacing w:val="-2"/>
                <w:sz w:val="24"/>
              </w:rPr>
              <w:t>развивающей предметно-</w:t>
            </w:r>
          </w:p>
          <w:p w14:paraId="0E2057FF" w14:textId="77777777" w:rsidR="00A4102D" w:rsidRDefault="00A95393">
            <w:pPr>
              <w:pStyle w:val="TableParagraph"/>
              <w:ind w:left="0"/>
              <w:rPr>
                <w:sz w:val="24"/>
              </w:rPr>
            </w:pPr>
            <w:r>
              <w:rPr>
                <w:spacing w:val="-4"/>
                <w:sz w:val="24"/>
              </w:rPr>
              <w:t>пространственной</w:t>
            </w:r>
            <w:r>
              <w:rPr>
                <w:spacing w:val="2"/>
                <w:sz w:val="24"/>
              </w:rPr>
              <w:t xml:space="preserve"> </w:t>
            </w:r>
            <w:r>
              <w:rPr>
                <w:spacing w:val="-2"/>
                <w:sz w:val="24"/>
              </w:rPr>
              <w:t>среды.</w:t>
            </w:r>
          </w:p>
        </w:tc>
      </w:tr>
    </w:tbl>
    <w:p w14:paraId="6D080E67" w14:textId="77777777" w:rsidR="00A4102D" w:rsidRDefault="00A4102D">
      <w:pPr>
        <w:pStyle w:val="af"/>
        <w:spacing w:line="242" w:lineRule="auto"/>
        <w:ind w:left="0"/>
      </w:pPr>
    </w:p>
    <w:p w14:paraId="691D6CD1" w14:textId="77777777" w:rsidR="00A4102D" w:rsidRDefault="00A95393">
      <w:pPr>
        <w:pStyle w:val="af"/>
        <w:spacing w:line="242" w:lineRule="auto"/>
        <w:ind w:left="0"/>
        <w:rPr>
          <w:b/>
        </w:rPr>
      </w:pPr>
      <w:r>
        <w:rPr>
          <w:b/>
        </w:rPr>
        <w:t>2.3. Особенности образовательной деятельности разных видов и культурных практик</w:t>
      </w:r>
    </w:p>
    <w:p w14:paraId="28E4813E" w14:textId="77777777" w:rsidR="00A4102D" w:rsidRDefault="00A4102D">
      <w:pPr>
        <w:pStyle w:val="af"/>
        <w:spacing w:line="242" w:lineRule="auto"/>
        <w:ind w:left="0"/>
        <w:rPr>
          <w:b/>
        </w:rPr>
      </w:pPr>
    </w:p>
    <w:tbl>
      <w:tblPr>
        <w:tblStyle w:val="af7"/>
        <w:tblW w:w="0" w:type="auto"/>
        <w:tblLook w:val="04A0" w:firstRow="1" w:lastRow="0" w:firstColumn="1" w:lastColumn="0" w:noHBand="0" w:noVBand="1"/>
      </w:tblPr>
      <w:tblGrid>
        <w:gridCol w:w="1713"/>
        <w:gridCol w:w="1695"/>
        <w:gridCol w:w="1849"/>
        <w:gridCol w:w="2047"/>
        <w:gridCol w:w="51"/>
        <w:gridCol w:w="1989"/>
      </w:tblGrid>
      <w:tr w:rsidR="00A4102D" w14:paraId="2B9AE75F" w14:textId="77777777">
        <w:tc>
          <w:tcPr>
            <w:tcW w:w="9344" w:type="dxa"/>
            <w:gridSpan w:val="6"/>
          </w:tcPr>
          <w:p w14:paraId="613EEFE7" w14:textId="77777777" w:rsidR="00A4102D" w:rsidRDefault="00A95393">
            <w:pPr>
              <w:pStyle w:val="af"/>
              <w:spacing w:line="242" w:lineRule="auto"/>
              <w:ind w:left="597" w:firstLine="0"/>
              <w:jc w:val="center"/>
              <w:rPr>
                <w:b/>
              </w:rPr>
            </w:pPr>
            <w:r>
              <w:rPr>
                <w:b/>
              </w:rPr>
              <w:t>ОБРАЗОВАТЕЛЬНАЯ ДЕЯТЕЛЬНОСТЬ</w:t>
            </w:r>
          </w:p>
          <w:p w14:paraId="46865C97" w14:textId="77777777" w:rsidR="00A4102D" w:rsidRDefault="00A95393">
            <w:pPr>
              <w:pStyle w:val="af"/>
              <w:spacing w:line="242" w:lineRule="auto"/>
              <w:ind w:left="597" w:firstLine="0"/>
              <w:jc w:val="center"/>
              <w:rPr>
                <w:b/>
              </w:rPr>
            </w:pPr>
            <w:r>
              <w:rPr>
                <w:b/>
              </w:rPr>
              <w:t xml:space="preserve"> ФОП ДО п. 24.1., стр.131 (основные компоненты)</w:t>
            </w:r>
          </w:p>
        </w:tc>
      </w:tr>
      <w:tr w:rsidR="00A4102D" w14:paraId="644F6DBB" w14:textId="77777777">
        <w:tc>
          <w:tcPr>
            <w:tcW w:w="1713" w:type="dxa"/>
          </w:tcPr>
          <w:p w14:paraId="70AAEB2B" w14:textId="77777777" w:rsidR="00A4102D" w:rsidRDefault="00A95393">
            <w:pPr>
              <w:pStyle w:val="af"/>
              <w:spacing w:line="242" w:lineRule="auto"/>
              <w:ind w:left="0" w:firstLine="0"/>
              <w:jc w:val="center"/>
              <w:rPr>
                <w:b/>
              </w:rPr>
            </w:pPr>
            <w:r>
              <w:rPr>
                <w:b/>
              </w:rPr>
              <w:t>1</w:t>
            </w:r>
          </w:p>
        </w:tc>
        <w:tc>
          <w:tcPr>
            <w:tcW w:w="1695" w:type="dxa"/>
          </w:tcPr>
          <w:p w14:paraId="680CD1A5" w14:textId="77777777" w:rsidR="00A4102D" w:rsidRDefault="00A95393">
            <w:pPr>
              <w:pStyle w:val="af"/>
              <w:spacing w:line="242" w:lineRule="auto"/>
              <w:ind w:left="0" w:firstLine="0"/>
              <w:jc w:val="center"/>
              <w:rPr>
                <w:b/>
              </w:rPr>
            </w:pPr>
            <w:r>
              <w:rPr>
                <w:b/>
              </w:rPr>
              <w:t>2</w:t>
            </w:r>
          </w:p>
        </w:tc>
        <w:tc>
          <w:tcPr>
            <w:tcW w:w="1849" w:type="dxa"/>
          </w:tcPr>
          <w:p w14:paraId="4ED39F0D" w14:textId="77777777" w:rsidR="00A4102D" w:rsidRDefault="00A95393">
            <w:pPr>
              <w:pStyle w:val="af"/>
              <w:spacing w:line="242" w:lineRule="auto"/>
              <w:ind w:left="0" w:firstLine="0"/>
              <w:jc w:val="center"/>
              <w:rPr>
                <w:b/>
              </w:rPr>
            </w:pPr>
            <w:r>
              <w:rPr>
                <w:b/>
              </w:rPr>
              <w:t>3</w:t>
            </w:r>
          </w:p>
        </w:tc>
        <w:tc>
          <w:tcPr>
            <w:tcW w:w="4087" w:type="dxa"/>
            <w:gridSpan w:val="3"/>
          </w:tcPr>
          <w:p w14:paraId="27899615" w14:textId="77777777" w:rsidR="00A4102D" w:rsidRDefault="00A95393">
            <w:pPr>
              <w:pStyle w:val="af"/>
              <w:spacing w:line="242" w:lineRule="auto"/>
              <w:ind w:left="0" w:firstLine="0"/>
              <w:jc w:val="center"/>
              <w:rPr>
                <w:b/>
              </w:rPr>
            </w:pPr>
            <w:r>
              <w:rPr>
                <w:b/>
              </w:rPr>
              <w:t>4</w:t>
            </w:r>
          </w:p>
        </w:tc>
      </w:tr>
      <w:tr w:rsidR="00A4102D" w14:paraId="7D51A678" w14:textId="77777777">
        <w:tc>
          <w:tcPr>
            <w:tcW w:w="1713" w:type="dxa"/>
          </w:tcPr>
          <w:p w14:paraId="5631916C" w14:textId="77777777" w:rsidR="00A4102D" w:rsidRDefault="00A95393">
            <w:pPr>
              <w:pStyle w:val="TableParagraph"/>
              <w:ind w:left="0" w:hanging="8"/>
              <w:jc w:val="center"/>
              <w:rPr>
                <w:sz w:val="24"/>
              </w:rPr>
            </w:pPr>
            <w:r>
              <w:rPr>
                <w:sz w:val="24"/>
              </w:rPr>
              <w:t>осуществляемая в процессе организации различных видов</w:t>
            </w:r>
            <w:r>
              <w:rPr>
                <w:spacing w:val="-15"/>
                <w:sz w:val="24"/>
              </w:rPr>
              <w:t xml:space="preserve"> </w:t>
            </w:r>
            <w:r>
              <w:rPr>
                <w:sz w:val="24"/>
              </w:rPr>
              <w:t>детской</w:t>
            </w:r>
            <w:r>
              <w:rPr>
                <w:spacing w:val="-15"/>
                <w:sz w:val="24"/>
              </w:rPr>
              <w:t xml:space="preserve"> </w:t>
            </w:r>
            <w:r>
              <w:rPr>
                <w:sz w:val="24"/>
              </w:rPr>
              <w:t>деятельности</w:t>
            </w:r>
          </w:p>
        </w:tc>
        <w:tc>
          <w:tcPr>
            <w:tcW w:w="1695" w:type="dxa"/>
          </w:tcPr>
          <w:p w14:paraId="46A4CB0E" w14:textId="77777777" w:rsidR="00A4102D" w:rsidRDefault="00A95393">
            <w:pPr>
              <w:pStyle w:val="TableParagraph"/>
              <w:ind w:left="0"/>
              <w:jc w:val="center"/>
              <w:rPr>
                <w:sz w:val="24"/>
              </w:rPr>
            </w:pPr>
            <w:r>
              <w:rPr>
                <w:spacing w:val="-2"/>
                <w:sz w:val="24"/>
              </w:rPr>
              <w:t xml:space="preserve">осуществляемая </w:t>
            </w:r>
            <w:r>
              <w:rPr>
                <w:sz w:val="24"/>
              </w:rPr>
              <w:t xml:space="preserve">в ходе </w:t>
            </w:r>
            <w:r>
              <w:rPr>
                <w:spacing w:val="-2"/>
                <w:sz w:val="24"/>
              </w:rPr>
              <w:t>режимных</w:t>
            </w:r>
          </w:p>
          <w:p w14:paraId="3B0EA45D" w14:textId="77777777" w:rsidR="00A4102D" w:rsidRDefault="00A95393">
            <w:pPr>
              <w:pStyle w:val="TableParagraph"/>
              <w:ind w:left="0"/>
              <w:jc w:val="center"/>
              <w:rPr>
                <w:sz w:val="24"/>
              </w:rPr>
            </w:pPr>
            <w:r>
              <w:rPr>
                <w:spacing w:val="-2"/>
                <w:sz w:val="24"/>
              </w:rPr>
              <w:t>процессов</w:t>
            </w:r>
          </w:p>
        </w:tc>
        <w:tc>
          <w:tcPr>
            <w:tcW w:w="1849" w:type="dxa"/>
          </w:tcPr>
          <w:p w14:paraId="3BC45A2E" w14:textId="77777777" w:rsidR="00A4102D" w:rsidRDefault="00A95393">
            <w:pPr>
              <w:pStyle w:val="TableParagraph"/>
              <w:ind w:left="0" w:firstLine="129"/>
              <w:jc w:val="center"/>
              <w:rPr>
                <w:sz w:val="24"/>
              </w:rPr>
            </w:pPr>
            <w:r>
              <w:rPr>
                <w:spacing w:val="-2"/>
                <w:sz w:val="24"/>
              </w:rPr>
              <w:t xml:space="preserve">самостоятельная </w:t>
            </w:r>
            <w:r>
              <w:rPr>
                <w:sz w:val="24"/>
              </w:rPr>
              <w:t>деятельность</w:t>
            </w:r>
            <w:r>
              <w:rPr>
                <w:spacing w:val="-15"/>
                <w:sz w:val="24"/>
              </w:rPr>
              <w:t xml:space="preserve"> </w:t>
            </w:r>
            <w:r>
              <w:rPr>
                <w:sz w:val="24"/>
              </w:rPr>
              <w:t>детей</w:t>
            </w:r>
          </w:p>
        </w:tc>
        <w:tc>
          <w:tcPr>
            <w:tcW w:w="4087" w:type="dxa"/>
            <w:gridSpan w:val="3"/>
          </w:tcPr>
          <w:p w14:paraId="76C45ABE" w14:textId="77777777" w:rsidR="00A4102D" w:rsidRDefault="00A95393">
            <w:pPr>
              <w:pStyle w:val="TableParagraph"/>
              <w:ind w:left="0" w:firstLine="14"/>
              <w:jc w:val="center"/>
              <w:rPr>
                <w:sz w:val="24"/>
              </w:rPr>
            </w:pPr>
            <w:r>
              <w:rPr>
                <w:spacing w:val="-2"/>
                <w:sz w:val="24"/>
              </w:rPr>
              <w:t xml:space="preserve">взаимодействие </w:t>
            </w:r>
            <w:r>
              <w:rPr>
                <w:sz w:val="24"/>
              </w:rPr>
              <w:t>с</w:t>
            </w:r>
            <w:r>
              <w:rPr>
                <w:spacing w:val="-15"/>
                <w:sz w:val="24"/>
              </w:rPr>
              <w:t xml:space="preserve"> </w:t>
            </w:r>
            <w:r>
              <w:rPr>
                <w:sz w:val="24"/>
              </w:rPr>
              <w:t>семьями</w:t>
            </w:r>
            <w:r>
              <w:rPr>
                <w:spacing w:val="-15"/>
                <w:sz w:val="24"/>
              </w:rPr>
              <w:t xml:space="preserve"> </w:t>
            </w:r>
            <w:r>
              <w:rPr>
                <w:sz w:val="24"/>
              </w:rPr>
              <w:t>детей по реализации</w:t>
            </w:r>
          </w:p>
          <w:p w14:paraId="65DA2887" w14:textId="77777777" w:rsidR="00A4102D" w:rsidRDefault="00A95393">
            <w:pPr>
              <w:pStyle w:val="TableParagraph"/>
              <w:ind w:left="0"/>
              <w:jc w:val="center"/>
              <w:rPr>
                <w:sz w:val="24"/>
              </w:rPr>
            </w:pPr>
            <w:r>
              <w:rPr>
                <w:spacing w:val="-2"/>
                <w:sz w:val="24"/>
              </w:rPr>
              <w:t>Программы</w:t>
            </w:r>
          </w:p>
        </w:tc>
      </w:tr>
      <w:tr w:rsidR="00A4102D" w14:paraId="17C9B5B6" w14:textId="77777777">
        <w:tc>
          <w:tcPr>
            <w:tcW w:w="9344" w:type="dxa"/>
            <w:gridSpan w:val="6"/>
          </w:tcPr>
          <w:p w14:paraId="406C4B38" w14:textId="77777777" w:rsidR="00A4102D" w:rsidRDefault="00A95393">
            <w:pPr>
              <w:pStyle w:val="af"/>
              <w:jc w:val="center"/>
              <w:rPr>
                <w:b/>
              </w:rPr>
            </w:pPr>
            <w:r>
              <w:rPr>
                <w:b/>
              </w:rPr>
              <w:t>ОБРАЗОВАТЕЛЬНАЯ ДЕЯТЕЛЬНОСТЬ (ФОП ДО п.24.1., стр.131)</w:t>
            </w:r>
          </w:p>
          <w:p w14:paraId="158E867A" w14:textId="77777777" w:rsidR="00A4102D" w:rsidRDefault="00A95393">
            <w:pPr>
              <w:pStyle w:val="af"/>
              <w:jc w:val="center"/>
              <w:rPr>
                <w:b/>
              </w:rPr>
            </w:pPr>
            <w:r>
              <w:rPr>
                <w:b/>
              </w:rPr>
              <w:t>(совместная деятельность педагога и детей, самостоятельная деятельность детей) (этапы формирования самостоятельности)</w:t>
            </w:r>
          </w:p>
        </w:tc>
      </w:tr>
      <w:tr w:rsidR="00A4102D" w14:paraId="1159B5BB" w14:textId="77777777">
        <w:tc>
          <w:tcPr>
            <w:tcW w:w="1713" w:type="dxa"/>
          </w:tcPr>
          <w:p w14:paraId="304CD438" w14:textId="77777777" w:rsidR="00A4102D" w:rsidRDefault="00A95393">
            <w:pPr>
              <w:pStyle w:val="af"/>
              <w:spacing w:line="242" w:lineRule="auto"/>
              <w:ind w:left="0" w:firstLine="0"/>
              <w:jc w:val="center"/>
              <w:rPr>
                <w:b/>
              </w:rPr>
            </w:pPr>
            <w:r>
              <w:rPr>
                <w:b/>
              </w:rPr>
              <w:t>1</w:t>
            </w:r>
          </w:p>
        </w:tc>
        <w:tc>
          <w:tcPr>
            <w:tcW w:w="1695" w:type="dxa"/>
          </w:tcPr>
          <w:p w14:paraId="0E763EAA" w14:textId="77777777" w:rsidR="00A4102D" w:rsidRDefault="00A95393">
            <w:pPr>
              <w:pStyle w:val="af"/>
              <w:spacing w:line="242" w:lineRule="auto"/>
              <w:ind w:left="0" w:firstLine="0"/>
              <w:jc w:val="center"/>
              <w:rPr>
                <w:b/>
              </w:rPr>
            </w:pPr>
            <w:r>
              <w:rPr>
                <w:b/>
              </w:rPr>
              <w:t>2</w:t>
            </w:r>
          </w:p>
        </w:tc>
        <w:tc>
          <w:tcPr>
            <w:tcW w:w="1849" w:type="dxa"/>
          </w:tcPr>
          <w:p w14:paraId="694EBCD2" w14:textId="77777777" w:rsidR="00A4102D" w:rsidRDefault="00A95393">
            <w:pPr>
              <w:pStyle w:val="af"/>
              <w:spacing w:line="242" w:lineRule="auto"/>
              <w:ind w:left="0" w:firstLine="0"/>
              <w:jc w:val="center"/>
              <w:rPr>
                <w:b/>
              </w:rPr>
            </w:pPr>
            <w:r>
              <w:rPr>
                <w:b/>
              </w:rPr>
              <w:t>3</w:t>
            </w:r>
          </w:p>
        </w:tc>
        <w:tc>
          <w:tcPr>
            <w:tcW w:w="2047" w:type="dxa"/>
          </w:tcPr>
          <w:p w14:paraId="0CAEC5EB" w14:textId="77777777" w:rsidR="00A4102D" w:rsidRDefault="00A95393">
            <w:pPr>
              <w:pStyle w:val="af"/>
              <w:spacing w:line="242" w:lineRule="auto"/>
              <w:ind w:left="0" w:firstLine="0"/>
              <w:jc w:val="center"/>
              <w:rPr>
                <w:b/>
              </w:rPr>
            </w:pPr>
            <w:r>
              <w:rPr>
                <w:b/>
              </w:rPr>
              <w:t>4</w:t>
            </w:r>
          </w:p>
        </w:tc>
        <w:tc>
          <w:tcPr>
            <w:tcW w:w="2040" w:type="dxa"/>
            <w:gridSpan w:val="2"/>
          </w:tcPr>
          <w:p w14:paraId="27EB84FD" w14:textId="77777777" w:rsidR="00A4102D" w:rsidRDefault="00A95393">
            <w:pPr>
              <w:pStyle w:val="af"/>
              <w:spacing w:line="242" w:lineRule="auto"/>
              <w:ind w:left="0" w:firstLine="0"/>
              <w:jc w:val="center"/>
              <w:rPr>
                <w:b/>
              </w:rPr>
            </w:pPr>
            <w:r>
              <w:rPr>
                <w:b/>
              </w:rPr>
              <w:t>5</w:t>
            </w:r>
          </w:p>
        </w:tc>
      </w:tr>
      <w:tr w:rsidR="00A4102D" w14:paraId="3E71B5D3" w14:textId="77777777">
        <w:tc>
          <w:tcPr>
            <w:tcW w:w="1713" w:type="dxa"/>
          </w:tcPr>
          <w:p w14:paraId="399D75EA" w14:textId="77777777" w:rsidR="00A4102D" w:rsidRDefault="00A95393">
            <w:pPr>
              <w:pStyle w:val="TableParagraph"/>
              <w:spacing w:line="234" w:lineRule="exact"/>
              <w:jc w:val="center"/>
              <w:rPr>
                <w:sz w:val="24"/>
                <w:szCs w:val="24"/>
              </w:rPr>
            </w:pPr>
            <w:r>
              <w:rPr>
                <w:spacing w:val="-2"/>
                <w:sz w:val="24"/>
                <w:szCs w:val="24"/>
              </w:rPr>
              <w:lastRenderedPageBreak/>
              <w:t>совместная</w:t>
            </w:r>
          </w:p>
        </w:tc>
        <w:tc>
          <w:tcPr>
            <w:tcW w:w="1695" w:type="dxa"/>
          </w:tcPr>
          <w:p w14:paraId="68C16793" w14:textId="77777777" w:rsidR="00A4102D" w:rsidRDefault="00A95393">
            <w:pPr>
              <w:pStyle w:val="TableParagraph"/>
              <w:spacing w:line="234" w:lineRule="exact"/>
              <w:ind w:left="109"/>
              <w:jc w:val="center"/>
              <w:rPr>
                <w:sz w:val="24"/>
                <w:szCs w:val="24"/>
              </w:rPr>
            </w:pPr>
            <w:r>
              <w:rPr>
                <w:spacing w:val="-2"/>
                <w:sz w:val="24"/>
                <w:szCs w:val="24"/>
              </w:rPr>
              <w:t>совместная</w:t>
            </w:r>
          </w:p>
        </w:tc>
        <w:tc>
          <w:tcPr>
            <w:tcW w:w="1849" w:type="dxa"/>
          </w:tcPr>
          <w:p w14:paraId="5EAF5CE0" w14:textId="77777777" w:rsidR="00A4102D" w:rsidRDefault="00A95393">
            <w:pPr>
              <w:pStyle w:val="TableParagraph"/>
              <w:spacing w:before="1" w:line="233" w:lineRule="exact"/>
              <w:ind w:left="109"/>
              <w:jc w:val="center"/>
              <w:rPr>
                <w:sz w:val="24"/>
                <w:szCs w:val="24"/>
              </w:rPr>
            </w:pPr>
            <w:r>
              <w:rPr>
                <w:spacing w:val="-2"/>
                <w:sz w:val="24"/>
                <w:szCs w:val="24"/>
                <w:u w:val="single"/>
              </w:rPr>
              <w:t>совместная</w:t>
            </w:r>
          </w:p>
        </w:tc>
        <w:tc>
          <w:tcPr>
            <w:tcW w:w="2047" w:type="dxa"/>
          </w:tcPr>
          <w:p w14:paraId="088ADB7D" w14:textId="77777777" w:rsidR="00A4102D" w:rsidRDefault="00A95393">
            <w:pPr>
              <w:pStyle w:val="TableParagraph"/>
              <w:spacing w:before="1" w:line="233" w:lineRule="exact"/>
              <w:ind w:left="109"/>
              <w:jc w:val="center"/>
              <w:rPr>
                <w:sz w:val="24"/>
                <w:szCs w:val="24"/>
              </w:rPr>
            </w:pPr>
            <w:r>
              <w:rPr>
                <w:spacing w:val="-2"/>
                <w:sz w:val="24"/>
                <w:szCs w:val="24"/>
                <w:u w:val="single"/>
              </w:rPr>
              <w:t>совместная</w:t>
            </w:r>
          </w:p>
        </w:tc>
        <w:tc>
          <w:tcPr>
            <w:tcW w:w="2040" w:type="dxa"/>
            <w:gridSpan w:val="2"/>
          </w:tcPr>
          <w:p w14:paraId="52130348" w14:textId="77777777" w:rsidR="00A4102D" w:rsidRDefault="00A95393">
            <w:pPr>
              <w:pStyle w:val="TableParagraph"/>
              <w:spacing w:before="1" w:line="233" w:lineRule="exact"/>
              <w:ind w:left="15"/>
              <w:jc w:val="center"/>
              <w:rPr>
                <w:sz w:val="24"/>
                <w:szCs w:val="24"/>
              </w:rPr>
            </w:pPr>
            <w:r>
              <w:rPr>
                <w:spacing w:val="-2"/>
                <w:sz w:val="24"/>
                <w:szCs w:val="24"/>
                <w:u w:val="single"/>
              </w:rPr>
              <w:t>самостоятельная</w:t>
            </w:r>
          </w:p>
        </w:tc>
      </w:tr>
      <w:tr w:rsidR="00A4102D" w14:paraId="22FCAB00" w14:textId="77777777">
        <w:tc>
          <w:tcPr>
            <w:tcW w:w="1713" w:type="dxa"/>
          </w:tcPr>
          <w:p w14:paraId="2B59433C" w14:textId="77777777" w:rsidR="00A4102D" w:rsidRDefault="00A95393">
            <w:pPr>
              <w:pStyle w:val="TableParagraph"/>
              <w:ind w:left="0"/>
              <w:rPr>
                <w:sz w:val="24"/>
                <w:szCs w:val="24"/>
              </w:rPr>
            </w:pPr>
            <w:r>
              <w:rPr>
                <w:spacing w:val="-2"/>
                <w:sz w:val="24"/>
                <w:szCs w:val="24"/>
              </w:rPr>
              <w:t>деятельность</w:t>
            </w:r>
          </w:p>
          <w:p w14:paraId="1A7517A3" w14:textId="77777777" w:rsidR="00A4102D" w:rsidRDefault="00A95393">
            <w:pPr>
              <w:pStyle w:val="TableParagraph"/>
              <w:tabs>
                <w:tab w:val="left" w:pos="1505"/>
              </w:tabs>
              <w:ind w:left="0"/>
              <w:rPr>
                <w:sz w:val="24"/>
                <w:szCs w:val="24"/>
              </w:rPr>
            </w:pPr>
            <w:r>
              <w:rPr>
                <w:spacing w:val="-2"/>
                <w:sz w:val="24"/>
                <w:szCs w:val="24"/>
              </w:rPr>
              <w:t>педагога</w:t>
            </w:r>
            <w:r>
              <w:rPr>
                <w:sz w:val="24"/>
                <w:szCs w:val="24"/>
              </w:rPr>
              <w:t xml:space="preserve"> </w:t>
            </w:r>
            <w:r>
              <w:rPr>
                <w:spacing w:val="-10"/>
                <w:sz w:val="24"/>
                <w:szCs w:val="24"/>
              </w:rPr>
              <w:t>с</w:t>
            </w:r>
          </w:p>
          <w:p w14:paraId="19187C98" w14:textId="77777777" w:rsidR="00A4102D" w:rsidRDefault="00A95393">
            <w:pPr>
              <w:pStyle w:val="TableParagraph"/>
              <w:ind w:left="0"/>
              <w:rPr>
                <w:sz w:val="24"/>
                <w:szCs w:val="24"/>
              </w:rPr>
            </w:pPr>
            <w:r>
              <w:rPr>
                <w:sz w:val="24"/>
                <w:szCs w:val="24"/>
              </w:rPr>
              <w:t>ребенком,</w:t>
            </w:r>
            <w:r>
              <w:rPr>
                <w:spacing w:val="35"/>
                <w:sz w:val="24"/>
                <w:szCs w:val="24"/>
              </w:rPr>
              <w:t xml:space="preserve"> </w:t>
            </w:r>
            <w:r>
              <w:rPr>
                <w:spacing w:val="-4"/>
                <w:sz w:val="24"/>
                <w:szCs w:val="24"/>
              </w:rPr>
              <w:t>где,</w:t>
            </w:r>
          </w:p>
          <w:p w14:paraId="5B70856B" w14:textId="77777777" w:rsidR="00A4102D" w:rsidRDefault="00A95393">
            <w:pPr>
              <w:pStyle w:val="TableParagraph"/>
              <w:ind w:left="0"/>
              <w:rPr>
                <w:sz w:val="24"/>
                <w:szCs w:val="24"/>
              </w:rPr>
            </w:pPr>
            <w:r>
              <w:rPr>
                <w:spacing w:val="-2"/>
                <w:sz w:val="24"/>
                <w:szCs w:val="24"/>
              </w:rPr>
              <w:t>взаимодействуя</w:t>
            </w:r>
          </w:p>
          <w:p w14:paraId="06BB4E8A" w14:textId="77777777" w:rsidR="00A4102D" w:rsidRDefault="00A95393">
            <w:pPr>
              <w:pStyle w:val="TableParagraph"/>
              <w:ind w:left="0"/>
              <w:rPr>
                <w:sz w:val="24"/>
                <w:szCs w:val="24"/>
              </w:rPr>
            </w:pPr>
            <w:r>
              <w:rPr>
                <w:sz w:val="24"/>
                <w:szCs w:val="24"/>
              </w:rPr>
              <w:t>с</w:t>
            </w:r>
            <w:r>
              <w:rPr>
                <w:spacing w:val="49"/>
                <w:sz w:val="24"/>
                <w:szCs w:val="24"/>
              </w:rPr>
              <w:t xml:space="preserve"> </w:t>
            </w:r>
            <w:r>
              <w:rPr>
                <w:sz w:val="24"/>
                <w:szCs w:val="24"/>
              </w:rPr>
              <w:t>ребенком,</w:t>
            </w:r>
            <w:r>
              <w:rPr>
                <w:spacing w:val="54"/>
                <w:sz w:val="24"/>
                <w:szCs w:val="24"/>
              </w:rPr>
              <w:t xml:space="preserve"> </w:t>
            </w:r>
            <w:r>
              <w:rPr>
                <w:spacing w:val="-5"/>
                <w:sz w:val="24"/>
                <w:szCs w:val="24"/>
              </w:rPr>
              <w:t>он</w:t>
            </w:r>
          </w:p>
          <w:p w14:paraId="5AC0B07D" w14:textId="77777777" w:rsidR="00A4102D" w:rsidRDefault="00A95393">
            <w:pPr>
              <w:pStyle w:val="TableParagraph"/>
              <w:ind w:left="0"/>
              <w:rPr>
                <w:sz w:val="24"/>
                <w:szCs w:val="24"/>
              </w:rPr>
            </w:pPr>
            <w:r>
              <w:rPr>
                <w:spacing w:val="-2"/>
                <w:sz w:val="24"/>
                <w:szCs w:val="24"/>
              </w:rPr>
              <w:t>выполняет</w:t>
            </w:r>
          </w:p>
          <w:p w14:paraId="2D3F99A2" w14:textId="77777777" w:rsidR="00A4102D" w:rsidRDefault="00A95393">
            <w:pPr>
              <w:pStyle w:val="TableParagraph"/>
              <w:ind w:left="0"/>
              <w:rPr>
                <w:sz w:val="24"/>
                <w:szCs w:val="24"/>
              </w:rPr>
            </w:pPr>
            <w:r>
              <w:rPr>
                <w:spacing w:val="-2"/>
                <w:sz w:val="24"/>
                <w:szCs w:val="24"/>
              </w:rPr>
              <w:t>функции</w:t>
            </w:r>
          </w:p>
          <w:p w14:paraId="7BF596BE" w14:textId="77777777" w:rsidR="00A4102D" w:rsidRDefault="00A95393">
            <w:pPr>
              <w:pStyle w:val="TableParagraph"/>
              <w:ind w:left="0"/>
              <w:rPr>
                <w:sz w:val="24"/>
                <w:szCs w:val="24"/>
              </w:rPr>
            </w:pPr>
            <w:r>
              <w:rPr>
                <w:spacing w:val="-2"/>
                <w:sz w:val="24"/>
                <w:szCs w:val="24"/>
              </w:rPr>
              <w:t>педагога:</w:t>
            </w:r>
          </w:p>
          <w:p w14:paraId="17A4EE63" w14:textId="77777777" w:rsidR="00A4102D" w:rsidRDefault="00A95393">
            <w:pPr>
              <w:pStyle w:val="TableParagraph"/>
              <w:ind w:left="0"/>
              <w:rPr>
                <w:b/>
                <w:sz w:val="24"/>
                <w:szCs w:val="24"/>
              </w:rPr>
            </w:pPr>
            <w:r>
              <w:rPr>
                <w:b/>
                <w:spacing w:val="-2"/>
                <w:sz w:val="24"/>
                <w:szCs w:val="24"/>
                <w:u w:val="single"/>
              </w:rPr>
              <w:t>обучает</w:t>
            </w:r>
          </w:p>
          <w:p w14:paraId="2D5A0D14" w14:textId="77777777" w:rsidR="00A4102D" w:rsidRDefault="00A95393">
            <w:pPr>
              <w:pStyle w:val="TableParagraph"/>
              <w:ind w:left="0"/>
              <w:rPr>
                <w:b/>
                <w:sz w:val="24"/>
                <w:szCs w:val="24"/>
              </w:rPr>
            </w:pPr>
            <w:r>
              <w:rPr>
                <w:b/>
                <w:sz w:val="24"/>
                <w:szCs w:val="24"/>
                <w:u w:val="single"/>
              </w:rPr>
              <w:t>ребенка</w:t>
            </w:r>
            <w:r>
              <w:rPr>
                <w:b/>
                <w:spacing w:val="57"/>
                <w:w w:val="150"/>
                <w:sz w:val="24"/>
                <w:szCs w:val="24"/>
                <w:u w:val="single"/>
              </w:rPr>
              <w:t xml:space="preserve"> </w:t>
            </w:r>
            <w:r>
              <w:rPr>
                <w:b/>
                <w:spacing w:val="-2"/>
                <w:sz w:val="24"/>
                <w:szCs w:val="24"/>
                <w:u w:val="single"/>
              </w:rPr>
              <w:t>чему-</w:t>
            </w:r>
          </w:p>
          <w:p w14:paraId="72B48C2F" w14:textId="77777777" w:rsidR="00A4102D" w:rsidRDefault="00A95393">
            <w:pPr>
              <w:pStyle w:val="TableParagraph"/>
              <w:ind w:left="0"/>
              <w:rPr>
                <w:sz w:val="24"/>
                <w:szCs w:val="24"/>
              </w:rPr>
            </w:pPr>
            <w:r>
              <w:rPr>
                <w:b/>
                <w:sz w:val="24"/>
                <w:szCs w:val="24"/>
                <w:u w:val="single"/>
              </w:rPr>
              <w:t>то</w:t>
            </w:r>
            <w:r>
              <w:rPr>
                <w:b/>
                <w:spacing w:val="-1"/>
                <w:sz w:val="24"/>
                <w:szCs w:val="24"/>
                <w:u w:val="single"/>
              </w:rPr>
              <w:t xml:space="preserve"> </w:t>
            </w:r>
            <w:r>
              <w:rPr>
                <w:b/>
                <w:spacing w:val="-2"/>
                <w:sz w:val="24"/>
                <w:szCs w:val="24"/>
                <w:u w:val="single"/>
              </w:rPr>
              <w:t>новому</w:t>
            </w:r>
          </w:p>
        </w:tc>
        <w:tc>
          <w:tcPr>
            <w:tcW w:w="1695" w:type="dxa"/>
          </w:tcPr>
          <w:p w14:paraId="1372D1B3" w14:textId="77777777" w:rsidR="00A4102D" w:rsidRDefault="00A95393">
            <w:pPr>
              <w:pStyle w:val="TableParagraph"/>
              <w:ind w:left="0"/>
              <w:rPr>
                <w:sz w:val="24"/>
                <w:szCs w:val="24"/>
              </w:rPr>
            </w:pPr>
            <w:r>
              <w:rPr>
                <w:spacing w:val="-2"/>
                <w:sz w:val="24"/>
                <w:szCs w:val="24"/>
              </w:rPr>
              <w:t>деятельность</w:t>
            </w:r>
          </w:p>
          <w:p w14:paraId="36E385C9" w14:textId="77777777" w:rsidR="00A4102D" w:rsidRDefault="00A95393">
            <w:pPr>
              <w:pStyle w:val="TableParagraph"/>
              <w:tabs>
                <w:tab w:val="left" w:pos="1861"/>
              </w:tabs>
              <w:ind w:left="0"/>
              <w:rPr>
                <w:sz w:val="24"/>
                <w:szCs w:val="24"/>
              </w:rPr>
            </w:pPr>
            <w:r>
              <w:rPr>
                <w:spacing w:val="-2"/>
                <w:sz w:val="24"/>
                <w:szCs w:val="24"/>
              </w:rPr>
              <w:t xml:space="preserve">ребенка </w:t>
            </w:r>
            <w:r>
              <w:rPr>
                <w:spacing w:val="-10"/>
                <w:sz w:val="24"/>
                <w:szCs w:val="24"/>
              </w:rPr>
              <w:t>с</w:t>
            </w:r>
          </w:p>
          <w:p w14:paraId="51904DFB" w14:textId="77777777" w:rsidR="00A4102D" w:rsidRDefault="00A95393">
            <w:pPr>
              <w:pStyle w:val="TableParagraph"/>
              <w:tabs>
                <w:tab w:val="left" w:pos="1610"/>
              </w:tabs>
              <w:ind w:left="0"/>
              <w:rPr>
                <w:sz w:val="24"/>
                <w:szCs w:val="24"/>
              </w:rPr>
            </w:pPr>
            <w:r>
              <w:rPr>
                <w:spacing w:val="-2"/>
                <w:sz w:val="24"/>
                <w:szCs w:val="24"/>
              </w:rPr>
              <w:t xml:space="preserve">педагогом, </w:t>
            </w:r>
            <w:r>
              <w:rPr>
                <w:spacing w:val="-5"/>
                <w:sz w:val="24"/>
                <w:szCs w:val="24"/>
              </w:rPr>
              <w:t>при</w:t>
            </w:r>
          </w:p>
          <w:p w14:paraId="280C677C" w14:textId="77777777" w:rsidR="00A4102D" w:rsidRDefault="00A95393">
            <w:pPr>
              <w:pStyle w:val="TableParagraph"/>
              <w:ind w:left="0"/>
              <w:rPr>
                <w:b/>
                <w:sz w:val="24"/>
                <w:szCs w:val="24"/>
              </w:rPr>
            </w:pPr>
            <w:r>
              <w:rPr>
                <w:sz w:val="24"/>
                <w:szCs w:val="24"/>
              </w:rPr>
              <w:t>которой</w:t>
            </w:r>
            <w:r>
              <w:rPr>
                <w:spacing w:val="25"/>
                <w:sz w:val="24"/>
                <w:szCs w:val="24"/>
              </w:rPr>
              <w:t xml:space="preserve"> </w:t>
            </w:r>
            <w:r>
              <w:rPr>
                <w:b/>
                <w:sz w:val="24"/>
                <w:szCs w:val="24"/>
                <w:u w:val="single"/>
              </w:rPr>
              <w:t>ребенок</w:t>
            </w:r>
            <w:r>
              <w:rPr>
                <w:b/>
                <w:spacing w:val="26"/>
                <w:sz w:val="24"/>
                <w:szCs w:val="24"/>
                <w:u w:val="single"/>
              </w:rPr>
              <w:t xml:space="preserve"> </w:t>
            </w:r>
            <w:r>
              <w:rPr>
                <w:b/>
                <w:spacing w:val="-10"/>
                <w:sz w:val="24"/>
                <w:szCs w:val="24"/>
                <w:u w:val="single"/>
              </w:rPr>
              <w:t>и</w:t>
            </w:r>
          </w:p>
          <w:p w14:paraId="7EEAB697" w14:textId="77777777" w:rsidR="00A4102D" w:rsidRDefault="00A95393">
            <w:pPr>
              <w:pStyle w:val="TableParagraph"/>
              <w:tabs>
                <w:tab w:val="left" w:pos="1848"/>
              </w:tabs>
              <w:ind w:left="0"/>
              <w:rPr>
                <w:b/>
                <w:sz w:val="24"/>
                <w:szCs w:val="24"/>
              </w:rPr>
            </w:pPr>
            <w:r>
              <w:rPr>
                <w:b/>
                <w:spacing w:val="-2"/>
                <w:sz w:val="24"/>
                <w:szCs w:val="24"/>
                <w:u w:val="single"/>
              </w:rPr>
              <w:t>педагог</w:t>
            </w:r>
            <w:r>
              <w:rPr>
                <w:b/>
                <w:spacing w:val="-10"/>
                <w:sz w:val="24"/>
                <w:szCs w:val="24"/>
                <w:u w:val="single"/>
              </w:rPr>
              <w:t>–</w:t>
            </w:r>
          </w:p>
          <w:p w14:paraId="0D6BC80D" w14:textId="77777777" w:rsidR="00A4102D" w:rsidRDefault="00A95393">
            <w:pPr>
              <w:pStyle w:val="TableParagraph"/>
              <w:ind w:left="0"/>
              <w:rPr>
                <w:b/>
                <w:sz w:val="24"/>
                <w:szCs w:val="24"/>
              </w:rPr>
            </w:pPr>
            <w:r>
              <w:rPr>
                <w:b/>
                <w:spacing w:val="-2"/>
                <w:sz w:val="24"/>
                <w:szCs w:val="24"/>
                <w:u w:val="single"/>
              </w:rPr>
              <w:t>равноправные</w:t>
            </w:r>
          </w:p>
          <w:p w14:paraId="7AE664AC" w14:textId="77777777" w:rsidR="00A4102D" w:rsidRDefault="00A95393">
            <w:pPr>
              <w:pStyle w:val="TableParagraph"/>
              <w:ind w:left="0"/>
              <w:rPr>
                <w:sz w:val="24"/>
                <w:szCs w:val="24"/>
              </w:rPr>
            </w:pPr>
            <w:r>
              <w:rPr>
                <w:b/>
                <w:spacing w:val="-2"/>
                <w:sz w:val="24"/>
                <w:szCs w:val="24"/>
                <w:u w:val="single"/>
              </w:rPr>
              <w:t>партнеры</w:t>
            </w:r>
          </w:p>
        </w:tc>
        <w:tc>
          <w:tcPr>
            <w:tcW w:w="1849" w:type="dxa"/>
          </w:tcPr>
          <w:p w14:paraId="73B12566" w14:textId="77777777" w:rsidR="00A4102D" w:rsidRDefault="00A95393">
            <w:pPr>
              <w:pStyle w:val="TableParagraph"/>
              <w:ind w:left="0"/>
              <w:rPr>
                <w:b/>
                <w:sz w:val="24"/>
                <w:szCs w:val="24"/>
              </w:rPr>
            </w:pPr>
            <w:r>
              <w:rPr>
                <w:b/>
                <w:spacing w:val="-2"/>
                <w:sz w:val="24"/>
                <w:szCs w:val="24"/>
                <w:u w:val="single"/>
              </w:rPr>
              <w:t>деятельность</w:t>
            </w:r>
          </w:p>
          <w:p w14:paraId="6DF4B143" w14:textId="77777777" w:rsidR="00A4102D" w:rsidRDefault="00A95393">
            <w:pPr>
              <w:pStyle w:val="TableParagraph"/>
              <w:ind w:left="0"/>
              <w:rPr>
                <w:b/>
                <w:sz w:val="24"/>
                <w:szCs w:val="24"/>
              </w:rPr>
            </w:pPr>
            <w:r>
              <w:rPr>
                <w:b/>
                <w:sz w:val="24"/>
                <w:szCs w:val="24"/>
                <w:u w:val="single"/>
              </w:rPr>
              <w:t>группы</w:t>
            </w:r>
            <w:r>
              <w:rPr>
                <w:b/>
                <w:spacing w:val="76"/>
                <w:w w:val="150"/>
                <w:sz w:val="24"/>
                <w:szCs w:val="24"/>
                <w:u w:val="single"/>
              </w:rPr>
              <w:t xml:space="preserve"> </w:t>
            </w:r>
            <w:r>
              <w:rPr>
                <w:b/>
                <w:sz w:val="24"/>
                <w:szCs w:val="24"/>
                <w:u w:val="single"/>
              </w:rPr>
              <w:t>детей</w:t>
            </w:r>
            <w:r>
              <w:rPr>
                <w:b/>
                <w:spacing w:val="27"/>
                <w:sz w:val="24"/>
                <w:szCs w:val="24"/>
                <w:u w:val="single"/>
              </w:rPr>
              <w:t xml:space="preserve"> </w:t>
            </w:r>
            <w:r>
              <w:rPr>
                <w:b/>
                <w:spacing w:val="-5"/>
                <w:sz w:val="24"/>
                <w:szCs w:val="24"/>
                <w:u w:val="single"/>
              </w:rPr>
              <w:t>под</w:t>
            </w:r>
          </w:p>
          <w:p w14:paraId="5F41573E" w14:textId="77777777" w:rsidR="00A4102D" w:rsidRDefault="00A95393">
            <w:pPr>
              <w:pStyle w:val="TableParagraph"/>
              <w:ind w:left="0"/>
              <w:rPr>
                <w:b/>
                <w:sz w:val="24"/>
                <w:szCs w:val="24"/>
              </w:rPr>
            </w:pPr>
            <w:r>
              <w:rPr>
                <w:b/>
                <w:spacing w:val="-2"/>
                <w:sz w:val="24"/>
                <w:szCs w:val="24"/>
                <w:u w:val="single"/>
              </w:rPr>
              <w:t>руководством</w:t>
            </w:r>
          </w:p>
          <w:p w14:paraId="68BCC1C2" w14:textId="77777777" w:rsidR="00A4102D" w:rsidRDefault="00A95393">
            <w:pPr>
              <w:pStyle w:val="TableParagraph"/>
              <w:tabs>
                <w:tab w:val="left" w:pos="1290"/>
              </w:tabs>
              <w:ind w:left="0"/>
              <w:rPr>
                <w:sz w:val="24"/>
                <w:szCs w:val="24"/>
              </w:rPr>
            </w:pPr>
            <w:r>
              <w:rPr>
                <w:b/>
                <w:spacing w:val="-2"/>
                <w:sz w:val="24"/>
                <w:szCs w:val="24"/>
                <w:u w:val="single"/>
              </w:rPr>
              <w:t>педагога</w:t>
            </w:r>
            <w:r>
              <w:rPr>
                <w:spacing w:val="-2"/>
                <w:sz w:val="24"/>
                <w:szCs w:val="24"/>
              </w:rPr>
              <w:t xml:space="preserve">, </w:t>
            </w:r>
            <w:r>
              <w:rPr>
                <w:spacing w:val="-2"/>
                <w:sz w:val="24"/>
                <w:szCs w:val="24"/>
                <w:u w:val="single"/>
              </w:rPr>
              <w:t>который</w:t>
            </w:r>
          </w:p>
          <w:p w14:paraId="2C622052" w14:textId="77777777" w:rsidR="00A4102D" w:rsidRDefault="00A95393">
            <w:pPr>
              <w:pStyle w:val="TableParagraph"/>
              <w:ind w:left="0"/>
              <w:rPr>
                <w:sz w:val="24"/>
                <w:szCs w:val="24"/>
              </w:rPr>
            </w:pPr>
            <w:r>
              <w:rPr>
                <w:sz w:val="24"/>
                <w:szCs w:val="24"/>
                <w:u w:val="single"/>
              </w:rPr>
              <w:t>на</w:t>
            </w:r>
            <w:r>
              <w:rPr>
                <w:spacing w:val="32"/>
                <w:sz w:val="24"/>
                <w:szCs w:val="24"/>
                <w:u w:val="single"/>
              </w:rPr>
              <w:t xml:space="preserve"> </w:t>
            </w:r>
            <w:r>
              <w:rPr>
                <w:sz w:val="24"/>
                <w:szCs w:val="24"/>
                <w:u w:val="single"/>
              </w:rPr>
              <w:t>правах</w:t>
            </w:r>
            <w:r>
              <w:rPr>
                <w:spacing w:val="30"/>
                <w:sz w:val="24"/>
                <w:szCs w:val="24"/>
                <w:u w:val="single"/>
              </w:rPr>
              <w:t xml:space="preserve"> </w:t>
            </w:r>
            <w:r>
              <w:rPr>
                <w:spacing w:val="-2"/>
                <w:sz w:val="24"/>
                <w:szCs w:val="24"/>
                <w:u w:val="single"/>
              </w:rPr>
              <w:t>участника</w:t>
            </w:r>
          </w:p>
          <w:p w14:paraId="4B7EB265" w14:textId="77777777" w:rsidR="00A4102D" w:rsidRDefault="00A95393">
            <w:pPr>
              <w:pStyle w:val="TableParagraph"/>
              <w:tabs>
                <w:tab w:val="left" w:pos="1874"/>
              </w:tabs>
              <w:ind w:left="0"/>
              <w:rPr>
                <w:sz w:val="24"/>
                <w:szCs w:val="24"/>
              </w:rPr>
            </w:pPr>
            <w:r>
              <w:rPr>
                <w:spacing w:val="-2"/>
                <w:sz w:val="24"/>
                <w:szCs w:val="24"/>
              </w:rPr>
              <w:t xml:space="preserve">деятельности </w:t>
            </w:r>
            <w:r>
              <w:rPr>
                <w:spacing w:val="-5"/>
                <w:sz w:val="24"/>
                <w:szCs w:val="24"/>
              </w:rPr>
              <w:t>на</w:t>
            </w:r>
          </w:p>
          <w:p w14:paraId="568EA6E7" w14:textId="77777777" w:rsidR="00A4102D" w:rsidRDefault="00A95393">
            <w:pPr>
              <w:pStyle w:val="TableParagraph"/>
              <w:tabs>
                <w:tab w:val="left" w:pos="896"/>
                <w:tab w:val="left" w:pos="1898"/>
              </w:tabs>
              <w:ind w:left="0"/>
              <w:rPr>
                <w:sz w:val="24"/>
                <w:szCs w:val="24"/>
              </w:rPr>
            </w:pPr>
            <w:r>
              <w:rPr>
                <w:spacing w:val="-4"/>
                <w:sz w:val="24"/>
                <w:szCs w:val="24"/>
              </w:rPr>
              <w:t>всех</w:t>
            </w:r>
            <w:r>
              <w:rPr>
                <w:sz w:val="24"/>
                <w:szCs w:val="24"/>
              </w:rPr>
              <w:t xml:space="preserve"> </w:t>
            </w:r>
            <w:r>
              <w:rPr>
                <w:spacing w:val="-2"/>
                <w:sz w:val="24"/>
                <w:szCs w:val="24"/>
              </w:rPr>
              <w:t>этапах</w:t>
            </w:r>
            <w:r>
              <w:rPr>
                <w:sz w:val="24"/>
                <w:szCs w:val="24"/>
              </w:rPr>
              <w:t xml:space="preserve"> </w:t>
            </w:r>
            <w:r>
              <w:rPr>
                <w:spacing w:val="-5"/>
                <w:sz w:val="24"/>
                <w:szCs w:val="24"/>
              </w:rPr>
              <w:t>ее</w:t>
            </w:r>
          </w:p>
          <w:p w14:paraId="39A5E06F" w14:textId="77777777" w:rsidR="00A4102D" w:rsidRDefault="00A95393">
            <w:pPr>
              <w:pStyle w:val="TableParagraph"/>
              <w:tabs>
                <w:tab w:val="left" w:pos="1811"/>
              </w:tabs>
              <w:ind w:left="0"/>
              <w:rPr>
                <w:sz w:val="24"/>
                <w:szCs w:val="24"/>
              </w:rPr>
            </w:pPr>
            <w:r>
              <w:rPr>
                <w:spacing w:val="-2"/>
                <w:sz w:val="24"/>
                <w:szCs w:val="24"/>
              </w:rPr>
              <w:t xml:space="preserve">выполнения </w:t>
            </w:r>
            <w:r>
              <w:rPr>
                <w:spacing w:val="-5"/>
                <w:sz w:val="24"/>
                <w:szCs w:val="24"/>
              </w:rPr>
              <w:t>(от</w:t>
            </w:r>
          </w:p>
          <w:p w14:paraId="2B9FC71C" w14:textId="77777777" w:rsidR="00A4102D" w:rsidRDefault="00A95393">
            <w:pPr>
              <w:pStyle w:val="TableParagraph"/>
              <w:tabs>
                <w:tab w:val="left" w:pos="1869"/>
              </w:tabs>
              <w:ind w:left="0"/>
              <w:rPr>
                <w:sz w:val="24"/>
                <w:szCs w:val="24"/>
              </w:rPr>
            </w:pPr>
            <w:r>
              <w:rPr>
                <w:spacing w:val="-2"/>
                <w:sz w:val="24"/>
                <w:szCs w:val="24"/>
              </w:rPr>
              <w:t xml:space="preserve">планирования </w:t>
            </w:r>
            <w:r>
              <w:rPr>
                <w:spacing w:val="-5"/>
                <w:sz w:val="24"/>
                <w:szCs w:val="24"/>
              </w:rPr>
              <w:t>до</w:t>
            </w:r>
          </w:p>
          <w:p w14:paraId="2BA64D46" w14:textId="77777777" w:rsidR="00A4102D" w:rsidRDefault="00A95393">
            <w:pPr>
              <w:pStyle w:val="TableParagraph"/>
              <w:ind w:left="0"/>
              <w:rPr>
                <w:sz w:val="24"/>
                <w:szCs w:val="24"/>
              </w:rPr>
            </w:pPr>
            <w:r>
              <w:rPr>
                <w:spacing w:val="-2"/>
                <w:sz w:val="24"/>
                <w:szCs w:val="24"/>
              </w:rPr>
              <w:t>завершения)</w:t>
            </w:r>
          </w:p>
          <w:p w14:paraId="25EF3093" w14:textId="77777777" w:rsidR="00A4102D" w:rsidRDefault="00A95393">
            <w:pPr>
              <w:pStyle w:val="TableParagraph"/>
              <w:ind w:left="0"/>
              <w:rPr>
                <w:b/>
                <w:sz w:val="24"/>
                <w:szCs w:val="24"/>
              </w:rPr>
            </w:pPr>
            <w:r>
              <w:rPr>
                <w:b/>
                <w:spacing w:val="-2"/>
                <w:sz w:val="24"/>
                <w:szCs w:val="24"/>
                <w:u w:val="single"/>
              </w:rPr>
              <w:t>направляет</w:t>
            </w:r>
          </w:p>
          <w:p w14:paraId="64274F71" w14:textId="77777777" w:rsidR="00A4102D" w:rsidRDefault="00A95393">
            <w:pPr>
              <w:pStyle w:val="TableParagraph"/>
              <w:ind w:left="0"/>
              <w:rPr>
                <w:b/>
                <w:sz w:val="24"/>
                <w:szCs w:val="24"/>
              </w:rPr>
            </w:pPr>
            <w:r>
              <w:rPr>
                <w:b/>
                <w:spacing w:val="-2"/>
                <w:sz w:val="24"/>
                <w:szCs w:val="24"/>
                <w:u w:val="single"/>
              </w:rPr>
              <w:t>совместную</w:t>
            </w:r>
          </w:p>
          <w:p w14:paraId="531F8C4C" w14:textId="77777777" w:rsidR="00A4102D" w:rsidRDefault="00A95393">
            <w:pPr>
              <w:pStyle w:val="TableParagraph"/>
              <w:ind w:left="0"/>
              <w:rPr>
                <w:b/>
                <w:sz w:val="24"/>
                <w:szCs w:val="24"/>
              </w:rPr>
            </w:pPr>
            <w:r>
              <w:rPr>
                <w:b/>
                <w:spacing w:val="-2"/>
                <w:sz w:val="24"/>
                <w:szCs w:val="24"/>
                <w:u w:val="single"/>
              </w:rPr>
              <w:t>деятельность</w:t>
            </w:r>
          </w:p>
          <w:p w14:paraId="7C562F2D" w14:textId="77777777" w:rsidR="00A4102D" w:rsidRDefault="00A95393">
            <w:pPr>
              <w:pStyle w:val="TableParagraph"/>
              <w:ind w:left="0"/>
              <w:rPr>
                <w:b/>
                <w:sz w:val="24"/>
                <w:szCs w:val="24"/>
              </w:rPr>
            </w:pPr>
            <w:r>
              <w:rPr>
                <w:b/>
                <w:sz w:val="24"/>
                <w:szCs w:val="24"/>
                <w:u w:val="single"/>
              </w:rPr>
              <w:t>группы</w:t>
            </w:r>
            <w:r>
              <w:rPr>
                <w:b/>
                <w:spacing w:val="-3"/>
                <w:sz w:val="24"/>
                <w:szCs w:val="24"/>
                <w:u w:val="single"/>
              </w:rPr>
              <w:t xml:space="preserve"> </w:t>
            </w:r>
            <w:r>
              <w:rPr>
                <w:b/>
                <w:spacing w:val="-2"/>
                <w:sz w:val="24"/>
                <w:szCs w:val="24"/>
                <w:u w:val="single"/>
              </w:rPr>
              <w:t>детей</w:t>
            </w:r>
          </w:p>
        </w:tc>
        <w:tc>
          <w:tcPr>
            <w:tcW w:w="2047" w:type="dxa"/>
          </w:tcPr>
          <w:p w14:paraId="115CBCF3" w14:textId="77777777" w:rsidR="00A4102D" w:rsidRDefault="00A95393">
            <w:pPr>
              <w:pStyle w:val="TableParagraph"/>
              <w:ind w:left="0"/>
              <w:rPr>
                <w:b/>
                <w:sz w:val="24"/>
                <w:szCs w:val="24"/>
              </w:rPr>
            </w:pPr>
            <w:r>
              <w:rPr>
                <w:b/>
                <w:spacing w:val="-2"/>
                <w:sz w:val="24"/>
                <w:szCs w:val="24"/>
                <w:u w:val="single"/>
              </w:rPr>
              <w:t>деятельность</w:t>
            </w:r>
          </w:p>
          <w:p w14:paraId="2DC96376" w14:textId="77777777" w:rsidR="00A4102D" w:rsidRDefault="00A95393">
            <w:pPr>
              <w:pStyle w:val="TableParagraph"/>
              <w:tabs>
                <w:tab w:val="left" w:pos="1314"/>
              </w:tabs>
              <w:ind w:left="0"/>
              <w:rPr>
                <w:b/>
                <w:sz w:val="24"/>
                <w:szCs w:val="24"/>
              </w:rPr>
            </w:pPr>
            <w:r>
              <w:rPr>
                <w:b/>
                <w:spacing w:val="-2"/>
                <w:sz w:val="24"/>
                <w:szCs w:val="24"/>
                <w:u w:val="single"/>
              </w:rPr>
              <w:t xml:space="preserve">детей </w:t>
            </w:r>
            <w:r>
              <w:rPr>
                <w:b/>
                <w:spacing w:val="-5"/>
                <w:sz w:val="24"/>
                <w:szCs w:val="24"/>
                <w:u w:val="single"/>
              </w:rPr>
              <w:t>со</w:t>
            </w:r>
          </w:p>
          <w:p w14:paraId="21F96DA7" w14:textId="77777777" w:rsidR="00A4102D" w:rsidRDefault="00A95393">
            <w:pPr>
              <w:pStyle w:val="TableParagraph"/>
              <w:ind w:left="0"/>
              <w:rPr>
                <w:b/>
                <w:sz w:val="24"/>
                <w:szCs w:val="24"/>
              </w:rPr>
            </w:pPr>
            <w:r>
              <w:rPr>
                <w:b/>
                <w:spacing w:val="-2"/>
                <w:sz w:val="24"/>
                <w:szCs w:val="24"/>
                <w:u w:val="single"/>
              </w:rPr>
              <w:t xml:space="preserve">сверстниками </w:t>
            </w:r>
            <w:r>
              <w:rPr>
                <w:b/>
                <w:spacing w:val="-5"/>
                <w:sz w:val="24"/>
                <w:szCs w:val="24"/>
                <w:u w:val="single"/>
              </w:rPr>
              <w:t xml:space="preserve">без </w:t>
            </w:r>
            <w:r>
              <w:rPr>
                <w:b/>
                <w:spacing w:val="-2"/>
                <w:sz w:val="24"/>
                <w:szCs w:val="24"/>
                <w:u w:val="single"/>
              </w:rPr>
              <w:t>участия</w:t>
            </w:r>
          </w:p>
          <w:p w14:paraId="78F05397" w14:textId="77777777" w:rsidR="00A4102D" w:rsidRDefault="00A95393">
            <w:pPr>
              <w:pStyle w:val="TableParagraph"/>
              <w:tabs>
                <w:tab w:val="left" w:pos="1295"/>
              </w:tabs>
              <w:ind w:left="0"/>
              <w:rPr>
                <w:sz w:val="24"/>
                <w:szCs w:val="24"/>
              </w:rPr>
            </w:pPr>
            <w:r>
              <w:rPr>
                <w:b/>
                <w:spacing w:val="-2"/>
                <w:sz w:val="24"/>
                <w:szCs w:val="24"/>
                <w:u w:val="single"/>
              </w:rPr>
              <w:t>педагога</w:t>
            </w:r>
            <w:r>
              <w:rPr>
                <w:spacing w:val="-2"/>
                <w:sz w:val="24"/>
                <w:szCs w:val="24"/>
              </w:rPr>
              <w:t xml:space="preserve">, </w:t>
            </w:r>
            <w:r>
              <w:rPr>
                <w:spacing w:val="-5"/>
                <w:sz w:val="24"/>
                <w:szCs w:val="24"/>
              </w:rPr>
              <w:t>но</w:t>
            </w:r>
          </w:p>
          <w:p w14:paraId="36C3C357" w14:textId="77777777" w:rsidR="00A4102D" w:rsidRDefault="00A95393">
            <w:pPr>
              <w:pStyle w:val="TableParagraph"/>
              <w:tabs>
                <w:tab w:val="left" w:pos="1228"/>
              </w:tabs>
              <w:ind w:left="0"/>
              <w:rPr>
                <w:sz w:val="24"/>
                <w:szCs w:val="24"/>
              </w:rPr>
            </w:pPr>
            <w:r>
              <w:rPr>
                <w:spacing w:val="-5"/>
                <w:sz w:val="24"/>
                <w:szCs w:val="24"/>
              </w:rPr>
              <w:t>по его</w:t>
            </w:r>
          </w:p>
          <w:p w14:paraId="0F29A146" w14:textId="77777777" w:rsidR="00A4102D" w:rsidRDefault="00A95393">
            <w:pPr>
              <w:pStyle w:val="TableParagraph"/>
              <w:ind w:left="0"/>
              <w:rPr>
                <w:sz w:val="24"/>
                <w:szCs w:val="24"/>
              </w:rPr>
            </w:pPr>
            <w:r>
              <w:rPr>
                <w:spacing w:val="-2"/>
                <w:sz w:val="24"/>
                <w:szCs w:val="24"/>
              </w:rPr>
              <w:t>заданию.</w:t>
            </w:r>
          </w:p>
          <w:p w14:paraId="4B1CA48A" w14:textId="77777777" w:rsidR="00A4102D" w:rsidRDefault="00A95393">
            <w:pPr>
              <w:pStyle w:val="TableParagraph"/>
              <w:tabs>
                <w:tab w:val="left" w:pos="1405"/>
              </w:tabs>
              <w:ind w:left="0"/>
              <w:rPr>
                <w:b/>
                <w:sz w:val="24"/>
                <w:szCs w:val="24"/>
              </w:rPr>
            </w:pPr>
            <w:r>
              <w:rPr>
                <w:b/>
                <w:spacing w:val="-2"/>
                <w:sz w:val="24"/>
                <w:szCs w:val="24"/>
                <w:u w:val="single"/>
              </w:rPr>
              <w:t xml:space="preserve">Педагог </w:t>
            </w:r>
            <w:r>
              <w:rPr>
                <w:b/>
                <w:spacing w:val="-10"/>
                <w:sz w:val="24"/>
                <w:szCs w:val="24"/>
                <w:u w:val="single"/>
              </w:rPr>
              <w:t>в</w:t>
            </w:r>
          </w:p>
          <w:p w14:paraId="24E11F1F" w14:textId="77777777" w:rsidR="00A4102D" w:rsidRDefault="00A95393">
            <w:pPr>
              <w:pStyle w:val="TableParagraph"/>
              <w:ind w:left="0"/>
              <w:rPr>
                <w:b/>
                <w:sz w:val="24"/>
                <w:szCs w:val="24"/>
              </w:rPr>
            </w:pPr>
            <w:r>
              <w:rPr>
                <w:b/>
                <w:spacing w:val="-4"/>
                <w:sz w:val="24"/>
                <w:szCs w:val="24"/>
                <w:u w:val="single"/>
              </w:rPr>
              <w:t>этой</w:t>
            </w:r>
          </w:p>
          <w:p w14:paraId="6B73ABB2" w14:textId="77777777" w:rsidR="00A4102D" w:rsidRDefault="00A95393">
            <w:pPr>
              <w:pStyle w:val="TableParagraph"/>
              <w:tabs>
                <w:tab w:val="left" w:pos="1299"/>
              </w:tabs>
              <w:ind w:left="0"/>
              <w:rPr>
                <w:b/>
                <w:sz w:val="24"/>
                <w:szCs w:val="24"/>
              </w:rPr>
            </w:pPr>
            <w:r>
              <w:rPr>
                <w:b/>
                <w:spacing w:val="-2"/>
                <w:sz w:val="24"/>
                <w:szCs w:val="24"/>
                <w:u w:val="single"/>
              </w:rPr>
              <w:t xml:space="preserve">ситуации </w:t>
            </w:r>
            <w:r>
              <w:rPr>
                <w:b/>
                <w:spacing w:val="-5"/>
                <w:sz w:val="24"/>
                <w:szCs w:val="24"/>
                <w:u w:val="single"/>
              </w:rPr>
              <w:t>не</w:t>
            </w:r>
          </w:p>
          <w:p w14:paraId="4F8EB7C9" w14:textId="77777777" w:rsidR="00A4102D" w:rsidRDefault="00A95393">
            <w:pPr>
              <w:pStyle w:val="TableParagraph"/>
              <w:ind w:left="0"/>
              <w:rPr>
                <w:b/>
                <w:sz w:val="24"/>
                <w:szCs w:val="24"/>
              </w:rPr>
            </w:pPr>
            <w:r>
              <w:rPr>
                <w:b/>
                <w:spacing w:val="-2"/>
                <w:sz w:val="24"/>
                <w:szCs w:val="24"/>
                <w:u w:val="single"/>
              </w:rPr>
              <w:t>является</w:t>
            </w:r>
          </w:p>
          <w:p w14:paraId="312D780E" w14:textId="77777777" w:rsidR="00A4102D" w:rsidRDefault="00A95393">
            <w:pPr>
              <w:pStyle w:val="TableParagraph"/>
              <w:ind w:left="0"/>
              <w:rPr>
                <w:b/>
                <w:sz w:val="24"/>
                <w:szCs w:val="24"/>
              </w:rPr>
            </w:pPr>
            <w:r>
              <w:rPr>
                <w:b/>
                <w:spacing w:val="-2"/>
                <w:sz w:val="24"/>
                <w:szCs w:val="24"/>
                <w:u w:val="single"/>
              </w:rPr>
              <w:t>участником</w:t>
            </w:r>
          </w:p>
          <w:p w14:paraId="3863895A" w14:textId="77777777" w:rsidR="00A4102D" w:rsidRDefault="00A95393">
            <w:pPr>
              <w:pStyle w:val="TableParagraph"/>
              <w:ind w:left="-51" w:right="-171"/>
              <w:rPr>
                <w:sz w:val="24"/>
                <w:szCs w:val="24"/>
              </w:rPr>
            </w:pPr>
            <w:r>
              <w:rPr>
                <w:b/>
                <w:spacing w:val="-2"/>
                <w:sz w:val="24"/>
                <w:szCs w:val="24"/>
                <w:u w:val="single"/>
              </w:rPr>
              <w:t>деятельности,</w:t>
            </w:r>
          </w:p>
          <w:p w14:paraId="5D991A7C" w14:textId="77777777" w:rsidR="00A4102D" w:rsidRDefault="00A95393">
            <w:pPr>
              <w:pStyle w:val="TableParagraph"/>
              <w:ind w:left="0"/>
              <w:rPr>
                <w:b/>
                <w:sz w:val="24"/>
                <w:szCs w:val="24"/>
              </w:rPr>
            </w:pPr>
            <w:r>
              <w:rPr>
                <w:b/>
                <w:sz w:val="24"/>
                <w:szCs w:val="24"/>
                <w:u w:val="single"/>
              </w:rPr>
              <w:t xml:space="preserve">но </w:t>
            </w:r>
            <w:r>
              <w:rPr>
                <w:b/>
                <w:spacing w:val="-2"/>
                <w:sz w:val="24"/>
                <w:szCs w:val="24"/>
                <w:u w:val="single"/>
              </w:rPr>
              <w:t>выступает</w:t>
            </w:r>
          </w:p>
          <w:p w14:paraId="5599EA40" w14:textId="77777777" w:rsidR="00A4102D" w:rsidRDefault="00A95393">
            <w:pPr>
              <w:pStyle w:val="TableParagraph"/>
              <w:tabs>
                <w:tab w:val="left" w:pos="541"/>
                <w:tab w:val="left" w:pos="1332"/>
              </w:tabs>
              <w:ind w:left="0"/>
              <w:rPr>
                <w:b/>
                <w:sz w:val="24"/>
                <w:szCs w:val="24"/>
              </w:rPr>
            </w:pPr>
            <w:r>
              <w:rPr>
                <w:b/>
                <w:spacing w:val="-10"/>
                <w:sz w:val="24"/>
                <w:szCs w:val="24"/>
                <w:u w:val="single"/>
              </w:rPr>
              <w:t>в</w:t>
            </w:r>
            <w:r>
              <w:rPr>
                <w:b/>
                <w:sz w:val="24"/>
                <w:szCs w:val="24"/>
                <w:u w:val="single"/>
              </w:rPr>
              <w:t xml:space="preserve"> </w:t>
            </w:r>
            <w:r>
              <w:rPr>
                <w:b/>
                <w:spacing w:val="-4"/>
                <w:sz w:val="24"/>
                <w:szCs w:val="24"/>
                <w:u w:val="single"/>
              </w:rPr>
              <w:t xml:space="preserve">роли </w:t>
            </w:r>
            <w:r>
              <w:rPr>
                <w:b/>
                <w:spacing w:val="-5"/>
                <w:sz w:val="24"/>
                <w:szCs w:val="24"/>
                <w:u w:val="single"/>
              </w:rPr>
              <w:t>ее</w:t>
            </w:r>
          </w:p>
          <w:p w14:paraId="0CBC85F9" w14:textId="77777777" w:rsidR="00A4102D" w:rsidRDefault="00A95393">
            <w:pPr>
              <w:pStyle w:val="TableParagraph"/>
              <w:ind w:left="0" w:right="-171"/>
              <w:rPr>
                <w:sz w:val="24"/>
                <w:szCs w:val="24"/>
              </w:rPr>
            </w:pPr>
            <w:r>
              <w:rPr>
                <w:b/>
                <w:spacing w:val="-2"/>
                <w:sz w:val="24"/>
                <w:szCs w:val="24"/>
                <w:u w:val="single"/>
              </w:rPr>
              <w:t>организатора</w:t>
            </w:r>
            <w:r>
              <w:rPr>
                <w:spacing w:val="-2"/>
                <w:sz w:val="24"/>
                <w:szCs w:val="24"/>
              </w:rPr>
              <w:t>,</w:t>
            </w:r>
          </w:p>
          <w:p w14:paraId="376C6A70" w14:textId="77777777" w:rsidR="00A4102D" w:rsidRDefault="00A95393">
            <w:pPr>
              <w:pStyle w:val="TableParagraph"/>
              <w:ind w:left="0"/>
              <w:rPr>
                <w:sz w:val="24"/>
                <w:szCs w:val="24"/>
              </w:rPr>
            </w:pPr>
            <w:r>
              <w:rPr>
                <w:spacing w:val="-2"/>
                <w:sz w:val="24"/>
                <w:szCs w:val="24"/>
              </w:rPr>
              <w:t>ставящего</w:t>
            </w:r>
          </w:p>
          <w:p w14:paraId="553C2161" w14:textId="77777777" w:rsidR="00A4102D" w:rsidRDefault="00A95393">
            <w:pPr>
              <w:pStyle w:val="TableParagraph"/>
              <w:ind w:left="0"/>
              <w:rPr>
                <w:sz w:val="24"/>
                <w:szCs w:val="24"/>
              </w:rPr>
            </w:pPr>
            <w:r>
              <w:rPr>
                <w:sz w:val="24"/>
                <w:szCs w:val="24"/>
              </w:rPr>
              <w:t xml:space="preserve">задачу </w:t>
            </w:r>
            <w:r>
              <w:rPr>
                <w:spacing w:val="-2"/>
                <w:sz w:val="24"/>
                <w:szCs w:val="24"/>
              </w:rPr>
              <w:t>группе</w:t>
            </w:r>
          </w:p>
          <w:p w14:paraId="7ED96625" w14:textId="77777777" w:rsidR="00A4102D" w:rsidRDefault="00A95393">
            <w:pPr>
              <w:pStyle w:val="TableParagraph"/>
              <w:tabs>
                <w:tab w:val="left" w:pos="1193"/>
              </w:tabs>
              <w:ind w:left="0"/>
              <w:rPr>
                <w:sz w:val="24"/>
                <w:szCs w:val="24"/>
              </w:rPr>
            </w:pPr>
            <w:r>
              <w:rPr>
                <w:spacing w:val="-2"/>
                <w:sz w:val="24"/>
                <w:szCs w:val="24"/>
              </w:rPr>
              <w:t xml:space="preserve">детей, </w:t>
            </w:r>
            <w:r>
              <w:rPr>
                <w:spacing w:val="-5"/>
                <w:sz w:val="24"/>
                <w:szCs w:val="24"/>
              </w:rPr>
              <w:t>тем</w:t>
            </w:r>
          </w:p>
          <w:p w14:paraId="75308676" w14:textId="77777777" w:rsidR="00A4102D" w:rsidRDefault="00A95393">
            <w:pPr>
              <w:pStyle w:val="TableParagraph"/>
              <w:ind w:left="0"/>
              <w:rPr>
                <w:sz w:val="24"/>
                <w:szCs w:val="24"/>
              </w:rPr>
            </w:pPr>
            <w:r>
              <w:rPr>
                <w:spacing w:val="-2"/>
                <w:sz w:val="24"/>
                <w:szCs w:val="24"/>
              </w:rPr>
              <w:t>самым,</w:t>
            </w:r>
          </w:p>
          <w:p w14:paraId="61A341CB" w14:textId="77777777" w:rsidR="00A4102D" w:rsidRDefault="00A95393">
            <w:pPr>
              <w:pStyle w:val="TableParagraph"/>
              <w:ind w:left="0"/>
              <w:rPr>
                <w:sz w:val="24"/>
                <w:szCs w:val="24"/>
              </w:rPr>
            </w:pPr>
            <w:r>
              <w:rPr>
                <w:spacing w:val="-2"/>
                <w:sz w:val="24"/>
                <w:szCs w:val="24"/>
              </w:rPr>
              <w:t>актуализируя</w:t>
            </w:r>
          </w:p>
          <w:p w14:paraId="4F1FFC5C" w14:textId="77777777" w:rsidR="00A4102D" w:rsidRDefault="00A95393">
            <w:pPr>
              <w:pStyle w:val="TableParagraph"/>
              <w:ind w:left="0"/>
              <w:rPr>
                <w:sz w:val="24"/>
                <w:szCs w:val="24"/>
              </w:rPr>
            </w:pPr>
            <w:r>
              <w:rPr>
                <w:spacing w:val="-2"/>
                <w:sz w:val="24"/>
                <w:szCs w:val="24"/>
              </w:rPr>
              <w:t>лидерские</w:t>
            </w:r>
          </w:p>
          <w:p w14:paraId="192139AE" w14:textId="77777777" w:rsidR="00A4102D" w:rsidRDefault="00A95393">
            <w:pPr>
              <w:pStyle w:val="TableParagraph"/>
              <w:ind w:left="0"/>
              <w:rPr>
                <w:b/>
                <w:sz w:val="24"/>
                <w:szCs w:val="24"/>
              </w:rPr>
            </w:pPr>
            <w:r>
              <w:rPr>
                <w:sz w:val="24"/>
                <w:szCs w:val="24"/>
              </w:rPr>
              <w:t>ресурсы</w:t>
            </w:r>
            <w:r>
              <w:rPr>
                <w:spacing w:val="17"/>
                <w:sz w:val="24"/>
                <w:szCs w:val="24"/>
              </w:rPr>
              <w:t xml:space="preserve"> </w:t>
            </w:r>
            <w:r>
              <w:rPr>
                <w:spacing w:val="-2"/>
                <w:sz w:val="24"/>
                <w:szCs w:val="24"/>
              </w:rPr>
              <w:t>самих детей</w:t>
            </w:r>
          </w:p>
        </w:tc>
        <w:tc>
          <w:tcPr>
            <w:tcW w:w="2040" w:type="dxa"/>
            <w:gridSpan w:val="2"/>
          </w:tcPr>
          <w:p w14:paraId="2AAE7D09" w14:textId="77777777" w:rsidR="00A4102D" w:rsidRDefault="00A95393">
            <w:pPr>
              <w:pStyle w:val="TableParagraph"/>
              <w:ind w:left="0"/>
              <w:rPr>
                <w:b/>
                <w:sz w:val="24"/>
                <w:szCs w:val="24"/>
              </w:rPr>
            </w:pPr>
            <w:r>
              <w:rPr>
                <w:b/>
                <w:spacing w:val="-2"/>
                <w:sz w:val="24"/>
                <w:szCs w:val="24"/>
                <w:u w:val="single"/>
              </w:rPr>
              <w:t>спонтанно</w:t>
            </w:r>
          </w:p>
          <w:p w14:paraId="02FF9E49" w14:textId="77777777" w:rsidR="00A4102D" w:rsidRDefault="00A95393">
            <w:pPr>
              <w:pStyle w:val="TableParagraph"/>
              <w:ind w:left="0"/>
              <w:rPr>
                <w:b/>
                <w:sz w:val="24"/>
                <w:szCs w:val="24"/>
              </w:rPr>
            </w:pPr>
            <w:r>
              <w:rPr>
                <w:b/>
                <w:spacing w:val="-2"/>
                <w:sz w:val="24"/>
                <w:szCs w:val="24"/>
                <w:u w:val="single"/>
              </w:rPr>
              <w:t>возникающая,</w:t>
            </w:r>
          </w:p>
          <w:p w14:paraId="23680C18" w14:textId="77777777" w:rsidR="00A4102D" w:rsidRDefault="00A95393">
            <w:pPr>
              <w:pStyle w:val="TableParagraph"/>
              <w:ind w:left="0"/>
              <w:rPr>
                <w:b/>
                <w:sz w:val="24"/>
                <w:szCs w:val="24"/>
              </w:rPr>
            </w:pPr>
            <w:r>
              <w:rPr>
                <w:b/>
                <w:spacing w:val="-2"/>
                <w:sz w:val="24"/>
                <w:szCs w:val="24"/>
                <w:u w:val="single"/>
              </w:rPr>
              <w:t>совместная</w:t>
            </w:r>
          </w:p>
          <w:p w14:paraId="69A4C9B0" w14:textId="77777777" w:rsidR="00A4102D" w:rsidRDefault="00A95393">
            <w:pPr>
              <w:pStyle w:val="TableParagraph"/>
              <w:ind w:left="0"/>
              <w:rPr>
                <w:b/>
                <w:sz w:val="24"/>
                <w:szCs w:val="24"/>
              </w:rPr>
            </w:pPr>
            <w:r>
              <w:rPr>
                <w:b/>
                <w:spacing w:val="-2"/>
                <w:sz w:val="24"/>
                <w:szCs w:val="24"/>
                <w:u w:val="single"/>
              </w:rPr>
              <w:t>деятельность</w:t>
            </w:r>
          </w:p>
          <w:p w14:paraId="71DA5507" w14:textId="77777777" w:rsidR="00A4102D" w:rsidRDefault="00A95393">
            <w:pPr>
              <w:pStyle w:val="TableParagraph"/>
              <w:ind w:left="0"/>
              <w:rPr>
                <w:b/>
                <w:sz w:val="24"/>
                <w:szCs w:val="24"/>
              </w:rPr>
            </w:pPr>
            <w:r>
              <w:rPr>
                <w:b/>
                <w:sz w:val="24"/>
                <w:szCs w:val="24"/>
                <w:u w:val="single"/>
              </w:rPr>
              <w:t>детей</w:t>
            </w:r>
            <w:r>
              <w:rPr>
                <w:b/>
                <w:spacing w:val="12"/>
                <w:sz w:val="24"/>
                <w:szCs w:val="24"/>
                <w:u w:val="single"/>
              </w:rPr>
              <w:t xml:space="preserve"> </w:t>
            </w:r>
            <w:r>
              <w:rPr>
                <w:b/>
                <w:sz w:val="24"/>
                <w:szCs w:val="24"/>
                <w:u w:val="single"/>
              </w:rPr>
              <w:t>без</w:t>
            </w:r>
            <w:r>
              <w:rPr>
                <w:b/>
                <w:spacing w:val="9"/>
                <w:sz w:val="24"/>
                <w:szCs w:val="24"/>
                <w:u w:val="single"/>
              </w:rPr>
              <w:t xml:space="preserve"> в</w:t>
            </w:r>
            <w:r>
              <w:rPr>
                <w:b/>
                <w:spacing w:val="-2"/>
                <w:sz w:val="24"/>
                <w:szCs w:val="24"/>
                <w:u w:val="single"/>
              </w:rPr>
              <w:t>сякого</w:t>
            </w:r>
          </w:p>
          <w:p w14:paraId="5FFCE38E" w14:textId="77777777" w:rsidR="00A4102D" w:rsidRDefault="00A95393">
            <w:pPr>
              <w:pStyle w:val="TableParagraph"/>
              <w:ind w:left="0"/>
              <w:rPr>
                <w:b/>
                <w:sz w:val="24"/>
                <w:szCs w:val="24"/>
              </w:rPr>
            </w:pPr>
            <w:r>
              <w:rPr>
                <w:b/>
                <w:spacing w:val="-2"/>
                <w:sz w:val="24"/>
                <w:szCs w:val="24"/>
                <w:u w:val="single"/>
              </w:rPr>
              <w:t>участия</w:t>
            </w:r>
          </w:p>
          <w:p w14:paraId="03B29BBA" w14:textId="77777777" w:rsidR="00A4102D" w:rsidRDefault="00A95393">
            <w:pPr>
              <w:pStyle w:val="TableParagraph"/>
              <w:tabs>
                <w:tab w:val="left" w:pos="1516"/>
              </w:tabs>
              <w:ind w:left="0"/>
              <w:rPr>
                <w:sz w:val="24"/>
                <w:szCs w:val="24"/>
              </w:rPr>
            </w:pPr>
            <w:r>
              <w:rPr>
                <w:b/>
                <w:spacing w:val="-2"/>
                <w:sz w:val="24"/>
                <w:szCs w:val="24"/>
                <w:u w:val="single"/>
              </w:rPr>
              <w:t>педагога</w:t>
            </w:r>
            <w:r>
              <w:rPr>
                <w:spacing w:val="-2"/>
                <w:sz w:val="24"/>
                <w:szCs w:val="24"/>
              </w:rPr>
              <w:t xml:space="preserve">. </w:t>
            </w:r>
            <w:r>
              <w:rPr>
                <w:spacing w:val="-5"/>
                <w:sz w:val="24"/>
                <w:szCs w:val="24"/>
              </w:rPr>
              <w:t>Это</w:t>
            </w:r>
          </w:p>
          <w:p w14:paraId="760CD994" w14:textId="77777777" w:rsidR="00A4102D" w:rsidRDefault="00A95393">
            <w:pPr>
              <w:pStyle w:val="TableParagraph"/>
              <w:tabs>
                <w:tab w:val="left" w:pos="1411"/>
              </w:tabs>
              <w:ind w:left="0"/>
              <w:rPr>
                <w:sz w:val="24"/>
                <w:szCs w:val="24"/>
              </w:rPr>
            </w:pPr>
            <w:r>
              <w:rPr>
                <w:spacing w:val="-2"/>
                <w:sz w:val="24"/>
                <w:szCs w:val="24"/>
              </w:rPr>
              <w:t xml:space="preserve">могут </w:t>
            </w:r>
            <w:r>
              <w:rPr>
                <w:spacing w:val="-4"/>
                <w:sz w:val="24"/>
                <w:szCs w:val="24"/>
              </w:rPr>
              <w:t>быть</w:t>
            </w:r>
          </w:p>
          <w:p w14:paraId="6603E6A5" w14:textId="77777777" w:rsidR="00A4102D" w:rsidRDefault="00A95393">
            <w:pPr>
              <w:pStyle w:val="TableParagraph"/>
              <w:ind w:left="0"/>
              <w:rPr>
                <w:sz w:val="24"/>
                <w:szCs w:val="24"/>
              </w:rPr>
            </w:pPr>
            <w:r>
              <w:rPr>
                <w:spacing w:val="-2"/>
                <w:sz w:val="24"/>
                <w:szCs w:val="24"/>
              </w:rPr>
              <w:t>самостоятельные</w:t>
            </w:r>
          </w:p>
          <w:p w14:paraId="3EB426BA" w14:textId="77777777" w:rsidR="00A4102D" w:rsidRDefault="00A95393">
            <w:pPr>
              <w:pStyle w:val="TableParagraph"/>
              <w:tabs>
                <w:tab w:val="left" w:pos="1353"/>
              </w:tabs>
              <w:ind w:left="-43" w:right="-118"/>
              <w:rPr>
                <w:sz w:val="24"/>
                <w:szCs w:val="24"/>
              </w:rPr>
            </w:pPr>
            <w:r>
              <w:rPr>
                <w:spacing w:val="-4"/>
                <w:sz w:val="24"/>
                <w:szCs w:val="24"/>
              </w:rPr>
              <w:t>игры детей</w:t>
            </w:r>
          </w:p>
          <w:p w14:paraId="203E7ECB" w14:textId="77777777" w:rsidR="00A4102D" w:rsidRDefault="00A95393">
            <w:pPr>
              <w:pStyle w:val="TableParagraph"/>
              <w:ind w:left="0"/>
              <w:rPr>
                <w:sz w:val="24"/>
                <w:szCs w:val="24"/>
              </w:rPr>
            </w:pPr>
            <w:r>
              <w:rPr>
                <w:spacing w:val="-2"/>
                <w:sz w:val="24"/>
                <w:szCs w:val="24"/>
              </w:rPr>
              <w:t>(сюжетно-</w:t>
            </w:r>
          </w:p>
          <w:p w14:paraId="189307B1" w14:textId="77777777" w:rsidR="00A4102D" w:rsidRDefault="00A95393">
            <w:pPr>
              <w:pStyle w:val="TableParagraph"/>
              <w:ind w:left="0"/>
              <w:rPr>
                <w:sz w:val="24"/>
                <w:szCs w:val="24"/>
              </w:rPr>
            </w:pPr>
            <w:r>
              <w:rPr>
                <w:spacing w:val="-2"/>
                <w:sz w:val="24"/>
                <w:szCs w:val="24"/>
              </w:rPr>
              <w:t>ролевые,</w:t>
            </w:r>
          </w:p>
          <w:p w14:paraId="5B9AD1E3" w14:textId="77777777" w:rsidR="00A4102D" w:rsidRDefault="00A95393">
            <w:pPr>
              <w:pStyle w:val="TableParagraph"/>
              <w:ind w:left="0"/>
              <w:rPr>
                <w:sz w:val="24"/>
                <w:szCs w:val="24"/>
              </w:rPr>
            </w:pPr>
            <w:r>
              <w:rPr>
                <w:spacing w:val="-2"/>
                <w:sz w:val="24"/>
                <w:szCs w:val="24"/>
              </w:rPr>
              <w:t>режиссерские,</w:t>
            </w:r>
          </w:p>
          <w:p w14:paraId="5D72E155" w14:textId="77777777" w:rsidR="00A4102D" w:rsidRDefault="00A95393">
            <w:pPr>
              <w:pStyle w:val="TableParagraph"/>
              <w:ind w:left="-43" w:right="-118"/>
              <w:rPr>
                <w:sz w:val="24"/>
                <w:szCs w:val="24"/>
              </w:rPr>
            </w:pPr>
            <w:r>
              <w:rPr>
                <w:spacing w:val="-2"/>
                <w:sz w:val="24"/>
                <w:szCs w:val="24"/>
              </w:rPr>
              <w:t>театрализованные,</w:t>
            </w:r>
          </w:p>
          <w:p w14:paraId="1B3B5AFD" w14:textId="77777777" w:rsidR="00A4102D" w:rsidRDefault="00A95393">
            <w:pPr>
              <w:pStyle w:val="TableParagraph"/>
              <w:ind w:left="0"/>
              <w:rPr>
                <w:sz w:val="24"/>
                <w:szCs w:val="24"/>
              </w:rPr>
            </w:pPr>
            <w:r>
              <w:rPr>
                <w:sz w:val="24"/>
                <w:szCs w:val="24"/>
              </w:rPr>
              <w:t>игры</w:t>
            </w:r>
            <w:r>
              <w:rPr>
                <w:spacing w:val="7"/>
                <w:sz w:val="24"/>
                <w:szCs w:val="24"/>
              </w:rPr>
              <w:t xml:space="preserve"> </w:t>
            </w:r>
            <w:r>
              <w:rPr>
                <w:sz w:val="24"/>
                <w:szCs w:val="24"/>
              </w:rPr>
              <w:t>с</w:t>
            </w:r>
            <w:r>
              <w:rPr>
                <w:spacing w:val="10"/>
                <w:sz w:val="24"/>
                <w:szCs w:val="24"/>
              </w:rPr>
              <w:t xml:space="preserve"> </w:t>
            </w:r>
            <w:r>
              <w:rPr>
                <w:spacing w:val="-2"/>
                <w:sz w:val="24"/>
                <w:szCs w:val="24"/>
              </w:rPr>
              <w:t>правилами,</w:t>
            </w:r>
          </w:p>
          <w:p w14:paraId="4F1E5EF8" w14:textId="77777777" w:rsidR="00A4102D" w:rsidRDefault="00A95393">
            <w:pPr>
              <w:pStyle w:val="TableParagraph"/>
              <w:tabs>
                <w:tab w:val="left" w:pos="1751"/>
              </w:tabs>
              <w:ind w:left="0"/>
              <w:rPr>
                <w:sz w:val="24"/>
                <w:szCs w:val="24"/>
              </w:rPr>
            </w:pPr>
            <w:r>
              <w:rPr>
                <w:spacing w:val="-2"/>
                <w:sz w:val="24"/>
                <w:szCs w:val="24"/>
              </w:rPr>
              <w:t xml:space="preserve">музыкальные </w:t>
            </w:r>
            <w:r>
              <w:rPr>
                <w:spacing w:val="-10"/>
                <w:sz w:val="24"/>
                <w:szCs w:val="24"/>
              </w:rPr>
              <w:t>и</w:t>
            </w:r>
          </w:p>
          <w:p w14:paraId="5B2E3FBC" w14:textId="77777777" w:rsidR="00A4102D" w:rsidRDefault="00A95393">
            <w:pPr>
              <w:pStyle w:val="TableParagraph"/>
              <w:ind w:left="0"/>
              <w:rPr>
                <w:sz w:val="24"/>
                <w:szCs w:val="24"/>
              </w:rPr>
            </w:pPr>
            <w:r>
              <w:rPr>
                <w:spacing w:val="-2"/>
                <w:sz w:val="24"/>
                <w:szCs w:val="24"/>
              </w:rPr>
              <w:t>другое),</w:t>
            </w:r>
          </w:p>
          <w:p w14:paraId="185001DD" w14:textId="77777777" w:rsidR="00A4102D" w:rsidRDefault="00A95393">
            <w:pPr>
              <w:pStyle w:val="TableParagraph"/>
              <w:ind w:left="0"/>
              <w:rPr>
                <w:sz w:val="24"/>
                <w:szCs w:val="24"/>
              </w:rPr>
            </w:pPr>
            <w:r>
              <w:rPr>
                <w:spacing w:val="-2"/>
                <w:sz w:val="24"/>
                <w:szCs w:val="24"/>
              </w:rPr>
              <w:t>самостоятельная</w:t>
            </w:r>
          </w:p>
          <w:p w14:paraId="50644AB5" w14:textId="77777777" w:rsidR="00A4102D" w:rsidRDefault="00A95393">
            <w:pPr>
              <w:pStyle w:val="TableParagraph"/>
              <w:ind w:left="0"/>
              <w:rPr>
                <w:sz w:val="24"/>
                <w:szCs w:val="24"/>
              </w:rPr>
            </w:pPr>
            <w:r>
              <w:rPr>
                <w:spacing w:val="-2"/>
                <w:sz w:val="24"/>
                <w:szCs w:val="24"/>
              </w:rPr>
              <w:t>изобразительная</w:t>
            </w:r>
          </w:p>
          <w:p w14:paraId="3292F046" w14:textId="77777777" w:rsidR="00A4102D" w:rsidRDefault="00A95393">
            <w:pPr>
              <w:pStyle w:val="TableParagraph"/>
              <w:tabs>
                <w:tab w:val="left" w:pos="1640"/>
              </w:tabs>
              <w:ind w:left="0"/>
              <w:rPr>
                <w:sz w:val="24"/>
                <w:szCs w:val="24"/>
              </w:rPr>
            </w:pPr>
            <w:r>
              <w:rPr>
                <w:spacing w:val="-2"/>
                <w:sz w:val="24"/>
                <w:szCs w:val="24"/>
              </w:rPr>
              <w:t xml:space="preserve">деятельность </w:t>
            </w:r>
            <w:r>
              <w:rPr>
                <w:spacing w:val="-5"/>
                <w:sz w:val="24"/>
                <w:szCs w:val="24"/>
              </w:rPr>
              <w:t>по</w:t>
            </w:r>
          </w:p>
          <w:p w14:paraId="4A188432" w14:textId="77777777" w:rsidR="00A4102D" w:rsidRDefault="00A95393">
            <w:pPr>
              <w:pStyle w:val="TableParagraph"/>
              <w:tabs>
                <w:tab w:val="left" w:pos="1290"/>
              </w:tabs>
              <w:ind w:left="0"/>
              <w:rPr>
                <w:sz w:val="24"/>
                <w:szCs w:val="24"/>
              </w:rPr>
            </w:pPr>
            <w:r>
              <w:rPr>
                <w:spacing w:val="-2"/>
                <w:sz w:val="24"/>
                <w:szCs w:val="24"/>
              </w:rPr>
              <w:t>выбору детей,</w:t>
            </w:r>
          </w:p>
          <w:p w14:paraId="2994590B" w14:textId="77777777" w:rsidR="00A4102D" w:rsidRDefault="00A95393">
            <w:pPr>
              <w:pStyle w:val="TableParagraph"/>
              <w:ind w:left="0"/>
              <w:rPr>
                <w:sz w:val="24"/>
                <w:szCs w:val="24"/>
              </w:rPr>
            </w:pPr>
            <w:r>
              <w:rPr>
                <w:spacing w:val="-2"/>
                <w:sz w:val="24"/>
                <w:szCs w:val="24"/>
              </w:rPr>
              <w:t>самостоятельная</w:t>
            </w:r>
          </w:p>
          <w:p w14:paraId="3B28BD88" w14:textId="77777777" w:rsidR="00A4102D" w:rsidRDefault="00A95393">
            <w:pPr>
              <w:pStyle w:val="TableParagraph"/>
              <w:ind w:left="0"/>
              <w:rPr>
                <w:sz w:val="24"/>
                <w:szCs w:val="24"/>
              </w:rPr>
            </w:pPr>
            <w:r>
              <w:rPr>
                <w:spacing w:val="-2"/>
                <w:sz w:val="24"/>
                <w:szCs w:val="24"/>
              </w:rPr>
              <w:t>познавательно-</w:t>
            </w:r>
          </w:p>
          <w:p w14:paraId="24FBEFA3" w14:textId="77777777" w:rsidR="00A4102D" w:rsidRDefault="00A95393">
            <w:pPr>
              <w:pStyle w:val="TableParagraph"/>
              <w:ind w:left="-43" w:right="-118"/>
              <w:rPr>
                <w:sz w:val="24"/>
                <w:szCs w:val="24"/>
              </w:rPr>
            </w:pPr>
            <w:r>
              <w:rPr>
                <w:spacing w:val="-2"/>
                <w:sz w:val="24"/>
                <w:szCs w:val="24"/>
              </w:rPr>
              <w:t>исследовательская</w:t>
            </w:r>
          </w:p>
          <w:p w14:paraId="702502E6" w14:textId="77777777" w:rsidR="00A4102D" w:rsidRDefault="00A95393">
            <w:pPr>
              <w:pStyle w:val="TableParagraph"/>
              <w:ind w:left="0"/>
              <w:rPr>
                <w:sz w:val="24"/>
                <w:szCs w:val="24"/>
              </w:rPr>
            </w:pPr>
            <w:r>
              <w:rPr>
                <w:spacing w:val="-2"/>
                <w:sz w:val="24"/>
                <w:szCs w:val="24"/>
              </w:rPr>
              <w:t>деятельность</w:t>
            </w:r>
          </w:p>
          <w:p w14:paraId="56ED24B8" w14:textId="77777777" w:rsidR="00A4102D" w:rsidRDefault="00A95393">
            <w:pPr>
              <w:pStyle w:val="TableParagraph"/>
              <w:ind w:left="0"/>
              <w:rPr>
                <w:sz w:val="24"/>
                <w:szCs w:val="24"/>
              </w:rPr>
            </w:pPr>
            <w:r>
              <w:rPr>
                <w:spacing w:val="-2"/>
                <w:sz w:val="24"/>
                <w:szCs w:val="24"/>
              </w:rPr>
              <w:t>(опыты,</w:t>
            </w:r>
          </w:p>
          <w:p w14:paraId="62A687B9" w14:textId="77777777" w:rsidR="00A4102D" w:rsidRDefault="00A95393">
            <w:pPr>
              <w:pStyle w:val="TableParagraph"/>
              <w:tabs>
                <w:tab w:val="left" w:pos="1750"/>
              </w:tabs>
              <w:ind w:left="0"/>
              <w:rPr>
                <w:sz w:val="24"/>
                <w:szCs w:val="24"/>
              </w:rPr>
            </w:pPr>
            <w:r>
              <w:rPr>
                <w:spacing w:val="-2"/>
                <w:sz w:val="24"/>
                <w:szCs w:val="24"/>
              </w:rPr>
              <w:t xml:space="preserve">эксперименты </w:t>
            </w:r>
            <w:r>
              <w:rPr>
                <w:spacing w:val="-10"/>
                <w:sz w:val="24"/>
                <w:szCs w:val="24"/>
              </w:rPr>
              <w:t>и</w:t>
            </w:r>
          </w:p>
          <w:p w14:paraId="29B1BF17" w14:textId="77777777" w:rsidR="00A4102D" w:rsidRDefault="00A95393">
            <w:pPr>
              <w:pStyle w:val="TableParagraph"/>
              <w:ind w:left="0"/>
              <w:rPr>
                <w:b/>
                <w:sz w:val="24"/>
                <w:szCs w:val="24"/>
              </w:rPr>
            </w:pPr>
            <w:r>
              <w:rPr>
                <w:spacing w:val="-2"/>
                <w:sz w:val="24"/>
                <w:szCs w:val="24"/>
              </w:rPr>
              <w:t>другое)</w:t>
            </w:r>
          </w:p>
        </w:tc>
      </w:tr>
      <w:tr w:rsidR="00A4102D" w14:paraId="73802C38" w14:textId="77777777">
        <w:tc>
          <w:tcPr>
            <w:tcW w:w="9344" w:type="dxa"/>
            <w:gridSpan w:val="6"/>
          </w:tcPr>
          <w:p w14:paraId="5238EA14" w14:textId="77777777" w:rsidR="00A4102D" w:rsidRDefault="00A95393">
            <w:pPr>
              <w:pStyle w:val="af"/>
              <w:spacing w:line="242" w:lineRule="auto"/>
              <w:ind w:left="597" w:firstLine="0"/>
              <w:jc w:val="center"/>
              <w:rPr>
                <w:b/>
              </w:rPr>
            </w:pPr>
            <w:r>
              <w:rPr>
                <w:b/>
              </w:rPr>
              <w:t>ОБРАЗОВАТЕЛЬНАЯ ДЕЯТЕЛЬНОСТЬ</w:t>
            </w:r>
          </w:p>
          <w:p w14:paraId="6C78DB41" w14:textId="77777777" w:rsidR="00A4102D" w:rsidRDefault="00A95393">
            <w:pPr>
              <w:pStyle w:val="af"/>
              <w:spacing w:line="242" w:lineRule="auto"/>
              <w:ind w:left="597" w:firstLine="0"/>
              <w:jc w:val="center"/>
              <w:rPr>
                <w:b/>
              </w:rPr>
            </w:pPr>
            <w:r>
              <w:rPr>
                <w:b/>
              </w:rPr>
              <w:t>(ФОП ДО п.24.10, стр.133, п.24.16, стр.134)</w:t>
            </w:r>
          </w:p>
        </w:tc>
      </w:tr>
      <w:tr w:rsidR="00A4102D" w14:paraId="554B9B59" w14:textId="77777777">
        <w:tc>
          <w:tcPr>
            <w:tcW w:w="3408" w:type="dxa"/>
            <w:gridSpan w:val="2"/>
            <w:tcBorders>
              <w:right w:val="single" w:sz="8" w:space="0" w:color="000000"/>
            </w:tcBorders>
            <w:shd w:val="clear" w:color="auto" w:fill="auto"/>
          </w:tcPr>
          <w:p w14:paraId="172D57DB" w14:textId="77777777" w:rsidR="00A4102D" w:rsidRDefault="00A95393">
            <w:pPr>
              <w:pStyle w:val="TableParagraph"/>
              <w:spacing w:line="253" w:lineRule="exact"/>
              <w:ind w:left="0"/>
              <w:jc w:val="center"/>
              <w:rPr>
                <w:b/>
                <w:sz w:val="24"/>
              </w:rPr>
            </w:pPr>
            <w:r>
              <w:rPr>
                <w:b/>
                <w:sz w:val="24"/>
              </w:rPr>
              <w:t>в</w:t>
            </w:r>
            <w:r>
              <w:rPr>
                <w:b/>
                <w:spacing w:val="-2"/>
                <w:sz w:val="24"/>
              </w:rPr>
              <w:t xml:space="preserve"> </w:t>
            </w:r>
            <w:r>
              <w:rPr>
                <w:b/>
                <w:sz w:val="24"/>
              </w:rPr>
              <w:t>утренний</w:t>
            </w:r>
            <w:r>
              <w:rPr>
                <w:b/>
                <w:spacing w:val="-2"/>
                <w:sz w:val="24"/>
              </w:rPr>
              <w:t xml:space="preserve"> </w:t>
            </w:r>
            <w:r>
              <w:rPr>
                <w:b/>
                <w:sz w:val="24"/>
              </w:rPr>
              <w:t>отрезок</w:t>
            </w:r>
            <w:r>
              <w:rPr>
                <w:b/>
                <w:spacing w:val="-2"/>
                <w:sz w:val="24"/>
              </w:rPr>
              <w:t xml:space="preserve"> времени</w:t>
            </w:r>
          </w:p>
        </w:tc>
        <w:tc>
          <w:tcPr>
            <w:tcW w:w="5936" w:type="dxa"/>
            <w:gridSpan w:val="4"/>
            <w:tcBorders>
              <w:left w:val="single" w:sz="8" w:space="0" w:color="000000"/>
            </w:tcBorders>
            <w:shd w:val="clear" w:color="auto" w:fill="auto"/>
          </w:tcPr>
          <w:p w14:paraId="41903B9C" w14:textId="77777777" w:rsidR="00A4102D" w:rsidRDefault="00A95393">
            <w:pPr>
              <w:pStyle w:val="TableParagraph"/>
              <w:spacing w:line="253" w:lineRule="exact"/>
              <w:ind w:left="0"/>
              <w:jc w:val="center"/>
              <w:rPr>
                <w:b/>
                <w:sz w:val="24"/>
              </w:rPr>
            </w:pPr>
            <w:r>
              <w:rPr>
                <w:b/>
                <w:sz w:val="24"/>
              </w:rPr>
              <w:t>во</w:t>
            </w:r>
            <w:r>
              <w:rPr>
                <w:b/>
                <w:spacing w:val="-1"/>
                <w:sz w:val="24"/>
              </w:rPr>
              <w:t xml:space="preserve"> </w:t>
            </w:r>
            <w:r>
              <w:rPr>
                <w:b/>
                <w:sz w:val="24"/>
              </w:rPr>
              <w:t>второй</w:t>
            </w:r>
            <w:r>
              <w:rPr>
                <w:b/>
                <w:spacing w:val="-4"/>
                <w:sz w:val="24"/>
              </w:rPr>
              <w:t xml:space="preserve"> </w:t>
            </w:r>
            <w:r>
              <w:rPr>
                <w:b/>
                <w:sz w:val="24"/>
              </w:rPr>
              <w:t>половине</w:t>
            </w:r>
            <w:r>
              <w:rPr>
                <w:b/>
                <w:spacing w:val="-5"/>
                <w:sz w:val="24"/>
              </w:rPr>
              <w:t xml:space="preserve"> дня</w:t>
            </w:r>
          </w:p>
        </w:tc>
      </w:tr>
      <w:tr w:rsidR="00A4102D" w14:paraId="08B7ACD7" w14:textId="77777777">
        <w:tc>
          <w:tcPr>
            <w:tcW w:w="3408" w:type="dxa"/>
            <w:gridSpan w:val="2"/>
            <w:tcBorders>
              <w:right w:val="single" w:sz="8" w:space="0" w:color="000000"/>
            </w:tcBorders>
          </w:tcPr>
          <w:p w14:paraId="509390B4" w14:textId="77777777" w:rsidR="00A4102D" w:rsidRDefault="00A95393">
            <w:pPr>
              <w:pStyle w:val="TableParagraph"/>
              <w:ind w:left="0"/>
              <w:rPr>
                <w:sz w:val="24"/>
              </w:rPr>
            </w:pPr>
            <w:r>
              <w:rPr>
                <w:sz w:val="24"/>
              </w:rPr>
              <w:t>Игровые ситуации, индивидуальные игры и игры небольшими подгруппами (сюжетно- ролевые, режиссерские, дидактические, подвижные, музыкальные и другие)</w:t>
            </w:r>
          </w:p>
        </w:tc>
        <w:tc>
          <w:tcPr>
            <w:tcW w:w="5936" w:type="dxa"/>
            <w:gridSpan w:val="4"/>
            <w:tcBorders>
              <w:left w:val="single" w:sz="8" w:space="0" w:color="000000"/>
            </w:tcBorders>
          </w:tcPr>
          <w:p w14:paraId="48232E65" w14:textId="77777777" w:rsidR="00A4102D" w:rsidRDefault="00A95393">
            <w:pPr>
              <w:pStyle w:val="TableParagraph"/>
              <w:ind w:left="0"/>
              <w:rPr>
                <w:sz w:val="24"/>
              </w:rPr>
            </w:pPr>
            <w:r>
              <w:rPr>
                <w:sz w:val="24"/>
              </w:rPr>
              <w:t>элементарная трудовая деятельность детей (уборка групповой комнаты; ремонт книг, настольно-печатных</w:t>
            </w:r>
            <w:r>
              <w:rPr>
                <w:spacing w:val="1"/>
                <w:sz w:val="24"/>
              </w:rPr>
              <w:t xml:space="preserve"> </w:t>
            </w:r>
            <w:r>
              <w:rPr>
                <w:sz w:val="24"/>
              </w:rPr>
              <w:t>игр;</w:t>
            </w:r>
            <w:r>
              <w:rPr>
                <w:spacing w:val="6"/>
                <w:sz w:val="24"/>
              </w:rPr>
              <w:t xml:space="preserve"> </w:t>
            </w:r>
            <w:r>
              <w:rPr>
                <w:sz w:val="24"/>
              </w:rPr>
              <w:t>стирка</w:t>
            </w:r>
            <w:r>
              <w:rPr>
                <w:spacing w:val="5"/>
                <w:sz w:val="24"/>
              </w:rPr>
              <w:t xml:space="preserve"> </w:t>
            </w:r>
            <w:r>
              <w:rPr>
                <w:spacing w:val="-2"/>
                <w:sz w:val="24"/>
              </w:rPr>
              <w:t xml:space="preserve">кукольного </w:t>
            </w:r>
            <w:r>
              <w:rPr>
                <w:sz w:val="24"/>
              </w:rPr>
              <w:t>белья;</w:t>
            </w:r>
            <w:r>
              <w:rPr>
                <w:spacing w:val="-9"/>
                <w:sz w:val="24"/>
              </w:rPr>
              <w:t xml:space="preserve"> </w:t>
            </w:r>
            <w:r>
              <w:rPr>
                <w:sz w:val="24"/>
              </w:rPr>
              <w:t>изготовление</w:t>
            </w:r>
            <w:r>
              <w:rPr>
                <w:spacing w:val="-10"/>
                <w:sz w:val="24"/>
              </w:rPr>
              <w:t xml:space="preserve"> </w:t>
            </w:r>
            <w:r>
              <w:rPr>
                <w:sz w:val="24"/>
              </w:rPr>
              <w:t>игрушек-самоделок</w:t>
            </w:r>
            <w:r>
              <w:rPr>
                <w:spacing w:val="-11"/>
                <w:sz w:val="24"/>
              </w:rPr>
              <w:t xml:space="preserve"> </w:t>
            </w:r>
            <w:r>
              <w:rPr>
                <w:sz w:val="24"/>
              </w:rPr>
              <w:t>для игр малышей)</w:t>
            </w:r>
          </w:p>
        </w:tc>
      </w:tr>
      <w:tr w:rsidR="00A4102D" w14:paraId="389C4006" w14:textId="77777777">
        <w:tc>
          <w:tcPr>
            <w:tcW w:w="3408" w:type="dxa"/>
            <w:gridSpan w:val="2"/>
            <w:tcBorders>
              <w:right w:val="single" w:sz="8" w:space="0" w:color="000000"/>
            </w:tcBorders>
          </w:tcPr>
          <w:p w14:paraId="096E66E9" w14:textId="77777777" w:rsidR="00A4102D" w:rsidRDefault="00A95393">
            <w:pPr>
              <w:pStyle w:val="TableParagraph"/>
              <w:tabs>
                <w:tab w:val="left" w:pos="1112"/>
                <w:tab w:val="left" w:pos="1501"/>
                <w:tab w:val="left" w:pos="2503"/>
                <w:tab w:val="left" w:pos="3031"/>
                <w:tab w:val="left" w:pos="3558"/>
              </w:tabs>
              <w:ind w:left="0"/>
              <w:rPr>
                <w:sz w:val="24"/>
              </w:rPr>
            </w:pPr>
            <w:r>
              <w:rPr>
                <w:spacing w:val="-2"/>
                <w:sz w:val="24"/>
              </w:rPr>
              <w:t>Беседы</w:t>
            </w:r>
            <w:r>
              <w:rPr>
                <w:sz w:val="24"/>
              </w:rPr>
              <w:t xml:space="preserve"> </w:t>
            </w:r>
            <w:r>
              <w:rPr>
                <w:spacing w:val="-10"/>
                <w:sz w:val="24"/>
              </w:rPr>
              <w:t>с</w:t>
            </w:r>
            <w:r>
              <w:rPr>
                <w:sz w:val="24"/>
              </w:rPr>
              <w:t xml:space="preserve"> </w:t>
            </w:r>
            <w:r>
              <w:rPr>
                <w:spacing w:val="-2"/>
                <w:sz w:val="24"/>
              </w:rPr>
              <w:t xml:space="preserve">детьми </w:t>
            </w:r>
            <w:r>
              <w:rPr>
                <w:spacing w:val="-5"/>
                <w:sz w:val="24"/>
              </w:rPr>
              <w:t xml:space="preserve">по их </w:t>
            </w:r>
            <w:r>
              <w:rPr>
                <w:spacing w:val="-2"/>
                <w:sz w:val="24"/>
              </w:rPr>
              <w:t>интересам,</w:t>
            </w:r>
          </w:p>
          <w:p w14:paraId="6B6EB1F6" w14:textId="77777777" w:rsidR="00A4102D" w:rsidRDefault="00A95393">
            <w:pPr>
              <w:pStyle w:val="TableParagraph"/>
              <w:ind w:left="0"/>
              <w:rPr>
                <w:sz w:val="24"/>
              </w:rPr>
            </w:pPr>
            <w:r>
              <w:rPr>
                <w:sz w:val="24"/>
              </w:rPr>
              <w:t>развивающее</w:t>
            </w:r>
            <w:r>
              <w:rPr>
                <w:spacing w:val="12"/>
                <w:sz w:val="24"/>
              </w:rPr>
              <w:t xml:space="preserve"> </w:t>
            </w:r>
            <w:r>
              <w:rPr>
                <w:sz w:val="24"/>
              </w:rPr>
              <w:t>общение</w:t>
            </w:r>
            <w:r>
              <w:rPr>
                <w:spacing w:val="14"/>
                <w:sz w:val="24"/>
              </w:rPr>
              <w:t xml:space="preserve"> </w:t>
            </w:r>
            <w:r>
              <w:rPr>
                <w:sz w:val="24"/>
              </w:rPr>
              <w:t>педагога</w:t>
            </w:r>
            <w:r>
              <w:rPr>
                <w:spacing w:val="19"/>
                <w:sz w:val="24"/>
              </w:rPr>
              <w:t xml:space="preserve"> </w:t>
            </w:r>
            <w:r>
              <w:rPr>
                <w:sz w:val="24"/>
              </w:rPr>
              <w:t>с</w:t>
            </w:r>
            <w:r>
              <w:rPr>
                <w:spacing w:val="19"/>
                <w:sz w:val="24"/>
              </w:rPr>
              <w:t xml:space="preserve"> </w:t>
            </w:r>
            <w:r>
              <w:rPr>
                <w:sz w:val="24"/>
              </w:rPr>
              <w:t>детьми</w:t>
            </w:r>
            <w:r>
              <w:rPr>
                <w:spacing w:val="17"/>
                <w:sz w:val="24"/>
              </w:rPr>
              <w:t xml:space="preserve"> </w:t>
            </w:r>
            <w:r>
              <w:rPr>
                <w:spacing w:val="-5"/>
                <w:sz w:val="24"/>
              </w:rPr>
              <w:t xml:space="preserve">(в </w:t>
            </w:r>
            <w:r>
              <w:rPr>
                <w:sz w:val="24"/>
              </w:rPr>
              <w:t>том</w:t>
            </w:r>
            <w:r>
              <w:rPr>
                <w:spacing w:val="49"/>
                <w:sz w:val="24"/>
              </w:rPr>
              <w:t xml:space="preserve"> </w:t>
            </w:r>
            <w:r>
              <w:rPr>
                <w:sz w:val="24"/>
              </w:rPr>
              <w:t>числе</w:t>
            </w:r>
            <w:r>
              <w:rPr>
                <w:spacing w:val="46"/>
                <w:sz w:val="24"/>
              </w:rPr>
              <w:t xml:space="preserve"> </w:t>
            </w:r>
            <w:r>
              <w:rPr>
                <w:sz w:val="24"/>
              </w:rPr>
              <w:t>в</w:t>
            </w:r>
            <w:r>
              <w:rPr>
                <w:spacing w:val="49"/>
                <w:sz w:val="24"/>
              </w:rPr>
              <w:t xml:space="preserve"> </w:t>
            </w:r>
            <w:r>
              <w:rPr>
                <w:sz w:val="24"/>
              </w:rPr>
              <w:t>форме</w:t>
            </w:r>
            <w:r>
              <w:rPr>
                <w:spacing w:val="46"/>
                <w:sz w:val="24"/>
              </w:rPr>
              <w:t xml:space="preserve"> </w:t>
            </w:r>
            <w:r>
              <w:rPr>
                <w:sz w:val="24"/>
              </w:rPr>
              <w:t>утреннего</w:t>
            </w:r>
            <w:r>
              <w:rPr>
                <w:spacing w:val="51"/>
                <w:sz w:val="24"/>
              </w:rPr>
              <w:t xml:space="preserve"> </w:t>
            </w:r>
            <w:r>
              <w:rPr>
                <w:sz w:val="24"/>
              </w:rPr>
              <w:t>и</w:t>
            </w:r>
            <w:r>
              <w:rPr>
                <w:spacing w:val="49"/>
                <w:sz w:val="24"/>
              </w:rPr>
              <w:t xml:space="preserve"> </w:t>
            </w:r>
            <w:r>
              <w:rPr>
                <w:spacing w:val="-2"/>
                <w:sz w:val="24"/>
              </w:rPr>
              <w:t>вечернего круга),</w:t>
            </w:r>
            <w:r>
              <w:rPr>
                <w:sz w:val="24"/>
              </w:rPr>
              <w:t xml:space="preserve"> </w:t>
            </w:r>
            <w:r>
              <w:rPr>
                <w:spacing w:val="-2"/>
                <w:sz w:val="24"/>
              </w:rPr>
              <w:t>рассматривание картин,</w:t>
            </w:r>
          </w:p>
          <w:p w14:paraId="10AE28D9" w14:textId="77777777" w:rsidR="00A4102D" w:rsidRDefault="00A95393">
            <w:pPr>
              <w:pStyle w:val="TableParagraph"/>
              <w:ind w:left="0"/>
              <w:rPr>
                <w:sz w:val="24"/>
              </w:rPr>
            </w:pPr>
            <w:r>
              <w:rPr>
                <w:spacing w:val="-2"/>
                <w:sz w:val="24"/>
              </w:rPr>
              <w:t>иллюстраций</w:t>
            </w:r>
          </w:p>
        </w:tc>
        <w:tc>
          <w:tcPr>
            <w:tcW w:w="5936" w:type="dxa"/>
            <w:gridSpan w:val="4"/>
            <w:tcBorders>
              <w:left w:val="single" w:sz="8" w:space="0" w:color="000000"/>
            </w:tcBorders>
          </w:tcPr>
          <w:p w14:paraId="0461D7B0" w14:textId="77777777" w:rsidR="00A4102D" w:rsidRDefault="00A95393">
            <w:pPr>
              <w:pStyle w:val="TableParagraph"/>
              <w:ind w:left="0"/>
              <w:rPr>
                <w:sz w:val="24"/>
              </w:rPr>
            </w:pPr>
            <w:r>
              <w:rPr>
                <w:spacing w:val="-2"/>
                <w:sz w:val="24"/>
              </w:rPr>
              <w:t>проведение развлечений, настольный, драматизации; музыкальные другое) зрелищных мероприятий, праздников (кукольный, теневой</w:t>
            </w:r>
            <w:r>
              <w:rPr>
                <w:sz w:val="24"/>
              </w:rPr>
              <w:t xml:space="preserve"> </w:t>
            </w:r>
            <w:r>
              <w:rPr>
                <w:spacing w:val="-2"/>
                <w:sz w:val="24"/>
              </w:rPr>
              <w:t>театры,</w:t>
            </w:r>
            <w:r>
              <w:rPr>
                <w:sz w:val="24"/>
              </w:rPr>
              <w:tab/>
            </w:r>
            <w:r>
              <w:rPr>
                <w:spacing w:val="-2"/>
                <w:sz w:val="24"/>
              </w:rPr>
              <w:t>игры- концерты;</w:t>
            </w:r>
            <w:r>
              <w:rPr>
                <w:sz w:val="24"/>
              </w:rPr>
              <w:t xml:space="preserve"> </w:t>
            </w:r>
            <w:r>
              <w:rPr>
                <w:spacing w:val="-2"/>
                <w:sz w:val="24"/>
              </w:rPr>
              <w:t xml:space="preserve">спортивные, </w:t>
            </w:r>
            <w:r>
              <w:rPr>
                <w:spacing w:val="-10"/>
                <w:sz w:val="24"/>
              </w:rPr>
              <w:t>и</w:t>
            </w:r>
            <w:r>
              <w:rPr>
                <w:sz w:val="24"/>
              </w:rPr>
              <w:tab/>
            </w:r>
            <w:r>
              <w:rPr>
                <w:spacing w:val="-2"/>
                <w:sz w:val="24"/>
              </w:rPr>
              <w:t xml:space="preserve">литературные досуги </w:t>
            </w:r>
            <w:r>
              <w:rPr>
                <w:spacing w:val="-10"/>
                <w:sz w:val="24"/>
              </w:rPr>
              <w:t>и другое</w:t>
            </w:r>
          </w:p>
        </w:tc>
      </w:tr>
      <w:tr w:rsidR="00A4102D" w14:paraId="63F43026" w14:textId="77777777">
        <w:tc>
          <w:tcPr>
            <w:tcW w:w="3408" w:type="dxa"/>
            <w:gridSpan w:val="2"/>
            <w:tcBorders>
              <w:right w:val="single" w:sz="8" w:space="0" w:color="000000"/>
            </w:tcBorders>
          </w:tcPr>
          <w:p w14:paraId="5D50EBC9" w14:textId="77777777" w:rsidR="00A4102D" w:rsidRDefault="00A95393">
            <w:pPr>
              <w:pStyle w:val="TableParagraph"/>
              <w:tabs>
                <w:tab w:val="left" w:pos="1980"/>
                <w:tab w:val="left" w:pos="3669"/>
              </w:tabs>
              <w:ind w:left="0"/>
              <w:rPr>
                <w:sz w:val="24"/>
              </w:rPr>
            </w:pPr>
            <w:r>
              <w:rPr>
                <w:spacing w:val="-2"/>
                <w:sz w:val="24"/>
              </w:rPr>
              <w:t>практические,</w:t>
            </w:r>
            <w:r>
              <w:rPr>
                <w:sz w:val="24"/>
              </w:rPr>
              <w:t xml:space="preserve"> </w:t>
            </w:r>
            <w:r>
              <w:rPr>
                <w:spacing w:val="-2"/>
                <w:sz w:val="24"/>
              </w:rPr>
              <w:t>проблемные</w:t>
            </w:r>
            <w:r>
              <w:rPr>
                <w:sz w:val="24"/>
              </w:rPr>
              <w:t xml:space="preserve"> </w:t>
            </w:r>
            <w:r>
              <w:rPr>
                <w:spacing w:val="-2"/>
                <w:sz w:val="24"/>
              </w:rPr>
              <w:t xml:space="preserve">ситуации, упражнения </w:t>
            </w:r>
            <w:r>
              <w:rPr>
                <w:spacing w:val="-5"/>
                <w:sz w:val="24"/>
              </w:rPr>
              <w:t xml:space="preserve">(по </w:t>
            </w:r>
            <w:r>
              <w:rPr>
                <w:spacing w:val="-2"/>
                <w:sz w:val="24"/>
              </w:rPr>
              <w:t>освоению культурно-</w:t>
            </w:r>
          </w:p>
          <w:p w14:paraId="04727469" w14:textId="77777777" w:rsidR="00A4102D" w:rsidRDefault="00A95393">
            <w:pPr>
              <w:pStyle w:val="TableParagraph"/>
              <w:tabs>
                <w:tab w:val="left" w:pos="1984"/>
                <w:tab w:val="left" w:pos="3217"/>
                <w:tab w:val="left" w:pos="3706"/>
              </w:tabs>
              <w:ind w:left="0"/>
              <w:rPr>
                <w:spacing w:val="-2"/>
                <w:sz w:val="24"/>
              </w:rPr>
            </w:pPr>
            <w:r>
              <w:rPr>
                <w:spacing w:val="-2"/>
                <w:sz w:val="24"/>
              </w:rPr>
              <w:t>гигиенических</w:t>
            </w:r>
            <w:r>
              <w:rPr>
                <w:sz w:val="24"/>
              </w:rPr>
              <w:t xml:space="preserve"> </w:t>
            </w:r>
            <w:r>
              <w:rPr>
                <w:spacing w:val="-2"/>
                <w:sz w:val="24"/>
              </w:rPr>
              <w:t xml:space="preserve">навыков </w:t>
            </w:r>
            <w:r>
              <w:rPr>
                <w:spacing w:val="-10"/>
                <w:sz w:val="24"/>
              </w:rPr>
              <w:t xml:space="preserve">и </w:t>
            </w:r>
            <w:r>
              <w:rPr>
                <w:spacing w:val="-2"/>
                <w:sz w:val="24"/>
              </w:rPr>
              <w:lastRenderedPageBreak/>
              <w:t xml:space="preserve">культуры здоровья, правил </w:t>
            </w:r>
            <w:r>
              <w:rPr>
                <w:spacing w:val="-10"/>
                <w:sz w:val="24"/>
              </w:rPr>
              <w:t xml:space="preserve">и </w:t>
            </w:r>
            <w:r>
              <w:rPr>
                <w:spacing w:val="-4"/>
                <w:sz w:val="24"/>
              </w:rPr>
              <w:t>норм</w:t>
            </w:r>
            <w:r>
              <w:rPr>
                <w:sz w:val="24"/>
              </w:rPr>
              <w:t xml:space="preserve"> </w:t>
            </w:r>
            <w:r>
              <w:rPr>
                <w:spacing w:val="-2"/>
                <w:sz w:val="24"/>
              </w:rPr>
              <w:t xml:space="preserve">поведения </w:t>
            </w:r>
            <w:r>
              <w:rPr>
                <w:spacing w:val="-10"/>
                <w:sz w:val="24"/>
              </w:rPr>
              <w:t xml:space="preserve">и </w:t>
            </w:r>
            <w:r>
              <w:rPr>
                <w:spacing w:val="-2"/>
                <w:sz w:val="24"/>
              </w:rPr>
              <w:t>другие</w:t>
            </w:r>
            <w:r>
              <w:t xml:space="preserve"> </w:t>
            </w:r>
            <w:r>
              <w:rPr>
                <w:spacing w:val="-2"/>
                <w:sz w:val="24"/>
              </w:rPr>
              <w:t>наблюдения за объектами и</w:t>
            </w:r>
          </w:p>
          <w:p w14:paraId="35E89352" w14:textId="77777777" w:rsidR="00A4102D" w:rsidRDefault="00A95393">
            <w:pPr>
              <w:pStyle w:val="TableParagraph"/>
              <w:tabs>
                <w:tab w:val="left" w:pos="1984"/>
                <w:tab w:val="left" w:pos="3217"/>
                <w:tab w:val="left" w:pos="3706"/>
              </w:tabs>
              <w:ind w:left="0"/>
              <w:rPr>
                <w:sz w:val="24"/>
              </w:rPr>
            </w:pPr>
            <w:r>
              <w:rPr>
                <w:spacing w:val="-2"/>
                <w:sz w:val="24"/>
              </w:rPr>
              <w:t>явлениями природы, трудом взрослых</w:t>
            </w:r>
          </w:p>
        </w:tc>
        <w:tc>
          <w:tcPr>
            <w:tcW w:w="5936" w:type="dxa"/>
            <w:gridSpan w:val="4"/>
            <w:tcBorders>
              <w:left w:val="single" w:sz="8" w:space="0" w:color="000000"/>
            </w:tcBorders>
          </w:tcPr>
          <w:p w14:paraId="36688CF4" w14:textId="77777777" w:rsidR="00A4102D" w:rsidRDefault="00A95393">
            <w:pPr>
              <w:pStyle w:val="TableParagraph"/>
              <w:rPr>
                <w:sz w:val="24"/>
              </w:rPr>
            </w:pPr>
            <w:r>
              <w:rPr>
                <w:sz w:val="24"/>
              </w:rPr>
              <w:lastRenderedPageBreak/>
              <w:t>игровые ситуации, индивидуальные игры и игры небольшими подгруппами (сюжетно- ролевые, режиссерские, дидактические, подвижные, музыкальные и другие)</w:t>
            </w:r>
            <w:r>
              <w:t xml:space="preserve"> </w:t>
            </w:r>
            <w:r>
              <w:rPr>
                <w:sz w:val="24"/>
              </w:rPr>
              <w:t>опыты и</w:t>
            </w:r>
            <w:r>
              <w:rPr>
                <w:sz w:val="24"/>
              </w:rPr>
              <w:tab/>
              <w:t xml:space="preserve">эксперименты, </w:t>
            </w:r>
            <w:r>
              <w:rPr>
                <w:sz w:val="24"/>
              </w:rPr>
              <w:lastRenderedPageBreak/>
              <w:t xml:space="preserve">практико-ориентированные проекты, коллекционирование </w:t>
            </w:r>
          </w:p>
        </w:tc>
      </w:tr>
      <w:tr w:rsidR="00A4102D" w14:paraId="60C2A227" w14:textId="77777777">
        <w:tc>
          <w:tcPr>
            <w:tcW w:w="3408" w:type="dxa"/>
            <w:gridSpan w:val="2"/>
          </w:tcPr>
          <w:p w14:paraId="29E814E5" w14:textId="77777777" w:rsidR="00A4102D" w:rsidRDefault="00A95393">
            <w:pPr>
              <w:pStyle w:val="af"/>
              <w:spacing w:line="242" w:lineRule="auto"/>
              <w:ind w:left="0" w:firstLine="0"/>
              <w:jc w:val="left"/>
            </w:pPr>
            <w:r>
              <w:lastRenderedPageBreak/>
              <w:t>трудовые поручения и дежурства (сервировка стола к приему пищи, уход за комнатными</w:t>
            </w:r>
          </w:p>
          <w:p w14:paraId="47766F08" w14:textId="77777777" w:rsidR="00A4102D" w:rsidRDefault="00A95393">
            <w:pPr>
              <w:pStyle w:val="af"/>
              <w:spacing w:line="242" w:lineRule="auto"/>
              <w:ind w:left="0" w:firstLine="0"/>
              <w:jc w:val="left"/>
              <w:rPr>
                <w:b/>
              </w:rPr>
            </w:pPr>
            <w:r>
              <w:t>растениями и другое)</w:t>
            </w:r>
          </w:p>
        </w:tc>
        <w:tc>
          <w:tcPr>
            <w:tcW w:w="5936" w:type="dxa"/>
            <w:gridSpan w:val="4"/>
            <w:tcBorders>
              <w:left w:val="single" w:sz="8" w:space="0" w:color="000000"/>
            </w:tcBorders>
          </w:tcPr>
          <w:p w14:paraId="258E5794" w14:textId="77777777" w:rsidR="00A4102D" w:rsidRDefault="00A95393">
            <w:pPr>
              <w:pStyle w:val="TableParagraph"/>
              <w:tabs>
                <w:tab w:val="left" w:pos="1262"/>
                <w:tab w:val="left" w:pos="3423"/>
              </w:tabs>
              <w:ind w:left="0"/>
              <w:rPr>
                <w:sz w:val="24"/>
              </w:rPr>
            </w:pPr>
            <w:r>
              <w:rPr>
                <w:spacing w:val="-2"/>
                <w:sz w:val="24"/>
              </w:rPr>
              <w:t>Чтение художественной литературы, прослушивание</w:t>
            </w:r>
            <w:r>
              <w:rPr>
                <w:sz w:val="24"/>
              </w:rPr>
              <w:t xml:space="preserve"> </w:t>
            </w:r>
            <w:r>
              <w:rPr>
                <w:spacing w:val="-2"/>
                <w:sz w:val="24"/>
              </w:rPr>
              <w:t>аудиозаписей, лучших образцов</w:t>
            </w:r>
            <w:r>
              <w:rPr>
                <w:sz w:val="24"/>
              </w:rPr>
              <w:t xml:space="preserve"> </w:t>
            </w:r>
            <w:r>
              <w:rPr>
                <w:spacing w:val="-2"/>
                <w:sz w:val="24"/>
              </w:rPr>
              <w:t xml:space="preserve">чтения, рассматривание </w:t>
            </w:r>
            <w:r>
              <w:rPr>
                <w:sz w:val="24"/>
              </w:rPr>
              <w:t>иллюстраций,</w:t>
            </w:r>
            <w:r>
              <w:rPr>
                <w:spacing w:val="25"/>
                <w:sz w:val="24"/>
              </w:rPr>
              <w:t xml:space="preserve"> </w:t>
            </w:r>
            <w:r>
              <w:rPr>
                <w:sz w:val="24"/>
              </w:rPr>
              <w:t xml:space="preserve">просмотр </w:t>
            </w:r>
            <w:r>
              <w:rPr>
                <w:spacing w:val="26"/>
                <w:sz w:val="24"/>
              </w:rPr>
              <w:t xml:space="preserve"> </w:t>
            </w:r>
            <w:r>
              <w:rPr>
                <w:sz w:val="24"/>
              </w:rPr>
              <w:t>мультфильмов</w:t>
            </w:r>
            <w:r>
              <w:rPr>
                <w:spacing w:val="26"/>
                <w:sz w:val="24"/>
              </w:rPr>
              <w:t xml:space="preserve">  </w:t>
            </w:r>
            <w:r>
              <w:rPr>
                <w:spacing w:val="-10"/>
                <w:sz w:val="24"/>
              </w:rPr>
              <w:t xml:space="preserve">и </w:t>
            </w:r>
            <w:r>
              <w:rPr>
                <w:sz w:val="24"/>
              </w:rPr>
              <w:t>так</w:t>
            </w:r>
            <w:r>
              <w:rPr>
                <w:spacing w:val="-2"/>
                <w:sz w:val="24"/>
              </w:rPr>
              <w:t xml:space="preserve"> далее</w:t>
            </w:r>
          </w:p>
        </w:tc>
      </w:tr>
      <w:tr w:rsidR="00A4102D" w14:paraId="7EFA9F68" w14:textId="77777777">
        <w:tc>
          <w:tcPr>
            <w:tcW w:w="3408" w:type="dxa"/>
            <w:gridSpan w:val="2"/>
          </w:tcPr>
          <w:p w14:paraId="25D3A6C2" w14:textId="77777777" w:rsidR="00A4102D" w:rsidRDefault="00A95393">
            <w:pPr>
              <w:pStyle w:val="af"/>
              <w:spacing w:line="242" w:lineRule="auto"/>
              <w:ind w:left="0" w:firstLine="0"/>
              <w:rPr>
                <w:b/>
              </w:rPr>
            </w:pPr>
            <w:r>
              <w:t>индивидуальную работу с детьми в соответствии с задачами разных образовательных областей</w:t>
            </w:r>
          </w:p>
        </w:tc>
        <w:tc>
          <w:tcPr>
            <w:tcW w:w="5936" w:type="dxa"/>
            <w:gridSpan w:val="4"/>
          </w:tcPr>
          <w:p w14:paraId="43B12C3B" w14:textId="77777777" w:rsidR="00A4102D" w:rsidRDefault="00A95393">
            <w:pPr>
              <w:pStyle w:val="af"/>
              <w:ind w:left="0" w:firstLine="0"/>
              <w:jc w:val="left"/>
              <w:rPr>
                <w:b/>
              </w:rPr>
            </w:pPr>
            <w:r>
              <w:t>слушание и исполнение музыкальных произведений, музыкально-ритмические движения, музыкальные игры и импровизации</w:t>
            </w:r>
          </w:p>
        </w:tc>
      </w:tr>
      <w:tr w:rsidR="00A4102D" w14:paraId="5F003866" w14:textId="77777777">
        <w:tc>
          <w:tcPr>
            <w:tcW w:w="3408" w:type="dxa"/>
            <w:gridSpan w:val="2"/>
          </w:tcPr>
          <w:p w14:paraId="6FC26006" w14:textId="77777777" w:rsidR="00A4102D" w:rsidRDefault="00A95393">
            <w:pPr>
              <w:pStyle w:val="af"/>
              <w:ind w:left="0" w:firstLine="0"/>
              <w:jc w:val="left"/>
              <w:rPr>
                <w:b/>
              </w:rPr>
            </w:pPr>
            <w:r>
              <w:t>Продуктивная деятельность детей по интересам</w:t>
            </w:r>
            <w:r>
              <w:tab/>
              <w:t>детей (рисование, конструирование, лепка и другое)</w:t>
            </w:r>
          </w:p>
        </w:tc>
        <w:tc>
          <w:tcPr>
            <w:tcW w:w="5936" w:type="dxa"/>
            <w:gridSpan w:val="4"/>
          </w:tcPr>
          <w:p w14:paraId="0EEAC124" w14:textId="77777777" w:rsidR="00A4102D" w:rsidRDefault="00A95393">
            <w:pPr>
              <w:pStyle w:val="af"/>
              <w:ind w:left="0" w:firstLine="0"/>
              <w:jc w:val="left"/>
              <w:rPr>
                <w:b/>
              </w:rPr>
            </w:pPr>
            <w: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tc>
      </w:tr>
      <w:tr w:rsidR="00A4102D" w14:paraId="5E3628FB" w14:textId="77777777">
        <w:tc>
          <w:tcPr>
            <w:tcW w:w="3408" w:type="dxa"/>
            <w:gridSpan w:val="2"/>
          </w:tcPr>
          <w:p w14:paraId="26809558" w14:textId="77777777" w:rsidR="00A4102D" w:rsidRDefault="00A95393">
            <w:pPr>
              <w:pStyle w:val="af"/>
              <w:ind w:left="0" w:firstLine="0"/>
              <w:jc w:val="left"/>
            </w:pPr>
            <w:r>
              <w:t>Оздоровительные и закаливающие процедуры, здоровьесберегающие</w:t>
            </w:r>
          </w:p>
          <w:p w14:paraId="2DEE2736" w14:textId="77777777" w:rsidR="00A4102D" w:rsidRDefault="00A95393">
            <w:pPr>
              <w:pStyle w:val="af"/>
              <w:ind w:left="0" w:firstLine="0"/>
              <w:jc w:val="left"/>
            </w:pPr>
            <w:r>
              <w:t>мероприятия,</w:t>
            </w:r>
            <w:r>
              <w:tab/>
              <w:t>двигательная деятельность</w:t>
            </w:r>
          </w:p>
          <w:p w14:paraId="24631F15" w14:textId="77777777" w:rsidR="00A4102D" w:rsidRDefault="00A95393">
            <w:pPr>
              <w:pStyle w:val="af"/>
              <w:ind w:left="0" w:firstLine="0"/>
              <w:jc w:val="left"/>
              <w:rPr>
                <w:b/>
              </w:rPr>
            </w:pPr>
            <w:r>
              <w:t>(подвижные игры, гимнастика и другое)</w:t>
            </w:r>
          </w:p>
        </w:tc>
        <w:tc>
          <w:tcPr>
            <w:tcW w:w="5936" w:type="dxa"/>
            <w:gridSpan w:val="4"/>
          </w:tcPr>
          <w:p w14:paraId="09AC21A7" w14:textId="77777777" w:rsidR="00A4102D" w:rsidRDefault="00A95393">
            <w:pPr>
              <w:pStyle w:val="af"/>
              <w:ind w:left="0" w:firstLine="0"/>
              <w:jc w:val="left"/>
            </w:pPr>
            <w:r>
              <w:t>индивидуальную работу по всем видам деятельности и образовательным областям;</w:t>
            </w:r>
          </w:p>
          <w:p w14:paraId="2B93BFE9" w14:textId="77777777" w:rsidR="00A4102D" w:rsidRDefault="00A95393">
            <w:pPr>
              <w:pStyle w:val="af"/>
              <w:ind w:left="0" w:firstLine="0"/>
              <w:jc w:val="left"/>
              <w:rPr>
                <w:b/>
              </w:rPr>
            </w:pPr>
            <w:r>
              <w:t>работу с родителями (законными представителями).</w:t>
            </w:r>
          </w:p>
        </w:tc>
      </w:tr>
      <w:tr w:rsidR="00A4102D" w14:paraId="48845F0C" w14:textId="77777777">
        <w:tc>
          <w:tcPr>
            <w:tcW w:w="9344" w:type="dxa"/>
            <w:gridSpan w:val="6"/>
            <w:shd w:val="clear" w:color="auto" w:fill="auto"/>
          </w:tcPr>
          <w:p w14:paraId="5ECF0F21" w14:textId="77777777" w:rsidR="00A4102D" w:rsidRDefault="00A95393">
            <w:pPr>
              <w:pStyle w:val="TableParagraph"/>
              <w:ind w:left="0"/>
              <w:jc w:val="center"/>
              <w:rPr>
                <w:b/>
                <w:sz w:val="24"/>
                <w:szCs w:val="24"/>
              </w:rPr>
            </w:pPr>
            <w:r>
              <w:rPr>
                <w:b/>
                <w:sz w:val="24"/>
                <w:szCs w:val="24"/>
              </w:rPr>
              <w:t>ОБРАЗОВАТЕЛЬНАЯ</w:t>
            </w:r>
            <w:r>
              <w:rPr>
                <w:b/>
                <w:spacing w:val="-4"/>
                <w:sz w:val="24"/>
                <w:szCs w:val="24"/>
              </w:rPr>
              <w:t xml:space="preserve"> </w:t>
            </w:r>
            <w:r>
              <w:rPr>
                <w:b/>
                <w:spacing w:val="-2"/>
                <w:sz w:val="24"/>
                <w:szCs w:val="24"/>
              </w:rPr>
              <w:t>ДЕЯТЕЛЬНОСТЬ</w:t>
            </w:r>
          </w:p>
        </w:tc>
      </w:tr>
      <w:tr w:rsidR="00A4102D" w14:paraId="41CA310A" w14:textId="77777777">
        <w:tc>
          <w:tcPr>
            <w:tcW w:w="5257" w:type="dxa"/>
            <w:gridSpan w:val="3"/>
            <w:tcBorders>
              <w:right w:val="single" w:sz="8" w:space="0" w:color="000000"/>
            </w:tcBorders>
            <w:shd w:val="clear" w:color="auto" w:fill="auto"/>
          </w:tcPr>
          <w:p w14:paraId="193F2514" w14:textId="77777777" w:rsidR="00A4102D" w:rsidRDefault="00A95393">
            <w:pPr>
              <w:pStyle w:val="TableParagraph"/>
              <w:spacing w:line="271" w:lineRule="exact"/>
              <w:ind w:left="0"/>
              <w:jc w:val="center"/>
              <w:rPr>
                <w:b/>
                <w:sz w:val="24"/>
                <w:szCs w:val="24"/>
              </w:rPr>
            </w:pPr>
            <w:r>
              <w:rPr>
                <w:b/>
                <w:spacing w:val="-2"/>
                <w:sz w:val="24"/>
                <w:szCs w:val="24"/>
              </w:rPr>
              <w:t>занятие</w:t>
            </w:r>
          </w:p>
          <w:p w14:paraId="267E4250" w14:textId="77777777" w:rsidR="00A4102D" w:rsidRDefault="00A95393">
            <w:pPr>
              <w:pStyle w:val="TableParagraph"/>
              <w:spacing w:line="260" w:lineRule="exact"/>
              <w:ind w:left="0"/>
              <w:jc w:val="center"/>
              <w:rPr>
                <w:i/>
                <w:sz w:val="24"/>
                <w:szCs w:val="24"/>
              </w:rPr>
            </w:pPr>
            <w:r>
              <w:rPr>
                <w:i/>
                <w:sz w:val="24"/>
                <w:szCs w:val="24"/>
              </w:rPr>
              <w:t>(п.24.11,</w:t>
            </w:r>
            <w:r>
              <w:rPr>
                <w:i/>
                <w:spacing w:val="-1"/>
                <w:sz w:val="24"/>
                <w:szCs w:val="24"/>
              </w:rPr>
              <w:t xml:space="preserve"> </w:t>
            </w:r>
            <w:r>
              <w:rPr>
                <w:i/>
                <w:sz w:val="24"/>
                <w:szCs w:val="24"/>
              </w:rPr>
              <w:t>стр.133,</w:t>
            </w:r>
            <w:r>
              <w:rPr>
                <w:i/>
                <w:spacing w:val="-1"/>
                <w:sz w:val="24"/>
                <w:szCs w:val="24"/>
              </w:rPr>
              <w:t xml:space="preserve"> </w:t>
            </w:r>
            <w:r>
              <w:rPr>
                <w:i/>
                <w:sz w:val="24"/>
                <w:szCs w:val="24"/>
              </w:rPr>
              <w:t>п.24.12,</w:t>
            </w:r>
            <w:r>
              <w:rPr>
                <w:i/>
                <w:spacing w:val="-2"/>
                <w:sz w:val="24"/>
                <w:szCs w:val="24"/>
              </w:rPr>
              <w:t xml:space="preserve"> стр.133)</w:t>
            </w:r>
          </w:p>
        </w:tc>
        <w:tc>
          <w:tcPr>
            <w:tcW w:w="4087" w:type="dxa"/>
            <w:gridSpan w:val="3"/>
            <w:tcBorders>
              <w:right w:val="single" w:sz="8" w:space="0" w:color="000000"/>
            </w:tcBorders>
            <w:shd w:val="clear" w:color="auto" w:fill="auto"/>
          </w:tcPr>
          <w:p w14:paraId="54C2CCEE" w14:textId="77777777" w:rsidR="00A4102D" w:rsidRDefault="00A95393">
            <w:pPr>
              <w:pStyle w:val="TableParagraph"/>
              <w:spacing w:line="271" w:lineRule="exact"/>
              <w:ind w:left="0"/>
              <w:jc w:val="center"/>
              <w:rPr>
                <w:b/>
                <w:sz w:val="24"/>
                <w:szCs w:val="24"/>
              </w:rPr>
            </w:pPr>
            <w:r>
              <w:rPr>
                <w:b/>
                <w:spacing w:val="-2"/>
                <w:sz w:val="24"/>
                <w:szCs w:val="24"/>
              </w:rPr>
              <w:t>занятие</w:t>
            </w:r>
          </w:p>
          <w:p w14:paraId="503CA672" w14:textId="77777777" w:rsidR="00A4102D" w:rsidRDefault="00A95393">
            <w:pPr>
              <w:pStyle w:val="TableParagraph"/>
              <w:spacing w:line="260" w:lineRule="exact"/>
              <w:ind w:left="0"/>
              <w:jc w:val="center"/>
              <w:rPr>
                <w:i/>
                <w:sz w:val="24"/>
                <w:szCs w:val="24"/>
              </w:rPr>
            </w:pPr>
            <w:r>
              <w:rPr>
                <w:i/>
                <w:sz w:val="24"/>
                <w:szCs w:val="24"/>
              </w:rPr>
              <w:t>(п.24.11,</w:t>
            </w:r>
            <w:r>
              <w:rPr>
                <w:i/>
                <w:spacing w:val="-1"/>
                <w:sz w:val="24"/>
                <w:szCs w:val="24"/>
              </w:rPr>
              <w:t xml:space="preserve"> </w:t>
            </w:r>
            <w:r>
              <w:rPr>
                <w:i/>
                <w:sz w:val="24"/>
                <w:szCs w:val="24"/>
              </w:rPr>
              <w:t>стр.133,</w:t>
            </w:r>
            <w:r>
              <w:rPr>
                <w:i/>
                <w:spacing w:val="-1"/>
                <w:sz w:val="24"/>
                <w:szCs w:val="24"/>
              </w:rPr>
              <w:t xml:space="preserve"> </w:t>
            </w:r>
            <w:r>
              <w:rPr>
                <w:i/>
                <w:sz w:val="24"/>
                <w:szCs w:val="24"/>
              </w:rPr>
              <w:t>п.24.12,</w:t>
            </w:r>
            <w:r>
              <w:rPr>
                <w:i/>
                <w:spacing w:val="-2"/>
                <w:sz w:val="24"/>
                <w:szCs w:val="24"/>
              </w:rPr>
              <w:t xml:space="preserve"> стр.133)</w:t>
            </w:r>
          </w:p>
        </w:tc>
      </w:tr>
      <w:tr w:rsidR="00A4102D" w14:paraId="5D4C569E" w14:textId="77777777">
        <w:tc>
          <w:tcPr>
            <w:tcW w:w="5257" w:type="dxa"/>
            <w:gridSpan w:val="3"/>
            <w:tcBorders>
              <w:right w:val="single" w:sz="8" w:space="0" w:color="000000"/>
            </w:tcBorders>
          </w:tcPr>
          <w:p w14:paraId="04C82D5F" w14:textId="77777777" w:rsidR="00A4102D" w:rsidRDefault="00A95393">
            <w:pPr>
              <w:pStyle w:val="TableParagraph"/>
              <w:tabs>
                <w:tab w:val="left" w:pos="925"/>
                <w:tab w:val="left" w:pos="2723"/>
                <w:tab w:val="left" w:pos="3140"/>
              </w:tabs>
              <w:ind w:left="0"/>
              <w:rPr>
                <w:sz w:val="24"/>
              </w:rPr>
            </w:pPr>
            <w:r>
              <w:rPr>
                <w:spacing w:val="-2"/>
                <w:sz w:val="24"/>
              </w:rPr>
              <w:t>дело,</w:t>
            </w:r>
            <w:r>
              <w:rPr>
                <w:sz w:val="24"/>
              </w:rPr>
              <w:tab/>
            </w:r>
            <w:r>
              <w:rPr>
                <w:spacing w:val="-2"/>
                <w:sz w:val="24"/>
              </w:rPr>
              <w:t>занимательное</w:t>
            </w:r>
            <w:r>
              <w:rPr>
                <w:sz w:val="24"/>
              </w:rPr>
              <w:tab/>
            </w:r>
            <w:r>
              <w:rPr>
                <w:spacing w:val="-10"/>
                <w:sz w:val="24"/>
              </w:rPr>
              <w:t>и</w:t>
            </w:r>
            <w:r>
              <w:rPr>
                <w:sz w:val="24"/>
              </w:rPr>
              <w:tab/>
            </w:r>
            <w:r>
              <w:rPr>
                <w:spacing w:val="-2"/>
                <w:sz w:val="24"/>
              </w:rPr>
              <w:t>интересное</w:t>
            </w:r>
          </w:p>
          <w:p w14:paraId="0E8135BC" w14:textId="77777777" w:rsidR="00A4102D" w:rsidRDefault="00A95393">
            <w:pPr>
              <w:pStyle w:val="TableParagraph"/>
              <w:ind w:left="0"/>
              <w:rPr>
                <w:sz w:val="24"/>
              </w:rPr>
            </w:pPr>
            <w:r>
              <w:rPr>
                <w:sz w:val="24"/>
              </w:rPr>
              <w:t>детям, развивающее</w:t>
            </w:r>
            <w:r>
              <w:rPr>
                <w:spacing w:val="-2"/>
                <w:sz w:val="24"/>
              </w:rPr>
              <w:t xml:space="preserve"> </w:t>
            </w:r>
            <w:r>
              <w:rPr>
                <w:spacing w:val="-5"/>
                <w:sz w:val="24"/>
              </w:rPr>
              <w:t>их</w:t>
            </w:r>
          </w:p>
        </w:tc>
        <w:tc>
          <w:tcPr>
            <w:tcW w:w="4087" w:type="dxa"/>
            <w:gridSpan w:val="3"/>
            <w:tcBorders>
              <w:left w:val="single" w:sz="8" w:space="0" w:color="000000"/>
            </w:tcBorders>
          </w:tcPr>
          <w:p w14:paraId="0DF724D2" w14:textId="77777777" w:rsidR="00A4102D" w:rsidRDefault="00A95393">
            <w:pPr>
              <w:pStyle w:val="TableParagraph"/>
              <w:ind w:left="0"/>
              <w:rPr>
                <w:sz w:val="24"/>
              </w:rPr>
            </w:pPr>
            <w:r>
              <w:rPr>
                <w:sz w:val="24"/>
              </w:rPr>
              <w:t>организовывать</w:t>
            </w:r>
            <w:r>
              <w:rPr>
                <w:spacing w:val="64"/>
                <w:sz w:val="24"/>
              </w:rPr>
              <w:t xml:space="preserve"> </w:t>
            </w:r>
            <w:r>
              <w:rPr>
                <w:sz w:val="24"/>
              </w:rPr>
              <w:t>культурные</w:t>
            </w:r>
            <w:r>
              <w:rPr>
                <w:spacing w:val="66"/>
                <w:sz w:val="24"/>
              </w:rPr>
              <w:t xml:space="preserve"> </w:t>
            </w:r>
            <w:r>
              <w:rPr>
                <w:sz w:val="24"/>
              </w:rPr>
              <w:t>практики</w:t>
            </w:r>
            <w:r>
              <w:rPr>
                <w:spacing w:val="68"/>
                <w:sz w:val="24"/>
              </w:rPr>
              <w:t xml:space="preserve"> </w:t>
            </w:r>
            <w:r>
              <w:rPr>
                <w:spacing w:val="-2"/>
                <w:sz w:val="24"/>
              </w:rPr>
              <w:t xml:space="preserve">педагог </w:t>
            </w:r>
            <w:r>
              <w:rPr>
                <w:sz w:val="24"/>
              </w:rPr>
              <w:t>может</w:t>
            </w:r>
            <w:r>
              <w:rPr>
                <w:spacing w:val="-6"/>
                <w:sz w:val="24"/>
              </w:rPr>
              <w:t xml:space="preserve"> </w:t>
            </w:r>
            <w:r>
              <w:rPr>
                <w:sz w:val="24"/>
              </w:rPr>
              <w:t>во</w:t>
            </w:r>
            <w:r>
              <w:rPr>
                <w:spacing w:val="-1"/>
                <w:sz w:val="24"/>
              </w:rPr>
              <w:t xml:space="preserve"> </w:t>
            </w:r>
            <w:r>
              <w:rPr>
                <w:sz w:val="24"/>
              </w:rPr>
              <w:t>вторую</w:t>
            </w:r>
            <w:r>
              <w:rPr>
                <w:spacing w:val="-2"/>
                <w:sz w:val="24"/>
              </w:rPr>
              <w:t xml:space="preserve"> </w:t>
            </w:r>
            <w:r>
              <w:rPr>
                <w:sz w:val="24"/>
              </w:rPr>
              <w:t>половину</w:t>
            </w:r>
            <w:r>
              <w:rPr>
                <w:spacing w:val="-9"/>
                <w:sz w:val="24"/>
              </w:rPr>
              <w:t xml:space="preserve"> </w:t>
            </w:r>
            <w:r>
              <w:rPr>
                <w:spacing w:val="-5"/>
                <w:sz w:val="24"/>
              </w:rPr>
              <w:t>дня</w:t>
            </w:r>
          </w:p>
        </w:tc>
      </w:tr>
      <w:tr w:rsidR="00A4102D" w14:paraId="195CD143" w14:textId="77777777">
        <w:tc>
          <w:tcPr>
            <w:tcW w:w="5257" w:type="dxa"/>
            <w:gridSpan w:val="3"/>
            <w:tcBorders>
              <w:right w:val="single" w:sz="8" w:space="0" w:color="000000"/>
            </w:tcBorders>
          </w:tcPr>
          <w:p w14:paraId="54A3CC6E" w14:textId="77777777" w:rsidR="00A4102D" w:rsidRDefault="00A95393">
            <w:pPr>
              <w:pStyle w:val="TableParagraph"/>
              <w:ind w:left="0"/>
              <w:rPr>
                <w:sz w:val="24"/>
              </w:rPr>
            </w:pPr>
            <w:r>
              <w:rPr>
                <w:sz w:val="24"/>
              </w:rPr>
              <w:t>деятельность,</w:t>
            </w:r>
            <w:r>
              <w:rPr>
                <w:spacing w:val="4"/>
                <w:sz w:val="24"/>
              </w:rPr>
              <w:t xml:space="preserve"> </w:t>
            </w:r>
            <w:r>
              <w:rPr>
                <w:sz w:val="24"/>
              </w:rPr>
              <w:t>направленная</w:t>
            </w:r>
            <w:r>
              <w:rPr>
                <w:spacing w:val="2"/>
                <w:sz w:val="24"/>
              </w:rPr>
              <w:t xml:space="preserve"> </w:t>
            </w:r>
            <w:r>
              <w:rPr>
                <w:sz w:val="24"/>
              </w:rPr>
              <w:t>на</w:t>
            </w:r>
            <w:r>
              <w:rPr>
                <w:spacing w:val="-3"/>
                <w:sz w:val="24"/>
              </w:rPr>
              <w:t xml:space="preserve"> </w:t>
            </w:r>
            <w:r>
              <w:rPr>
                <w:spacing w:val="-2"/>
                <w:sz w:val="24"/>
              </w:rPr>
              <w:t xml:space="preserve">освоение детьми </w:t>
            </w:r>
            <w:r>
              <w:rPr>
                <w:spacing w:val="-4"/>
                <w:sz w:val="24"/>
              </w:rPr>
              <w:t>одной</w:t>
            </w:r>
            <w:r>
              <w:rPr>
                <w:sz w:val="24"/>
              </w:rPr>
              <w:tab/>
            </w:r>
            <w:r>
              <w:rPr>
                <w:spacing w:val="-5"/>
                <w:sz w:val="24"/>
              </w:rPr>
              <w:t xml:space="preserve">или </w:t>
            </w:r>
            <w:r>
              <w:rPr>
                <w:spacing w:val="-2"/>
                <w:sz w:val="24"/>
              </w:rPr>
              <w:t>нескольких образовательных</w:t>
            </w:r>
            <w:r>
              <w:rPr>
                <w:sz w:val="24"/>
              </w:rPr>
              <w:t xml:space="preserve"> </w:t>
            </w:r>
            <w:r>
              <w:rPr>
                <w:spacing w:val="-2"/>
                <w:sz w:val="24"/>
              </w:rPr>
              <w:t xml:space="preserve">областей, </w:t>
            </w:r>
            <w:r>
              <w:rPr>
                <w:spacing w:val="-5"/>
                <w:sz w:val="24"/>
              </w:rPr>
              <w:t xml:space="preserve">или их </w:t>
            </w:r>
            <w:r>
              <w:rPr>
                <w:spacing w:val="-2"/>
                <w:sz w:val="24"/>
              </w:rPr>
              <w:t>интеграцию</w:t>
            </w:r>
            <w:r>
              <w:rPr>
                <w:sz w:val="24"/>
              </w:rPr>
              <w:t xml:space="preserve"> </w:t>
            </w:r>
            <w:r>
              <w:rPr>
                <w:spacing w:val="-10"/>
                <w:sz w:val="24"/>
              </w:rPr>
              <w:t xml:space="preserve">с </w:t>
            </w:r>
            <w:r>
              <w:rPr>
                <w:spacing w:val="-2"/>
                <w:sz w:val="24"/>
              </w:rPr>
              <w:t>использованием</w:t>
            </w:r>
          </w:p>
          <w:p w14:paraId="2AE67A6B" w14:textId="77777777" w:rsidR="00A4102D" w:rsidRDefault="00A95393">
            <w:pPr>
              <w:pStyle w:val="TableParagraph"/>
              <w:ind w:left="0"/>
              <w:rPr>
                <w:sz w:val="24"/>
              </w:rPr>
            </w:pPr>
            <w:r>
              <w:rPr>
                <w:sz w:val="24"/>
              </w:rPr>
              <w:t>разнообразных</w:t>
            </w:r>
            <w:r>
              <w:rPr>
                <w:spacing w:val="19"/>
                <w:sz w:val="24"/>
              </w:rPr>
              <w:t xml:space="preserve"> </w:t>
            </w:r>
            <w:r>
              <w:rPr>
                <w:sz w:val="24"/>
              </w:rPr>
              <w:t>форм</w:t>
            </w:r>
            <w:r>
              <w:rPr>
                <w:spacing w:val="21"/>
                <w:sz w:val="24"/>
              </w:rPr>
              <w:t xml:space="preserve"> </w:t>
            </w:r>
            <w:r>
              <w:rPr>
                <w:sz w:val="24"/>
              </w:rPr>
              <w:t>и</w:t>
            </w:r>
            <w:r>
              <w:rPr>
                <w:spacing w:val="18"/>
                <w:sz w:val="24"/>
              </w:rPr>
              <w:t xml:space="preserve"> </w:t>
            </w:r>
            <w:r>
              <w:rPr>
                <w:sz w:val="24"/>
              </w:rPr>
              <w:t>методов</w:t>
            </w:r>
            <w:r>
              <w:rPr>
                <w:spacing w:val="26"/>
                <w:sz w:val="24"/>
              </w:rPr>
              <w:t xml:space="preserve"> </w:t>
            </w:r>
            <w:r>
              <w:rPr>
                <w:spacing w:val="-2"/>
                <w:sz w:val="24"/>
              </w:rPr>
              <w:t>работы, выбор</w:t>
            </w:r>
            <w:r>
              <w:rPr>
                <w:sz w:val="24"/>
              </w:rPr>
              <w:t xml:space="preserve"> </w:t>
            </w:r>
            <w:r>
              <w:rPr>
                <w:spacing w:val="-2"/>
                <w:sz w:val="24"/>
              </w:rPr>
              <w:t>которых</w:t>
            </w:r>
            <w:r>
              <w:rPr>
                <w:sz w:val="24"/>
              </w:rPr>
              <w:t xml:space="preserve"> </w:t>
            </w:r>
            <w:r>
              <w:rPr>
                <w:spacing w:val="-2"/>
                <w:sz w:val="24"/>
              </w:rPr>
              <w:t xml:space="preserve">осуществляется </w:t>
            </w:r>
            <w:r>
              <w:rPr>
                <w:sz w:val="24"/>
              </w:rPr>
              <w:t xml:space="preserve">педагогам </w:t>
            </w:r>
            <w:r>
              <w:rPr>
                <w:spacing w:val="-2"/>
                <w:sz w:val="24"/>
              </w:rPr>
              <w:t>самостоятельно</w:t>
            </w:r>
          </w:p>
        </w:tc>
        <w:tc>
          <w:tcPr>
            <w:tcW w:w="4087" w:type="dxa"/>
            <w:gridSpan w:val="3"/>
            <w:tcBorders>
              <w:left w:val="single" w:sz="8" w:space="0" w:color="000000"/>
            </w:tcBorders>
          </w:tcPr>
          <w:p w14:paraId="66F32845" w14:textId="77777777" w:rsidR="00A4102D" w:rsidRDefault="00A95393">
            <w:pPr>
              <w:pStyle w:val="TableParagraph"/>
              <w:tabs>
                <w:tab w:val="left" w:pos="1621"/>
                <w:tab w:val="left" w:pos="3189"/>
                <w:tab w:val="left" w:pos="3674"/>
              </w:tabs>
              <w:ind w:left="0"/>
              <w:rPr>
                <w:sz w:val="20"/>
              </w:rPr>
            </w:pPr>
            <w:r>
              <w:rPr>
                <w:spacing w:val="-2"/>
                <w:sz w:val="24"/>
              </w:rPr>
              <w:t>Расширяют</w:t>
            </w:r>
            <w:r>
              <w:rPr>
                <w:sz w:val="24"/>
              </w:rPr>
              <w:t xml:space="preserve">  с</w:t>
            </w:r>
            <w:r>
              <w:rPr>
                <w:spacing w:val="-2"/>
                <w:sz w:val="24"/>
              </w:rPr>
              <w:t xml:space="preserve">оциальные </w:t>
            </w:r>
            <w:r>
              <w:rPr>
                <w:spacing w:val="-10"/>
                <w:sz w:val="24"/>
              </w:rPr>
              <w:t xml:space="preserve">и </w:t>
            </w:r>
            <w:r>
              <w:rPr>
                <w:spacing w:val="-2"/>
                <w:sz w:val="24"/>
              </w:rPr>
              <w:t>практические компоненты содержания</w:t>
            </w:r>
            <w:r>
              <w:rPr>
                <w:sz w:val="24"/>
              </w:rPr>
              <w:t xml:space="preserve"> </w:t>
            </w:r>
            <w:r>
              <w:rPr>
                <w:spacing w:val="-2"/>
                <w:sz w:val="24"/>
              </w:rPr>
              <w:t>образования, способствуют</w:t>
            </w:r>
            <w:r>
              <w:rPr>
                <w:sz w:val="24"/>
              </w:rPr>
              <w:tab/>
            </w:r>
            <w:r>
              <w:rPr>
                <w:spacing w:val="-2"/>
                <w:sz w:val="24"/>
              </w:rPr>
              <w:t>формированию</w:t>
            </w:r>
            <w:r>
              <w:rPr>
                <w:sz w:val="24"/>
              </w:rPr>
              <w:tab/>
              <w:t xml:space="preserve"> </w:t>
            </w:r>
            <w:r>
              <w:rPr>
                <w:spacing w:val="-10"/>
                <w:sz w:val="24"/>
              </w:rPr>
              <w:t>у</w:t>
            </w:r>
            <w:r>
              <w:rPr>
                <w:sz w:val="24"/>
              </w:rPr>
              <w:t xml:space="preserve"> </w:t>
            </w:r>
            <w:r>
              <w:rPr>
                <w:spacing w:val="-4"/>
                <w:sz w:val="24"/>
              </w:rPr>
              <w:t xml:space="preserve">детей </w:t>
            </w:r>
            <w:r>
              <w:rPr>
                <w:sz w:val="24"/>
              </w:rPr>
              <w:t>культурных</w:t>
            </w:r>
            <w:r>
              <w:rPr>
                <w:spacing w:val="27"/>
                <w:sz w:val="24"/>
              </w:rPr>
              <w:t xml:space="preserve">  </w:t>
            </w:r>
            <w:r>
              <w:rPr>
                <w:sz w:val="24"/>
              </w:rPr>
              <w:t>умений</w:t>
            </w:r>
            <w:r>
              <w:rPr>
                <w:spacing w:val="28"/>
                <w:sz w:val="24"/>
              </w:rPr>
              <w:t xml:space="preserve">  </w:t>
            </w:r>
            <w:r>
              <w:rPr>
                <w:sz w:val="24"/>
              </w:rPr>
              <w:t>при</w:t>
            </w:r>
            <w:r>
              <w:rPr>
                <w:spacing w:val="25"/>
                <w:sz w:val="24"/>
              </w:rPr>
              <w:t xml:space="preserve">  </w:t>
            </w:r>
            <w:r>
              <w:rPr>
                <w:sz w:val="24"/>
              </w:rPr>
              <w:t>взаимодействии</w:t>
            </w:r>
            <w:r>
              <w:rPr>
                <w:spacing w:val="26"/>
                <w:sz w:val="24"/>
              </w:rPr>
              <w:t xml:space="preserve">  </w:t>
            </w:r>
            <w:r>
              <w:rPr>
                <w:spacing w:val="-5"/>
                <w:sz w:val="24"/>
              </w:rPr>
              <w:t xml:space="preserve">со </w:t>
            </w:r>
            <w:r>
              <w:rPr>
                <w:sz w:val="24"/>
              </w:rPr>
              <w:t>взрослым</w:t>
            </w:r>
            <w:r>
              <w:rPr>
                <w:spacing w:val="-6"/>
                <w:sz w:val="24"/>
              </w:rPr>
              <w:t xml:space="preserve"> </w:t>
            </w:r>
            <w:r>
              <w:rPr>
                <w:sz w:val="24"/>
              </w:rPr>
              <w:t>и</w:t>
            </w:r>
            <w:r>
              <w:rPr>
                <w:spacing w:val="-5"/>
                <w:sz w:val="24"/>
              </w:rPr>
              <w:t xml:space="preserve"> </w:t>
            </w:r>
            <w:r>
              <w:rPr>
                <w:sz w:val="24"/>
              </w:rPr>
              <w:t>самостоятельной</w:t>
            </w:r>
            <w:r>
              <w:rPr>
                <w:spacing w:val="-4"/>
                <w:sz w:val="24"/>
              </w:rPr>
              <w:t xml:space="preserve"> </w:t>
            </w:r>
            <w:r>
              <w:rPr>
                <w:spacing w:val="-2"/>
                <w:sz w:val="24"/>
              </w:rPr>
              <w:t>деятельности</w:t>
            </w:r>
          </w:p>
        </w:tc>
      </w:tr>
      <w:tr w:rsidR="00A4102D" w14:paraId="3C8BEA08" w14:textId="77777777">
        <w:tc>
          <w:tcPr>
            <w:tcW w:w="5257" w:type="dxa"/>
            <w:gridSpan w:val="3"/>
            <w:tcBorders>
              <w:right w:val="single" w:sz="8" w:space="0" w:color="000000"/>
            </w:tcBorders>
          </w:tcPr>
          <w:p w14:paraId="18D4A3ED" w14:textId="77777777" w:rsidR="00A4102D" w:rsidRDefault="00A95393">
            <w:pPr>
              <w:pStyle w:val="TableParagraph"/>
              <w:ind w:left="0"/>
              <w:jc w:val="both"/>
              <w:rPr>
                <w:sz w:val="24"/>
              </w:rPr>
            </w:pPr>
            <w:r>
              <w:rPr>
                <w:sz w:val="24"/>
              </w:rPr>
              <w:t>форма организации обучения, наряду с экскурсиями, дидактическими играми, играми-путешествиями и другими</w:t>
            </w:r>
          </w:p>
        </w:tc>
        <w:tc>
          <w:tcPr>
            <w:tcW w:w="4087" w:type="dxa"/>
            <w:gridSpan w:val="3"/>
            <w:tcBorders>
              <w:left w:val="single" w:sz="8" w:space="0" w:color="000000"/>
            </w:tcBorders>
          </w:tcPr>
          <w:p w14:paraId="30A1717F" w14:textId="77777777" w:rsidR="00A4102D" w:rsidRDefault="00A95393">
            <w:pPr>
              <w:pStyle w:val="TableParagraph"/>
              <w:ind w:left="0"/>
              <w:jc w:val="both"/>
              <w:rPr>
                <w:sz w:val="24"/>
              </w:rPr>
            </w:pPr>
            <w:r>
              <w:rPr>
                <w:sz w:val="24"/>
              </w:rPr>
              <w:t>ориентированы на проявление детьми самостоятельности и творчества, активности и инициативности</w:t>
            </w:r>
            <w:r>
              <w:rPr>
                <w:spacing w:val="38"/>
                <w:sz w:val="24"/>
              </w:rPr>
              <w:t xml:space="preserve"> </w:t>
            </w:r>
            <w:r>
              <w:rPr>
                <w:sz w:val="24"/>
              </w:rPr>
              <w:t>в</w:t>
            </w:r>
            <w:r>
              <w:rPr>
                <w:spacing w:val="39"/>
                <w:sz w:val="24"/>
              </w:rPr>
              <w:t xml:space="preserve"> </w:t>
            </w:r>
            <w:r>
              <w:rPr>
                <w:sz w:val="24"/>
              </w:rPr>
              <w:t>разных</w:t>
            </w:r>
            <w:r>
              <w:rPr>
                <w:spacing w:val="37"/>
                <w:sz w:val="24"/>
              </w:rPr>
              <w:t xml:space="preserve"> </w:t>
            </w:r>
            <w:r>
              <w:rPr>
                <w:sz w:val="24"/>
              </w:rPr>
              <w:t>видах</w:t>
            </w:r>
            <w:r>
              <w:rPr>
                <w:spacing w:val="37"/>
                <w:sz w:val="24"/>
              </w:rPr>
              <w:t xml:space="preserve"> </w:t>
            </w:r>
            <w:r>
              <w:rPr>
                <w:spacing w:val="-2"/>
                <w:sz w:val="24"/>
              </w:rPr>
              <w:t xml:space="preserve">деятельности, </w:t>
            </w:r>
            <w:r>
              <w:rPr>
                <w:sz w:val="24"/>
              </w:rPr>
              <w:t>обеспечивают</w:t>
            </w:r>
            <w:r>
              <w:rPr>
                <w:spacing w:val="-1"/>
                <w:sz w:val="24"/>
              </w:rPr>
              <w:t xml:space="preserve"> </w:t>
            </w:r>
            <w:r>
              <w:rPr>
                <w:sz w:val="24"/>
              </w:rPr>
              <w:t>их</w:t>
            </w:r>
            <w:r>
              <w:rPr>
                <w:spacing w:val="-5"/>
                <w:sz w:val="24"/>
              </w:rPr>
              <w:t xml:space="preserve"> </w:t>
            </w:r>
            <w:r>
              <w:rPr>
                <w:spacing w:val="-2"/>
                <w:sz w:val="24"/>
              </w:rPr>
              <w:t>продуктивность</w:t>
            </w:r>
          </w:p>
        </w:tc>
      </w:tr>
      <w:tr w:rsidR="00A4102D" w14:paraId="65C28B92" w14:textId="77777777">
        <w:tc>
          <w:tcPr>
            <w:tcW w:w="5257" w:type="dxa"/>
            <w:gridSpan w:val="3"/>
            <w:vMerge w:val="restart"/>
            <w:tcBorders>
              <w:top w:val="nil"/>
              <w:right w:val="single" w:sz="8" w:space="0" w:color="000000"/>
            </w:tcBorders>
          </w:tcPr>
          <w:p w14:paraId="5E9E0707" w14:textId="77777777" w:rsidR="00A4102D" w:rsidRDefault="00A95393">
            <w:pPr>
              <w:pStyle w:val="TableParagraph"/>
              <w:tabs>
                <w:tab w:val="left" w:pos="1510"/>
                <w:tab w:val="left" w:pos="1846"/>
                <w:tab w:val="left" w:pos="2536"/>
              </w:tabs>
              <w:ind w:left="0"/>
              <w:rPr>
                <w:sz w:val="24"/>
              </w:rPr>
            </w:pPr>
            <w:r>
              <w:rPr>
                <w:spacing w:val="-2"/>
                <w:sz w:val="24"/>
              </w:rPr>
              <w:t>Проводится</w:t>
            </w:r>
            <w:r>
              <w:rPr>
                <w:sz w:val="24"/>
              </w:rPr>
              <w:t xml:space="preserve"> </w:t>
            </w:r>
            <w:r>
              <w:rPr>
                <w:spacing w:val="-10"/>
                <w:sz w:val="24"/>
              </w:rPr>
              <w:t>в</w:t>
            </w:r>
            <w:r>
              <w:rPr>
                <w:sz w:val="24"/>
              </w:rPr>
              <w:tab/>
            </w:r>
            <w:r>
              <w:rPr>
                <w:spacing w:val="-4"/>
                <w:sz w:val="24"/>
              </w:rPr>
              <w:t xml:space="preserve">виде </w:t>
            </w:r>
            <w:r>
              <w:rPr>
                <w:spacing w:val="-2"/>
                <w:sz w:val="24"/>
              </w:rPr>
              <w:t>образовательных ситуаций,</w:t>
            </w:r>
            <w:r>
              <w:rPr>
                <w:sz w:val="24"/>
              </w:rPr>
              <w:t xml:space="preserve"> </w:t>
            </w:r>
            <w:r>
              <w:rPr>
                <w:spacing w:val="-2"/>
                <w:sz w:val="24"/>
              </w:rPr>
              <w:t>тематических</w:t>
            </w:r>
            <w:r>
              <w:rPr>
                <w:sz w:val="24"/>
              </w:rPr>
              <w:tab/>
            </w:r>
            <w:r>
              <w:rPr>
                <w:spacing w:val="-2"/>
                <w:sz w:val="24"/>
              </w:rPr>
              <w:t>событий, проектной</w:t>
            </w:r>
            <w:r>
              <w:rPr>
                <w:sz w:val="24"/>
              </w:rPr>
              <w:tab/>
              <w:t xml:space="preserve"> </w:t>
            </w:r>
            <w:r>
              <w:rPr>
                <w:spacing w:val="-2"/>
                <w:sz w:val="24"/>
              </w:rPr>
              <w:t>деятельности, проблемно-</w:t>
            </w:r>
            <w:r>
              <w:rPr>
                <w:sz w:val="24"/>
              </w:rPr>
              <w:t>обучающих</w:t>
            </w:r>
            <w:r>
              <w:rPr>
                <w:spacing w:val="54"/>
                <w:w w:val="150"/>
                <w:sz w:val="24"/>
              </w:rPr>
              <w:t xml:space="preserve"> </w:t>
            </w:r>
            <w:r>
              <w:rPr>
                <w:sz w:val="24"/>
              </w:rPr>
              <w:t>ситуаций,</w:t>
            </w:r>
            <w:r>
              <w:rPr>
                <w:spacing w:val="56"/>
                <w:w w:val="150"/>
                <w:sz w:val="24"/>
              </w:rPr>
              <w:t xml:space="preserve"> </w:t>
            </w:r>
            <w:r>
              <w:rPr>
                <w:spacing w:val="-2"/>
                <w:sz w:val="24"/>
              </w:rPr>
              <w:t xml:space="preserve">интегрирующих </w:t>
            </w:r>
            <w:r>
              <w:rPr>
                <w:sz w:val="24"/>
              </w:rPr>
              <w:t>содержание</w:t>
            </w:r>
            <w:r>
              <w:rPr>
                <w:spacing w:val="53"/>
                <w:sz w:val="24"/>
              </w:rPr>
              <w:t xml:space="preserve"> </w:t>
            </w:r>
            <w:r>
              <w:rPr>
                <w:sz w:val="24"/>
              </w:rPr>
              <w:t>образовательных</w:t>
            </w:r>
            <w:r>
              <w:rPr>
                <w:spacing w:val="51"/>
                <w:sz w:val="24"/>
              </w:rPr>
              <w:t xml:space="preserve"> </w:t>
            </w:r>
            <w:r>
              <w:rPr>
                <w:spacing w:val="-2"/>
                <w:sz w:val="24"/>
              </w:rPr>
              <w:t xml:space="preserve">областей, творческих </w:t>
            </w:r>
            <w:r>
              <w:rPr>
                <w:spacing w:val="-10"/>
                <w:sz w:val="24"/>
              </w:rPr>
              <w:t xml:space="preserve">и </w:t>
            </w:r>
            <w:r>
              <w:rPr>
                <w:spacing w:val="-2"/>
                <w:sz w:val="24"/>
              </w:rPr>
              <w:t xml:space="preserve">исследовательских </w:t>
            </w:r>
            <w:r>
              <w:rPr>
                <w:sz w:val="24"/>
              </w:rPr>
              <w:t>проектов</w:t>
            </w:r>
            <w:r>
              <w:rPr>
                <w:spacing w:val="-3"/>
                <w:sz w:val="24"/>
              </w:rPr>
              <w:t xml:space="preserve"> </w:t>
            </w:r>
            <w:r>
              <w:rPr>
                <w:sz w:val="24"/>
              </w:rPr>
              <w:t>и</w:t>
            </w:r>
            <w:r>
              <w:rPr>
                <w:spacing w:val="-2"/>
                <w:sz w:val="24"/>
              </w:rPr>
              <w:t xml:space="preserve"> </w:t>
            </w:r>
            <w:r>
              <w:rPr>
                <w:sz w:val="24"/>
              </w:rPr>
              <w:t xml:space="preserve">так </w:t>
            </w:r>
            <w:r>
              <w:rPr>
                <w:spacing w:val="-4"/>
                <w:sz w:val="24"/>
              </w:rPr>
              <w:t>далее</w:t>
            </w:r>
          </w:p>
        </w:tc>
        <w:tc>
          <w:tcPr>
            <w:tcW w:w="2098" w:type="dxa"/>
            <w:gridSpan w:val="2"/>
            <w:tcBorders>
              <w:left w:val="single" w:sz="8" w:space="0" w:color="000000"/>
            </w:tcBorders>
          </w:tcPr>
          <w:p w14:paraId="6F807460" w14:textId="77777777" w:rsidR="00A4102D" w:rsidRDefault="00A95393">
            <w:pPr>
              <w:pStyle w:val="TableParagraph"/>
              <w:ind w:left="0"/>
              <w:rPr>
                <w:b/>
                <w:sz w:val="24"/>
              </w:rPr>
            </w:pPr>
            <w:r>
              <w:rPr>
                <w:b/>
                <w:sz w:val="24"/>
              </w:rPr>
              <w:t>игровая</w:t>
            </w:r>
            <w:r>
              <w:rPr>
                <w:b/>
                <w:spacing w:val="2"/>
                <w:sz w:val="24"/>
              </w:rPr>
              <w:t xml:space="preserve"> </w:t>
            </w:r>
            <w:r>
              <w:rPr>
                <w:b/>
                <w:spacing w:val="-2"/>
                <w:sz w:val="24"/>
              </w:rPr>
              <w:t>практика</w:t>
            </w:r>
          </w:p>
          <w:p w14:paraId="2DFD891A" w14:textId="77777777" w:rsidR="00A4102D" w:rsidRDefault="00A95393">
            <w:pPr>
              <w:pStyle w:val="TableParagraph"/>
              <w:ind w:left="0"/>
              <w:rPr>
                <w:sz w:val="24"/>
              </w:rPr>
            </w:pPr>
            <w:r>
              <w:rPr>
                <w:sz w:val="24"/>
              </w:rPr>
              <w:t>(сюжетно-</w:t>
            </w:r>
            <w:r>
              <w:rPr>
                <w:spacing w:val="-2"/>
                <w:sz w:val="24"/>
              </w:rPr>
              <w:t>ролевая,</w:t>
            </w:r>
          </w:p>
          <w:p w14:paraId="72817898" w14:textId="77777777" w:rsidR="00A4102D" w:rsidRDefault="00A95393">
            <w:pPr>
              <w:pStyle w:val="TableParagraph"/>
              <w:ind w:left="0"/>
              <w:rPr>
                <w:sz w:val="24"/>
              </w:rPr>
            </w:pPr>
            <w:r>
              <w:rPr>
                <w:sz w:val="24"/>
              </w:rPr>
              <w:t>режиссерская,</w:t>
            </w:r>
            <w:r>
              <w:rPr>
                <w:spacing w:val="66"/>
                <w:w w:val="150"/>
                <w:sz w:val="24"/>
              </w:rPr>
              <w:t xml:space="preserve"> </w:t>
            </w:r>
            <w:r>
              <w:rPr>
                <w:spacing w:val="-4"/>
                <w:sz w:val="24"/>
              </w:rPr>
              <w:t>игра-</w:t>
            </w:r>
          </w:p>
          <w:p w14:paraId="6BFC4A5D" w14:textId="77777777" w:rsidR="00A4102D" w:rsidRDefault="00A95393">
            <w:pPr>
              <w:pStyle w:val="TableParagraph"/>
              <w:ind w:left="0"/>
              <w:rPr>
                <w:sz w:val="24"/>
              </w:rPr>
            </w:pPr>
            <w:r>
              <w:rPr>
                <w:spacing w:val="-2"/>
                <w:sz w:val="24"/>
              </w:rPr>
              <w:t>драматизация,</w:t>
            </w:r>
          </w:p>
          <w:p w14:paraId="48BDC865" w14:textId="77777777" w:rsidR="00A4102D" w:rsidRDefault="00A95393">
            <w:pPr>
              <w:pStyle w:val="TableParagraph"/>
              <w:ind w:left="0"/>
              <w:rPr>
                <w:sz w:val="24"/>
              </w:rPr>
            </w:pPr>
            <w:r>
              <w:rPr>
                <w:spacing w:val="-2"/>
                <w:sz w:val="24"/>
              </w:rPr>
              <w:t>строительно-</w:t>
            </w:r>
          </w:p>
          <w:p w14:paraId="33BDB936" w14:textId="77777777" w:rsidR="00A4102D" w:rsidRDefault="00A95393">
            <w:pPr>
              <w:pStyle w:val="TableParagraph"/>
              <w:ind w:left="0" w:right="-143"/>
              <w:rPr>
                <w:sz w:val="24"/>
              </w:rPr>
            </w:pPr>
            <w:r>
              <w:rPr>
                <w:spacing w:val="-2"/>
                <w:sz w:val="24"/>
              </w:rPr>
              <w:t>конструктивные</w:t>
            </w:r>
          </w:p>
          <w:p w14:paraId="10772363" w14:textId="77777777" w:rsidR="00A4102D" w:rsidRDefault="00A95393">
            <w:pPr>
              <w:pStyle w:val="TableParagraph"/>
              <w:ind w:left="0"/>
              <w:rPr>
                <w:b/>
                <w:sz w:val="24"/>
              </w:rPr>
            </w:pPr>
            <w:r>
              <w:rPr>
                <w:sz w:val="24"/>
              </w:rPr>
              <w:lastRenderedPageBreak/>
              <w:t xml:space="preserve">игры, детский </w:t>
            </w:r>
            <w:r>
              <w:rPr>
                <w:spacing w:val="-2"/>
                <w:sz w:val="24"/>
              </w:rPr>
              <w:t>досуг)</w:t>
            </w:r>
          </w:p>
        </w:tc>
        <w:tc>
          <w:tcPr>
            <w:tcW w:w="1989" w:type="dxa"/>
          </w:tcPr>
          <w:p w14:paraId="45954D7A" w14:textId="77777777" w:rsidR="00A4102D" w:rsidRDefault="00A95393">
            <w:pPr>
              <w:pStyle w:val="TableParagraph"/>
              <w:ind w:left="0"/>
              <w:rPr>
                <w:sz w:val="24"/>
              </w:rPr>
            </w:pPr>
            <w:r>
              <w:rPr>
                <w:sz w:val="24"/>
              </w:rPr>
              <w:lastRenderedPageBreak/>
              <w:t>ребенок</w:t>
            </w:r>
            <w:r>
              <w:rPr>
                <w:spacing w:val="50"/>
                <w:w w:val="150"/>
                <w:sz w:val="24"/>
              </w:rPr>
              <w:t xml:space="preserve"> </w:t>
            </w:r>
            <w:r>
              <w:rPr>
                <w:sz w:val="24"/>
              </w:rPr>
              <w:t>проявляет</w:t>
            </w:r>
            <w:r>
              <w:rPr>
                <w:spacing w:val="53"/>
                <w:w w:val="150"/>
                <w:sz w:val="24"/>
              </w:rPr>
              <w:t xml:space="preserve"> </w:t>
            </w:r>
            <w:r>
              <w:rPr>
                <w:spacing w:val="-4"/>
                <w:sz w:val="24"/>
              </w:rPr>
              <w:t xml:space="preserve">себя </w:t>
            </w:r>
            <w:r>
              <w:rPr>
                <w:sz w:val="24"/>
              </w:rPr>
              <w:t>как</w:t>
            </w:r>
            <w:r>
              <w:rPr>
                <w:spacing w:val="78"/>
                <w:sz w:val="24"/>
              </w:rPr>
              <w:t xml:space="preserve"> </w:t>
            </w:r>
            <w:r>
              <w:rPr>
                <w:sz w:val="24"/>
              </w:rPr>
              <w:t>творческий</w:t>
            </w:r>
            <w:r>
              <w:rPr>
                <w:spacing w:val="50"/>
                <w:w w:val="150"/>
                <w:sz w:val="24"/>
              </w:rPr>
              <w:t xml:space="preserve"> </w:t>
            </w:r>
            <w:r>
              <w:rPr>
                <w:spacing w:val="-2"/>
                <w:sz w:val="24"/>
              </w:rPr>
              <w:t>субъект</w:t>
            </w:r>
          </w:p>
          <w:p w14:paraId="0BCA2A39" w14:textId="77777777" w:rsidR="00A4102D" w:rsidRDefault="00A95393">
            <w:pPr>
              <w:pStyle w:val="TableParagraph"/>
              <w:ind w:left="0"/>
              <w:rPr>
                <w:sz w:val="20"/>
              </w:rPr>
            </w:pPr>
            <w:r>
              <w:rPr>
                <w:sz w:val="24"/>
              </w:rPr>
              <w:t>(творческая</w:t>
            </w:r>
            <w:r>
              <w:rPr>
                <w:spacing w:val="-3"/>
                <w:sz w:val="24"/>
              </w:rPr>
              <w:t xml:space="preserve"> </w:t>
            </w:r>
            <w:r>
              <w:rPr>
                <w:spacing w:val="-2"/>
                <w:sz w:val="24"/>
              </w:rPr>
              <w:t>инициатива)</w:t>
            </w:r>
          </w:p>
        </w:tc>
      </w:tr>
      <w:tr w:rsidR="00A4102D" w14:paraId="55887FCB" w14:textId="77777777">
        <w:tc>
          <w:tcPr>
            <w:tcW w:w="5257" w:type="dxa"/>
            <w:gridSpan w:val="3"/>
            <w:vMerge/>
            <w:tcBorders>
              <w:right w:val="single" w:sz="8" w:space="0" w:color="000000"/>
            </w:tcBorders>
          </w:tcPr>
          <w:p w14:paraId="73714916" w14:textId="77777777" w:rsidR="00A4102D" w:rsidRDefault="00A4102D">
            <w:pPr>
              <w:pStyle w:val="af"/>
              <w:spacing w:line="242" w:lineRule="auto"/>
              <w:ind w:left="0" w:firstLine="0"/>
              <w:rPr>
                <w:b/>
              </w:rPr>
            </w:pPr>
          </w:p>
        </w:tc>
        <w:tc>
          <w:tcPr>
            <w:tcW w:w="2098" w:type="dxa"/>
            <w:gridSpan w:val="2"/>
            <w:tcBorders>
              <w:left w:val="single" w:sz="8" w:space="0" w:color="000000"/>
            </w:tcBorders>
          </w:tcPr>
          <w:p w14:paraId="5C0DC428" w14:textId="77777777" w:rsidR="00A4102D" w:rsidRDefault="00A95393">
            <w:pPr>
              <w:pStyle w:val="af"/>
              <w:ind w:left="0" w:firstLine="0"/>
              <w:jc w:val="left"/>
              <w:rPr>
                <w:b/>
              </w:rPr>
            </w:pPr>
            <w:r>
              <w:rPr>
                <w:b/>
              </w:rPr>
              <w:t>продуктивная</w:t>
            </w:r>
          </w:p>
          <w:p w14:paraId="172B136B" w14:textId="77777777" w:rsidR="00A4102D" w:rsidRDefault="00A95393">
            <w:pPr>
              <w:pStyle w:val="af"/>
              <w:ind w:left="0" w:right="-136" w:firstLine="0"/>
              <w:jc w:val="left"/>
              <w:rPr>
                <w:b/>
              </w:rPr>
            </w:pPr>
            <w:r>
              <w:rPr>
                <w:b/>
              </w:rPr>
              <w:t>практика</w:t>
            </w:r>
          </w:p>
          <w:p w14:paraId="6A949E06" w14:textId="77777777" w:rsidR="00A4102D" w:rsidRDefault="00A95393">
            <w:pPr>
              <w:pStyle w:val="af"/>
              <w:ind w:left="0" w:firstLine="0"/>
              <w:jc w:val="left"/>
            </w:pPr>
            <w:r>
              <w:t>(творческая</w:t>
            </w:r>
          </w:p>
          <w:p w14:paraId="627F482F" w14:textId="77777777" w:rsidR="00A4102D" w:rsidRDefault="00A95393">
            <w:pPr>
              <w:pStyle w:val="af"/>
              <w:ind w:left="0" w:firstLine="0"/>
              <w:jc w:val="left"/>
            </w:pPr>
            <w:r>
              <w:t>мастерская,</w:t>
            </w:r>
          </w:p>
          <w:p w14:paraId="48012484" w14:textId="77777777" w:rsidR="00A4102D" w:rsidRDefault="00A95393">
            <w:pPr>
              <w:pStyle w:val="af"/>
              <w:ind w:left="0" w:firstLine="0"/>
              <w:jc w:val="left"/>
            </w:pPr>
            <w:r>
              <w:t>коллективная</w:t>
            </w:r>
          </w:p>
          <w:p w14:paraId="6EE2B5F1" w14:textId="77777777" w:rsidR="00A4102D" w:rsidRDefault="00A95393">
            <w:pPr>
              <w:pStyle w:val="af"/>
              <w:ind w:left="0" w:right="-136" w:firstLine="0"/>
              <w:jc w:val="left"/>
            </w:pPr>
            <w:r>
              <w:t>индивидуальная</w:t>
            </w:r>
          </w:p>
          <w:p w14:paraId="0A6ABE2A" w14:textId="77777777" w:rsidR="00A4102D" w:rsidRDefault="00A95393">
            <w:pPr>
              <w:pStyle w:val="af"/>
              <w:ind w:left="0" w:firstLine="0"/>
              <w:jc w:val="left"/>
            </w:pPr>
            <w:r>
              <w:t>трудовая</w:t>
            </w:r>
          </w:p>
          <w:p w14:paraId="3C0DFC0B" w14:textId="77777777" w:rsidR="00A4102D" w:rsidRDefault="00A95393">
            <w:pPr>
              <w:pStyle w:val="af"/>
              <w:ind w:left="0" w:firstLine="0"/>
              <w:jc w:val="left"/>
              <w:rPr>
                <w:b/>
              </w:rPr>
            </w:pPr>
            <w:r>
              <w:t>деятельность)</w:t>
            </w:r>
          </w:p>
        </w:tc>
        <w:tc>
          <w:tcPr>
            <w:tcW w:w="1989" w:type="dxa"/>
          </w:tcPr>
          <w:p w14:paraId="7F8B00F8" w14:textId="77777777" w:rsidR="00A4102D" w:rsidRDefault="00A95393">
            <w:pPr>
              <w:pStyle w:val="af"/>
              <w:ind w:left="0" w:right="-118" w:firstLine="0"/>
              <w:jc w:val="left"/>
            </w:pPr>
            <w:r>
              <w:t>ребёнок – созидающий и</w:t>
            </w:r>
          </w:p>
          <w:p w14:paraId="12B1152B" w14:textId="77777777" w:rsidR="00A4102D" w:rsidRDefault="00A95393">
            <w:pPr>
              <w:pStyle w:val="af"/>
              <w:ind w:left="0" w:right="-118" w:firstLine="0"/>
              <w:jc w:val="left"/>
            </w:pPr>
            <w:r>
              <w:t>волевой субъект</w:t>
            </w:r>
          </w:p>
          <w:p w14:paraId="2E85DBD4" w14:textId="77777777" w:rsidR="00A4102D" w:rsidRDefault="00A95393">
            <w:pPr>
              <w:pStyle w:val="af"/>
              <w:ind w:left="0" w:right="-118" w:firstLine="0"/>
              <w:jc w:val="left"/>
            </w:pPr>
            <w:r>
              <w:t>(инициатива</w:t>
            </w:r>
          </w:p>
          <w:p w14:paraId="604F193F" w14:textId="77777777" w:rsidR="00A4102D" w:rsidRDefault="00A95393">
            <w:pPr>
              <w:pStyle w:val="af"/>
              <w:ind w:left="0" w:right="-118" w:firstLine="0"/>
              <w:jc w:val="left"/>
              <w:rPr>
                <w:b/>
              </w:rPr>
            </w:pPr>
            <w:r>
              <w:t>целеполагания)</w:t>
            </w:r>
          </w:p>
        </w:tc>
      </w:tr>
      <w:tr w:rsidR="00A4102D" w14:paraId="7693720B" w14:textId="77777777">
        <w:trPr>
          <w:trHeight w:val="805"/>
        </w:trPr>
        <w:tc>
          <w:tcPr>
            <w:tcW w:w="5257" w:type="dxa"/>
            <w:gridSpan w:val="3"/>
            <w:vMerge w:val="restart"/>
          </w:tcPr>
          <w:p w14:paraId="709B7CE3" w14:textId="77777777" w:rsidR="00A4102D" w:rsidRDefault="00A95393">
            <w:pPr>
              <w:pStyle w:val="af"/>
              <w:spacing w:line="242" w:lineRule="auto"/>
              <w:ind w:left="0" w:firstLine="0"/>
            </w:pPr>
            <w:r>
              <w:t>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tc>
        <w:tc>
          <w:tcPr>
            <w:tcW w:w="2098" w:type="dxa"/>
            <w:gridSpan w:val="2"/>
          </w:tcPr>
          <w:p w14:paraId="1813111F" w14:textId="77777777" w:rsidR="00A4102D" w:rsidRDefault="00A95393">
            <w:pPr>
              <w:pStyle w:val="af"/>
              <w:spacing w:line="242" w:lineRule="auto"/>
              <w:ind w:left="0" w:right="-67" w:firstLine="0"/>
              <w:jc w:val="left"/>
            </w:pPr>
            <w:r>
              <w:rPr>
                <w:b/>
              </w:rPr>
              <w:t xml:space="preserve">познавательно-исследовательская практика </w:t>
            </w:r>
            <w:r>
              <w:t>(сенсорный</w:t>
            </w:r>
            <w:r>
              <w:tab/>
              <w:t>и интеллектуальный</w:t>
            </w:r>
          </w:p>
          <w:p w14:paraId="2E848118" w14:textId="77777777" w:rsidR="00A4102D" w:rsidRDefault="00A95393">
            <w:pPr>
              <w:pStyle w:val="af"/>
              <w:spacing w:line="242" w:lineRule="auto"/>
              <w:ind w:left="0" w:firstLine="0"/>
              <w:rPr>
                <w:b/>
              </w:rPr>
            </w:pPr>
            <w:r>
              <w:t>тренинг)</w:t>
            </w:r>
          </w:p>
        </w:tc>
        <w:tc>
          <w:tcPr>
            <w:tcW w:w="1989" w:type="dxa"/>
          </w:tcPr>
          <w:p w14:paraId="2C593D5A" w14:textId="77777777" w:rsidR="00A4102D" w:rsidRDefault="00A95393">
            <w:pPr>
              <w:pStyle w:val="af"/>
              <w:spacing w:line="242" w:lineRule="auto"/>
              <w:ind w:left="-93" w:right="-119" w:firstLine="0"/>
              <w:jc w:val="left"/>
            </w:pPr>
            <w:r>
              <w:t>Ребёнок как субъект исследования (познавательная инициатива)</w:t>
            </w:r>
          </w:p>
        </w:tc>
      </w:tr>
      <w:tr w:rsidR="00A4102D" w14:paraId="08B15F90" w14:textId="77777777">
        <w:trPr>
          <w:trHeight w:val="862"/>
        </w:trPr>
        <w:tc>
          <w:tcPr>
            <w:tcW w:w="5257" w:type="dxa"/>
            <w:gridSpan w:val="3"/>
            <w:vMerge/>
          </w:tcPr>
          <w:p w14:paraId="118B13B9" w14:textId="77777777" w:rsidR="00A4102D" w:rsidRDefault="00A4102D">
            <w:pPr>
              <w:pStyle w:val="af"/>
              <w:spacing w:line="242" w:lineRule="auto"/>
              <w:ind w:left="0" w:firstLine="0"/>
            </w:pPr>
          </w:p>
        </w:tc>
        <w:tc>
          <w:tcPr>
            <w:tcW w:w="2098" w:type="dxa"/>
            <w:gridSpan w:val="2"/>
          </w:tcPr>
          <w:p w14:paraId="1F806046" w14:textId="77777777" w:rsidR="00A4102D" w:rsidRDefault="00A95393">
            <w:pPr>
              <w:pStyle w:val="af"/>
              <w:spacing w:line="242" w:lineRule="auto"/>
              <w:ind w:left="0" w:right="-124" w:firstLine="0"/>
              <w:rPr>
                <w:b/>
              </w:rPr>
            </w:pPr>
            <w:r>
              <w:rPr>
                <w:b/>
              </w:rPr>
              <w:t>коммуникативная практика (</w:t>
            </w:r>
            <w:r>
              <w:t>общение)</w:t>
            </w:r>
          </w:p>
        </w:tc>
        <w:tc>
          <w:tcPr>
            <w:tcW w:w="1989" w:type="dxa"/>
          </w:tcPr>
          <w:p w14:paraId="1AFA1C86" w14:textId="77777777" w:rsidR="00A4102D" w:rsidRDefault="00A95393">
            <w:pPr>
              <w:pStyle w:val="af"/>
              <w:spacing w:line="242" w:lineRule="auto"/>
              <w:ind w:left="0" w:right="-119" w:firstLine="0"/>
              <w:jc w:val="left"/>
              <w:rPr>
                <w:b/>
              </w:rPr>
            </w:pPr>
            <w:r>
              <w:rPr>
                <w:b/>
              </w:rPr>
              <w:t>ребёнок – партнер по взаимодействию и собеседник</w:t>
            </w:r>
          </w:p>
          <w:p w14:paraId="0824F1E9" w14:textId="77777777" w:rsidR="00A4102D" w:rsidRDefault="00A95393">
            <w:pPr>
              <w:pStyle w:val="af"/>
              <w:spacing w:line="242" w:lineRule="auto"/>
              <w:ind w:left="0" w:firstLine="0"/>
              <w:jc w:val="left"/>
              <w:rPr>
                <w:b/>
              </w:rPr>
            </w:pPr>
            <w:r>
              <w:t>(коммуникативная</w:t>
            </w:r>
          </w:p>
          <w:p w14:paraId="0C613816" w14:textId="77777777" w:rsidR="00A4102D" w:rsidRDefault="00A95393">
            <w:pPr>
              <w:pStyle w:val="af"/>
              <w:spacing w:line="242" w:lineRule="auto"/>
              <w:ind w:left="0" w:firstLine="0"/>
              <w:jc w:val="left"/>
              <w:rPr>
                <w:b/>
              </w:rPr>
            </w:pPr>
            <w:r>
              <w:t>инициатива)</w:t>
            </w:r>
          </w:p>
        </w:tc>
      </w:tr>
      <w:tr w:rsidR="00A4102D" w14:paraId="7C55595E" w14:textId="77777777">
        <w:trPr>
          <w:trHeight w:val="1403"/>
        </w:trPr>
        <w:tc>
          <w:tcPr>
            <w:tcW w:w="5257" w:type="dxa"/>
            <w:gridSpan w:val="3"/>
          </w:tcPr>
          <w:p w14:paraId="17ABDA4D" w14:textId="77777777" w:rsidR="00A4102D" w:rsidRDefault="00A95393">
            <w:pPr>
              <w:pStyle w:val="af"/>
              <w:spacing w:line="242" w:lineRule="auto"/>
              <w:ind w:left="0" w:firstLine="0"/>
            </w:pPr>
            <w:r>
              <w:t>Время проведения занятий, их</w:t>
            </w:r>
          </w:p>
          <w:p w14:paraId="36E27E49" w14:textId="77777777" w:rsidR="00A4102D" w:rsidRDefault="00A95393">
            <w:pPr>
              <w:pStyle w:val="af"/>
              <w:spacing w:line="242" w:lineRule="auto"/>
              <w:ind w:left="0" w:firstLine="0"/>
            </w:pPr>
            <w:r>
              <w:t>продолжительность,</w:t>
            </w:r>
            <w:r>
              <w:tab/>
              <w:t xml:space="preserve"> длительность перерывов, суммарная образовательная нагрузка для</w:t>
            </w:r>
            <w:r>
              <w:tab/>
              <w:t>детей дошкольного возраста определяются СанПиН</w:t>
            </w:r>
          </w:p>
          <w:p w14:paraId="2A1386D8" w14:textId="77777777" w:rsidR="00A4102D" w:rsidRDefault="00A95393">
            <w:pPr>
              <w:pStyle w:val="af"/>
              <w:spacing w:line="242" w:lineRule="auto"/>
              <w:ind w:left="0" w:firstLine="0"/>
              <w:rPr>
                <w:b/>
              </w:rPr>
            </w:pPr>
            <w:r>
              <w:t>1.2.3685-21</w:t>
            </w:r>
          </w:p>
        </w:tc>
        <w:tc>
          <w:tcPr>
            <w:tcW w:w="2098" w:type="dxa"/>
            <w:gridSpan w:val="2"/>
            <w:vMerge w:val="restart"/>
            <w:tcBorders>
              <w:top w:val="nil"/>
              <w:left w:val="single" w:sz="8" w:space="0" w:color="000000"/>
            </w:tcBorders>
          </w:tcPr>
          <w:p w14:paraId="4A28DB85" w14:textId="77777777" w:rsidR="00A4102D" w:rsidRDefault="00A95393">
            <w:pPr>
              <w:pStyle w:val="TableParagraph"/>
              <w:spacing w:before="1" w:line="257" w:lineRule="exact"/>
              <w:ind w:left="100"/>
              <w:rPr>
                <w:b/>
                <w:sz w:val="24"/>
              </w:rPr>
            </w:pPr>
            <w:r>
              <w:rPr>
                <w:b/>
                <w:spacing w:val="-2"/>
                <w:sz w:val="24"/>
              </w:rPr>
              <w:t>чтение</w:t>
            </w:r>
          </w:p>
          <w:p w14:paraId="1C7A48FF" w14:textId="77777777" w:rsidR="00A4102D" w:rsidRDefault="00A95393">
            <w:pPr>
              <w:pStyle w:val="TableParagraph"/>
              <w:spacing w:before="1" w:line="255" w:lineRule="exact"/>
              <w:ind w:left="100"/>
              <w:rPr>
                <w:b/>
                <w:sz w:val="24"/>
              </w:rPr>
            </w:pPr>
            <w:r>
              <w:rPr>
                <w:b/>
                <w:spacing w:val="-2"/>
                <w:sz w:val="24"/>
              </w:rPr>
              <w:t>художественной</w:t>
            </w:r>
          </w:p>
          <w:p w14:paraId="1A4F23A6" w14:textId="77777777" w:rsidR="00A4102D" w:rsidRDefault="00A95393">
            <w:pPr>
              <w:pStyle w:val="TableParagraph"/>
              <w:spacing w:line="261" w:lineRule="exact"/>
              <w:ind w:left="100"/>
              <w:rPr>
                <w:b/>
                <w:sz w:val="24"/>
              </w:rPr>
            </w:pPr>
            <w:r>
              <w:rPr>
                <w:b/>
                <w:spacing w:val="-2"/>
                <w:sz w:val="24"/>
              </w:rPr>
              <w:t>литературы</w:t>
            </w:r>
          </w:p>
          <w:p w14:paraId="691755F1" w14:textId="77777777" w:rsidR="00A4102D" w:rsidRDefault="00A4102D">
            <w:pPr>
              <w:pStyle w:val="TableParagraph"/>
              <w:spacing w:line="256" w:lineRule="exact"/>
              <w:ind w:left="100"/>
              <w:rPr>
                <w:sz w:val="20"/>
              </w:rPr>
            </w:pPr>
          </w:p>
        </w:tc>
        <w:tc>
          <w:tcPr>
            <w:tcW w:w="1989" w:type="dxa"/>
            <w:vMerge w:val="restart"/>
            <w:tcBorders>
              <w:top w:val="nil"/>
            </w:tcBorders>
          </w:tcPr>
          <w:p w14:paraId="3F48F90F" w14:textId="77777777" w:rsidR="00A4102D" w:rsidRDefault="00A95393">
            <w:pPr>
              <w:pStyle w:val="TableParagraph"/>
              <w:spacing w:line="258" w:lineRule="exact"/>
              <w:ind w:left="2"/>
              <w:rPr>
                <w:sz w:val="24"/>
              </w:rPr>
            </w:pPr>
            <w:r>
              <w:rPr>
                <w:sz w:val="24"/>
              </w:rPr>
              <w:t>дополняет</w:t>
            </w:r>
            <w:r>
              <w:rPr>
                <w:spacing w:val="54"/>
                <w:w w:val="150"/>
                <w:sz w:val="24"/>
              </w:rPr>
              <w:t xml:space="preserve"> </w:t>
            </w:r>
            <w:r>
              <w:rPr>
                <w:spacing w:val="-2"/>
                <w:sz w:val="24"/>
              </w:rPr>
              <w:t>развивающие</w:t>
            </w:r>
          </w:p>
          <w:p w14:paraId="6D878D9D" w14:textId="77777777" w:rsidR="00A4102D" w:rsidRDefault="00A95393">
            <w:pPr>
              <w:pStyle w:val="TableParagraph"/>
              <w:tabs>
                <w:tab w:val="left" w:pos="1985"/>
              </w:tabs>
              <w:spacing w:line="256" w:lineRule="exact"/>
              <w:ind w:left="2"/>
              <w:rPr>
                <w:sz w:val="24"/>
              </w:rPr>
            </w:pPr>
            <w:r>
              <w:rPr>
                <w:spacing w:val="-2"/>
                <w:sz w:val="24"/>
              </w:rPr>
              <w:t>возможности других</w:t>
            </w:r>
          </w:p>
          <w:p w14:paraId="04509FB9" w14:textId="77777777" w:rsidR="00A4102D" w:rsidRDefault="00A95393">
            <w:pPr>
              <w:pStyle w:val="TableParagraph"/>
              <w:tabs>
                <w:tab w:val="left" w:pos="1865"/>
              </w:tabs>
              <w:spacing w:line="258" w:lineRule="exact"/>
              <w:ind w:left="2"/>
              <w:rPr>
                <w:sz w:val="24"/>
              </w:rPr>
            </w:pPr>
            <w:r>
              <w:rPr>
                <w:spacing w:val="-2"/>
                <w:sz w:val="24"/>
              </w:rPr>
              <w:t>культурных практик</w:t>
            </w:r>
          </w:p>
          <w:p w14:paraId="240C2E09" w14:textId="77777777" w:rsidR="00A4102D" w:rsidRDefault="00A95393">
            <w:pPr>
              <w:pStyle w:val="TableParagraph"/>
              <w:spacing w:line="256" w:lineRule="exact"/>
              <w:ind w:left="2"/>
              <w:rPr>
                <w:sz w:val="24"/>
              </w:rPr>
            </w:pPr>
            <w:r>
              <w:rPr>
                <w:spacing w:val="-2"/>
                <w:sz w:val="24"/>
              </w:rPr>
              <w:t>детей дошкольного</w:t>
            </w:r>
          </w:p>
          <w:p w14:paraId="024EE118" w14:textId="77777777" w:rsidR="00A4102D" w:rsidRDefault="00A95393">
            <w:pPr>
              <w:pStyle w:val="TableParagraph"/>
              <w:tabs>
                <w:tab w:val="left" w:pos="1722"/>
              </w:tabs>
              <w:spacing w:line="261" w:lineRule="exact"/>
              <w:ind w:left="2"/>
              <w:rPr>
                <w:sz w:val="24"/>
              </w:rPr>
            </w:pPr>
            <w:r>
              <w:rPr>
                <w:spacing w:val="-2"/>
                <w:sz w:val="24"/>
              </w:rPr>
              <w:t>возраста (игровой,</w:t>
            </w:r>
          </w:p>
          <w:p w14:paraId="271E16AF" w14:textId="77777777" w:rsidR="00A4102D" w:rsidRDefault="00A95393">
            <w:pPr>
              <w:pStyle w:val="TableParagraph"/>
              <w:spacing w:line="254" w:lineRule="exact"/>
              <w:ind w:left="2"/>
              <w:rPr>
                <w:sz w:val="24"/>
              </w:rPr>
            </w:pPr>
            <w:r>
              <w:rPr>
                <w:spacing w:val="-2"/>
                <w:sz w:val="24"/>
              </w:rPr>
              <w:t>познавательно-</w:t>
            </w:r>
          </w:p>
          <w:p w14:paraId="4858FD8F" w14:textId="77777777" w:rsidR="00A4102D" w:rsidRDefault="00A95393">
            <w:pPr>
              <w:pStyle w:val="TableParagraph"/>
              <w:spacing w:line="256" w:lineRule="exact"/>
              <w:ind w:left="2"/>
              <w:rPr>
                <w:sz w:val="24"/>
              </w:rPr>
            </w:pPr>
            <w:r>
              <w:rPr>
                <w:spacing w:val="-2"/>
                <w:sz w:val="24"/>
              </w:rPr>
              <w:t>исследовательской,</w:t>
            </w:r>
          </w:p>
          <w:p w14:paraId="19043A75" w14:textId="77777777" w:rsidR="00A4102D" w:rsidRDefault="00A95393">
            <w:pPr>
              <w:pStyle w:val="TableParagraph"/>
              <w:spacing w:line="256" w:lineRule="exact"/>
              <w:ind w:left="2"/>
              <w:rPr>
                <w:sz w:val="24"/>
              </w:rPr>
            </w:pPr>
            <w:r>
              <w:rPr>
                <w:spacing w:val="-2"/>
                <w:sz w:val="24"/>
              </w:rPr>
              <w:t>продуктивной</w:t>
            </w:r>
          </w:p>
          <w:p w14:paraId="5243565F" w14:textId="77777777" w:rsidR="00A4102D" w:rsidRDefault="00A95393">
            <w:pPr>
              <w:pStyle w:val="TableParagraph"/>
              <w:spacing w:line="258" w:lineRule="exact"/>
              <w:ind w:left="2"/>
              <w:rPr>
                <w:sz w:val="24"/>
              </w:rPr>
            </w:pPr>
            <w:r>
              <w:rPr>
                <w:spacing w:val="-2"/>
                <w:sz w:val="24"/>
              </w:rPr>
              <w:t>деятельности)</w:t>
            </w:r>
          </w:p>
        </w:tc>
      </w:tr>
      <w:tr w:rsidR="00A4102D" w14:paraId="35CF7825" w14:textId="77777777">
        <w:tc>
          <w:tcPr>
            <w:tcW w:w="5257" w:type="dxa"/>
            <w:gridSpan w:val="3"/>
          </w:tcPr>
          <w:p w14:paraId="715269B3" w14:textId="77777777" w:rsidR="00A4102D" w:rsidRDefault="00A95393">
            <w:pPr>
              <w:pStyle w:val="af"/>
              <w:spacing w:line="242" w:lineRule="auto"/>
              <w:ind w:left="0" w:firstLine="0"/>
              <w:jc w:val="left"/>
            </w:pPr>
            <w:r>
              <w:t>При организации занятий  педагог использует опыт,</w:t>
            </w:r>
            <w:r>
              <w:tab/>
              <w:t>накопленный</w:t>
            </w:r>
            <w:r>
              <w:tab/>
              <w:t>при проведении образовательной деятельности в рамках</w:t>
            </w:r>
          </w:p>
          <w:p w14:paraId="01ADF04B" w14:textId="77777777" w:rsidR="00A4102D" w:rsidRDefault="00A95393">
            <w:pPr>
              <w:pStyle w:val="af"/>
              <w:spacing w:line="242" w:lineRule="auto"/>
              <w:ind w:left="0" w:firstLine="0"/>
              <w:rPr>
                <w:b/>
              </w:rPr>
            </w:pPr>
            <w:r>
              <w:t>сформировавшихся подходов</w:t>
            </w:r>
          </w:p>
        </w:tc>
        <w:tc>
          <w:tcPr>
            <w:tcW w:w="2098" w:type="dxa"/>
            <w:gridSpan w:val="2"/>
            <w:vMerge/>
          </w:tcPr>
          <w:p w14:paraId="08E80EE5" w14:textId="77777777" w:rsidR="00A4102D" w:rsidRDefault="00A4102D">
            <w:pPr>
              <w:pStyle w:val="af"/>
              <w:spacing w:line="242" w:lineRule="auto"/>
              <w:ind w:left="0" w:firstLine="0"/>
              <w:rPr>
                <w:b/>
              </w:rPr>
            </w:pPr>
          </w:p>
        </w:tc>
        <w:tc>
          <w:tcPr>
            <w:tcW w:w="1989" w:type="dxa"/>
            <w:vMerge/>
          </w:tcPr>
          <w:p w14:paraId="499009A9" w14:textId="77777777" w:rsidR="00A4102D" w:rsidRDefault="00A4102D">
            <w:pPr>
              <w:pStyle w:val="af"/>
              <w:spacing w:line="242" w:lineRule="auto"/>
              <w:ind w:left="0" w:firstLine="0"/>
              <w:rPr>
                <w:b/>
              </w:rPr>
            </w:pPr>
          </w:p>
        </w:tc>
      </w:tr>
      <w:tr w:rsidR="00A4102D" w14:paraId="44B872D6" w14:textId="77777777">
        <w:trPr>
          <w:trHeight w:val="919"/>
        </w:trPr>
        <w:tc>
          <w:tcPr>
            <w:tcW w:w="5257" w:type="dxa"/>
            <w:gridSpan w:val="3"/>
            <w:vMerge w:val="restart"/>
          </w:tcPr>
          <w:p w14:paraId="7340F33D" w14:textId="77777777" w:rsidR="00A4102D" w:rsidRDefault="00A95393">
            <w:pPr>
              <w:pStyle w:val="af"/>
              <w:spacing w:line="242" w:lineRule="auto"/>
              <w:ind w:left="0" w:firstLine="0"/>
              <w:jc w:val="left"/>
            </w:pPr>
            <w:r>
              <w:t>Введение термина «занятие» не означает регламентацию процесса; термин фиксирует    форму организации образовательной деятельности; содержание</w:t>
            </w:r>
            <w:r>
              <w:tab/>
              <w:t xml:space="preserve">и педагогически </w:t>
            </w:r>
          </w:p>
          <w:p w14:paraId="1DC05629" w14:textId="77777777" w:rsidR="00A4102D" w:rsidRDefault="00A95393">
            <w:pPr>
              <w:pStyle w:val="af"/>
              <w:spacing w:line="242" w:lineRule="auto"/>
              <w:ind w:left="0" w:firstLine="0"/>
              <w:rPr>
                <w:b/>
              </w:rPr>
            </w:pPr>
            <w:r>
              <w:t>обоснованную методику проведения занятий педагог может выбирать самостоятельно</w:t>
            </w:r>
          </w:p>
        </w:tc>
        <w:tc>
          <w:tcPr>
            <w:tcW w:w="4087" w:type="dxa"/>
            <w:gridSpan w:val="3"/>
          </w:tcPr>
          <w:p w14:paraId="76B6250E" w14:textId="77777777" w:rsidR="00A4102D" w:rsidRDefault="00A95393">
            <w:pPr>
              <w:pStyle w:val="TableParagraph"/>
              <w:ind w:left="0"/>
              <w:jc w:val="both"/>
              <w:rPr>
                <w:b/>
              </w:rPr>
            </w:pPr>
            <w:r>
              <w:rPr>
                <w:sz w:val="24"/>
              </w:rPr>
              <w:t>тематику помогают определить детские вопросы, проявленный интерес к явлениям окружающей действительности или предметам, значимые</w:t>
            </w:r>
            <w:r>
              <w:rPr>
                <w:spacing w:val="64"/>
                <w:sz w:val="24"/>
              </w:rPr>
              <w:t xml:space="preserve">  </w:t>
            </w:r>
            <w:r>
              <w:rPr>
                <w:sz w:val="24"/>
              </w:rPr>
              <w:t>события,</w:t>
            </w:r>
            <w:r>
              <w:rPr>
                <w:spacing w:val="66"/>
                <w:sz w:val="24"/>
              </w:rPr>
              <w:t xml:space="preserve">  </w:t>
            </w:r>
            <w:r>
              <w:rPr>
                <w:sz w:val="24"/>
              </w:rPr>
              <w:t>неожиданные</w:t>
            </w:r>
            <w:r>
              <w:rPr>
                <w:spacing w:val="67"/>
                <w:sz w:val="24"/>
              </w:rPr>
              <w:t xml:space="preserve">  </w:t>
            </w:r>
            <w:r>
              <w:rPr>
                <w:spacing w:val="-2"/>
                <w:sz w:val="24"/>
              </w:rPr>
              <w:t xml:space="preserve">явления, </w:t>
            </w:r>
            <w:r>
              <w:rPr>
                <w:sz w:val="24"/>
              </w:rPr>
              <w:t>художественная</w:t>
            </w:r>
            <w:r>
              <w:rPr>
                <w:spacing w:val="-4"/>
                <w:sz w:val="24"/>
              </w:rPr>
              <w:t xml:space="preserve"> </w:t>
            </w:r>
            <w:r>
              <w:rPr>
                <w:sz w:val="24"/>
              </w:rPr>
              <w:t>литература</w:t>
            </w:r>
            <w:r>
              <w:rPr>
                <w:spacing w:val="-5"/>
                <w:sz w:val="24"/>
              </w:rPr>
              <w:t xml:space="preserve"> </w:t>
            </w:r>
            <w:r>
              <w:rPr>
                <w:sz w:val="24"/>
              </w:rPr>
              <w:t>и</w:t>
            </w:r>
            <w:r>
              <w:rPr>
                <w:spacing w:val="-2"/>
                <w:sz w:val="24"/>
              </w:rPr>
              <w:t xml:space="preserve"> другое</w:t>
            </w:r>
          </w:p>
        </w:tc>
      </w:tr>
      <w:tr w:rsidR="00A4102D" w14:paraId="210E8383" w14:textId="77777777">
        <w:trPr>
          <w:trHeight w:val="748"/>
        </w:trPr>
        <w:tc>
          <w:tcPr>
            <w:tcW w:w="5257" w:type="dxa"/>
            <w:gridSpan w:val="3"/>
            <w:vMerge/>
          </w:tcPr>
          <w:p w14:paraId="731A532E" w14:textId="77777777" w:rsidR="00A4102D" w:rsidRDefault="00A4102D">
            <w:pPr>
              <w:pStyle w:val="af"/>
              <w:spacing w:line="242" w:lineRule="auto"/>
              <w:ind w:left="0" w:firstLine="0"/>
              <w:jc w:val="left"/>
            </w:pPr>
          </w:p>
        </w:tc>
        <w:tc>
          <w:tcPr>
            <w:tcW w:w="4087" w:type="dxa"/>
            <w:gridSpan w:val="3"/>
          </w:tcPr>
          <w:p w14:paraId="53F60AF0" w14:textId="77777777" w:rsidR="00A4102D" w:rsidRDefault="00A95393">
            <w:pPr>
              <w:pStyle w:val="af"/>
              <w:spacing w:line="242" w:lineRule="auto"/>
              <w:ind w:left="0" w:firstLine="0"/>
              <w:jc w:val="left"/>
            </w:pPr>
            <w:r>
              <w:t>организация предполагает подгрупповой способ объединения детей</w:t>
            </w:r>
          </w:p>
        </w:tc>
      </w:tr>
      <w:tr w:rsidR="00A4102D" w14:paraId="2ED50851" w14:textId="77777777">
        <w:tc>
          <w:tcPr>
            <w:tcW w:w="9344" w:type="dxa"/>
            <w:gridSpan w:val="6"/>
          </w:tcPr>
          <w:p w14:paraId="44D808C3" w14:textId="77777777" w:rsidR="00A4102D" w:rsidRDefault="00A95393">
            <w:pPr>
              <w:pStyle w:val="af"/>
              <w:spacing w:line="242" w:lineRule="auto"/>
              <w:ind w:left="0" w:firstLine="0"/>
              <w:jc w:val="center"/>
              <w:rPr>
                <w:b/>
              </w:rPr>
            </w:pPr>
            <w:r>
              <w:rPr>
                <w:b/>
              </w:rPr>
              <w:t>ОБРАЗОВАТЕЛЬНАЯ ДЕЯТЕЛЬНОСТЬ</w:t>
            </w:r>
          </w:p>
        </w:tc>
      </w:tr>
      <w:tr w:rsidR="00A4102D" w14:paraId="29976111" w14:textId="77777777">
        <w:tc>
          <w:tcPr>
            <w:tcW w:w="5257" w:type="dxa"/>
            <w:gridSpan w:val="3"/>
          </w:tcPr>
          <w:p w14:paraId="3DACDF59" w14:textId="77777777" w:rsidR="00A4102D" w:rsidRDefault="00A95393">
            <w:pPr>
              <w:pStyle w:val="af"/>
              <w:spacing w:line="242" w:lineRule="auto"/>
              <w:rPr>
                <w:b/>
              </w:rPr>
            </w:pPr>
            <w:r>
              <w:rPr>
                <w:b/>
              </w:rPr>
              <w:t>в игре</w:t>
            </w:r>
          </w:p>
          <w:p w14:paraId="2C011D98" w14:textId="77777777" w:rsidR="00A4102D" w:rsidRDefault="00A95393">
            <w:pPr>
              <w:pStyle w:val="af"/>
              <w:spacing w:line="242" w:lineRule="auto"/>
              <w:ind w:left="0" w:firstLine="0"/>
              <w:jc w:val="center"/>
            </w:pPr>
            <w:r>
              <w:t>(ФОП ДО п.24.5.-24.8, стр.152-154)</w:t>
            </w:r>
          </w:p>
        </w:tc>
        <w:tc>
          <w:tcPr>
            <w:tcW w:w="4087" w:type="dxa"/>
            <w:gridSpan w:val="3"/>
          </w:tcPr>
          <w:p w14:paraId="41D915E7" w14:textId="77777777" w:rsidR="00A4102D" w:rsidRDefault="00A95393">
            <w:pPr>
              <w:pStyle w:val="af"/>
              <w:spacing w:line="242" w:lineRule="auto"/>
              <w:rPr>
                <w:b/>
              </w:rPr>
            </w:pPr>
            <w:r>
              <w:rPr>
                <w:b/>
              </w:rPr>
              <w:t>на прогулке</w:t>
            </w:r>
          </w:p>
          <w:p w14:paraId="402A15E9" w14:textId="77777777" w:rsidR="00A4102D" w:rsidRDefault="00A95393">
            <w:pPr>
              <w:pStyle w:val="af"/>
              <w:spacing w:line="242" w:lineRule="auto"/>
              <w:ind w:left="0" w:firstLine="0"/>
              <w:jc w:val="center"/>
            </w:pPr>
            <w:r>
              <w:t>(ФОП ДО п.24.15, стр.155)</w:t>
            </w:r>
          </w:p>
        </w:tc>
      </w:tr>
      <w:tr w:rsidR="00A4102D" w14:paraId="05316A3E" w14:textId="77777777">
        <w:tc>
          <w:tcPr>
            <w:tcW w:w="5257" w:type="dxa"/>
            <w:gridSpan w:val="3"/>
          </w:tcPr>
          <w:p w14:paraId="2F737F5A" w14:textId="77777777" w:rsidR="00A4102D" w:rsidRDefault="00A95393">
            <w:pPr>
              <w:pStyle w:val="af"/>
              <w:spacing w:line="242" w:lineRule="auto"/>
              <w:ind w:left="0" w:firstLine="0"/>
            </w:pPr>
            <w:r>
              <w:t>Занимает центральное место в жизни ребенка, являясь преобладающим видом его</w:t>
            </w:r>
          </w:p>
          <w:p w14:paraId="7CE95FAE" w14:textId="77777777" w:rsidR="00A4102D" w:rsidRDefault="00A95393">
            <w:pPr>
              <w:pStyle w:val="af"/>
              <w:spacing w:line="242" w:lineRule="auto"/>
              <w:ind w:left="0" w:firstLine="0"/>
              <w:rPr>
                <w:b/>
              </w:rPr>
            </w:pPr>
            <w:r>
              <w:lastRenderedPageBreak/>
              <w:t>самостоятельной деятельности</w:t>
            </w:r>
          </w:p>
        </w:tc>
        <w:tc>
          <w:tcPr>
            <w:tcW w:w="4087" w:type="dxa"/>
            <w:gridSpan w:val="3"/>
          </w:tcPr>
          <w:p w14:paraId="20089B10" w14:textId="77777777" w:rsidR="00A4102D" w:rsidRDefault="00A95393">
            <w:pPr>
              <w:pStyle w:val="af"/>
              <w:spacing w:line="242" w:lineRule="auto"/>
              <w:ind w:left="0" w:firstLine="0"/>
            </w:pPr>
            <w:r>
              <w:lastRenderedPageBreak/>
              <w:t xml:space="preserve">наблюдения за объектами и явлениями природы, направленные </w:t>
            </w:r>
            <w:r>
              <w:lastRenderedPageBreak/>
              <w:t>на установление разнообразных связей и зависимостей в природе, воспитание отношения к ней</w:t>
            </w:r>
          </w:p>
        </w:tc>
      </w:tr>
      <w:tr w:rsidR="00A4102D" w14:paraId="093618B6" w14:textId="77777777">
        <w:tc>
          <w:tcPr>
            <w:tcW w:w="5257" w:type="dxa"/>
            <w:gridSpan w:val="3"/>
            <w:tcBorders>
              <w:bottom w:val="single" w:sz="4" w:space="0" w:color="000000"/>
            </w:tcBorders>
          </w:tcPr>
          <w:p w14:paraId="53C56D31" w14:textId="77777777" w:rsidR="00A4102D" w:rsidRDefault="00A95393">
            <w:pPr>
              <w:pStyle w:val="TableParagraph"/>
              <w:tabs>
                <w:tab w:val="left" w:pos="1289"/>
                <w:tab w:val="left" w:pos="1870"/>
                <w:tab w:val="left" w:pos="3515"/>
                <w:tab w:val="left" w:pos="3846"/>
              </w:tabs>
              <w:spacing w:before="20" w:line="262" w:lineRule="exact"/>
              <w:ind w:left="0" w:right="-92"/>
              <w:rPr>
                <w:sz w:val="24"/>
              </w:rPr>
            </w:pPr>
            <w:r>
              <w:rPr>
                <w:spacing w:val="-2"/>
                <w:sz w:val="24"/>
              </w:rPr>
              <w:lastRenderedPageBreak/>
              <w:t>Основной</w:t>
            </w:r>
            <w:r>
              <w:rPr>
                <w:sz w:val="24"/>
              </w:rPr>
              <w:t xml:space="preserve"> </w:t>
            </w:r>
            <w:r>
              <w:rPr>
                <w:spacing w:val="-5"/>
                <w:sz w:val="24"/>
              </w:rPr>
              <w:t>вид</w:t>
            </w:r>
            <w:r>
              <w:rPr>
                <w:sz w:val="24"/>
              </w:rPr>
              <w:t xml:space="preserve"> </w:t>
            </w:r>
            <w:r>
              <w:rPr>
                <w:spacing w:val="-2"/>
                <w:sz w:val="24"/>
              </w:rPr>
              <w:t>деятельности,</w:t>
            </w:r>
            <w:r>
              <w:rPr>
                <w:sz w:val="24"/>
              </w:rPr>
              <w:t xml:space="preserve"> </w:t>
            </w:r>
            <w:r>
              <w:rPr>
                <w:spacing w:val="-10"/>
                <w:sz w:val="24"/>
              </w:rPr>
              <w:t>в</w:t>
            </w:r>
            <w:r>
              <w:rPr>
                <w:sz w:val="24"/>
              </w:rPr>
              <w:t xml:space="preserve"> </w:t>
            </w:r>
            <w:r>
              <w:rPr>
                <w:spacing w:val="-2"/>
                <w:sz w:val="24"/>
              </w:rPr>
              <w:t>которой</w:t>
            </w:r>
          </w:p>
          <w:p w14:paraId="57FAD222" w14:textId="77777777" w:rsidR="00A4102D" w:rsidRDefault="00A95393">
            <w:pPr>
              <w:pStyle w:val="TableParagraph"/>
              <w:tabs>
                <w:tab w:val="left" w:pos="2154"/>
                <w:tab w:val="left" w:pos="3809"/>
              </w:tabs>
              <w:spacing w:line="256" w:lineRule="exact"/>
              <w:ind w:left="0" w:right="-92"/>
              <w:rPr>
                <w:sz w:val="24"/>
              </w:rPr>
            </w:pPr>
            <w:r>
              <w:rPr>
                <w:spacing w:val="-2"/>
                <w:sz w:val="24"/>
              </w:rPr>
              <w:t>формируется</w:t>
            </w:r>
            <w:r>
              <w:rPr>
                <w:sz w:val="24"/>
              </w:rPr>
              <w:t xml:space="preserve"> </w:t>
            </w:r>
            <w:r>
              <w:rPr>
                <w:spacing w:val="-2"/>
                <w:sz w:val="24"/>
              </w:rPr>
              <w:t>личность</w:t>
            </w:r>
            <w:r>
              <w:rPr>
                <w:sz w:val="24"/>
              </w:rPr>
              <w:t xml:space="preserve"> </w:t>
            </w:r>
            <w:r>
              <w:rPr>
                <w:spacing w:val="-2"/>
                <w:sz w:val="24"/>
              </w:rPr>
              <w:t>ребенка, развиваются</w:t>
            </w:r>
            <w:r>
              <w:rPr>
                <w:sz w:val="24"/>
              </w:rPr>
              <w:t xml:space="preserve"> </w:t>
            </w:r>
            <w:r>
              <w:rPr>
                <w:spacing w:val="-2"/>
                <w:sz w:val="24"/>
              </w:rPr>
              <w:t>психические</w:t>
            </w:r>
            <w:r>
              <w:rPr>
                <w:sz w:val="24"/>
              </w:rPr>
              <w:t xml:space="preserve"> </w:t>
            </w:r>
            <w:r>
              <w:rPr>
                <w:spacing w:val="-2"/>
                <w:sz w:val="24"/>
              </w:rPr>
              <w:t>процессы, формируется</w:t>
            </w:r>
            <w:r>
              <w:rPr>
                <w:sz w:val="24"/>
              </w:rPr>
              <w:tab/>
            </w:r>
            <w:r>
              <w:rPr>
                <w:spacing w:val="-2"/>
                <w:sz w:val="24"/>
              </w:rPr>
              <w:t>ориентация</w:t>
            </w:r>
            <w:r>
              <w:rPr>
                <w:sz w:val="24"/>
              </w:rPr>
              <w:t xml:space="preserve"> </w:t>
            </w:r>
            <w:r>
              <w:rPr>
                <w:spacing w:val="-10"/>
                <w:sz w:val="24"/>
              </w:rPr>
              <w:t>в</w:t>
            </w:r>
            <w:r>
              <w:rPr>
                <w:sz w:val="24"/>
              </w:rPr>
              <w:t xml:space="preserve"> </w:t>
            </w:r>
            <w:r>
              <w:rPr>
                <w:spacing w:val="-2"/>
                <w:sz w:val="24"/>
              </w:rPr>
              <w:t xml:space="preserve">отношениях </w:t>
            </w:r>
            <w:r>
              <w:rPr>
                <w:sz w:val="24"/>
              </w:rPr>
              <w:t>между</w:t>
            </w:r>
            <w:r>
              <w:rPr>
                <w:spacing w:val="37"/>
                <w:sz w:val="24"/>
              </w:rPr>
              <w:t xml:space="preserve"> </w:t>
            </w:r>
            <w:r>
              <w:rPr>
                <w:spacing w:val="-2"/>
                <w:sz w:val="24"/>
              </w:rPr>
              <w:t>людьми, первоначальные</w:t>
            </w:r>
            <w:r>
              <w:rPr>
                <w:sz w:val="24"/>
              </w:rPr>
              <w:t xml:space="preserve"> </w:t>
            </w:r>
            <w:r>
              <w:rPr>
                <w:spacing w:val="-2"/>
                <w:sz w:val="24"/>
              </w:rPr>
              <w:t>навыки кооперации</w:t>
            </w:r>
          </w:p>
        </w:tc>
        <w:tc>
          <w:tcPr>
            <w:tcW w:w="4087" w:type="dxa"/>
            <w:gridSpan w:val="3"/>
          </w:tcPr>
          <w:p w14:paraId="4C5C3A51" w14:textId="77777777" w:rsidR="00A4102D" w:rsidRDefault="00A95393">
            <w:pPr>
              <w:pStyle w:val="af"/>
              <w:spacing w:line="242" w:lineRule="auto"/>
              <w:ind w:left="0" w:firstLine="0"/>
            </w:pPr>
            <w:r>
              <w:t>экспериментирование с объектами неживой природы</w:t>
            </w:r>
          </w:p>
        </w:tc>
      </w:tr>
      <w:tr w:rsidR="00A4102D" w14:paraId="134801A8" w14:textId="77777777">
        <w:tc>
          <w:tcPr>
            <w:tcW w:w="5257" w:type="dxa"/>
            <w:gridSpan w:val="3"/>
          </w:tcPr>
          <w:p w14:paraId="7B5EA514" w14:textId="77777777" w:rsidR="00A4102D" w:rsidRDefault="00A95393">
            <w:pPr>
              <w:pStyle w:val="af"/>
              <w:spacing w:line="242" w:lineRule="auto"/>
              <w:ind w:left="0" w:firstLine="0"/>
              <w:rPr>
                <w:b/>
              </w:rPr>
            </w:pPr>
            <w:r>
              <w:t>В совместной</w:t>
            </w:r>
            <w:r>
              <w:tab/>
              <w:t>игре дети строят свои взаимоотношения, учатся общению, проявляют активность, инициативу</w:t>
            </w:r>
          </w:p>
          <w:p w14:paraId="78EFDB7C" w14:textId="77777777" w:rsidR="00A4102D" w:rsidRDefault="00A4102D">
            <w:pPr>
              <w:pStyle w:val="af"/>
              <w:spacing w:line="242" w:lineRule="auto"/>
              <w:ind w:left="0" w:firstLine="0"/>
              <w:rPr>
                <w:b/>
              </w:rPr>
            </w:pPr>
          </w:p>
        </w:tc>
        <w:tc>
          <w:tcPr>
            <w:tcW w:w="4087" w:type="dxa"/>
            <w:gridSpan w:val="3"/>
          </w:tcPr>
          <w:p w14:paraId="24C4218E" w14:textId="77777777" w:rsidR="00A4102D" w:rsidRDefault="00A95393">
            <w:pPr>
              <w:pStyle w:val="af"/>
              <w:spacing w:line="242" w:lineRule="auto"/>
              <w:ind w:left="0" w:firstLine="0"/>
            </w:pPr>
            <w:r>
              <w:t>подвижные игры и спортивные упражнения,</w:t>
            </w:r>
            <w:r>
              <w:tab/>
              <w:t>направленные</w:t>
            </w:r>
            <w:r>
              <w:tab/>
              <w:t>на оптимизацию режима двигательной активности и укрепление здоровья детей</w:t>
            </w:r>
          </w:p>
        </w:tc>
      </w:tr>
      <w:tr w:rsidR="00A4102D" w14:paraId="377C2ED4" w14:textId="77777777">
        <w:trPr>
          <w:trHeight w:val="1525"/>
        </w:trPr>
        <w:tc>
          <w:tcPr>
            <w:tcW w:w="5257" w:type="dxa"/>
            <w:gridSpan w:val="3"/>
            <w:vMerge w:val="restart"/>
          </w:tcPr>
          <w:p w14:paraId="4C743EEE" w14:textId="77777777" w:rsidR="00A4102D" w:rsidRDefault="00A95393">
            <w:pPr>
              <w:pStyle w:val="af"/>
              <w:spacing w:line="242" w:lineRule="auto"/>
              <w:ind w:left="0" w:firstLine="0"/>
              <w:jc w:val="left"/>
            </w:pPr>
            <w:r>
              <w:t>выполняет различные функции:</w:t>
            </w:r>
          </w:p>
          <w:p w14:paraId="229F1371" w14:textId="77777777" w:rsidR="00A4102D" w:rsidRDefault="00A95393">
            <w:pPr>
              <w:pStyle w:val="af"/>
              <w:spacing w:line="242" w:lineRule="auto"/>
              <w:ind w:left="0" w:firstLine="0"/>
              <w:jc w:val="left"/>
            </w:pPr>
            <w:r>
              <w:t>обучающую;</w:t>
            </w:r>
          </w:p>
          <w:p w14:paraId="4BB9ADDE" w14:textId="77777777" w:rsidR="00A4102D" w:rsidRDefault="00A95393">
            <w:pPr>
              <w:pStyle w:val="af"/>
              <w:spacing w:line="242" w:lineRule="auto"/>
              <w:ind w:left="0" w:firstLine="0"/>
              <w:jc w:val="left"/>
            </w:pPr>
            <w:r>
              <w:t>познавательную;</w:t>
            </w:r>
          </w:p>
          <w:p w14:paraId="2D4FF2FE" w14:textId="77777777" w:rsidR="00A4102D" w:rsidRDefault="00A95393">
            <w:pPr>
              <w:pStyle w:val="af"/>
              <w:spacing w:line="242" w:lineRule="auto"/>
              <w:ind w:left="0" w:firstLine="0"/>
              <w:jc w:val="left"/>
            </w:pPr>
            <w:r>
              <w:t>развивающую;</w:t>
            </w:r>
          </w:p>
          <w:p w14:paraId="6F29CFD7" w14:textId="77777777" w:rsidR="00A4102D" w:rsidRDefault="00A95393">
            <w:pPr>
              <w:pStyle w:val="af"/>
              <w:spacing w:line="242" w:lineRule="auto"/>
              <w:ind w:left="0" w:firstLine="0"/>
              <w:jc w:val="left"/>
            </w:pPr>
            <w:r>
              <w:t>воспитательную;</w:t>
            </w:r>
          </w:p>
          <w:p w14:paraId="32175594" w14:textId="77777777" w:rsidR="00A4102D" w:rsidRDefault="00A95393">
            <w:pPr>
              <w:pStyle w:val="af"/>
              <w:spacing w:line="242" w:lineRule="auto"/>
              <w:ind w:left="0" w:firstLine="0"/>
              <w:jc w:val="left"/>
            </w:pPr>
            <w:r>
              <w:t>социокультурную;</w:t>
            </w:r>
          </w:p>
          <w:p w14:paraId="443AECF3" w14:textId="77777777" w:rsidR="00A4102D" w:rsidRDefault="00A95393">
            <w:pPr>
              <w:pStyle w:val="af"/>
              <w:spacing w:line="242" w:lineRule="auto"/>
              <w:ind w:left="0" w:firstLine="0"/>
              <w:jc w:val="left"/>
            </w:pPr>
            <w:r>
              <w:t>коммуникативную;</w:t>
            </w:r>
          </w:p>
          <w:p w14:paraId="23A10C7B" w14:textId="77777777" w:rsidR="00A4102D" w:rsidRDefault="00A95393">
            <w:pPr>
              <w:pStyle w:val="af"/>
              <w:spacing w:line="242" w:lineRule="auto"/>
              <w:ind w:left="0" w:firstLine="0"/>
              <w:jc w:val="left"/>
            </w:pPr>
            <w:r>
              <w:t>эмоциогенную;</w:t>
            </w:r>
          </w:p>
          <w:p w14:paraId="74689B3B" w14:textId="77777777" w:rsidR="00A4102D" w:rsidRDefault="00A95393">
            <w:pPr>
              <w:pStyle w:val="af"/>
              <w:spacing w:line="242" w:lineRule="auto"/>
              <w:ind w:left="0" w:firstLine="0"/>
              <w:jc w:val="left"/>
            </w:pPr>
            <w:r>
              <w:t>развлекательную;</w:t>
            </w:r>
          </w:p>
          <w:p w14:paraId="6C180A63" w14:textId="77777777" w:rsidR="00A4102D" w:rsidRDefault="00A95393">
            <w:pPr>
              <w:pStyle w:val="af"/>
              <w:spacing w:line="242" w:lineRule="auto"/>
              <w:ind w:left="0" w:firstLine="0"/>
              <w:jc w:val="left"/>
            </w:pPr>
            <w:r>
              <w:t>диагностическую;</w:t>
            </w:r>
          </w:p>
          <w:p w14:paraId="71535DCA" w14:textId="77777777" w:rsidR="00A4102D" w:rsidRDefault="00A95393">
            <w:pPr>
              <w:pStyle w:val="af"/>
              <w:spacing w:line="242" w:lineRule="auto"/>
              <w:ind w:left="0" w:firstLine="0"/>
              <w:jc w:val="left"/>
            </w:pPr>
            <w:r>
              <w:t>психотерапевтическую;</w:t>
            </w:r>
          </w:p>
          <w:p w14:paraId="264208E4" w14:textId="77777777" w:rsidR="00A4102D" w:rsidRDefault="00A95393">
            <w:pPr>
              <w:pStyle w:val="af"/>
              <w:spacing w:line="242" w:lineRule="auto"/>
              <w:ind w:left="0" w:firstLine="0"/>
              <w:jc w:val="left"/>
              <w:rPr>
                <w:b/>
              </w:rPr>
            </w:pPr>
            <w:r>
              <w:t>другие</w:t>
            </w:r>
          </w:p>
        </w:tc>
        <w:tc>
          <w:tcPr>
            <w:tcW w:w="4087" w:type="dxa"/>
            <w:gridSpan w:val="3"/>
          </w:tcPr>
          <w:p w14:paraId="4E5BEC11" w14:textId="77777777" w:rsidR="00A4102D" w:rsidRDefault="00A95393">
            <w:pPr>
              <w:pStyle w:val="af"/>
              <w:spacing w:line="242" w:lineRule="auto"/>
              <w:ind w:left="0" w:firstLine="0"/>
            </w:pPr>
            <w:r>
              <w:t>сюжетно-ролевые и конструктивные игры (с песком, со снегом, с природным материалом)</w:t>
            </w:r>
          </w:p>
        </w:tc>
      </w:tr>
      <w:tr w:rsidR="00A4102D" w14:paraId="5372985A" w14:textId="77777777">
        <w:trPr>
          <w:trHeight w:val="1819"/>
        </w:trPr>
        <w:tc>
          <w:tcPr>
            <w:tcW w:w="5257" w:type="dxa"/>
            <w:gridSpan w:val="3"/>
            <w:vMerge/>
          </w:tcPr>
          <w:p w14:paraId="321D4F03" w14:textId="77777777" w:rsidR="00A4102D" w:rsidRDefault="00A4102D">
            <w:pPr>
              <w:pStyle w:val="af"/>
              <w:spacing w:line="242" w:lineRule="auto"/>
              <w:ind w:left="0" w:firstLine="0"/>
              <w:jc w:val="left"/>
            </w:pPr>
          </w:p>
        </w:tc>
        <w:tc>
          <w:tcPr>
            <w:tcW w:w="4087" w:type="dxa"/>
            <w:gridSpan w:val="3"/>
          </w:tcPr>
          <w:p w14:paraId="296CF152" w14:textId="77777777" w:rsidR="00A4102D" w:rsidRDefault="00A95393">
            <w:pPr>
              <w:pStyle w:val="af"/>
              <w:spacing w:line="242" w:lineRule="auto"/>
              <w:ind w:left="0" w:firstLine="0"/>
            </w:pPr>
            <w:r>
              <w:t>элементарная трудовая деятельность детей на участке ДОО</w:t>
            </w:r>
          </w:p>
        </w:tc>
      </w:tr>
      <w:tr w:rsidR="00A4102D" w14:paraId="1FA26E2D" w14:textId="77777777">
        <w:trPr>
          <w:trHeight w:val="1042"/>
        </w:trPr>
        <w:tc>
          <w:tcPr>
            <w:tcW w:w="5257" w:type="dxa"/>
            <w:gridSpan w:val="3"/>
            <w:vMerge w:val="restart"/>
          </w:tcPr>
          <w:p w14:paraId="6E4B8C0F" w14:textId="77777777" w:rsidR="00A4102D" w:rsidRDefault="00A95393">
            <w:pPr>
              <w:pStyle w:val="TableParagraph"/>
              <w:spacing w:line="268" w:lineRule="exact"/>
              <w:ind w:left="105"/>
              <w:rPr>
                <w:sz w:val="24"/>
              </w:rPr>
            </w:pPr>
            <w:r>
              <w:rPr>
                <w:sz w:val="24"/>
              </w:rPr>
              <w:t>выступает</w:t>
            </w:r>
            <w:r>
              <w:rPr>
                <w:spacing w:val="-10"/>
                <w:sz w:val="24"/>
              </w:rPr>
              <w:t xml:space="preserve"> </w:t>
            </w:r>
            <w:r>
              <w:rPr>
                <w:spacing w:val="-4"/>
                <w:sz w:val="24"/>
              </w:rPr>
              <w:t>как:</w:t>
            </w:r>
          </w:p>
          <w:p w14:paraId="634913B5" w14:textId="77777777" w:rsidR="00A4102D" w:rsidRDefault="00A95393">
            <w:pPr>
              <w:pStyle w:val="TableParagraph"/>
              <w:spacing w:line="274" w:lineRule="exact"/>
              <w:ind w:left="105"/>
              <w:rPr>
                <w:sz w:val="24"/>
              </w:rPr>
            </w:pPr>
            <w:r>
              <w:rPr>
                <w:sz w:val="24"/>
              </w:rPr>
              <w:t xml:space="preserve">форма организации жизни и деятельности </w:t>
            </w:r>
            <w:r>
              <w:rPr>
                <w:spacing w:val="-2"/>
                <w:sz w:val="24"/>
              </w:rPr>
              <w:t>детей;</w:t>
            </w:r>
          </w:p>
          <w:p w14:paraId="0585F521" w14:textId="77777777" w:rsidR="00A4102D" w:rsidRDefault="00A95393">
            <w:pPr>
              <w:pStyle w:val="TableParagraph"/>
              <w:tabs>
                <w:tab w:val="left" w:pos="1587"/>
                <w:tab w:val="left" w:pos="3769"/>
              </w:tabs>
              <w:spacing w:line="237" w:lineRule="auto"/>
              <w:ind w:left="105" w:right="103"/>
              <w:rPr>
                <w:sz w:val="24"/>
              </w:rPr>
            </w:pPr>
            <w:r>
              <w:rPr>
                <w:spacing w:val="-2"/>
                <w:sz w:val="24"/>
              </w:rPr>
              <w:t>средство</w:t>
            </w:r>
            <w:r>
              <w:rPr>
                <w:sz w:val="24"/>
              </w:rPr>
              <w:tab/>
            </w:r>
            <w:r>
              <w:rPr>
                <w:spacing w:val="-2"/>
                <w:sz w:val="24"/>
              </w:rPr>
              <w:t>разностороннего</w:t>
            </w:r>
            <w:r>
              <w:rPr>
                <w:sz w:val="24"/>
              </w:rPr>
              <w:tab/>
            </w:r>
            <w:r>
              <w:rPr>
                <w:spacing w:val="-2"/>
                <w:sz w:val="24"/>
              </w:rPr>
              <w:t xml:space="preserve">развития </w:t>
            </w:r>
            <w:r>
              <w:rPr>
                <w:sz w:val="24"/>
              </w:rPr>
              <w:t>личности ребенка;</w:t>
            </w:r>
          </w:p>
          <w:p w14:paraId="7F199574" w14:textId="77777777" w:rsidR="00A4102D" w:rsidRDefault="00A95393">
            <w:pPr>
              <w:pStyle w:val="TableParagraph"/>
              <w:spacing w:before="2" w:line="260" w:lineRule="exact"/>
              <w:ind w:left="105"/>
              <w:rPr>
                <w:sz w:val="24"/>
              </w:rPr>
            </w:pPr>
            <w:r>
              <w:rPr>
                <w:sz w:val="24"/>
              </w:rPr>
              <w:t>метод</w:t>
            </w:r>
            <w:r>
              <w:rPr>
                <w:spacing w:val="-5"/>
                <w:sz w:val="24"/>
              </w:rPr>
              <w:t xml:space="preserve"> </w:t>
            </w:r>
            <w:r>
              <w:rPr>
                <w:sz w:val="24"/>
              </w:rPr>
              <w:t>или</w:t>
            </w:r>
            <w:r>
              <w:rPr>
                <w:spacing w:val="-1"/>
                <w:sz w:val="24"/>
              </w:rPr>
              <w:t xml:space="preserve"> </w:t>
            </w:r>
            <w:r>
              <w:rPr>
                <w:sz w:val="24"/>
              </w:rPr>
              <w:t>прием</w:t>
            </w:r>
            <w:r>
              <w:rPr>
                <w:spacing w:val="-5"/>
                <w:sz w:val="24"/>
              </w:rPr>
              <w:t xml:space="preserve"> </w:t>
            </w:r>
            <w:r>
              <w:rPr>
                <w:spacing w:val="-2"/>
                <w:sz w:val="24"/>
              </w:rPr>
              <w:t>обучения;</w:t>
            </w:r>
          </w:p>
          <w:p w14:paraId="13877243" w14:textId="77777777" w:rsidR="00A4102D" w:rsidRDefault="00A95393">
            <w:pPr>
              <w:pStyle w:val="TableParagraph"/>
              <w:spacing w:line="256" w:lineRule="exact"/>
              <w:ind w:left="105"/>
              <w:rPr>
                <w:sz w:val="24"/>
              </w:rPr>
            </w:pPr>
            <w:r>
              <w:rPr>
                <w:sz w:val="24"/>
              </w:rPr>
              <w:t>средство</w:t>
            </w:r>
            <w:r>
              <w:rPr>
                <w:spacing w:val="1"/>
                <w:sz w:val="24"/>
              </w:rPr>
              <w:t xml:space="preserve"> </w:t>
            </w:r>
            <w:r>
              <w:rPr>
                <w:spacing w:val="-2"/>
                <w:sz w:val="24"/>
              </w:rPr>
              <w:t>саморазвития;</w:t>
            </w:r>
          </w:p>
          <w:p w14:paraId="4E373634" w14:textId="77777777" w:rsidR="00A4102D" w:rsidRDefault="00A95393">
            <w:pPr>
              <w:pStyle w:val="TableParagraph"/>
              <w:spacing w:line="256" w:lineRule="exact"/>
              <w:ind w:left="105"/>
              <w:rPr>
                <w:sz w:val="24"/>
              </w:rPr>
            </w:pPr>
            <w:r>
              <w:rPr>
                <w:spacing w:val="-2"/>
                <w:sz w:val="24"/>
              </w:rPr>
              <w:t>самовоспитания;</w:t>
            </w:r>
          </w:p>
          <w:p w14:paraId="372735C5" w14:textId="77777777" w:rsidR="00A4102D" w:rsidRDefault="00A95393">
            <w:pPr>
              <w:pStyle w:val="TableParagraph"/>
              <w:spacing w:line="256" w:lineRule="exact"/>
              <w:ind w:left="105"/>
              <w:rPr>
                <w:sz w:val="24"/>
              </w:rPr>
            </w:pPr>
            <w:r>
              <w:rPr>
                <w:spacing w:val="-2"/>
                <w:sz w:val="24"/>
              </w:rPr>
              <w:t>самообучения;</w:t>
            </w:r>
          </w:p>
          <w:p w14:paraId="764687FA" w14:textId="77777777" w:rsidR="00A4102D" w:rsidRDefault="00A95393">
            <w:pPr>
              <w:pStyle w:val="TableParagraph"/>
              <w:spacing w:line="258" w:lineRule="exact"/>
              <w:ind w:left="105"/>
              <w:rPr>
                <w:sz w:val="24"/>
              </w:rPr>
            </w:pPr>
            <w:r>
              <w:rPr>
                <w:spacing w:val="-2"/>
                <w:sz w:val="24"/>
              </w:rPr>
              <w:t>саморегуляция</w:t>
            </w:r>
          </w:p>
        </w:tc>
        <w:tc>
          <w:tcPr>
            <w:tcW w:w="4087" w:type="dxa"/>
            <w:gridSpan w:val="3"/>
          </w:tcPr>
          <w:p w14:paraId="0ADB719E" w14:textId="77777777" w:rsidR="00A4102D" w:rsidRDefault="00A95393">
            <w:pPr>
              <w:pStyle w:val="af"/>
              <w:spacing w:line="242" w:lineRule="auto"/>
              <w:ind w:left="0" w:firstLine="0"/>
              <w:jc w:val="left"/>
              <w:rPr>
                <w:b/>
              </w:rPr>
            </w:pPr>
            <w:r>
              <w:t>Свободное общение</w:t>
            </w:r>
            <w:r>
              <w:tab/>
              <w:t>педагога, индивидуальная работа с детьми</w:t>
            </w:r>
          </w:p>
        </w:tc>
      </w:tr>
      <w:tr w:rsidR="00A4102D" w14:paraId="7701A1C8" w14:textId="77777777">
        <w:trPr>
          <w:trHeight w:val="1611"/>
        </w:trPr>
        <w:tc>
          <w:tcPr>
            <w:tcW w:w="5257" w:type="dxa"/>
            <w:gridSpan w:val="3"/>
            <w:vMerge/>
          </w:tcPr>
          <w:p w14:paraId="35697B88" w14:textId="77777777" w:rsidR="00A4102D" w:rsidRDefault="00A4102D">
            <w:pPr>
              <w:pStyle w:val="TableParagraph"/>
              <w:spacing w:line="268" w:lineRule="exact"/>
              <w:ind w:left="105"/>
              <w:rPr>
                <w:sz w:val="24"/>
              </w:rPr>
            </w:pPr>
          </w:p>
        </w:tc>
        <w:tc>
          <w:tcPr>
            <w:tcW w:w="4087" w:type="dxa"/>
            <w:gridSpan w:val="3"/>
          </w:tcPr>
          <w:p w14:paraId="2AB4D950" w14:textId="77777777" w:rsidR="00A4102D" w:rsidRDefault="00A95393">
            <w:pPr>
              <w:pStyle w:val="af"/>
              <w:spacing w:line="242" w:lineRule="auto"/>
              <w:ind w:left="0" w:firstLine="0"/>
            </w:pPr>
            <w:r>
              <w:t xml:space="preserve">проведение спортивных праздников </w:t>
            </w:r>
          </w:p>
        </w:tc>
      </w:tr>
      <w:tr w:rsidR="00A4102D" w14:paraId="7CB06E5C" w14:textId="77777777">
        <w:tc>
          <w:tcPr>
            <w:tcW w:w="5257" w:type="dxa"/>
            <w:gridSpan w:val="3"/>
          </w:tcPr>
          <w:p w14:paraId="14A8800D" w14:textId="77777777" w:rsidR="00A4102D" w:rsidRDefault="00A95393">
            <w:pPr>
              <w:pStyle w:val="af"/>
              <w:spacing w:line="242" w:lineRule="auto"/>
              <w:ind w:left="0" w:firstLine="0"/>
              <w:jc w:val="left"/>
            </w:pPr>
            <w:r>
              <w:t>максимально используются все варианты её</w:t>
            </w:r>
          </w:p>
          <w:p w14:paraId="1F453915" w14:textId="77777777" w:rsidR="00A4102D" w:rsidRDefault="00A95393">
            <w:pPr>
              <w:pStyle w:val="af"/>
              <w:spacing w:line="242" w:lineRule="auto"/>
              <w:ind w:left="0" w:firstLine="0"/>
              <w:jc w:val="left"/>
              <w:rPr>
                <w:b/>
              </w:rPr>
            </w:pPr>
            <w:r>
              <w:t>применения в дошкольном образовании</w:t>
            </w:r>
          </w:p>
        </w:tc>
        <w:tc>
          <w:tcPr>
            <w:tcW w:w="4087" w:type="dxa"/>
            <w:gridSpan w:val="3"/>
          </w:tcPr>
          <w:p w14:paraId="3DABA39C" w14:textId="77777777" w:rsidR="00A4102D" w:rsidRDefault="00A95393">
            <w:pPr>
              <w:pStyle w:val="af"/>
              <w:spacing w:line="242" w:lineRule="auto"/>
              <w:ind w:left="0" w:right="-119" w:firstLine="0"/>
              <w:jc w:val="left"/>
            </w:pPr>
            <w:r>
              <w:t>Проводится в отведённое предусмотренное в режиме соответствии с требованиями 1.2.3685-21 к её организации</w:t>
            </w:r>
          </w:p>
        </w:tc>
      </w:tr>
    </w:tbl>
    <w:p w14:paraId="1786C5B2" w14:textId="77777777" w:rsidR="00A4102D" w:rsidRDefault="00A4102D">
      <w:pPr>
        <w:pStyle w:val="af"/>
        <w:spacing w:line="242" w:lineRule="auto"/>
        <w:ind w:left="0" w:firstLine="0"/>
        <w:rPr>
          <w:b/>
        </w:rPr>
      </w:pPr>
    </w:p>
    <w:p w14:paraId="285B0453" w14:textId="77777777" w:rsidR="00A4102D" w:rsidRDefault="00A4102D">
      <w:pPr>
        <w:pStyle w:val="af"/>
        <w:ind w:left="0"/>
        <w:rPr>
          <w:b/>
          <w:color w:val="000000" w:themeColor="text1"/>
        </w:rPr>
      </w:pPr>
    </w:p>
    <w:p w14:paraId="46C1A2A4" w14:textId="77777777" w:rsidR="00A4102D" w:rsidRDefault="00A95393">
      <w:pPr>
        <w:pStyle w:val="af8"/>
        <w:numPr>
          <w:ilvl w:val="1"/>
          <w:numId w:val="26"/>
        </w:numPr>
        <w:tabs>
          <w:tab w:val="left" w:pos="2007"/>
        </w:tabs>
        <w:rPr>
          <w:b/>
          <w:color w:val="000000" w:themeColor="text1"/>
          <w:sz w:val="24"/>
          <w:szCs w:val="24"/>
        </w:rPr>
      </w:pPr>
      <w:r>
        <w:rPr>
          <w:b/>
          <w:color w:val="000000" w:themeColor="text1"/>
          <w:sz w:val="24"/>
          <w:szCs w:val="24"/>
        </w:rPr>
        <w:t xml:space="preserve"> Способы</w:t>
      </w:r>
      <w:r>
        <w:rPr>
          <w:b/>
          <w:color w:val="000000" w:themeColor="text1"/>
          <w:spacing w:val="-6"/>
          <w:sz w:val="24"/>
          <w:szCs w:val="24"/>
        </w:rPr>
        <w:t xml:space="preserve"> </w:t>
      </w:r>
      <w:r>
        <w:rPr>
          <w:b/>
          <w:color w:val="000000" w:themeColor="text1"/>
          <w:sz w:val="24"/>
          <w:szCs w:val="24"/>
        </w:rPr>
        <w:t>и</w:t>
      </w:r>
      <w:r>
        <w:rPr>
          <w:b/>
          <w:color w:val="000000" w:themeColor="text1"/>
          <w:spacing w:val="-6"/>
          <w:sz w:val="24"/>
          <w:szCs w:val="24"/>
        </w:rPr>
        <w:t xml:space="preserve"> </w:t>
      </w:r>
      <w:r>
        <w:rPr>
          <w:b/>
          <w:color w:val="000000" w:themeColor="text1"/>
          <w:sz w:val="24"/>
          <w:szCs w:val="24"/>
        </w:rPr>
        <w:t>направления</w:t>
      </w:r>
      <w:r>
        <w:rPr>
          <w:b/>
          <w:color w:val="000000" w:themeColor="text1"/>
          <w:spacing w:val="-7"/>
          <w:sz w:val="24"/>
          <w:szCs w:val="24"/>
        </w:rPr>
        <w:t xml:space="preserve"> </w:t>
      </w:r>
      <w:r>
        <w:rPr>
          <w:b/>
          <w:color w:val="000000" w:themeColor="text1"/>
          <w:sz w:val="24"/>
          <w:szCs w:val="24"/>
        </w:rPr>
        <w:t>поддержки</w:t>
      </w:r>
      <w:r>
        <w:rPr>
          <w:b/>
          <w:color w:val="000000" w:themeColor="text1"/>
          <w:spacing w:val="-2"/>
          <w:sz w:val="24"/>
          <w:szCs w:val="24"/>
        </w:rPr>
        <w:t xml:space="preserve"> </w:t>
      </w:r>
      <w:r>
        <w:rPr>
          <w:b/>
          <w:color w:val="000000" w:themeColor="text1"/>
          <w:sz w:val="24"/>
          <w:szCs w:val="24"/>
        </w:rPr>
        <w:t>детской</w:t>
      </w:r>
      <w:r>
        <w:rPr>
          <w:b/>
          <w:color w:val="000000" w:themeColor="text1"/>
          <w:spacing w:val="-2"/>
          <w:sz w:val="24"/>
          <w:szCs w:val="24"/>
        </w:rPr>
        <w:t xml:space="preserve"> </w:t>
      </w:r>
      <w:r>
        <w:rPr>
          <w:b/>
          <w:color w:val="000000" w:themeColor="text1"/>
          <w:sz w:val="24"/>
          <w:szCs w:val="24"/>
        </w:rPr>
        <w:t>инициативы</w:t>
      </w:r>
      <w:r>
        <w:rPr>
          <w:b/>
          <w:color w:val="000000" w:themeColor="text1"/>
          <w:spacing w:val="-3"/>
          <w:sz w:val="24"/>
          <w:szCs w:val="24"/>
        </w:rPr>
        <w:t xml:space="preserve"> </w:t>
      </w:r>
      <w:r>
        <w:rPr>
          <w:b/>
          <w:color w:val="000000" w:themeColor="text1"/>
          <w:sz w:val="24"/>
          <w:szCs w:val="24"/>
        </w:rPr>
        <w:t>(ФОП</w:t>
      </w:r>
      <w:r>
        <w:rPr>
          <w:b/>
          <w:color w:val="000000" w:themeColor="text1"/>
          <w:spacing w:val="-2"/>
          <w:sz w:val="24"/>
          <w:szCs w:val="24"/>
        </w:rPr>
        <w:t xml:space="preserve"> </w:t>
      </w:r>
      <w:r>
        <w:rPr>
          <w:b/>
          <w:color w:val="000000" w:themeColor="text1"/>
          <w:sz w:val="24"/>
          <w:szCs w:val="24"/>
        </w:rPr>
        <w:t>ДО</w:t>
      </w:r>
      <w:r>
        <w:rPr>
          <w:b/>
          <w:color w:val="000000" w:themeColor="text1"/>
          <w:spacing w:val="-5"/>
          <w:sz w:val="24"/>
          <w:szCs w:val="24"/>
        </w:rPr>
        <w:t xml:space="preserve"> </w:t>
      </w:r>
      <w:r>
        <w:rPr>
          <w:b/>
          <w:color w:val="000000" w:themeColor="text1"/>
          <w:spacing w:val="-2"/>
          <w:sz w:val="24"/>
          <w:szCs w:val="24"/>
        </w:rPr>
        <w:t>п.25 стр. 135-137)</w:t>
      </w:r>
    </w:p>
    <w:p w14:paraId="0D895A27" w14:textId="77777777" w:rsidR="00A4102D" w:rsidRDefault="00A95393">
      <w:pPr>
        <w:pStyle w:val="af"/>
        <w:ind w:left="0" w:firstLine="708"/>
        <w:jc w:val="left"/>
        <w:rPr>
          <w:color w:val="000000" w:themeColor="text1"/>
        </w:rPr>
      </w:pPr>
      <w:r>
        <w:rPr>
          <w:color w:val="000000" w:themeColor="text1"/>
        </w:rPr>
        <w:t>В</w:t>
      </w:r>
      <w:r>
        <w:rPr>
          <w:color w:val="000000" w:themeColor="text1"/>
          <w:spacing w:val="40"/>
        </w:rPr>
        <w:t xml:space="preserve"> </w:t>
      </w:r>
      <w:r>
        <w:rPr>
          <w:color w:val="000000" w:themeColor="text1"/>
        </w:rPr>
        <w:t>ходе</w:t>
      </w:r>
      <w:r>
        <w:rPr>
          <w:color w:val="000000" w:themeColor="text1"/>
          <w:spacing w:val="40"/>
        </w:rPr>
        <w:t xml:space="preserve"> </w:t>
      </w:r>
      <w:r>
        <w:rPr>
          <w:color w:val="000000" w:themeColor="text1"/>
        </w:rPr>
        <w:t>реализации</w:t>
      </w:r>
      <w:r>
        <w:rPr>
          <w:color w:val="000000" w:themeColor="text1"/>
          <w:spacing w:val="40"/>
        </w:rPr>
        <w:t xml:space="preserve"> </w:t>
      </w:r>
      <w:r>
        <w:rPr>
          <w:color w:val="000000" w:themeColor="text1"/>
        </w:rPr>
        <w:t>образовательных</w:t>
      </w:r>
      <w:r>
        <w:rPr>
          <w:color w:val="000000" w:themeColor="text1"/>
          <w:spacing w:val="40"/>
        </w:rPr>
        <w:t xml:space="preserve"> </w:t>
      </w:r>
      <w:r>
        <w:rPr>
          <w:color w:val="000000" w:themeColor="text1"/>
        </w:rPr>
        <w:t>задач</w:t>
      </w:r>
      <w:r>
        <w:rPr>
          <w:color w:val="000000" w:themeColor="text1"/>
          <w:spacing w:val="40"/>
        </w:rPr>
        <w:t xml:space="preserve"> </w:t>
      </w:r>
      <w:r>
        <w:rPr>
          <w:color w:val="000000" w:themeColor="text1"/>
        </w:rPr>
        <w:t>Программы</w:t>
      </w:r>
      <w:r>
        <w:rPr>
          <w:color w:val="000000" w:themeColor="text1"/>
          <w:spacing w:val="38"/>
        </w:rPr>
        <w:t xml:space="preserve"> </w:t>
      </w:r>
      <w:r>
        <w:rPr>
          <w:color w:val="000000" w:themeColor="text1"/>
        </w:rPr>
        <w:t>осуществляется</w:t>
      </w:r>
      <w:r>
        <w:rPr>
          <w:color w:val="000000" w:themeColor="text1"/>
          <w:spacing w:val="40"/>
        </w:rPr>
        <w:t xml:space="preserve"> </w:t>
      </w:r>
      <w:r>
        <w:rPr>
          <w:color w:val="000000" w:themeColor="text1"/>
        </w:rPr>
        <w:t>поддержка инициативы и самостоятельности детей.</w:t>
      </w:r>
    </w:p>
    <w:p w14:paraId="69544536" w14:textId="77777777" w:rsidR="00A4102D" w:rsidRDefault="00A95393">
      <w:pPr>
        <w:pStyle w:val="af"/>
        <w:ind w:left="0" w:firstLine="708"/>
        <w:rPr>
          <w:color w:val="000000" w:themeColor="text1"/>
        </w:rPr>
      </w:pPr>
      <w:r>
        <w:rPr>
          <w:color w:val="000000" w:themeColor="text1"/>
        </w:rPr>
        <w:t>Для поддержки детской инициативы педагог поощряет свободную самостоятельную</w:t>
      </w:r>
    </w:p>
    <w:p w14:paraId="60F0078D" w14:textId="77777777" w:rsidR="00A4102D" w:rsidRDefault="00A95393">
      <w:pPr>
        <w:pStyle w:val="af"/>
        <w:ind w:left="0" w:firstLine="0"/>
        <w:rPr>
          <w:color w:val="000000" w:themeColor="text1"/>
        </w:rPr>
      </w:pPr>
      <w:r>
        <w:rPr>
          <w:color w:val="000000" w:themeColor="text1"/>
        </w:rPr>
        <w:t>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w:t>
      </w:r>
    </w:p>
    <w:p w14:paraId="735E8B61" w14:textId="77777777" w:rsidR="00A4102D" w:rsidRDefault="00E01750">
      <w:pPr>
        <w:pStyle w:val="af"/>
        <w:ind w:left="0" w:firstLine="0"/>
        <w:rPr>
          <w:color w:val="000000" w:themeColor="text1"/>
        </w:rPr>
      </w:pPr>
      <w:hyperlink r:id="rId11" w:history="1">
        <w:r w:rsidR="00A95393">
          <w:rPr>
            <w:rStyle w:val="a6"/>
            <w:lang w:val="en-US"/>
          </w:rPr>
          <w:t>https</w:t>
        </w:r>
        <w:r w:rsidR="00A95393">
          <w:rPr>
            <w:rStyle w:val="a6"/>
          </w:rPr>
          <w:t>://</w:t>
        </w:r>
        <w:r w:rsidR="00A95393">
          <w:rPr>
            <w:rStyle w:val="a6"/>
            <w:lang w:val="en-US"/>
          </w:rPr>
          <w:t>ds</w:t>
        </w:r>
        <w:r w:rsidR="00A95393">
          <w:rPr>
            <w:rStyle w:val="a6"/>
          </w:rPr>
          <w:t>-</w:t>
        </w:r>
        <w:r w:rsidR="00A95393">
          <w:rPr>
            <w:rStyle w:val="a6"/>
            <w:lang w:val="en-US"/>
          </w:rPr>
          <w:t>berezka</w:t>
        </w:r>
        <w:r w:rsidR="00A95393">
          <w:rPr>
            <w:rStyle w:val="a6"/>
          </w:rPr>
          <w:t>-</w:t>
        </w:r>
        <w:r w:rsidR="00A95393">
          <w:rPr>
            <w:rStyle w:val="a6"/>
            <w:lang w:val="en-US"/>
          </w:rPr>
          <w:t>russkaya</w:t>
        </w:r>
        <w:r w:rsidR="00A95393">
          <w:rPr>
            <w:rStyle w:val="a6"/>
          </w:rPr>
          <w:t>-</w:t>
        </w:r>
        <w:r w:rsidR="00A95393">
          <w:rPr>
            <w:rStyle w:val="a6"/>
            <w:lang w:val="en-US"/>
          </w:rPr>
          <w:t>xalan</w:t>
        </w:r>
        <w:r w:rsidR="00A95393">
          <w:rPr>
            <w:rStyle w:val="a6"/>
          </w:rPr>
          <w:t>-</w:t>
        </w:r>
        <w:r w:rsidR="00A95393">
          <w:rPr>
            <w:rStyle w:val="a6"/>
            <w:lang w:val="en-US"/>
          </w:rPr>
          <w:t>r</w:t>
        </w:r>
        <w:r w:rsidR="00A95393">
          <w:rPr>
            <w:rStyle w:val="a6"/>
          </w:rPr>
          <w:t>31.</w:t>
        </w:r>
        <w:r w:rsidR="00A95393">
          <w:rPr>
            <w:rStyle w:val="a6"/>
            <w:lang w:val="en-US"/>
          </w:rPr>
          <w:t>gosweb</w:t>
        </w:r>
        <w:r w:rsidR="00A95393">
          <w:rPr>
            <w:rStyle w:val="a6"/>
          </w:rPr>
          <w:t>.</w:t>
        </w:r>
        <w:r w:rsidR="00A95393">
          <w:rPr>
            <w:rStyle w:val="a6"/>
            <w:lang w:val="en-US"/>
          </w:rPr>
          <w:t>gosuslugi</w:t>
        </w:r>
        <w:r w:rsidR="00A95393">
          <w:rPr>
            <w:rStyle w:val="a6"/>
          </w:rPr>
          <w:t>.</w:t>
        </w:r>
        <w:r w:rsidR="00A95393">
          <w:rPr>
            <w:rStyle w:val="a6"/>
            <w:lang w:val="en-US"/>
          </w:rPr>
          <w:t>ru</w:t>
        </w:r>
        <w:r w:rsidR="00A95393">
          <w:rPr>
            <w:rStyle w:val="a6"/>
          </w:rPr>
          <w:t>/</w:t>
        </w:r>
        <w:r w:rsidR="00A95393">
          <w:rPr>
            <w:rStyle w:val="a6"/>
            <w:lang w:val="en-US"/>
          </w:rPr>
          <w:t>netcat</w:t>
        </w:r>
        <w:r w:rsidR="00A95393">
          <w:rPr>
            <w:rStyle w:val="a6"/>
          </w:rPr>
          <w:t>_</w:t>
        </w:r>
        <w:r w:rsidR="00A95393">
          <w:rPr>
            <w:rStyle w:val="a6"/>
            <w:lang w:val="en-US"/>
          </w:rPr>
          <w:t>files</w:t>
        </w:r>
        <w:r w:rsidR="00A95393">
          <w:rPr>
            <w:rStyle w:val="a6"/>
          </w:rPr>
          <w:t>/19/8/</w:t>
        </w:r>
        <w:r w:rsidR="00A95393">
          <w:rPr>
            <w:rStyle w:val="a6"/>
            <w:lang w:val="en-US"/>
          </w:rPr>
          <w:t>FOP</w:t>
        </w:r>
        <w:r w:rsidR="00A95393">
          <w:rPr>
            <w:rStyle w:val="a6"/>
          </w:rPr>
          <w:t>.</w:t>
        </w:r>
        <w:r w:rsidR="00A95393">
          <w:rPr>
            <w:rStyle w:val="a6"/>
            <w:lang w:val="en-US"/>
          </w:rPr>
          <w:t>pdf</w:t>
        </w:r>
      </w:hyperlink>
      <w:r w:rsidR="00A95393">
        <w:rPr>
          <w:color w:val="000000" w:themeColor="text1"/>
        </w:rPr>
        <w:t xml:space="preserve">  </w:t>
      </w:r>
    </w:p>
    <w:p w14:paraId="0D15FC4E" w14:textId="77777777" w:rsidR="00A4102D" w:rsidRDefault="00A4102D">
      <w:pPr>
        <w:pStyle w:val="af"/>
        <w:ind w:left="0" w:firstLine="0"/>
        <w:rPr>
          <w:color w:val="000000" w:themeColor="text1"/>
        </w:rPr>
      </w:pPr>
    </w:p>
    <w:tbl>
      <w:tblPr>
        <w:tblStyle w:val="af7"/>
        <w:tblW w:w="0" w:type="auto"/>
        <w:tblLook w:val="04A0" w:firstRow="1" w:lastRow="0" w:firstColumn="1" w:lastColumn="0" w:noHBand="0" w:noVBand="1"/>
      </w:tblPr>
      <w:tblGrid>
        <w:gridCol w:w="9344"/>
      </w:tblGrid>
      <w:tr w:rsidR="00A4102D" w14:paraId="675256D9" w14:textId="77777777">
        <w:tc>
          <w:tcPr>
            <w:tcW w:w="9344" w:type="dxa"/>
          </w:tcPr>
          <w:p w14:paraId="1F7CFDC0" w14:textId="77777777" w:rsidR="00A4102D" w:rsidRDefault="00A95393">
            <w:pPr>
              <w:pStyle w:val="TableParagraph"/>
              <w:ind w:left="0"/>
              <w:jc w:val="center"/>
              <w:rPr>
                <w:b/>
                <w:sz w:val="24"/>
              </w:rPr>
            </w:pPr>
            <w:r>
              <w:rPr>
                <w:b/>
                <w:sz w:val="24"/>
              </w:rPr>
              <w:lastRenderedPageBreak/>
              <w:t>ОБРАЗОВАТЕЛЬНАЯ</w:t>
            </w:r>
            <w:r>
              <w:rPr>
                <w:b/>
                <w:spacing w:val="-4"/>
                <w:sz w:val="24"/>
              </w:rPr>
              <w:t xml:space="preserve"> </w:t>
            </w:r>
            <w:r>
              <w:rPr>
                <w:b/>
                <w:spacing w:val="-2"/>
                <w:sz w:val="24"/>
              </w:rPr>
              <w:t>ДЕЯТЕЛЬНОСТЬ</w:t>
            </w:r>
          </w:p>
          <w:p w14:paraId="191F782F" w14:textId="77777777" w:rsidR="00A4102D" w:rsidRDefault="00A95393">
            <w:pPr>
              <w:pStyle w:val="af"/>
              <w:ind w:left="0" w:firstLine="0"/>
              <w:jc w:val="center"/>
              <w:rPr>
                <w:color w:val="000000" w:themeColor="text1"/>
              </w:rPr>
            </w:pPr>
            <w:r>
              <w:rPr>
                <w:b/>
              </w:rPr>
              <w:t>(форма</w:t>
            </w:r>
            <w:r>
              <w:rPr>
                <w:b/>
                <w:spacing w:val="-6"/>
              </w:rPr>
              <w:t xml:space="preserve"> </w:t>
            </w:r>
            <w:r>
              <w:rPr>
                <w:b/>
              </w:rPr>
              <w:t>самостоятельной</w:t>
            </w:r>
            <w:r>
              <w:rPr>
                <w:b/>
                <w:spacing w:val="-5"/>
              </w:rPr>
              <w:t xml:space="preserve"> </w:t>
            </w:r>
            <w:r>
              <w:rPr>
                <w:b/>
              </w:rPr>
              <w:t>инициативной</w:t>
            </w:r>
            <w:r>
              <w:rPr>
                <w:b/>
                <w:spacing w:val="-8"/>
              </w:rPr>
              <w:t xml:space="preserve"> </w:t>
            </w:r>
            <w:r>
              <w:rPr>
                <w:b/>
                <w:spacing w:val="-2"/>
              </w:rPr>
              <w:t>деятельности)</w:t>
            </w:r>
          </w:p>
        </w:tc>
      </w:tr>
      <w:tr w:rsidR="00A4102D" w14:paraId="4CAD4225" w14:textId="77777777">
        <w:tc>
          <w:tcPr>
            <w:tcW w:w="9344" w:type="dxa"/>
          </w:tcPr>
          <w:p w14:paraId="5CDAB060" w14:textId="77777777" w:rsidR="00A4102D" w:rsidRDefault="00A95393">
            <w:pPr>
              <w:pStyle w:val="af"/>
              <w:ind w:left="0" w:firstLine="0"/>
              <w:jc w:val="left"/>
              <w:rPr>
                <w:color w:val="000000" w:themeColor="text1"/>
              </w:rPr>
            </w:pPr>
            <w:r>
              <w:rPr>
                <w:b/>
                <w:spacing w:val="-2"/>
              </w:rPr>
              <w:t>Формы</w:t>
            </w:r>
          </w:p>
        </w:tc>
      </w:tr>
      <w:tr w:rsidR="00A4102D" w14:paraId="311605D8" w14:textId="77777777">
        <w:tc>
          <w:tcPr>
            <w:tcW w:w="9344" w:type="dxa"/>
          </w:tcPr>
          <w:p w14:paraId="2DCF552B" w14:textId="77777777" w:rsidR="00A4102D" w:rsidRDefault="00A95393">
            <w:pPr>
              <w:pStyle w:val="af"/>
              <w:ind w:left="0" w:firstLine="0"/>
              <w:rPr>
                <w:color w:val="000000" w:themeColor="text1"/>
              </w:rPr>
            </w:pPr>
            <w:r>
              <w:rPr>
                <w:color w:val="000000" w:themeColor="text1"/>
              </w:rPr>
              <w:t>1. самостоятельная исследовательская деятельность и экспериментирование</w:t>
            </w:r>
          </w:p>
          <w:p w14:paraId="0603104A" w14:textId="77777777" w:rsidR="00A4102D" w:rsidRDefault="00A95393">
            <w:pPr>
              <w:pStyle w:val="af"/>
              <w:ind w:left="0" w:firstLine="0"/>
              <w:rPr>
                <w:color w:val="000000" w:themeColor="text1"/>
              </w:rPr>
            </w:pPr>
            <w:r>
              <w:rPr>
                <w:color w:val="000000" w:themeColor="text1"/>
              </w:rPr>
              <w:t>2. свободные сюжетно-ролевые, театрализованные, режиссерские игры</w:t>
            </w:r>
          </w:p>
          <w:p w14:paraId="3E94AD2A" w14:textId="77777777" w:rsidR="00A4102D" w:rsidRDefault="00A95393">
            <w:pPr>
              <w:pStyle w:val="af"/>
              <w:ind w:left="0" w:firstLine="0"/>
              <w:rPr>
                <w:color w:val="000000" w:themeColor="text1"/>
              </w:rPr>
            </w:pPr>
            <w:r>
              <w:rPr>
                <w:color w:val="000000" w:themeColor="text1"/>
              </w:rPr>
              <w:t>3. игры-импровизации и музыкальные игры</w:t>
            </w:r>
          </w:p>
          <w:p w14:paraId="68C40CA1" w14:textId="77777777" w:rsidR="00A4102D" w:rsidRDefault="00A95393">
            <w:pPr>
              <w:pStyle w:val="af"/>
              <w:ind w:left="0" w:firstLine="0"/>
              <w:rPr>
                <w:color w:val="000000" w:themeColor="text1"/>
              </w:rPr>
            </w:pPr>
            <w:r>
              <w:rPr>
                <w:color w:val="000000" w:themeColor="text1"/>
              </w:rPr>
              <w:t>4. речевые и словесные игры, игры с буквами, слогами, звуками</w:t>
            </w:r>
          </w:p>
          <w:p w14:paraId="44257DAA" w14:textId="77777777" w:rsidR="00A4102D" w:rsidRDefault="00A95393">
            <w:pPr>
              <w:pStyle w:val="af"/>
              <w:ind w:left="0" w:firstLine="0"/>
              <w:rPr>
                <w:color w:val="000000" w:themeColor="text1"/>
              </w:rPr>
            </w:pPr>
            <w:r>
              <w:rPr>
                <w:color w:val="000000" w:themeColor="text1"/>
              </w:rPr>
              <w:t>5. логические игры, развивающие игры математического содержания</w:t>
            </w:r>
          </w:p>
          <w:p w14:paraId="6D52C24A" w14:textId="77777777" w:rsidR="00A4102D" w:rsidRDefault="00A95393">
            <w:pPr>
              <w:pStyle w:val="af"/>
              <w:ind w:left="0" w:firstLine="0"/>
              <w:rPr>
                <w:color w:val="000000" w:themeColor="text1"/>
              </w:rPr>
            </w:pPr>
            <w:r>
              <w:rPr>
                <w:color w:val="000000" w:themeColor="text1"/>
              </w:rPr>
              <w:t>6. самостоятельная изобразительная деятельность, конструирование</w:t>
            </w:r>
          </w:p>
          <w:p w14:paraId="1AF4816D" w14:textId="77777777" w:rsidR="00A4102D" w:rsidRDefault="00A95393">
            <w:pPr>
              <w:pStyle w:val="af"/>
              <w:ind w:left="0" w:firstLine="0"/>
              <w:rPr>
                <w:color w:val="000000" w:themeColor="text1"/>
              </w:rPr>
            </w:pPr>
            <w:r>
              <w:rPr>
                <w:color w:val="000000" w:themeColor="text1"/>
              </w:rPr>
              <w:t>7.самостоятельная двигательная деятельность, подвижные игры, выполнение ритмических и танцевальных движений</w:t>
            </w:r>
          </w:p>
        </w:tc>
      </w:tr>
      <w:tr w:rsidR="00A4102D" w14:paraId="36AE9A6F" w14:textId="77777777">
        <w:tc>
          <w:tcPr>
            <w:tcW w:w="9344" w:type="dxa"/>
          </w:tcPr>
          <w:p w14:paraId="34EB01BE" w14:textId="77777777" w:rsidR="00A4102D" w:rsidRDefault="00A95393">
            <w:pPr>
              <w:pStyle w:val="af"/>
              <w:ind w:left="0" w:firstLine="0"/>
              <w:jc w:val="left"/>
              <w:rPr>
                <w:color w:val="000000" w:themeColor="text1"/>
              </w:rPr>
            </w:pPr>
            <w:r>
              <w:rPr>
                <w:b/>
                <w:spacing w:val="-2"/>
              </w:rPr>
              <w:t>Условия</w:t>
            </w:r>
          </w:p>
        </w:tc>
      </w:tr>
      <w:tr w:rsidR="00A4102D" w14:paraId="69B0B1F1" w14:textId="77777777">
        <w:tc>
          <w:tcPr>
            <w:tcW w:w="9344" w:type="dxa"/>
          </w:tcPr>
          <w:p w14:paraId="636767F1" w14:textId="77777777" w:rsidR="00A4102D" w:rsidRDefault="00A95393">
            <w:pPr>
              <w:pStyle w:val="af"/>
              <w:ind w:left="0" w:firstLine="29"/>
              <w:rPr>
                <w:color w:val="000000" w:themeColor="text1"/>
              </w:rPr>
            </w:pPr>
            <w:r>
              <w:rPr>
                <w:color w:val="000000" w:themeColor="text1"/>
              </w:rPr>
              <w:t>1. 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14:paraId="110B7DAB" w14:textId="77777777" w:rsidR="00A4102D" w:rsidRDefault="00A95393">
            <w:pPr>
              <w:pStyle w:val="af"/>
              <w:ind w:left="0" w:firstLine="29"/>
              <w:rPr>
                <w:color w:val="000000" w:themeColor="text1"/>
              </w:rPr>
            </w:pPr>
            <w:r>
              <w:rPr>
                <w:color w:val="000000" w:themeColor="text1"/>
              </w:rPr>
              <w:t>2.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w:t>
            </w:r>
          </w:p>
          <w:p w14:paraId="00E0B8EE" w14:textId="77777777" w:rsidR="00A4102D" w:rsidRDefault="00A95393">
            <w:pPr>
              <w:pStyle w:val="af"/>
              <w:ind w:left="0" w:firstLine="29"/>
              <w:rPr>
                <w:color w:val="000000" w:themeColor="text1"/>
              </w:rPr>
            </w:pPr>
            <w:r>
              <w:rPr>
                <w:color w:val="000000" w:themeColor="text1"/>
              </w:rPr>
              <w:t>деятельности.</w:t>
            </w:r>
          </w:p>
          <w:p w14:paraId="48233197" w14:textId="77777777" w:rsidR="00A4102D" w:rsidRDefault="00A95393">
            <w:pPr>
              <w:pStyle w:val="af"/>
              <w:ind w:left="0" w:firstLine="29"/>
              <w:rPr>
                <w:color w:val="000000" w:themeColor="text1"/>
              </w:rPr>
            </w:pPr>
            <w:r>
              <w:rPr>
                <w:color w:val="000000" w:themeColor="text1"/>
              </w:rPr>
              <w:t>3.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w:t>
            </w:r>
          </w:p>
          <w:p w14:paraId="0932515D" w14:textId="77777777" w:rsidR="00A4102D" w:rsidRDefault="00A95393">
            <w:pPr>
              <w:pStyle w:val="af"/>
              <w:ind w:left="0" w:firstLine="29"/>
              <w:rPr>
                <w:color w:val="000000" w:themeColor="text1"/>
              </w:rPr>
            </w:pPr>
            <w:r>
              <w:rPr>
                <w:color w:val="000000" w:themeColor="text1"/>
              </w:rPr>
              <w:t>сообразительности, поиска новых подходов.</w:t>
            </w:r>
          </w:p>
          <w:p w14:paraId="6A68241D" w14:textId="77777777" w:rsidR="00A4102D" w:rsidRDefault="00A95393">
            <w:pPr>
              <w:pStyle w:val="af"/>
              <w:ind w:left="0" w:firstLine="29"/>
              <w:rPr>
                <w:color w:val="000000" w:themeColor="text1"/>
              </w:rPr>
            </w:pPr>
            <w:r>
              <w:rPr>
                <w:color w:val="000000" w:themeColor="text1"/>
              </w:rPr>
              <w:t>4. Поощрять проявление детской инициативы в течение всего дня пребывания ребенка в</w:t>
            </w:r>
          </w:p>
          <w:p w14:paraId="383E69BE" w14:textId="77777777" w:rsidR="00A4102D" w:rsidRDefault="00A95393">
            <w:pPr>
              <w:pStyle w:val="af"/>
              <w:ind w:left="0" w:firstLine="29"/>
              <w:rPr>
                <w:color w:val="000000" w:themeColor="text1"/>
              </w:rPr>
            </w:pPr>
            <w:r>
              <w:rPr>
                <w:color w:val="000000" w:themeColor="text1"/>
              </w:rPr>
              <w:t>ДОО, используя приемы поддержки, одобрения, похвалы.</w:t>
            </w:r>
          </w:p>
          <w:p w14:paraId="4D6B6581" w14:textId="77777777" w:rsidR="00A4102D" w:rsidRDefault="00A95393">
            <w:pPr>
              <w:pStyle w:val="af"/>
              <w:ind w:left="0" w:firstLine="29"/>
              <w:rPr>
                <w:color w:val="000000" w:themeColor="text1"/>
              </w:rPr>
            </w:pPr>
            <w:r>
              <w:rPr>
                <w:color w:val="000000" w:themeColor="text1"/>
              </w:rPr>
              <w:t>5. Создавать условия для развития произвольности в деятельности, использовать игры и</w:t>
            </w:r>
          </w:p>
          <w:p w14:paraId="2C21EAA5" w14:textId="77777777" w:rsidR="00A4102D" w:rsidRDefault="00A95393">
            <w:pPr>
              <w:pStyle w:val="af"/>
              <w:ind w:left="0" w:firstLine="29"/>
              <w:rPr>
                <w:color w:val="000000" w:themeColor="text1"/>
              </w:rPr>
            </w:pPr>
            <w:r>
              <w:rPr>
                <w:color w:val="000000" w:themeColor="text1"/>
              </w:rPr>
              <w:t>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14:paraId="2C337B2F" w14:textId="77777777" w:rsidR="00A4102D" w:rsidRDefault="00A95393">
            <w:pPr>
              <w:pStyle w:val="af"/>
              <w:ind w:left="0" w:firstLine="29"/>
              <w:rPr>
                <w:color w:val="000000" w:themeColor="text1"/>
              </w:rPr>
            </w:pPr>
            <w:r>
              <w:rPr>
                <w:color w:val="000000" w:themeColor="text1"/>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w:t>
            </w:r>
          </w:p>
          <w:p w14:paraId="4E09793D" w14:textId="77777777" w:rsidR="00A4102D" w:rsidRDefault="00A95393">
            <w:pPr>
              <w:pStyle w:val="af"/>
              <w:ind w:left="0" w:firstLine="29"/>
              <w:rPr>
                <w:color w:val="000000" w:themeColor="text1"/>
              </w:rPr>
            </w:pPr>
            <w:r>
              <w:rPr>
                <w:color w:val="000000" w:themeColor="text1"/>
              </w:rPr>
              <w:t>конца, какие приемы можно использовать, чтобы проверить качество своего результата.</w:t>
            </w:r>
          </w:p>
          <w:p w14:paraId="5C7CF7B8" w14:textId="77777777" w:rsidR="00A4102D" w:rsidRDefault="00A95393">
            <w:pPr>
              <w:pStyle w:val="af"/>
              <w:ind w:left="0" w:firstLine="29"/>
              <w:rPr>
                <w:color w:val="000000" w:themeColor="text1"/>
              </w:rPr>
            </w:pPr>
            <w:r>
              <w:rPr>
                <w:color w:val="000000" w:themeColor="text1"/>
              </w:rPr>
              <w:t>7.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w:t>
            </w:r>
          </w:p>
          <w:p w14:paraId="41383086" w14:textId="77777777" w:rsidR="00A4102D" w:rsidRDefault="00A95393">
            <w:pPr>
              <w:pStyle w:val="af"/>
              <w:ind w:left="0" w:firstLine="29"/>
              <w:rPr>
                <w:color w:val="000000" w:themeColor="text1"/>
              </w:rPr>
            </w:pPr>
            <w:r>
              <w:rPr>
                <w:color w:val="000000" w:themeColor="text1"/>
              </w:rPr>
              <w:t>ребенка, намекнуть, посоветовать вспомнить, как он действовал в аналогичном случае.</w:t>
            </w:r>
          </w:p>
          <w:p w14:paraId="23AA66FD" w14:textId="77777777" w:rsidR="00A4102D" w:rsidRDefault="00A95393">
            <w:pPr>
              <w:pStyle w:val="af"/>
              <w:ind w:left="0" w:firstLine="29"/>
              <w:rPr>
                <w:color w:val="000000" w:themeColor="text1"/>
              </w:rPr>
            </w:pPr>
            <w:r>
              <w:rPr>
                <w:color w:val="000000" w:themeColor="text1"/>
              </w:rPr>
              <w:t>8.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w:t>
            </w:r>
          </w:p>
          <w:p w14:paraId="5B3DB760" w14:textId="77777777" w:rsidR="00A4102D" w:rsidRDefault="00A95393">
            <w:pPr>
              <w:pStyle w:val="af"/>
              <w:ind w:left="0" w:firstLine="29"/>
              <w:rPr>
                <w:color w:val="000000" w:themeColor="text1"/>
              </w:rPr>
            </w:pPr>
            <w:r>
              <w:rPr>
                <w:color w:val="000000" w:themeColor="text1"/>
              </w:rPr>
              <w:t>восхищения.</w:t>
            </w:r>
          </w:p>
        </w:tc>
      </w:tr>
      <w:tr w:rsidR="00A4102D" w14:paraId="42920CFA" w14:textId="77777777">
        <w:tc>
          <w:tcPr>
            <w:tcW w:w="9344" w:type="dxa"/>
          </w:tcPr>
          <w:p w14:paraId="3AA7631C" w14:textId="77777777" w:rsidR="00A4102D" w:rsidRDefault="00A95393">
            <w:pPr>
              <w:pStyle w:val="af"/>
              <w:ind w:left="0" w:firstLine="0"/>
              <w:jc w:val="left"/>
              <w:rPr>
                <w:b/>
                <w:color w:val="000000" w:themeColor="text1"/>
              </w:rPr>
            </w:pPr>
            <w:r>
              <w:rPr>
                <w:b/>
                <w:color w:val="000000" w:themeColor="text1"/>
              </w:rPr>
              <w:t>Рекомендуемые способы и приёмы для поддержки детской инициативы</w:t>
            </w:r>
          </w:p>
        </w:tc>
      </w:tr>
      <w:tr w:rsidR="00A4102D" w14:paraId="3945F976" w14:textId="77777777">
        <w:tc>
          <w:tcPr>
            <w:tcW w:w="9344" w:type="dxa"/>
          </w:tcPr>
          <w:p w14:paraId="7808AA8F" w14:textId="77777777" w:rsidR="00A4102D" w:rsidRDefault="00A95393">
            <w:pPr>
              <w:pStyle w:val="af"/>
              <w:ind w:left="0" w:firstLine="29"/>
              <w:rPr>
                <w:color w:val="000000" w:themeColor="text1"/>
              </w:rPr>
            </w:pPr>
            <w:r>
              <w:rPr>
                <w:color w:val="000000" w:themeColor="text1"/>
              </w:rPr>
              <w:t>1. 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w:t>
            </w:r>
          </w:p>
          <w:p w14:paraId="7F8424AF" w14:textId="77777777" w:rsidR="00A4102D" w:rsidRDefault="00A95393">
            <w:pPr>
              <w:pStyle w:val="af"/>
              <w:ind w:left="0" w:firstLine="29"/>
              <w:rPr>
                <w:color w:val="000000" w:themeColor="text1"/>
              </w:rPr>
            </w:pPr>
            <w:r>
              <w:rPr>
                <w:color w:val="000000" w:themeColor="text1"/>
              </w:rPr>
              <w:t>стремится к ее минимизации: лучше дать совет, задать наводящие вопросы, активизировать имеющийся у ребенка прошлый опыт.</w:t>
            </w:r>
          </w:p>
          <w:p w14:paraId="0B804DC8" w14:textId="77777777" w:rsidR="00A4102D" w:rsidRDefault="00A95393">
            <w:pPr>
              <w:pStyle w:val="af"/>
              <w:ind w:left="0" w:firstLine="29"/>
              <w:rPr>
                <w:color w:val="000000" w:themeColor="text1"/>
              </w:rPr>
            </w:pPr>
            <w:r>
              <w:rPr>
                <w:color w:val="000000" w:themeColor="text1"/>
              </w:rPr>
              <w:t xml:space="preserve">2. 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w:t>
            </w:r>
            <w:r>
              <w:rPr>
                <w:color w:val="000000" w:themeColor="text1"/>
              </w:rPr>
              <w:lastRenderedPageBreak/>
              <w:t>самостоятельных, инициативных действий.</w:t>
            </w:r>
          </w:p>
          <w:p w14:paraId="54349D0A" w14:textId="77777777" w:rsidR="00A4102D" w:rsidRDefault="00A95393">
            <w:pPr>
              <w:pStyle w:val="af"/>
              <w:ind w:left="0" w:firstLine="29"/>
              <w:rPr>
                <w:color w:val="000000" w:themeColor="text1"/>
              </w:rPr>
            </w:pPr>
            <w:r>
              <w:rPr>
                <w:color w:val="000000" w:themeColor="text1"/>
              </w:rPr>
              <w:t>3. 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w:t>
            </w:r>
          </w:p>
          <w:p w14:paraId="017968FF" w14:textId="77777777" w:rsidR="00A4102D" w:rsidRDefault="00A95393">
            <w:pPr>
              <w:pStyle w:val="af"/>
              <w:ind w:left="0" w:firstLine="29"/>
              <w:jc w:val="left"/>
              <w:rPr>
                <w:color w:val="000000" w:themeColor="text1"/>
              </w:rPr>
            </w:pPr>
            <w:r>
              <w:rPr>
                <w:color w:val="000000" w:themeColor="text1"/>
              </w:rPr>
              <w:t>Необходимо поддерживать у них ощущение своего взросления, вселять уверенность в своих силах.</w:t>
            </w:r>
          </w:p>
          <w:p w14:paraId="29BDA261" w14:textId="77777777" w:rsidR="00A4102D" w:rsidRDefault="00A95393">
            <w:pPr>
              <w:pStyle w:val="af"/>
              <w:ind w:left="0" w:firstLine="0"/>
              <w:rPr>
                <w:color w:val="000000" w:themeColor="text1"/>
              </w:rPr>
            </w:pPr>
            <w:r>
              <w:rPr>
                <w:color w:val="000000" w:themeColor="text1"/>
              </w:rPr>
              <w:t>4. 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w:t>
            </w:r>
          </w:p>
          <w:p w14:paraId="6B0B2F5D" w14:textId="77777777" w:rsidR="00A4102D" w:rsidRDefault="00A95393">
            <w:pPr>
              <w:pStyle w:val="af"/>
              <w:ind w:left="0" w:firstLine="0"/>
              <w:rPr>
                <w:color w:val="000000" w:themeColor="text1"/>
              </w:rPr>
            </w:pPr>
            <w:r>
              <w:rPr>
                <w:color w:val="000000" w:themeColor="text1"/>
              </w:rPr>
              <w:t>схемы, наглядные модели, пооперационные карты.</w:t>
            </w:r>
          </w:p>
          <w:p w14:paraId="2724FD1C" w14:textId="77777777" w:rsidR="00A4102D" w:rsidRDefault="00A95393">
            <w:pPr>
              <w:pStyle w:val="af"/>
              <w:ind w:left="0" w:firstLine="0"/>
              <w:rPr>
                <w:color w:val="000000" w:themeColor="text1"/>
              </w:rPr>
            </w:pPr>
            <w:r>
              <w:rPr>
                <w:color w:val="000000" w:themeColor="text1"/>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p w14:paraId="510ECFD9" w14:textId="77777777" w:rsidR="00A4102D" w:rsidRDefault="00A95393">
            <w:pPr>
              <w:pStyle w:val="af"/>
              <w:ind w:left="0" w:firstLine="0"/>
              <w:rPr>
                <w:color w:val="000000" w:themeColor="text1"/>
              </w:rPr>
            </w:pPr>
            <w:r>
              <w:rPr>
                <w:color w:val="000000" w:themeColor="text1"/>
              </w:rPr>
              <w:t xml:space="preserve"> 6. 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w:t>
            </w:r>
          </w:p>
          <w:p w14:paraId="404885E8" w14:textId="77777777" w:rsidR="00A4102D" w:rsidRDefault="00A95393">
            <w:pPr>
              <w:pStyle w:val="af"/>
              <w:ind w:left="0" w:firstLine="29"/>
              <w:jc w:val="left"/>
              <w:rPr>
                <w:color w:val="000000" w:themeColor="text1"/>
              </w:rPr>
            </w:pPr>
            <w:r>
              <w:rPr>
                <w:color w:val="000000" w:themeColor="text1"/>
              </w:rPr>
              <w:t>радость открытия и познания.</w:t>
            </w:r>
          </w:p>
        </w:tc>
      </w:tr>
      <w:tr w:rsidR="00A4102D" w14:paraId="645D4420" w14:textId="77777777">
        <w:tc>
          <w:tcPr>
            <w:tcW w:w="9344" w:type="dxa"/>
            <w:shd w:val="clear" w:color="auto" w:fill="auto"/>
          </w:tcPr>
          <w:p w14:paraId="4C7FF816" w14:textId="77777777" w:rsidR="00A4102D" w:rsidRDefault="00A95393">
            <w:pPr>
              <w:pStyle w:val="TableParagraph"/>
              <w:tabs>
                <w:tab w:val="left" w:pos="1405"/>
                <w:tab w:val="left" w:pos="3548"/>
                <w:tab w:val="left" w:pos="4983"/>
                <w:tab w:val="left" w:pos="6129"/>
                <w:tab w:val="left" w:pos="6776"/>
                <w:tab w:val="left" w:pos="8383"/>
              </w:tabs>
              <w:spacing w:line="273" w:lineRule="exact"/>
              <w:rPr>
                <w:b/>
                <w:i/>
                <w:sz w:val="24"/>
              </w:rPr>
            </w:pPr>
            <w:r>
              <w:rPr>
                <w:b/>
                <w:i/>
                <w:spacing w:val="-2"/>
                <w:sz w:val="24"/>
              </w:rPr>
              <w:lastRenderedPageBreak/>
              <w:t>Наиболее</w:t>
            </w:r>
            <w:r>
              <w:rPr>
                <w:b/>
                <w:i/>
                <w:sz w:val="24"/>
              </w:rPr>
              <w:tab/>
            </w:r>
            <w:r>
              <w:rPr>
                <w:b/>
                <w:i/>
                <w:spacing w:val="-2"/>
                <w:sz w:val="24"/>
              </w:rPr>
              <w:t>благоприятными</w:t>
            </w:r>
            <w:r>
              <w:rPr>
                <w:b/>
                <w:i/>
                <w:sz w:val="24"/>
              </w:rPr>
              <w:tab/>
            </w:r>
            <w:r>
              <w:rPr>
                <w:b/>
                <w:i/>
                <w:spacing w:val="-2"/>
                <w:sz w:val="24"/>
              </w:rPr>
              <w:t>отрезками</w:t>
            </w:r>
            <w:r>
              <w:rPr>
                <w:b/>
                <w:i/>
                <w:sz w:val="24"/>
              </w:rPr>
              <w:tab/>
            </w:r>
            <w:r>
              <w:rPr>
                <w:b/>
                <w:i/>
                <w:spacing w:val="-2"/>
                <w:sz w:val="24"/>
              </w:rPr>
              <w:t>времени</w:t>
            </w:r>
            <w:r>
              <w:rPr>
                <w:b/>
                <w:i/>
                <w:sz w:val="24"/>
              </w:rPr>
              <w:tab/>
            </w:r>
            <w:r>
              <w:rPr>
                <w:b/>
                <w:i/>
                <w:spacing w:val="-5"/>
                <w:sz w:val="24"/>
              </w:rPr>
              <w:t>для</w:t>
            </w:r>
            <w:r>
              <w:rPr>
                <w:b/>
                <w:i/>
                <w:sz w:val="24"/>
              </w:rPr>
              <w:tab/>
            </w:r>
            <w:r>
              <w:rPr>
                <w:b/>
                <w:i/>
                <w:spacing w:val="-2"/>
                <w:sz w:val="24"/>
              </w:rPr>
              <w:t xml:space="preserve">организации свободной </w:t>
            </w:r>
            <w:r>
              <w:rPr>
                <w:b/>
                <w:i/>
                <w:sz w:val="24"/>
              </w:rPr>
              <w:t>самостоятельной инициативной деятельности детей является утро, когда ребенок приходит в дошкольное учреждение и вторая половина дня.</w:t>
            </w:r>
          </w:p>
        </w:tc>
      </w:tr>
      <w:tr w:rsidR="00A4102D" w14:paraId="73B618ED" w14:textId="77777777">
        <w:tc>
          <w:tcPr>
            <w:tcW w:w="9344" w:type="dxa"/>
            <w:shd w:val="clear" w:color="auto" w:fill="auto"/>
          </w:tcPr>
          <w:p w14:paraId="690B5B2F" w14:textId="77777777" w:rsidR="00A4102D" w:rsidRDefault="00A95393">
            <w:pPr>
              <w:pStyle w:val="TableParagraph"/>
              <w:ind w:right="96"/>
              <w:jc w:val="both"/>
              <w:rPr>
                <w:b/>
                <w:i/>
                <w:sz w:val="24"/>
              </w:rPr>
            </w:pPr>
            <w:r>
              <w:rPr>
                <w:b/>
                <w:i/>
                <w:sz w:val="24"/>
              </w:rPr>
              <w:t>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w:t>
            </w:r>
            <w:r>
              <w:rPr>
                <w:b/>
                <w:i/>
                <w:spacing w:val="30"/>
                <w:sz w:val="24"/>
              </w:rPr>
              <w:t xml:space="preserve"> </w:t>
            </w:r>
            <w:r>
              <w:rPr>
                <w:b/>
                <w:i/>
                <w:sz w:val="24"/>
              </w:rPr>
              <w:t>разнообразными</w:t>
            </w:r>
            <w:r>
              <w:rPr>
                <w:b/>
                <w:i/>
                <w:spacing w:val="28"/>
                <w:sz w:val="24"/>
              </w:rPr>
              <w:t xml:space="preserve"> </w:t>
            </w:r>
            <w:r>
              <w:rPr>
                <w:b/>
                <w:i/>
                <w:sz w:val="24"/>
              </w:rPr>
              <w:t>и</w:t>
            </w:r>
            <w:r>
              <w:rPr>
                <w:b/>
                <w:i/>
                <w:spacing w:val="34"/>
                <w:sz w:val="24"/>
              </w:rPr>
              <w:t xml:space="preserve"> </w:t>
            </w:r>
            <w:r>
              <w:rPr>
                <w:b/>
                <w:i/>
                <w:sz w:val="24"/>
              </w:rPr>
              <w:t>постоянно</w:t>
            </w:r>
            <w:r>
              <w:rPr>
                <w:b/>
                <w:i/>
                <w:spacing w:val="27"/>
                <w:sz w:val="24"/>
              </w:rPr>
              <w:t xml:space="preserve"> </w:t>
            </w:r>
            <w:r>
              <w:rPr>
                <w:b/>
                <w:i/>
                <w:sz w:val="24"/>
              </w:rPr>
              <w:t>меняющимися</w:t>
            </w:r>
            <w:r>
              <w:rPr>
                <w:b/>
                <w:i/>
                <w:spacing w:val="28"/>
                <w:sz w:val="24"/>
              </w:rPr>
              <w:t xml:space="preserve"> </w:t>
            </w:r>
            <w:r>
              <w:rPr>
                <w:b/>
                <w:i/>
                <w:sz w:val="24"/>
              </w:rPr>
              <w:t>(смена</w:t>
            </w:r>
            <w:r>
              <w:rPr>
                <w:b/>
                <w:i/>
                <w:spacing w:val="42"/>
                <w:sz w:val="24"/>
              </w:rPr>
              <w:t xml:space="preserve"> </w:t>
            </w:r>
            <w:r>
              <w:rPr>
                <w:b/>
                <w:i/>
                <w:sz w:val="24"/>
              </w:rPr>
              <w:t>примерно</w:t>
            </w:r>
            <w:r>
              <w:rPr>
                <w:b/>
                <w:i/>
                <w:spacing w:val="33"/>
                <w:sz w:val="24"/>
              </w:rPr>
              <w:t xml:space="preserve"> </w:t>
            </w:r>
            <w:r>
              <w:rPr>
                <w:b/>
                <w:i/>
                <w:sz w:val="24"/>
              </w:rPr>
              <w:t>раз</w:t>
            </w:r>
            <w:r>
              <w:rPr>
                <w:b/>
                <w:i/>
                <w:spacing w:val="30"/>
                <w:sz w:val="24"/>
              </w:rPr>
              <w:t xml:space="preserve"> </w:t>
            </w:r>
            <w:r>
              <w:rPr>
                <w:b/>
                <w:i/>
                <w:sz w:val="24"/>
              </w:rPr>
              <w:t>в</w:t>
            </w:r>
            <w:r>
              <w:rPr>
                <w:b/>
                <w:i/>
                <w:spacing w:val="32"/>
                <w:sz w:val="24"/>
              </w:rPr>
              <w:t xml:space="preserve"> </w:t>
            </w:r>
            <w:r>
              <w:rPr>
                <w:b/>
                <w:i/>
                <w:spacing w:val="-5"/>
                <w:sz w:val="24"/>
              </w:rPr>
              <w:t xml:space="preserve">два </w:t>
            </w:r>
            <w:r>
              <w:rPr>
                <w:b/>
                <w:i/>
                <w:spacing w:val="-2"/>
                <w:sz w:val="24"/>
              </w:rPr>
              <w:t>месяца).</w:t>
            </w:r>
          </w:p>
        </w:tc>
      </w:tr>
    </w:tbl>
    <w:p w14:paraId="2BE729CB" w14:textId="77777777" w:rsidR="00A4102D" w:rsidRDefault="00A4102D">
      <w:pPr>
        <w:pStyle w:val="af"/>
        <w:ind w:left="0" w:firstLine="0"/>
        <w:jc w:val="left"/>
        <w:rPr>
          <w:color w:val="000000" w:themeColor="text1"/>
        </w:rPr>
      </w:pPr>
    </w:p>
    <w:tbl>
      <w:tblPr>
        <w:tblStyle w:val="af7"/>
        <w:tblW w:w="0" w:type="auto"/>
        <w:tblLook w:val="04A0" w:firstRow="1" w:lastRow="0" w:firstColumn="1" w:lastColumn="0" w:noHBand="0" w:noVBand="1"/>
      </w:tblPr>
      <w:tblGrid>
        <w:gridCol w:w="3114"/>
        <w:gridCol w:w="3115"/>
        <w:gridCol w:w="3115"/>
      </w:tblGrid>
      <w:tr w:rsidR="00A4102D" w14:paraId="1E6A9357" w14:textId="77777777">
        <w:tc>
          <w:tcPr>
            <w:tcW w:w="9344" w:type="dxa"/>
            <w:gridSpan w:val="3"/>
          </w:tcPr>
          <w:p w14:paraId="5E3B2796" w14:textId="77777777" w:rsidR="00A4102D" w:rsidRDefault="00A95393">
            <w:pPr>
              <w:pStyle w:val="af"/>
              <w:jc w:val="center"/>
              <w:rPr>
                <w:color w:val="000000" w:themeColor="text1"/>
              </w:rPr>
            </w:pPr>
            <w:r>
              <w:rPr>
                <w:b/>
                <w:i/>
                <w:color w:val="000000" w:themeColor="text1"/>
              </w:rPr>
              <w:t>Возрастные характеристики детской самостоятельной инициативности и педагогические действия по поддержке детской инициативы (п.25.5 ФОП стр. 137)</w:t>
            </w:r>
          </w:p>
        </w:tc>
      </w:tr>
      <w:tr w:rsidR="00A4102D" w14:paraId="4562159D" w14:textId="77777777">
        <w:tc>
          <w:tcPr>
            <w:tcW w:w="3114" w:type="dxa"/>
          </w:tcPr>
          <w:p w14:paraId="79A32F04" w14:textId="77777777" w:rsidR="00A4102D" w:rsidRDefault="00A95393">
            <w:pPr>
              <w:pStyle w:val="TableParagraph"/>
              <w:spacing w:before="30"/>
              <w:ind w:left="17"/>
              <w:jc w:val="center"/>
              <w:rPr>
                <w:i/>
                <w:sz w:val="24"/>
              </w:rPr>
            </w:pPr>
            <w:r>
              <w:rPr>
                <w:i/>
                <w:sz w:val="24"/>
              </w:rPr>
              <w:t>3-4</w:t>
            </w:r>
            <w:r>
              <w:rPr>
                <w:i/>
                <w:spacing w:val="3"/>
                <w:sz w:val="24"/>
              </w:rPr>
              <w:t xml:space="preserve"> </w:t>
            </w:r>
            <w:r>
              <w:rPr>
                <w:i/>
                <w:spacing w:val="-4"/>
                <w:sz w:val="24"/>
              </w:rPr>
              <w:t>года</w:t>
            </w:r>
          </w:p>
        </w:tc>
        <w:tc>
          <w:tcPr>
            <w:tcW w:w="3115" w:type="dxa"/>
          </w:tcPr>
          <w:p w14:paraId="044FB86C" w14:textId="77777777" w:rsidR="00A4102D" w:rsidRDefault="00A95393">
            <w:pPr>
              <w:pStyle w:val="TableParagraph"/>
              <w:spacing w:before="30"/>
              <w:ind w:left="11"/>
              <w:jc w:val="center"/>
              <w:rPr>
                <w:i/>
                <w:sz w:val="24"/>
              </w:rPr>
            </w:pPr>
            <w:r>
              <w:rPr>
                <w:i/>
                <w:sz w:val="24"/>
              </w:rPr>
              <w:t>4-5</w:t>
            </w:r>
            <w:r>
              <w:rPr>
                <w:i/>
                <w:spacing w:val="3"/>
                <w:sz w:val="24"/>
              </w:rPr>
              <w:t xml:space="preserve"> </w:t>
            </w:r>
            <w:r>
              <w:rPr>
                <w:i/>
                <w:spacing w:val="-5"/>
                <w:sz w:val="24"/>
              </w:rPr>
              <w:t>лет</w:t>
            </w:r>
          </w:p>
        </w:tc>
        <w:tc>
          <w:tcPr>
            <w:tcW w:w="3115" w:type="dxa"/>
          </w:tcPr>
          <w:p w14:paraId="0162C667" w14:textId="77777777" w:rsidR="00A4102D" w:rsidRDefault="00A95393">
            <w:pPr>
              <w:pStyle w:val="TableParagraph"/>
              <w:spacing w:before="30"/>
              <w:ind w:left="21"/>
              <w:jc w:val="center"/>
              <w:rPr>
                <w:i/>
                <w:sz w:val="24"/>
              </w:rPr>
            </w:pPr>
            <w:r>
              <w:rPr>
                <w:i/>
                <w:sz w:val="24"/>
              </w:rPr>
              <w:t>5-7</w:t>
            </w:r>
            <w:r>
              <w:rPr>
                <w:i/>
                <w:spacing w:val="3"/>
                <w:sz w:val="24"/>
              </w:rPr>
              <w:t xml:space="preserve"> </w:t>
            </w:r>
            <w:r>
              <w:rPr>
                <w:i/>
                <w:spacing w:val="-5"/>
                <w:sz w:val="24"/>
              </w:rPr>
              <w:t>лет</w:t>
            </w:r>
          </w:p>
        </w:tc>
      </w:tr>
      <w:tr w:rsidR="00A4102D" w14:paraId="2BABC609" w14:textId="77777777">
        <w:trPr>
          <w:trHeight w:val="2288"/>
        </w:trPr>
        <w:tc>
          <w:tcPr>
            <w:tcW w:w="3114" w:type="dxa"/>
            <w:tcBorders>
              <w:bottom w:val="single" w:sz="8" w:space="0" w:color="000000"/>
            </w:tcBorders>
          </w:tcPr>
          <w:p w14:paraId="5EE40AB7" w14:textId="77777777" w:rsidR="00A4102D" w:rsidRDefault="00A95393">
            <w:pPr>
              <w:pStyle w:val="TableParagraph"/>
              <w:tabs>
                <w:tab w:val="left" w:pos="2168"/>
              </w:tabs>
              <w:spacing w:before="131"/>
              <w:ind w:left="0" w:right="35"/>
              <w:rPr>
                <w:sz w:val="24"/>
              </w:rPr>
            </w:pPr>
            <w:r>
              <w:rPr>
                <w:sz w:val="24"/>
              </w:rPr>
              <w:t xml:space="preserve">Ребёнок активно проявляет потребность в общении со </w:t>
            </w:r>
            <w:r>
              <w:rPr>
                <w:spacing w:val="-2"/>
                <w:sz w:val="24"/>
              </w:rPr>
              <w:t xml:space="preserve">взрослым, ребенок </w:t>
            </w:r>
            <w:r>
              <w:rPr>
                <w:sz w:val="24"/>
              </w:rPr>
              <w:t xml:space="preserve">стремится через разговор с </w:t>
            </w:r>
            <w:r>
              <w:rPr>
                <w:spacing w:val="-2"/>
                <w:sz w:val="24"/>
              </w:rPr>
              <w:t xml:space="preserve">педагогом </w:t>
            </w:r>
            <w:r>
              <w:rPr>
                <w:spacing w:val="-4"/>
                <w:sz w:val="24"/>
              </w:rPr>
              <w:t xml:space="preserve">познать </w:t>
            </w:r>
            <w:r>
              <w:rPr>
                <w:sz w:val="24"/>
              </w:rPr>
              <w:t>окружающий мир, узнать</w:t>
            </w:r>
            <w:r>
              <w:rPr>
                <w:spacing w:val="40"/>
                <w:sz w:val="24"/>
              </w:rPr>
              <w:t xml:space="preserve"> </w:t>
            </w:r>
            <w:r>
              <w:rPr>
                <w:sz w:val="24"/>
              </w:rPr>
              <w:t xml:space="preserve">об интересующих его действиях, сведениях. </w:t>
            </w:r>
          </w:p>
        </w:tc>
        <w:tc>
          <w:tcPr>
            <w:tcW w:w="3115" w:type="dxa"/>
            <w:tcBorders>
              <w:bottom w:val="single" w:sz="8" w:space="0" w:color="000000"/>
            </w:tcBorders>
          </w:tcPr>
          <w:p w14:paraId="6D7BFC3F" w14:textId="77777777" w:rsidR="00A4102D" w:rsidRDefault="00A95393">
            <w:pPr>
              <w:pStyle w:val="TableParagraph"/>
              <w:tabs>
                <w:tab w:val="left" w:pos="570"/>
                <w:tab w:val="left" w:pos="1664"/>
                <w:tab w:val="left" w:pos="1789"/>
              </w:tabs>
              <w:spacing w:line="242" w:lineRule="auto"/>
              <w:ind w:left="0" w:right="35"/>
              <w:rPr>
                <w:sz w:val="24"/>
              </w:rPr>
            </w:pPr>
            <w:r>
              <w:rPr>
                <w:spacing w:val="-10"/>
                <w:sz w:val="24"/>
              </w:rPr>
              <w:t>У</w:t>
            </w:r>
            <w:r>
              <w:rPr>
                <w:sz w:val="24"/>
              </w:rPr>
              <w:t xml:space="preserve"> </w:t>
            </w:r>
            <w:r>
              <w:rPr>
                <w:spacing w:val="-2"/>
                <w:sz w:val="24"/>
              </w:rPr>
              <w:t>ребёнка наблюдается высокая активность.</w:t>
            </w:r>
          </w:p>
          <w:p w14:paraId="4889010F" w14:textId="77777777" w:rsidR="00A4102D" w:rsidRDefault="00A95393">
            <w:pPr>
              <w:pStyle w:val="TableParagraph"/>
              <w:tabs>
                <w:tab w:val="left" w:pos="1712"/>
              </w:tabs>
              <w:spacing w:line="271" w:lineRule="exact"/>
              <w:ind w:left="0" w:right="35"/>
              <w:rPr>
                <w:sz w:val="24"/>
              </w:rPr>
            </w:pPr>
            <w:r>
              <w:rPr>
                <w:spacing w:val="-2"/>
                <w:sz w:val="24"/>
              </w:rPr>
              <w:t>Данная потребность</w:t>
            </w:r>
            <w:r>
              <w:rPr>
                <w:sz w:val="24"/>
              </w:rPr>
              <w:t xml:space="preserve"> </w:t>
            </w:r>
            <w:r>
              <w:rPr>
                <w:spacing w:val="-2"/>
                <w:sz w:val="24"/>
              </w:rPr>
              <w:t>ребенка является ключевым</w:t>
            </w:r>
            <w:r>
              <w:rPr>
                <w:sz w:val="24"/>
              </w:rPr>
              <w:t xml:space="preserve"> </w:t>
            </w:r>
            <w:r>
              <w:rPr>
                <w:spacing w:val="-2"/>
                <w:sz w:val="24"/>
              </w:rPr>
              <w:t xml:space="preserve">условием </w:t>
            </w:r>
            <w:r>
              <w:rPr>
                <w:spacing w:val="-4"/>
                <w:sz w:val="24"/>
              </w:rPr>
              <w:t xml:space="preserve">для </w:t>
            </w:r>
            <w:r>
              <w:rPr>
                <w:spacing w:val="-2"/>
                <w:sz w:val="24"/>
              </w:rPr>
              <w:t>развития</w:t>
            </w:r>
            <w:r>
              <w:rPr>
                <w:spacing w:val="40"/>
                <w:sz w:val="24"/>
              </w:rPr>
              <w:t xml:space="preserve"> </w:t>
            </w:r>
            <w:r>
              <w:rPr>
                <w:sz w:val="24"/>
              </w:rPr>
              <w:t>самостоятельности</w:t>
            </w:r>
            <w:r>
              <w:rPr>
                <w:spacing w:val="40"/>
                <w:sz w:val="24"/>
              </w:rPr>
              <w:t xml:space="preserve"> </w:t>
            </w:r>
            <w:r>
              <w:rPr>
                <w:sz w:val="24"/>
              </w:rPr>
              <w:t>во</w:t>
            </w:r>
            <w:r>
              <w:rPr>
                <w:spacing w:val="40"/>
                <w:sz w:val="24"/>
              </w:rPr>
              <w:t xml:space="preserve"> </w:t>
            </w:r>
            <w:r>
              <w:rPr>
                <w:sz w:val="24"/>
              </w:rPr>
              <w:t xml:space="preserve">всех </w:t>
            </w:r>
            <w:r>
              <w:rPr>
                <w:spacing w:val="-2"/>
                <w:sz w:val="24"/>
              </w:rPr>
              <w:t xml:space="preserve">сферах </w:t>
            </w:r>
            <w:r>
              <w:rPr>
                <w:spacing w:val="-5"/>
                <w:sz w:val="24"/>
              </w:rPr>
              <w:t xml:space="preserve">его </w:t>
            </w:r>
            <w:r>
              <w:rPr>
                <w:spacing w:val="-4"/>
                <w:sz w:val="24"/>
              </w:rPr>
              <w:t xml:space="preserve">жизни </w:t>
            </w:r>
            <w:r>
              <w:rPr>
                <w:spacing w:val="-10"/>
                <w:sz w:val="24"/>
              </w:rPr>
              <w:t>и</w:t>
            </w:r>
          </w:p>
          <w:p w14:paraId="4AFA862C" w14:textId="77777777" w:rsidR="00A4102D" w:rsidRDefault="00A95393">
            <w:pPr>
              <w:pStyle w:val="TableParagraph"/>
              <w:spacing w:line="264" w:lineRule="exact"/>
              <w:ind w:left="0" w:right="35"/>
              <w:rPr>
                <w:sz w:val="24"/>
              </w:rPr>
            </w:pPr>
            <w:r>
              <w:rPr>
                <w:spacing w:val="-2"/>
                <w:sz w:val="24"/>
              </w:rPr>
              <w:t>деятельности.</w:t>
            </w:r>
          </w:p>
        </w:tc>
        <w:tc>
          <w:tcPr>
            <w:tcW w:w="3115" w:type="dxa"/>
            <w:tcBorders>
              <w:bottom w:val="single" w:sz="8" w:space="0" w:color="000000"/>
            </w:tcBorders>
          </w:tcPr>
          <w:p w14:paraId="07FA2B24" w14:textId="77777777" w:rsidR="00A4102D" w:rsidRDefault="00A95393">
            <w:pPr>
              <w:pStyle w:val="TableParagraph"/>
              <w:tabs>
                <w:tab w:val="left" w:pos="1496"/>
                <w:tab w:val="left" w:pos="2642"/>
                <w:tab w:val="left" w:pos="3176"/>
              </w:tabs>
              <w:spacing w:line="242" w:lineRule="auto"/>
              <w:ind w:left="0" w:right="35"/>
              <w:rPr>
                <w:sz w:val="24"/>
              </w:rPr>
            </w:pPr>
            <w:r>
              <w:rPr>
                <w:spacing w:val="-2"/>
                <w:sz w:val="24"/>
              </w:rPr>
              <w:t xml:space="preserve">Ребёнок </w:t>
            </w:r>
            <w:r>
              <w:rPr>
                <w:spacing w:val="-4"/>
                <w:sz w:val="24"/>
              </w:rPr>
              <w:t>имеет</w:t>
            </w:r>
            <w:r>
              <w:rPr>
                <w:sz w:val="24"/>
              </w:rPr>
              <w:tab/>
            </w:r>
            <w:r>
              <w:rPr>
                <w:spacing w:val="-4"/>
                <w:sz w:val="24"/>
              </w:rPr>
              <w:t xml:space="preserve">яркую </w:t>
            </w:r>
            <w:r>
              <w:rPr>
                <w:spacing w:val="-2"/>
                <w:sz w:val="24"/>
              </w:rPr>
              <w:t xml:space="preserve">потребность </w:t>
            </w:r>
            <w:r>
              <w:rPr>
                <w:spacing w:val="-10"/>
                <w:sz w:val="24"/>
              </w:rPr>
              <w:t>в</w:t>
            </w:r>
          </w:p>
          <w:p w14:paraId="2355BFCC" w14:textId="77777777" w:rsidR="00A4102D" w:rsidRDefault="00A95393">
            <w:pPr>
              <w:pStyle w:val="TableParagraph"/>
              <w:spacing w:line="242" w:lineRule="auto"/>
              <w:ind w:left="0" w:right="35"/>
              <w:rPr>
                <w:sz w:val="24"/>
              </w:rPr>
            </w:pPr>
            <w:r>
              <w:rPr>
                <w:sz w:val="24"/>
              </w:rPr>
              <w:t>самоутверждении</w:t>
            </w:r>
            <w:r>
              <w:rPr>
                <w:spacing w:val="-16"/>
                <w:sz w:val="24"/>
              </w:rPr>
              <w:t xml:space="preserve"> </w:t>
            </w:r>
            <w:r>
              <w:rPr>
                <w:sz w:val="24"/>
              </w:rPr>
              <w:t>и</w:t>
            </w:r>
            <w:r>
              <w:rPr>
                <w:spacing w:val="-15"/>
                <w:sz w:val="24"/>
              </w:rPr>
              <w:t xml:space="preserve"> </w:t>
            </w:r>
            <w:r>
              <w:rPr>
                <w:sz w:val="24"/>
              </w:rPr>
              <w:t>признании со стороны взрослых.</w:t>
            </w:r>
          </w:p>
        </w:tc>
      </w:tr>
      <w:tr w:rsidR="00A4102D" w14:paraId="66018A06" w14:textId="77777777">
        <w:tc>
          <w:tcPr>
            <w:tcW w:w="3114" w:type="dxa"/>
            <w:tcBorders>
              <w:top w:val="single" w:sz="8" w:space="0" w:color="000000"/>
            </w:tcBorders>
          </w:tcPr>
          <w:p w14:paraId="77D90156" w14:textId="77777777" w:rsidR="00A4102D" w:rsidRDefault="00A95393">
            <w:pPr>
              <w:pStyle w:val="TableParagraph"/>
              <w:ind w:left="0"/>
              <w:rPr>
                <w:sz w:val="24"/>
              </w:rPr>
            </w:pPr>
            <w:r>
              <w:rPr>
                <w:sz w:val="24"/>
              </w:rPr>
              <w:t>Важно</w:t>
            </w:r>
            <w:r>
              <w:rPr>
                <w:spacing w:val="73"/>
                <w:sz w:val="24"/>
              </w:rPr>
              <w:t xml:space="preserve"> </w:t>
            </w:r>
            <w:r>
              <w:rPr>
                <w:sz w:val="24"/>
              </w:rPr>
              <w:t>поддержать</w:t>
            </w:r>
            <w:r>
              <w:rPr>
                <w:spacing w:val="75"/>
                <w:sz w:val="24"/>
              </w:rPr>
              <w:t xml:space="preserve"> </w:t>
            </w:r>
            <w:r>
              <w:rPr>
                <w:spacing w:val="-2"/>
                <w:sz w:val="24"/>
              </w:rPr>
              <w:t>данное</w:t>
            </w:r>
          </w:p>
          <w:p w14:paraId="5B1537AD" w14:textId="77777777" w:rsidR="00A4102D" w:rsidRDefault="00A95393">
            <w:pPr>
              <w:pStyle w:val="TableParagraph"/>
              <w:tabs>
                <w:tab w:val="left" w:pos="2120"/>
              </w:tabs>
              <w:ind w:left="0"/>
              <w:rPr>
                <w:sz w:val="24"/>
              </w:rPr>
            </w:pPr>
            <w:r>
              <w:rPr>
                <w:spacing w:val="-2"/>
                <w:sz w:val="24"/>
              </w:rPr>
              <w:t>стремление ребенка, поощрять познавательную</w:t>
            </w:r>
          </w:p>
          <w:p w14:paraId="5805D65E" w14:textId="77777777" w:rsidR="00A4102D" w:rsidRDefault="00A95393">
            <w:pPr>
              <w:pStyle w:val="TableParagraph"/>
              <w:ind w:left="0"/>
              <w:rPr>
                <w:sz w:val="24"/>
              </w:rPr>
            </w:pPr>
            <w:r>
              <w:rPr>
                <w:sz w:val="24"/>
              </w:rPr>
              <w:lastRenderedPageBreak/>
              <w:t>активность</w:t>
            </w:r>
            <w:r>
              <w:rPr>
                <w:spacing w:val="13"/>
                <w:sz w:val="24"/>
              </w:rPr>
              <w:t xml:space="preserve"> </w:t>
            </w:r>
            <w:r>
              <w:rPr>
                <w:sz w:val="24"/>
              </w:rPr>
              <w:t>детей</w:t>
            </w:r>
            <w:r>
              <w:rPr>
                <w:spacing w:val="17"/>
                <w:sz w:val="24"/>
              </w:rPr>
              <w:t xml:space="preserve"> </w:t>
            </w:r>
            <w:r>
              <w:rPr>
                <w:spacing w:val="-2"/>
                <w:sz w:val="24"/>
              </w:rPr>
              <w:t>младшего</w:t>
            </w:r>
          </w:p>
          <w:p w14:paraId="72FDAAEA" w14:textId="77777777" w:rsidR="00A4102D" w:rsidRDefault="00A95393">
            <w:pPr>
              <w:pStyle w:val="TableParagraph"/>
              <w:tabs>
                <w:tab w:val="left" w:pos="2052"/>
              </w:tabs>
              <w:ind w:left="0"/>
              <w:rPr>
                <w:sz w:val="24"/>
              </w:rPr>
            </w:pPr>
            <w:r>
              <w:rPr>
                <w:spacing w:val="-2"/>
                <w:sz w:val="24"/>
              </w:rPr>
              <w:t>дошкольного возраста,</w:t>
            </w:r>
          </w:p>
          <w:p w14:paraId="0892B9E3" w14:textId="77777777" w:rsidR="00A4102D" w:rsidRDefault="00A95393">
            <w:pPr>
              <w:pStyle w:val="TableParagraph"/>
              <w:ind w:left="0"/>
              <w:rPr>
                <w:sz w:val="24"/>
              </w:rPr>
            </w:pPr>
            <w:r>
              <w:rPr>
                <w:spacing w:val="-2"/>
                <w:sz w:val="24"/>
              </w:rPr>
              <w:t>использовать педагогические приемы,</w:t>
            </w:r>
          </w:p>
          <w:p w14:paraId="7FF1FC13" w14:textId="77777777" w:rsidR="00A4102D" w:rsidRDefault="00A95393">
            <w:pPr>
              <w:pStyle w:val="TableParagraph"/>
              <w:ind w:left="0"/>
              <w:rPr>
                <w:sz w:val="24"/>
              </w:rPr>
            </w:pPr>
            <w:r>
              <w:rPr>
                <w:sz w:val="24"/>
              </w:rPr>
              <w:t>направленные</w:t>
            </w:r>
            <w:r>
              <w:rPr>
                <w:spacing w:val="77"/>
                <w:sz w:val="24"/>
              </w:rPr>
              <w:t xml:space="preserve"> </w:t>
            </w:r>
            <w:r>
              <w:rPr>
                <w:sz w:val="24"/>
              </w:rPr>
              <w:t>на</w:t>
            </w:r>
            <w:r>
              <w:rPr>
                <w:spacing w:val="78"/>
                <w:sz w:val="24"/>
              </w:rPr>
              <w:t xml:space="preserve"> </w:t>
            </w:r>
            <w:r>
              <w:rPr>
                <w:spacing w:val="-2"/>
                <w:sz w:val="24"/>
              </w:rPr>
              <w:t>развитие</w:t>
            </w:r>
          </w:p>
          <w:p w14:paraId="0160511A" w14:textId="77777777" w:rsidR="00A4102D" w:rsidRDefault="00A95393">
            <w:pPr>
              <w:pStyle w:val="TableParagraph"/>
              <w:tabs>
                <w:tab w:val="left" w:pos="2178"/>
              </w:tabs>
              <w:ind w:left="0"/>
              <w:rPr>
                <w:sz w:val="24"/>
              </w:rPr>
            </w:pPr>
            <w:r>
              <w:rPr>
                <w:spacing w:val="-2"/>
                <w:sz w:val="24"/>
              </w:rPr>
              <w:t>стремлений ребенка</w:t>
            </w:r>
          </w:p>
          <w:p w14:paraId="67141102" w14:textId="77777777" w:rsidR="00A4102D" w:rsidRDefault="00A95393">
            <w:pPr>
              <w:pStyle w:val="TableParagraph"/>
              <w:tabs>
                <w:tab w:val="left" w:pos="1846"/>
              </w:tabs>
              <w:ind w:left="0"/>
              <w:rPr>
                <w:sz w:val="24"/>
              </w:rPr>
            </w:pPr>
            <w:r>
              <w:rPr>
                <w:spacing w:val="-2"/>
                <w:sz w:val="24"/>
              </w:rPr>
              <w:t>наблюдать, сравнивать</w:t>
            </w:r>
          </w:p>
          <w:p w14:paraId="07DD6D45" w14:textId="77777777" w:rsidR="00A4102D" w:rsidRDefault="00A95393">
            <w:pPr>
              <w:pStyle w:val="TableParagraph"/>
              <w:ind w:left="0"/>
              <w:rPr>
                <w:sz w:val="24"/>
              </w:rPr>
            </w:pPr>
            <w:r>
              <w:rPr>
                <w:sz w:val="24"/>
              </w:rPr>
              <w:t>предметы,</w:t>
            </w:r>
            <w:r>
              <w:rPr>
                <w:spacing w:val="58"/>
                <w:w w:val="150"/>
                <w:sz w:val="24"/>
              </w:rPr>
              <w:t xml:space="preserve"> </w:t>
            </w:r>
            <w:r>
              <w:rPr>
                <w:sz w:val="24"/>
              </w:rPr>
              <w:t>обследовать</w:t>
            </w:r>
            <w:r>
              <w:rPr>
                <w:spacing w:val="61"/>
                <w:w w:val="150"/>
                <w:sz w:val="24"/>
              </w:rPr>
              <w:t xml:space="preserve"> </w:t>
            </w:r>
            <w:r>
              <w:rPr>
                <w:spacing w:val="-5"/>
                <w:sz w:val="24"/>
              </w:rPr>
              <w:t>их</w:t>
            </w:r>
          </w:p>
          <w:p w14:paraId="54B5B274" w14:textId="77777777" w:rsidR="00A4102D" w:rsidRDefault="00A95393">
            <w:pPr>
              <w:pStyle w:val="TableParagraph"/>
              <w:ind w:left="0"/>
              <w:rPr>
                <w:sz w:val="24"/>
              </w:rPr>
            </w:pPr>
            <w:r>
              <w:rPr>
                <w:sz w:val="24"/>
              </w:rPr>
              <w:t>свойства и</w:t>
            </w:r>
            <w:r>
              <w:rPr>
                <w:spacing w:val="-2"/>
                <w:sz w:val="24"/>
              </w:rPr>
              <w:t xml:space="preserve"> качества.</w:t>
            </w:r>
          </w:p>
        </w:tc>
        <w:tc>
          <w:tcPr>
            <w:tcW w:w="3115" w:type="dxa"/>
          </w:tcPr>
          <w:p w14:paraId="598BE36E" w14:textId="77777777" w:rsidR="00A4102D" w:rsidRDefault="00A95393">
            <w:pPr>
              <w:pStyle w:val="af"/>
              <w:ind w:left="0" w:firstLine="32"/>
              <w:jc w:val="left"/>
              <w:rPr>
                <w:color w:val="000000" w:themeColor="text1"/>
              </w:rPr>
            </w:pPr>
            <w:r>
              <w:rPr>
                <w:color w:val="000000" w:themeColor="text1"/>
              </w:rPr>
              <w:lastRenderedPageBreak/>
              <w:t>Педагогу важно обращать особое внимание на освоение детьми системы</w:t>
            </w:r>
          </w:p>
          <w:p w14:paraId="66A0E440" w14:textId="77777777" w:rsidR="00A4102D" w:rsidRDefault="00A95393">
            <w:pPr>
              <w:pStyle w:val="af"/>
              <w:ind w:left="0" w:firstLine="32"/>
              <w:jc w:val="left"/>
              <w:rPr>
                <w:color w:val="000000" w:themeColor="text1"/>
              </w:rPr>
            </w:pPr>
            <w:r>
              <w:rPr>
                <w:color w:val="000000" w:themeColor="text1"/>
              </w:rPr>
              <w:lastRenderedPageBreak/>
              <w:t>разнообразных обследовательских действии, приемов простейшего анализа, сравнения, умения</w:t>
            </w:r>
          </w:p>
          <w:p w14:paraId="45615DAA" w14:textId="77777777" w:rsidR="00A4102D" w:rsidRDefault="00A95393">
            <w:pPr>
              <w:pStyle w:val="af"/>
              <w:ind w:left="0" w:firstLine="32"/>
              <w:jc w:val="left"/>
              <w:rPr>
                <w:color w:val="000000" w:themeColor="text1"/>
              </w:rPr>
            </w:pPr>
            <w:r>
              <w:rPr>
                <w:color w:val="000000" w:themeColor="text1"/>
              </w:rPr>
              <w:t>наблюдать для поддержки самостоятельности в познавательной деятельности.</w:t>
            </w:r>
          </w:p>
          <w:p w14:paraId="43532A9C" w14:textId="77777777" w:rsidR="00A4102D" w:rsidRDefault="00A95393">
            <w:pPr>
              <w:pStyle w:val="af"/>
              <w:ind w:left="0" w:firstLine="32"/>
              <w:jc w:val="left"/>
              <w:rPr>
                <w:color w:val="000000" w:themeColor="text1"/>
              </w:rPr>
            </w:pPr>
            <w:r>
              <w:rPr>
                <w:color w:val="000000" w:themeColor="text1"/>
              </w:rPr>
              <w:t>Педагог намеренно  насыщает жизнь детей проблемными практическими и познавательными ситуациями, в которых</w:t>
            </w:r>
          </w:p>
          <w:p w14:paraId="68967311" w14:textId="77777777" w:rsidR="00A4102D" w:rsidRDefault="00A95393">
            <w:pPr>
              <w:pStyle w:val="af"/>
              <w:ind w:left="0" w:firstLine="32"/>
              <w:jc w:val="left"/>
              <w:rPr>
                <w:color w:val="000000" w:themeColor="text1"/>
              </w:rPr>
            </w:pPr>
            <w:r>
              <w:rPr>
                <w:color w:val="000000" w:themeColor="text1"/>
              </w:rPr>
              <w:t>детям необходимо самостоятельно применить освоенные приемы.</w:t>
            </w:r>
          </w:p>
        </w:tc>
        <w:tc>
          <w:tcPr>
            <w:tcW w:w="3115" w:type="dxa"/>
          </w:tcPr>
          <w:p w14:paraId="6EC94F8E" w14:textId="77777777" w:rsidR="00A4102D" w:rsidRDefault="00A95393">
            <w:pPr>
              <w:pStyle w:val="af"/>
              <w:ind w:left="0" w:firstLine="0"/>
              <w:jc w:val="left"/>
              <w:rPr>
                <w:color w:val="000000" w:themeColor="text1"/>
              </w:rPr>
            </w:pPr>
            <w:r>
              <w:rPr>
                <w:color w:val="000000" w:themeColor="text1"/>
              </w:rPr>
              <w:lastRenderedPageBreak/>
              <w:t>Педагогу важно обратить внимание на те педагогические условия,</w:t>
            </w:r>
          </w:p>
          <w:p w14:paraId="3BFDE882" w14:textId="77777777" w:rsidR="00A4102D" w:rsidRDefault="00A95393">
            <w:pPr>
              <w:pStyle w:val="af"/>
              <w:ind w:left="0" w:firstLine="0"/>
              <w:jc w:val="left"/>
              <w:rPr>
                <w:color w:val="000000" w:themeColor="text1"/>
              </w:rPr>
            </w:pPr>
            <w:r>
              <w:rPr>
                <w:color w:val="000000" w:themeColor="text1"/>
              </w:rPr>
              <w:lastRenderedPageBreak/>
              <w:t>которые развивают детскую самостоятельность, инициативу и творчество.</w:t>
            </w:r>
          </w:p>
          <w:p w14:paraId="16CD88B0" w14:textId="77777777" w:rsidR="00A4102D" w:rsidRDefault="00A95393">
            <w:pPr>
              <w:pStyle w:val="af"/>
              <w:ind w:left="0" w:firstLine="0"/>
              <w:rPr>
                <w:color w:val="000000" w:themeColor="text1"/>
              </w:rPr>
            </w:pPr>
            <w:r>
              <w:rPr>
                <w:color w:val="000000" w:themeColor="text1"/>
              </w:rPr>
              <w:t>Педагог создает ситуации, активизирующие желание детей применять свои знания и умения, имеющийся</w:t>
            </w:r>
            <w:r>
              <w:t xml:space="preserve"> </w:t>
            </w:r>
            <w:r>
              <w:rPr>
                <w:color w:val="000000" w:themeColor="text1"/>
              </w:rPr>
              <w:t>опыт для самостоятельного решения задач.</w:t>
            </w:r>
          </w:p>
        </w:tc>
      </w:tr>
      <w:tr w:rsidR="00A4102D" w14:paraId="21311FCC" w14:textId="77777777">
        <w:tc>
          <w:tcPr>
            <w:tcW w:w="3114" w:type="dxa"/>
          </w:tcPr>
          <w:p w14:paraId="6418E9F6" w14:textId="77777777" w:rsidR="00A4102D" w:rsidRDefault="00A95393">
            <w:pPr>
              <w:pStyle w:val="af"/>
              <w:ind w:left="0" w:firstLine="0"/>
              <w:jc w:val="left"/>
              <w:rPr>
                <w:color w:val="000000" w:themeColor="text1"/>
              </w:rPr>
            </w:pPr>
            <w:r>
              <w:rPr>
                <w:color w:val="000000" w:themeColor="text1"/>
              </w:rPr>
              <w:lastRenderedPageBreak/>
              <w:t xml:space="preserve"> Ребенок задает различного</w:t>
            </w:r>
          </w:p>
          <w:p w14:paraId="2AD45DC8" w14:textId="77777777" w:rsidR="00A4102D" w:rsidRDefault="00A95393">
            <w:pPr>
              <w:pStyle w:val="af"/>
              <w:ind w:left="0" w:firstLine="0"/>
              <w:jc w:val="left"/>
              <w:rPr>
                <w:color w:val="000000" w:themeColor="text1"/>
              </w:rPr>
            </w:pPr>
            <w:r>
              <w:rPr>
                <w:color w:val="000000" w:themeColor="text1"/>
              </w:rPr>
              <w:t>рода вопросы.  Педагогу</w:t>
            </w:r>
          </w:p>
          <w:p w14:paraId="301E8C36" w14:textId="77777777" w:rsidR="00A4102D" w:rsidRDefault="00A95393">
            <w:pPr>
              <w:pStyle w:val="af"/>
              <w:ind w:left="0" w:firstLine="0"/>
              <w:jc w:val="left"/>
              <w:rPr>
                <w:color w:val="000000" w:themeColor="text1"/>
              </w:rPr>
            </w:pPr>
            <w:r>
              <w:rPr>
                <w:color w:val="000000" w:themeColor="text1"/>
              </w:rPr>
              <w:t>важно проявлять внимание</w:t>
            </w:r>
          </w:p>
          <w:p w14:paraId="1EF5C332" w14:textId="77777777" w:rsidR="00A4102D" w:rsidRDefault="00A95393">
            <w:pPr>
              <w:pStyle w:val="af"/>
              <w:ind w:left="0" w:firstLine="0"/>
              <w:jc w:val="left"/>
              <w:rPr>
                <w:color w:val="000000" w:themeColor="text1"/>
              </w:rPr>
            </w:pPr>
            <w:r>
              <w:rPr>
                <w:color w:val="000000" w:themeColor="text1"/>
              </w:rPr>
              <w:t>к детским вопросам, поощрять и поддерживать</w:t>
            </w:r>
          </w:p>
          <w:p w14:paraId="554E04E4" w14:textId="77777777" w:rsidR="00A4102D" w:rsidRDefault="00A95393">
            <w:pPr>
              <w:pStyle w:val="af"/>
              <w:ind w:left="0" w:firstLine="0"/>
              <w:jc w:val="left"/>
              <w:rPr>
                <w:color w:val="000000" w:themeColor="text1"/>
              </w:rPr>
            </w:pPr>
            <w:r>
              <w:rPr>
                <w:color w:val="000000" w:themeColor="text1"/>
              </w:rPr>
              <w:t>их познавательную активность,</w:t>
            </w:r>
            <w:r>
              <w:rPr>
                <w:color w:val="000000" w:themeColor="text1"/>
              </w:rPr>
              <w:tab/>
              <w:t>создавать ситуации, побуждающие</w:t>
            </w:r>
          </w:p>
          <w:p w14:paraId="2D1E93B8" w14:textId="77777777" w:rsidR="00A4102D" w:rsidRDefault="00A95393">
            <w:pPr>
              <w:pStyle w:val="af"/>
              <w:ind w:left="0" w:firstLine="0"/>
              <w:jc w:val="left"/>
              <w:rPr>
                <w:color w:val="000000" w:themeColor="text1"/>
              </w:rPr>
            </w:pPr>
            <w:r>
              <w:rPr>
                <w:color w:val="000000" w:themeColor="text1"/>
              </w:rPr>
              <w:t>ребенка самостоятельно</w:t>
            </w:r>
          </w:p>
          <w:p w14:paraId="0915BB1C" w14:textId="77777777" w:rsidR="00A4102D" w:rsidRDefault="00A95393">
            <w:pPr>
              <w:pStyle w:val="af"/>
              <w:ind w:left="0" w:firstLine="0"/>
              <w:jc w:val="left"/>
              <w:rPr>
                <w:color w:val="000000" w:themeColor="text1"/>
              </w:rPr>
            </w:pPr>
            <w:r>
              <w:rPr>
                <w:color w:val="000000" w:themeColor="text1"/>
              </w:rPr>
              <w:t>искать</w:t>
            </w:r>
            <w:r>
              <w:rPr>
                <w:color w:val="000000" w:themeColor="text1"/>
              </w:rPr>
              <w:tab/>
              <w:t>решения возникающих проблем,</w:t>
            </w:r>
          </w:p>
          <w:p w14:paraId="21B7DCAB" w14:textId="77777777" w:rsidR="00A4102D" w:rsidRDefault="00A95393">
            <w:pPr>
              <w:pStyle w:val="af"/>
              <w:ind w:left="0" w:firstLine="0"/>
              <w:jc w:val="left"/>
              <w:rPr>
                <w:color w:val="000000" w:themeColor="text1"/>
              </w:rPr>
            </w:pPr>
            <w:r>
              <w:rPr>
                <w:color w:val="000000" w:themeColor="text1"/>
              </w:rPr>
              <w:t>осуществлять деятельностные пробы.</w:t>
            </w:r>
          </w:p>
        </w:tc>
        <w:tc>
          <w:tcPr>
            <w:tcW w:w="3115" w:type="dxa"/>
          </w:tcPr>
          <w:p w14:paraId="25994824" w14:textId="77777777" w:rsidR="00A4102D" w:rsidRDefault="00A95393">
            <w:pPr>
              <w:pStyle w:val="af"/>
              <w:ind w:left="0" w:firstLine="0"/>
              <w:rPr>
                <w:color w:val="000000" w:themeColor="text1"/>
              </w:rPr>
            </w:pPr>
            <w:r>
              <w:rPr>
                <w:color w:val="000000" w:themeColor="text1"/>
              </w:rPr>
              <w:t>Всегда необходимо</w:t>
            </w:r>
          </w:p>
          <w:p w14:paraId="04715384" w14:textId="77777777" w:rsidR="00A4102D" w:rsidRDefault="00A95393">
            <w:pPr>
              <w:pStyle w:val="af"/>
              <w:ind w:left="0" w:firstLine="0"/>
              <w:rPr>
                <w:color w:val="000000" w:themeColor="text1"/>
              </w:rPr>
            </w:pPr>
            <w:r>
              <w:rPr>
                <w:color w:val="000000" w:themeColor="text1"/>
              </w:rPr>
              <w:t xml:space="preserve">доброжелательно и  </w:t>
            </w:r>
          </w:p>
          <w:p w14:paraId="0A9D988B" w14:textId="77777777" w:rsidR="00A4102D" w:rsidRDefault="00A95393">
            <w:pPr>
              <w:pStyle w:val="af"/>
              <w:ind w:left="0" w:firstLine="0"/>
              <w:jc w:val="left"/>
              <w:rPr>
                <w:color w:val="000000" w:themeColor="text1"/>
              </w:rPr>
            </w:pPr>
            <w:r>
              <w:rPr>
                <w:color w:val="000000" w:themeColor="text1"/>
              </w:rPr>
              <w:t>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ребенком.</w:t>
            </w:r>
          </w:p>
        </w:tc>
        <w:tc>
          <w:tcPr>
            <w:tcW w:w="3115" w:type="dxa"/>
          </w:tcPr>
          <w:p w14:paraId="5AF1B8B4" w14:textId="77777777" w:rsidR="00A4102D" w:rsidRDefault="00A95393">
            <w:pPr>
              <w:pStyle w:val="af"/>
              <w:ind w:left="0" w:firstLine="43"/>
              <w:jc w:val="left"/>
              <w:rPr>
                <w:color w:val="000000" w:themeColor="text1"/>
              </w:rPr>
            </w:pPr>
            <w:r>
              <w:rPr>
                <w:color w:val="000000" w:themeColor="text1"/>
              </w:rPr>
              <w:t>Воспитатель регулярно поощряет стремление к</w:t>
            </w:r>
          </w:p>
          <w:p w14:paraId="0647B1AD" w14:textId="77777777" w:rsidR="00A4102D" w:rsidRDefault="00A95393">
            <w:pPr>
              <w:pStyle w:val="af"/>
              <w:ind w:left="0" w:firstLine="43"/>
              <w:jc w:val="left"/>
              <w:rPr>
                <w:color w:val="000000" w:themeColor="text1"/>
              </w:rPr>
            </w:pPr>
            <w:r>
              <w:rPr>
                <w:color w:val="000000" w:themeColor="text1"/>
              </w:rPr>
              <w:t>самостоятельности, старается определять для детей все более сложные задачи, активизируя их</w:t>
            </w:r>
          </w:p>
          <w:p w14:paraId="0777FCFD" w14:textId="77777777" w:rsidR="00A4102D" w:rsidRDefault="00A95393">
            <w:pPr>
              <w:pStyle w:val="af"/>
              <w:ind w:left="0" w:firstLine="43"/>
              <w:jc w:val="left"/>
              <w:rPr>
                <w:color w:val="000000" w:themeColor="text1"/>
              </w:rPr>
            </w:pPr>
            <w:r>
              <w:rPr>
                <w:color w:val="000000" w:themeColor="text1"/>
              </w:rPr>
              <w:t>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tc>
      </w:tr>
      <w:tr w:rsidR="00A4102D" w14:paraId="4A0880BD" w14:textId="77777777">
        <w:trPr>
          <w:trHeight w:val="862"/>
        </w:trPr>
        <w:tc>
          <w:tcPr>
            <w:tcW w:w="3114" w:type="dxa"/>
            <w:vMerge w:val="restart"/>
          </w:tcPr>
          <w:p w14:paraId="749D9D30" w14:textId="77777777" w:rsidR="00A4102D" w:rsidRDefault="00A95393">
            <w:pPr>
              <w:pStyle w:val="af"/>
              <w:ind w:left="0" w:firstLine="0"/>
              <w:jc w:val="left"/>
              <w:rPr>
                <w:color w:val="000000" w:themeColor="text1"/>
              </w:rPr>
            </w:pPr>
            <w:r>
              <w:rPr>
                <w:color w:val="000000" w:themeColor="text1"/>
              </w:rPr>
              <w:t>При проектировании режима дня педагог уделяет</w:t>
            </w:r>
          </w:p>
          <w:p w14:paraId="5DA43099" w14:textId="77777777" w:rsidR="00A4102D" w:rsidRDefault="00A95393">
            <w:pPr>
              <w:pStyle w:val="af"/>
              <w:ind w:left="0" w:firstLine="0"/>
              <w:jc w:val="left"/>
              <w:rPr>
                <w:color w:val="000000" w:themeColor="text1"/>
              </w:rPr>
            </w:pPr>
            <w:r>
              <w:rPr>
                <w:color w:val="000000" w:themeColor="text1"/>
              </w:rPr>
              <w:t>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w:t>
            </w:r>
          </w:p>
          <w:p w14:paraId="7EE948A7" w14:textId="77777777" w:rsidR="00A4102D" w:rsidRDefault="00A95393">
            <w:pPr>
              <w:pStyle w:val="af"/>
              <w:ind w:left="0" w:firstLine="0"/>
              <w:jc w:val="left"/>
              <w:rPr>
                <w:color w:val="000000" w:themeColor="text1"/>
              </w:rPr>
            </w:pPr>
            <w:r>
              <w:rPr>
                <w:color w:val="000000" w:themeColor="text1"/>
              </w:rPr>
              <w:t>общении, в творчестве (имитации, танцевальные импровизации и тому подобное), в двигательной</w:t>
            </w:r>
          </w:p>
          <w:p w14:paraId="56951E29" w14:textId="77777777" w:rsidR="00A4102D" w:rsidRDefault="00A95393">
            <w:pPr>
              <w:pStyle w:val="af"/>
              <w:ind w:left="0" w:firstLine="0"/>
              <w:jc w:val="left"/>
              <w:rPr>
                <w:color w:val="000000" w:themeColor="text1"/>
              </w:rPr>
            </w:pPr>
            <w:r>
              <w:rPr>
                <w:color w:val="000000" w:themeColor="text1"/>
              </w:rPr>
              <w:t>деятельности.</w:t>
            </w:r>
          </w:p>
        </w:tc>
        <w:tc>
          <w:tcPr>
            <w:tcW w:w="6230" w:type="dxa"/>
            <w:gridSpan w:val="2"/>
          </w:tcPr>
          <w:p w14:paraId="31B2EF86" w14:textId="77777777" w:rsidR="00A4102D" w:rsidRDefault="00A95393">
            <w:pPr>
              <w:pStyle w:val="af"/>
              <w:ind w:left="0" w:right="-119" w:firstLine="0"/>
              <w:jc w:val="left"/>
              <w:rPr>
                <w:color w:val="000000" w:themeColor="text1"/>
              </w:rPr>
            </w:pPr>
            <w:r>
              <w:rPr>
                <w:color w:val="000000" w:themeColor="text1"/>
              </w:rPr>
              <w:t>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w:t>
            </w:r>
          </w:p>
          <w:p w14:paraId="389BBF59" w14:textId="77777777" w:rsidR="00A4102D" w:rsidRDefault="00A95393">
            <w:pPr>
              <w:pStyle w:val="af"/>
              <w:ind w:left="0" w:right="-119" w:firstLine="0"/>
              <w:jc w:val="left"/>
              <w:rPr>
                <w:color w:val="000000" w:themeColor="text1"/>
              </w:rPr>
            </w:pPr>
            <w:r>
              <w:rPr>
                <w:color w:val="000000" w:themeColor="text1"/>
              </w:rPr>
              <w:t>ребенка умения решать возникающие перед ними задачи, что способствует развитию самостоятельности и уверенности в себе.</w:t>
            </w:r>
          </w:p>
        </w:tc>
      </w:tr>
      <w:tr w:rsidR="00A4102D" w14:paraId="5509F97F" w14:textId="77777777">
        <w:trPr>
          <w:trHeight w:val="796"/>
        </w:trPr>
        <w:tc>
          <w:tcPr>
            <w:tcW w:w="3114" w:type="dxa"/>
            <w:vMerge/>
          </w:tcPr>
          <w:p w14:paraId="433FB078" w14:textId="77777777" w:rsidR="00A4102D" w:rsidRDefault="00A4102D">
            <w:pPr>
              <w:pStyle w:val="af"/>
              <w:ind w:left="0" w:firstLine="0"/>
              <w:jc w:val="left"/>
              <w:rPr>
                <w:color w:val="000000" w:themeColor="text1"/>
              </w:rPr>
            </w:pPr>
          </w:p>
        </w:tc>
        <w:tc>
          <w:tcPr>
            <w:tcW w:w="6230" w:type="dxa"/>
            <w:gridSpan w:val="2"/>
          </w:tcPr>
          <w:p w14:paraId="7D61D550" w14:textId="77777777" w:rsidR="00A4102D" w:rsidRDefault="00A95393">
            <w:pPr>
              <w:pStyle w:val="af"/>
              <w:ind w:left="0" w:firstLine="0"/>
              <w:rPr>
                <w:color w:val="000000" w:themeColor="text1"/>
              </w:rPr>
            </w:pPr>
            <w:r>
              <w:rPr>
                <w:color w:val="000000" w:themeColor="text1"/>
              </w:rPr>
              <w:t>Педагог стремится создавать такие ситуации, в которых</w:t>
            </w:r>
          </w:p>
          <w:p w14:paraId="2D416995" w14:textId="77777777" w:rsidR="00A4102D" w:rsidRDefault="00A95393">
            <w:pPr>
              <w:pStyle w:val="af"/>
              <w:ind w:left="0" w:firstLine="0"/>
              <w:rPr>
                <w:color w:val="000000" w:themeColor="text1"/>
              </w:rPr>
            </w:pPr>
            <w:r>
              <w:rPr>
                <w:color w:val="000000" w:themeColor="text1"/>
              </w:rPr>
              <w:t>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417C34FF" w14:textId="77777777" w:rsidR="00A4102D" w:rsidRDefault="00A95393">
            <w:pPr>
              <w:pStyle w:val="af"/>
              <w:ind w:left="0" w:firstLine="0"/>
              <w:rPr>
                <w:color w:val="000000" w:themeColor="text1"/>
              </w:rPr>
            </w:pPr>
            <w:r>
              <w:rPr>
                <w:color w:val="000000" w:themeColor="text1"/>
              </w:rPr>
              <w:t>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tc>
      </w:tr>
    </w:tbl>
    <w:p w14:paraId="7AB55553" w14:textId="77777777" w:rsidR="00A4102D" w:rsidRDefault="00A4102D">
      <w:pPr>
        <w:pStyle w:val="af"/>
        <w:ind w:left="0" w:firstLine="0"/>
        <w:jc w:val="left"/>
        <w:rPr>
          <w:color w:val="000000" w:themeColor="text1"/>
        </w:rPr>
      </w:pPr>
    </w:p>
    <w:p w14:paraId="5BE54F91" w14:textId="77777777" w:rsidR="00A4102D" w:rsidRDefault="00A95393">
      <w:pPr>
        <w:pStyle w:val="af"/>
        <w:ind w:left="0" w:firstLine="0"/>
        <w:rPr>
          <w:b/>
          <w:color w:val="000000" w:themeColor="text1"/>
        </w:rPr>
      </w:pPr>
      <w:r>
        <w:rPr>
          <w:b/>
          <w:color w:val="000000" w:themeColor="text1"/>
        </w:rPr>
        <w:t>2.5.</w:t>
      </w:r>
      <w:r>
        <w:rPr>
          <w:b/>
          <w:color w:val="000000" w:themeColor="text1"/>
        </w:rPr>
        <w:tab/>
        <w:t>Особенности взаимодействия педагогического коллектива с семьями обучающихся (ФОП ДО п.26 стр. 139)</w:t>
      </w:r>
    </w:p>
    <w:p w14:paraId="072A5A07"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Главными целями взаимодействия педагогического коллектива ДОО с семьями</w:t>
      </w:r>
    </w:p>
    <w:p w14:paraId="7ECC64AE" w14:textId="77777777" w:rsidR="00A4102D" w:rsidRDefault="00A95393">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обучающихся дошкольного возраста являются:</w:t>
      </w:r>
    </w:p>
    <w:p w14:paraId="023F528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524D234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обеспечение единства подходов к воспитанию и обучению детей в условиях ДОО и семьи; повышение воспитательного потенциала семьи.</w:t>
      </w:r>
    </w:p>
    <w:p w14:paraId="744E999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14:paraId="0667BF1B"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Достижение этих целей должно осуществляться через решение основных задач:</w:t>
      </w:r>
    </w:p>
    <w:p w14:paraId="551B229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 информирование родителей (законных представителей) и общественности относительно целей МБДОУ,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0D0A9BA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6B0304C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 способствование развитию ответственного и осознанного родительства как базовой основы благополучия семьи;</w:t>
      </w:r>
    </w:p>
    <w:p w14:paraId="6DDA2FD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 построение взаимодействия в форме сотрудничества и установления партнерских</w:t>
      </w:r>
    </w:p>
    <w:p w14:paraId="666A08C5"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отношений с родителями (законными представителями) детей младенческого, раннего и</w:t>
      </w:r>
    </w:p>
    <w:p w14:paraId="0CDF5A4A"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дошкольного возраста для решения образовательных задач;</w:t>
      </w:r>
    </w:p>
    <w:p w14:paraId="6F9791DC" w14:textId="77777777" w:rsidR="00A4102D" w:rsidRDefault="00A95393">
      <w:pPr>
        <w:pStyle w:val="af8"/>
        <w:numPr>
          <w:ilvl w:val="0"/>
          <w:numId w:val="25"/>
        </w:numPr>
        <w:rPr>
          <w:sz w:val="24"/>
          <w:szCs w:val="24"/>
        </w:rPr>
      </w:pPr>
      <w:r>
        <w:rPr>
          <w:sz w:val="24"/>
          <w:szCs w:val="24"/>
        </w:rPr>
        <w:t>вовлечение родителей (законных представителей) в образовательный процесс.</w:t>
      </w:r>
    </w:p>
    <w:p w14:paraId="24C3A1FB" w14:textId="77777777" w:rsidR="00A4102D" w:rsidRDefault="00A95393">
      <w:pPr>
        <w:spacing w:after="0" w:line="240" w:lineRule="auto"/>
        <w:ind w:firstLine="360"/>
        <w:jc w:val="both"/>
        <w:rPr>
          <w:rFonts w:ascii="Times New Roman" w:hAnsi="Times New Roman" w:cs="Times New Roman"/>
          <w:i/>
          <w:sz w:val="24"/>
          <w:szCs w:val="24"/>
        </w:rPr>
      </w:pPr>
      <w:r>
        <w:rPr>
          <w:rFonts w:ascii="Times New Roman" w:hAnsi="Times New Roman" w:cs="Times New Roman"/>
          <w:i/>
          <w:sz w:val="24"/>
          <w:szCs w:val="24"/>
        </w:rPr>
        <w:t>Построение  взаимодействия  с  родителями  (законными  представителями)</w:t>
      </w:r>
    </w:p>
    <w:p w14:paraId="0029D3CF" w14:textId="77777777" w:rsidR="00A4102D" w:rsidRDefault="00A95393">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придерживается следующих принципов:</w:t>
      </w:r>
    </w:p>
    <w:p w14:paraId="5FAF537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6421B69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 открытость: для родителей (законных представителей)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14:paraId="7C6706E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1781181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 индивидуально-дифференцированный подход к каждой семье: при взаимодействии учитываются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4E864FD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5) возрастосообразность: при планировании и осуществлении взаимодействия учитываются особенности и характер отношений ребёнка с родителями (законными </w:t>
      </w:r>
      <w:r>
        <w:rPr>
          <w:rFonts w:ascii="Times New Roman" w:hAnsi="Times New Roman" w:cs="Times New Roman"/>
          <w:sz w:val="24"/>
          <w:szCs w:val="24"/>
        </w:rPr>
        <w:lastRenderedPageBreak/>
        <w:t>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11B3013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 (ФОП ДО п.26 стр. 140):</w:t>
      </w:r>
    </w:p>
    <w:p w14:paraId="1B4287B4" w14:textId="77777777" w:rsidR="00A4102D" w:rsidRDefault="00A4102D">
      <w:pPr>
        <w:spacing w:after="0" w:line="240" w:lineRule="auto"/>
        <w:jc w:val="both"/>
        <w:rPr>
          <w:rFonts w:ascii="Times New Roman" w:hAnsi="Times New Roman" w:cs="Times New Roman"/>
          <w:sz w:val="24"/>
          <w:szCs w:val="24"/>
        </w:rPr>
      </w:pPr>
    </w:p>
    <w:tbl>
      <w:tblPr>
        <w:tblStyle w:val="af7"/>
        <w:tblW w:w="0" w:type="auto"/>
        <w:tblLook w:val="04A0" w:firstRow="1" w:lastRow="0" w:firstColumn="1" w:lastColumn="0" w:noHBand="0" w:noVBand="1"/>
      </w:tblPr>
      <w:tblGrid>
        <w:gridCol w:w="3114"/>
        <w:gridCol w:w="3115"/>
        <w:gridCol w:w="3115"/>
      </w:tblGrid>
      <w:tr w:rsidR="00A4102D" w14:paraId="582A2D21" w14:textId="77777777">
        <w:trPr>
          <w:trHeight w:val="210"/>
        </w:trPr>
        <w:tc>
          <w:tcPr>
            <w:tcW w:w="3114" w:type="dxa"/>
          </w:tcPr>
          <w:p w14:paraId="625CCD5E" w14:textId="77777777" w:rsidR="00A4102D" w:rsidRDefault="00A95393">
            <w:pPr>
              <w:pStyle w:val="TableParagraph"/>
              <w:ind w:left="0"/>
              <w:jc w:val="center"/>
              <w:rPr>
                <w:b/>
                <w:sz w:val="24"/>
              </w:rPr>
            </w:pPr>
            <w:r>
              <w:rPr>
                <w:b/>
                <w:spacing w:val="-2"/>
                <w:sz w:val="24"/>
              </w:rPr>
              <w:t>Направление</w:t>
            </w:r>
          </w:p>
        </w:tc>
        <w:tc>
          <w:tcPr>
            <w:tcW w:w="3115" w:type="dxa"/>
          </w:tcPr>
          <w:p w14:paraId="1D3F8C35" w14:textId="77777777" w:rsidR="00A4102D" w:rsidRDefault="00A95393">
            <w:pPr>
              <w:pStyle w:val="TableParagraph"/>
              <w:ind w:left="0"/>
              <w:jc w:val="center"/>
              <w:rPr>
                <w:b/>
                <w:sz w:val="24"/>
              </w:rPr>
            </w:pPr>
            <w:r>
              <w:rPr>
                <w:b/>
                <w:sz w:val="24"/>
              </w:rPr>
              <w:t>Содержание</w:t>
            </w:r>
            <w:r>
              <w:rPr>
                <w:b/>
                <w:spacing w:val="-5"/>
                <w:sz w:val="24"/>
              </w:rPr>
              <w:t xml:space="preserve"> </w:t>
            </w:r>
            <w:r>
              <w:rPr>
                <w:b/>
                <w:spacing w:val="-2"/>
                <w:sz w:val="24"/>
              </w:rPr>
              <w:t>деятельности</w:t>
            </w:r>
          </w:p>
        </w:tc>
        <w:tc>
          <w:tcPr>
            <w:tcW w:w="3115" w:type="dxa"/>
          </w:tcPr>
          <w:p w14:paraId="29F286CD" w14:textId="77777777" w:rsidR="00A4102D" w:rsidRDefault="00A95393">
            <w:pPr>
              <w:pStyle w:val="TableParagraph"/>
              <w:ind w:left="0"/>
              <w:jc w:val="center"/>
              <w:rPr>
                <w:b/>
                <w:sz w:val="24"/>
              </w:rPr>
            </w:pPr>
            <w:r>
              <w:rPr>
                <w:b/>
                <w:spacing w:val="-2"/>
                <w:sz w:val="24"/>
              </w:rPr>
              <w:t>Инструментарий</w:t>
            </w:r>
          </w:p>
        </w:tc>
      </w:tr>
      <w:tr w:rsidR="00A4102D" w14:paraId="35CAEA7E" w14:textId="77777777">
        <w:tc>
          <w:tcPr>
            <w:tcW w:w="3114" w:type="dxa"/>
          </w:tcPr>
          <w:p w14:paraId="65122FD7" w14:textId="77777777" w:rsidR="00A4102D" w:rsidRDefault="00A95393">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Диагностико-аналитическое направление</w:t>
            </w:r>
          </w:p>
        </w:tc>
        <w:tc>
          <w:tcPr>
            <w:tcW w:w="3115" w:type="dxa"/>
          </w:tcPr>
          <w:p w14:paraId="05C237AE"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Получение и анализ данных о семье каждого обучающегося, ее запросах в отношении охраны здоровья и развития ребенка; </w:t>
            </w:r>
          </w:p>
          <w:p w14:paraId="06DEC942"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 уровне психолого-педагогической компетентности родителей (законных представителей); </w:t>
            </w:r>
          </w:p>
          <w:p w14:paraId="2BDBA18D"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Планирование работы с семьей с учетом результатов проведенного анализа; </w:t>
            </w:r>
          </w:p>
          <w:p w14:paraId="23D15705"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Согласование</w:t>
            </w:r>
          </w:p>
          <w:p w14:paraId="31042885"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воспитательных задач.</w:t>
            </w:r>
          </w:p>
        </w:tc>
        <w:tc>
          <w:tcPr>
            <w:tcW w:w="3115" w:type="dxa"/>
          </w:tcPr>
          <w:p w14:paraId="079337A8"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Анкетирование, социологические срезы, индивидуальные работа через ВК месседжер, педагогические беседы с родителями</w:t>
            </w:r>
            <w:r>
              <w:rPr>
                <w:rFonts w:ascii="Times New Roman" w:hAnsi="Times New Roman" w:cs="Times New Roman"/>
                <w:sz w:val="24"/>
                <w:szCs w:val="24"/>
              </w:rPr>
              <w:tab/>
              <w:t>(законными представителями); дни (недели) открытых дверей, открытые просмотры занятий и других видов деятельности детей</w:t>
            </w:r>
          </w:p>
        </w:tc>
      </w:tr>
      <w:tr w:rsidR="00A4102D" w14:paraId="09B28A05" w14:textId="77777777">
        <w:tc>
          <w:tcPr>
            <w:tcW w:w="3114" w:type="dxa"/>
          </w:tcPr>
          <w:p w14:paraId="4492C209" w14:textId="77777777" w:rsidR="00A4102D" w:rsidRDefault="00A95393">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Просветительское направление</w:t>
            </w:r>
          </w:p>
        </w:tc>
        <w:tc>
          <w:tcPr>
            <w:tcW w:w="3115" w:type="dxa"/>
          </w:tcPr>
          <w:p w14:paraId="4D2A9A14"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Просвещение родителей (законных представителей) по вопросам особенностей психофизиологического и психического развития</w:t>
            </w:r>
          </w:p>
          <w:p w14:paraId="7665BDB1"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детей младенческого, раннего и дошкольного возрастов;</w:t>
            </w:r>
          </w:p>
          <w:p w14:paraId="382B13A1"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w:t>
            </w:r>
          </w:p>
          <w:p w14:paraId="679CE9B8"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 детьми дошкольного возраста; </w:t>
            </w:r>
          </w:p>
          <w:p w14:paraId="09BF16B5"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Информирование об особенностях реализуемой в ДОО образовательной программы; </w:t>
            </w:r>
          </w:p>
          <w:p w14:paraId="02D6CF96"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Условиях пребывания ребенка в группе ДОО; содержании и методах</w:t>
            </w:r>
          </w:p>
          <w:p w14:paraId="05E658F4"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образовательной работы с детьми.</w:t>
            </w:r>
          </w:p>
        </w:tc>
        <w:tc>
          <w:tcPr>
            <w:tcW w:w="3115" w:type="dxa"/>
          </w:tcPr>
          <w:p w14:paraId="70EF499A" w14:textId="77777777" w:rsidR="00A4102D" w:rsidRDefault="00A95393">
            <w:pPr>
              <w:pStyle w:val="TableParagraph"/>
              <w:tabs>
                <w:tab w:val="left" w:pos="1765"/>
                <w:tab w:val="left" w:pos="2193"/>
                <w:tab w:val="left" w:pos="3229"/>
              </w:tabs>
              <w:ind w:left="0"/>
              <w:rPr>
                <w:spacing w:val="-2"/>
                <w:sz w:val="24"/>
              </w:rPr>
            </w:pPr>
            <w:r>
              <w:rPr>
                <w:spacing w:val="-2"/>
                <w:sz w:val="24"/>
              </w:rPr>
              <w:t xml:space="preserve">Общие родительские </w:t>
            </w:r>
            <w:r>
              <w:rPr>
                <w:sz w:val="24"/>
              </w:rPr>
              <w:t xml:space="preserve">собрания, конференции, круглые столы, семинары-практикумы, тренинги и ролевые игры, консультации, педагогические гостиные, родительские клубы и </w:t>
            </w:r>
            <w:r>
              <w:rPr>
                <w:spacing w:val="-2"/>
                <w:sz w:val="24"/>
              </w:rPr>
              <w:t xml:space="preserve">другое; </w:t>
            </w:r>
          </w:p>
          <w:p w14:paraId="26E79C49" w14:textId="77777777" w:rsidR="00A4102D" w:rsidRDefault="00A95393">
            <w:pPr>
              <w:pStyle w:val="TableParagraph"/>
              <w:tabs>
                <w:tab w:val="left" w:pos="1765"/>
                <w:tab w:val="left" w:pos="2193"/>
                <w:tab w:val="left" w:pos="3229"/>
              </w:tabs>
              <w:ind w:left="0"/>
              <w:rPr>
                <w:sz w:val="24"/>
              </w:rPr>
            </w:pPr>
            <w:r>
              <w:rPr>
                <w:spacing w:val="-2"/>
                <w:sz w:val="24"/>
              </w:rPr>
              <w:t xml:space="preserve">информационные </w:t>
            </w:r>
            <w:r>
              <w:rPr>
                <w:sz w:val="24"/>
              </w:rPr>
              <w:t xml:space="preserve">проспекты, стенды, ширмы, </w:t>
            </w:r>
            <w:r>
              <w:rPr>
                <w:spacing w:val="-2"/>
                <w:sz w:val="24"/>
              </w:rPr>
              <w:t xml:space="preserve">папки-передвижки </w:t>
            </w:r>
            <w:r>
              <w:rPr>
                <w:spacing w:val="-4"/>
                <w:sz w:val="24"/>
              </w:rPr>
              <w:t xml:space="preserve">для </w:t>
            </w:r>
            <w:r>
              <w:rPr>
                <w:spacing w:val="-2"/>
                <w:sz w:val="24"/>
              </w:rPr>
              <w:t>родителей.</w:t>
            </w:r>
          </w:p>
          <w:p w14:paraId="1E63771C" w14:textId="77777777" w:rsidR="00A4102D" w:rsidRDefault="00A95393">
            <w:pPr>
              <w:pStyle w:val="TableParagraph"/>
              <w:tabs>
                <w:tab w:val="left" w:pos="1443"/>
                <w:tab w:val="left" w:pos="1640"/>
                <w:tab w:val="left" w:pos="1697"/>
                <w:tab w:val="left" w:pos="2071"/>
                <w:tab w:val="left" w:pos="2191"/>
                <w:tab w:val="left" w:pos="2311"/>
                <w:tab w:val="left" w:pos="2523"/>
                <w:tab w:val="left" w:pos="2709"/>
                <w:tab w:val="left" w:pos="2851"/>
                <w:tab w:val="left" w:pos="2954"/>
                <w:tab w:val="left" w:pos="3136"/>
                <w:tab w:val="left" w:pos="3453"/>
              </w:tabs>
              <w:ind w:left="0"/>
              <w:rPr>
                <w:spacing w:val="-2"/>
                <w:sz w:val="24"/>
              </w:rPr>
            </w:pPr>
            <w:r>
              <w:rPr>
                <w:spacing w:val="-2"/>
                <w:sz w:val="24"/>
              </w:rPr>
              <w:t xml:space="preserve">Информационно- просветительские </w:t>
            </w:r>
            <w:r>
              <w:rPr>
                <w:spacing w:val="-4"/>
                <w:sz w:val="24"/>
              </w:rPr>
              <w:t>сайты</w:t>
            </w:r>
            <w:r>
              <w:rPr>
                <w:sz w:val="24"/>
              </w:rPr>
              <w:tab/>
            </w:r>
            <w:r>
              <w:rPr>
                <w:sz w:val="24"/>
              </w:rPr>
              <w:tab/>
            </w:r>
            <w:r>
              <w:rPr>
                <w:spacing w:val="-34"/>
                <w:sz w:val="24"/>
              </w:rPr>
              <w:t xml:space="preserve"> </w:t>
            </w:r>
            <w:r>
              <w:rPr>
                <w:sz w:val="24"/>
              </w:rPr>
              <w:t xml:space="preserve">МБДОУ </w:t>
            </w:r>
            <w:r>
              <w:rPr>
                <w:spacing w:val="-59"/>
                <w:sz w:val="24"/>
              </w:rPr>
              <w:t xml:space="preserve"> </w:t>
            </w:r>
            <w:r>
              <w:rPr>
                <w:spacing w:val="-10"/>
                <w:sz w:val="24"/>
              </w:rPr>
              <w:t xml:space="preserve">и </w:t>
            </w:r>
            <w:r>
              <w:rPr>
                <w:sz w:val="24"/>
              </w:rPr>
              <w:t xml:space="preserve"> </w:t>
            </w:r>
            <w:r>
              <w:rPr>
                <w:spacing w:val="-2"/>
                <w:sz w:val="24"/>
              </w:rPr>
              <w:t xml:space="preserve">группы  детского сада </w:t>
            </w:r>
            <w:r>
              <w:rPr>
                <w:spacing w:val="-10"/>
                <w:sz w:val="24"/>
              </w:rPr>
              <w:t xml:space="preserve">в </w:t>
            </w:r>
            <w:r>
              <w:rPr>
                <w:spacing w:val="-4"/>
                <w:sz w:val="24"/>
              </w:rPr>
              <w:t xml:space="preserve">сети </w:t>
            </w:r>
            <w:r>
              <w:rPr>
                <w:spacing w:val="-2"/>
                <w:sz w:val="24"/>
              </w:rPr>
              <w:t>Интернет;</w:t>
            </w:r>
            <w:r>
              <w:rPr>
                <w:sz w:val="24"/>
              </w:rPr>
              <w:t xml:space="preserve"> М</w:t>
            </w:r>
            <w:r>
              <w:rPr>
                <w:spacing w:val="-2"/>
                <w:sz w:val="24"/>
              </w:rPr>
              <w:t>едиарепортажи</w:t>
            </w:r>
            <w:r>
              <w:rPr>
                <w:sz w:val="24"/>
              </w:rPr>
              <w:t xml:space="preserve">, фотографии, выставки детских работ, совместных работ </w:t>
            </w:r>
            <w:r>
              <w:rPr>
                <w:spacing w:val="-2"/>
                <w:sz w:val="24"/>
              </w:rPr>
              <w:t>родителей</w:t>
            </w:r>
            <w:r>
              <w:rPr>
                <w:sz w:val="24"/>
              </w:rPr>
              <w:tab/>
              <w:t xml:space="preserve"> </w:t>
            </w:r>
            <w:r>
              <w:rPr>
                <w:spacing w:val="-2"/>
                <w:sz w:val="24"/>
              </w:rPr>
              <w:t xml:space="preserve">(законных представителей) </w:t>
            </w:r>
            <w:r>
              <w:rPr>
                <w:spacing w:val="-10"/>
                <w:sz w:val="24"/>
              </w:rPr>
              <w:t xml:space="preserve">и </w:t>
            </w:r>
            <w:r>
              <w:rPr>
                <w:spacing w:val="-2"/>
                <w:sz w:val="24"/>
              </w:rPr>
              <w:t xml:space="preserve">детей. </w:t>
            </w:r>
            <w:r>
              <w:rPr>
                <w:sz w:val="24"/>
              </w:rPr>
              <w:t>Досуговая</w:t>
            </w:r>
            <w:r>
              <w:rPr>
                <w:spacing w:val="80"/>
                <w:sz w:val="24"/>
              </w:rPr>
              <w:t xml:space="preserve"> </w:t>
            </w:r>
            <w:r>
              <w:rPr>
                <w:sz w:val="24"/>
              </w:rPr>
              <w:t>форма</w:t>
            </w:r>
            <w:r>
              <w:rPr>
                <w:spacing w:val="80"/>
                <w:sz w:val="24"/>
              </w:rPr>
              <w:t xml:space="preserve"> </w:t>
            </w:r>
            <w:r>
              <w:rPr>
                <w:sz w:val="24"/>
              </w:rPr>
              <w:t>-</w:t>
            </w:r>
            <w:r>
              <w:rPr>
                <w:spacing w:val="80"/>
                <w:sz w:val="24"/>
              </w:rPr>
              <w:t xml:space="preserve"> </w:t>
            </w:r>
            <w:r>
              <w:rPr>
                <w:sz w:val="24"/>
              </w:rPr>
              <w:t>совместные праздники</w:t>
            </w:r>
            <w:r>
              <w:rPr>
                <w:spacing w:val="80"/>
                <w:sz w:val="24"/>
              </w:rPr>
              <w:t xml:space="preserve"> </w:t>
            </w:r>
            <w:r>
              <w:rPr>
                <w:sz w:val="24"/>
              </w:rPr>
              <w:t>и</w:t>
            </w:r>
            <w:r>
              <w:rPr>
                <w:spacing w:val="80"/>
                <w:sz w:val="24"/>
              </w:rPr>
              <w:t xml:space="preserve"> </w:t>
            </w:r>
            <w:r>
              <w:rPr>
                <w:sz w:val="24"/>
              </w:rPr>
              <w:t>вечера,</w:t>
            </w:r>
            <w:r>
              <w:rPr>
                <w:spacing w:val="80"/>
                <w:sz w:val="24"/>
              </w:rPr>
              <w:t xml:space="preserve"> </w:t>
            </w:r>
            <w:r>
              <w:rPr>
                <w:sz w:val="24"/>
              </w:rPr>
              <w:t>семейные с</w:t>
            </w:r>
            <w:r>
              <w:rPr>
                <w:spacing w:val="-2"/>
                <w:sz w:val="24"/>
              </w:rPr>
              <w:t xml:space="preserve">портивные </w:t>
            </w:r>
            <w:r>
              <w:rPr>
                <w:sz w:val="24"/>
              </w:rPr>
              <w:t>и</w:t>
            </w:r>
            <w:r>
              <w:rPr>
                <w:sz w:val="24"/>
              </w:rPr>
              <w:tab/>
              <w:t xml:space="preserve"> </w:t>
            </w:r>
            <w:r>
              <w:rPr>
                <w:spacing w:val="-2"/>
                <w:sz w:val="24"/>
              </w:rPr>
              <w:t>тематические мероприятия,</w:t>
            </w:r>
            <w:r>
              <w:rPr>
                <w:sz w:val="24"/>
              </w:rPr>
              <w:tab/>
            </w:r>
            <w:r>
              <w:rPr>
                <w:spacing w:val="-2"/>
                <w:sz w:val="24"/>
              </w:rPr>
              <w:t>тематические</w:t>
            </w:r>
          </w:p>
          <w:p w14:paraId="68DD37CC"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rPr>
              <w:t>досуги,</w:t>
            </w:r>
            <w:r>
              <w:rPr>
                <w:rFonts w:ascii="Times New Roman" w:hAnsi="Times New Roman" w:cs="Times New Roman"/>
                <w:spacing w:val="19"/>
                <w:sz w:val="24"/>
              </w:rPr>
              <w:t xml:space="preserve"> </w:t>
            </w:r>
            <w:r>
              <w:rPr>
                <w:rFonts w:ascii="Times New Roman" w:hAnsi="Times New Roman" w:cs="Times New Roman"/>
                <w:sz w:val="24"/>
              </w:rPr>
              <w:t>знакомство</w:t>
            </w:r>
            <w:r>
              <w:rPr>
                <w:rFonts w:ascii="Times New Roman" w:hAnsi="Times New Roman" w:cs="Times New Roman"/>
                <w:spacing w:val="21"/>
                <w:sz w:val="24"/>
              </w:rPr>
              <w:t xml:space="preserve"> </w:t>
            </w:r>
            <w:r>
              <w:rPr>
                <w:rFonts w:ascii="Times New Roman" w:hAnsi="Times New Roman" w:cs="Times New Roman"/>
                <w:sz w:val="24"/>
              </w:rPr>
              <w:t>с семейными традициями и другое.</w:t>
            </w:r>
          </w:p>
        </w:tc>
      </w:tr>
      <w:tr w:rsidR="00A4102D" w14:paraId="1D2EADE1" w14:textId="77777777">
        <w:tc>
          <w:tcPr>
            <w:tcW w:w="3114" w:type="dxa"/>
          </w:tcPr>
          <w:p w14:paraId="21658D6D" w14:textId="77777777" w:rsidR="00A4102D" w:rsidRDefault="00A95393">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lastRenderedPageBreak/>
              <w:t>Консультационное направление</w:t>
            </w:r>
          </w:p>
        </w:tc>
        <w:tc>
          <w:tcPr>
            <w:tcW w:w="3115" w:type="dxa"/>
          </w:tcPr>
          <w:p w14:paraId="4FEF5D7F"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Консультирование родителей (законных</w:t>
            </w:r>
          </w:p>
          <w:p w14:paraId="2CE2B53E"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w:t>
            </w:r>
          </w:p>
          <w:p w14:paraId="104FD8C7"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взаимодействия ребенка со сверстниками и педагогом; возникающих проблемных ситуациях;</w:t>
            </w:r>
          </w:p>
          <w:p w14:paraId="623C082F"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Способам воспитания и построения продуктивного взаимодействия с детьми младенческого,</w:t>
            </w:r>
          </w:p>
          <w:p w14:paraId="3412CE43"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раннего и дошкольного возрастов;  </w:t>
            </w:r>
          </w:p>
          <w:p w14:paraId="507FBC5A"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Способам организации и участия в детских деятельностях,</w:t>
            </w:r>
          </w:p>
          <w:p w14:paraId="4F69A4A2"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образовательном процессе и другому.</w:t>
            </w:r>
          </w:p>
        </w:tc>
        <w:tc>
          <w:tcPr>
            <w:tcW w:w="3115" w:type="dxa"/>
          </w:tcPr>
          <w:p w14:paraId="22DDAFD3" w14:textId="77777777" w:rsidR="00A4102D" w:rsidRDefault="00A95393">
            <w:pPr>
              <w:pStyle w:val="TableParagraph"/>
              <w:tabs>
                <w:tab w:val="left" w:pos="1861"/>
                <w:tab w:val="left" w:pos="2059"/>
                <w:tab w:val="left" w:pos="2216"/>
                <w:tab w:val="left" w:pos="3453"/>
              </w:tabs>
              <w:ind w:left="0"/>
              <w:rPr>
                <w:sz w:val="24"/>
              </w:rPr>
            </w:pPr>
            <w:r>
              <w:rPr>
                <w:spacing w:val="-2"/>
                <w:sz w:val="24"/>
              </w:rPr>
              <w:t xml:space="preserve">Специально разработанные </w:t>
            </w:r>
            <w:r>
              <w:rPr>
                <w:sz w:val="24"/>
              </w:rPr>
              <w:t>(подобранные) дидактические материалы для организации  с</w:t>
            </w:r>
            <w:r>
              <w:rPr>
                <w:spacing w:val="-2"/>
                <w:sz w:val="24"/>
              </w:rPr>
              <w:t xml:space="preserve">овместной деятельности </w:t>
            </w:r>
            <w:r>
              <w:rPr>
                <w:sz w:val="24"/>
              </w:rPr>
              <w:t xml:space="preserve">родителей с детьми в семейных условиях в соответствии с образовательными задачами, реализуемыми в ДОО. Эти </w:t>
            </w:r>
            <w:r>
              <w:rPr>
                <w:spacing w:val="-2"/>
                <w:sz w:val="24"/>
              </w:rPr>
              <w:t xml:space="preserve">материалы сопровождаются </w:t>
            </w:r>
            <w:r>
              <w:rPr>
                <w:sz w:val="24"/>
              </w:rPr>
              <w:t>подробными</w:t>
            </w:r>
            <w:r>
              <w:rPr>
                <w:spacing w:val="-6"/>
                <w:sz w:val="24"/>
              </w:rPr>
              <w:t xml:space="preserve"> </w:t>
            </w:r>
            <w:r>
              <w:rPr>
                <w:sz w:val="24"/>
              </w:rPr>
              <w:t>инструкциями</w:t>
            </w:r>
            <w:r>
              <w:rPr>
                <w:spacing w:val="-6"/>
                <w:sz w:val="24"/>
              </w:rPr>
              <w:t xml:space="preserve"> </w:t>
            </w:r>
            <w:r>
              <w:rPr>
                <w:sz w:val="24"/>
              </w:rPr>
              <w:t>по</w:t>
            </w:r>
            <w:r>
              <w:rPr>
                <w:spacing w:val="-3"/>
                <w:sz w:val="24"/>
              </w:rPr>
              <w:t xml:space="preserve"> </w:t>
            </w:r>
            <w:r>
              <w:rPr>
                <w:sz w:val="24"/>
              </w:rPr>
              <w:t>их и</w:t>
            </w:r>
            <w:r>
              <w:rPr>
                <w:spacing w:val="-2"/>
                <w:sz w:val="24"/>
              </w:rPr>
              <w:t>спользованию</w:t>
            </w:r>
            <w:r>
              <w:rPr>
                <w:sz w:val="24"/>
              </w:rPr>
              <w:tab/>
              <w:t xml:space="preserve"> </w:t>
            </w:r>
            <w:r>
              <w:rPr>
                <w:spacing w:val="-10"/>
                <w:sz w:val="24"/>
              </w:rPr>
              <w:t>и</w:t>
            </w:r>
          </w:p>
          <w:p w14:paraId="2DAEE461" w14:textId="77777777" w:rsidR="00A4102D" w:rsidRDefault="00A95393">
            <w:pPr>
              <w:spacing w:after="0" w:line="240" w:lineRule="auto"/>
              <w:rPr>
                <w:rFonts w:ascii="Times New Roman" w:hAnsi="Times New Roman" w:cs="Times New Roman"/>
                <w:spacing w:val="80"/>
                <w:sz w:val="24"/>
              </w:rPr>
            </w:pPr>
            <w:r>
              <w:rPr>
                <w:rFonts w:ascii="Times New Roman" w:hAnsi="Times New Roman" w:cs="Times New Roman"/>
                <w:sz w:val="24"/>
              </w:rPr>
              <w:t>рекомендациями</w:t>
            </w:r>
            <w:r>
              <w:rPr>
                <w:rFonts w:ascii="Times New Roman" w:hAnsi="Times New Roman" w:cs="Times New Roman"/>
                <w:spacing w:val="40"/>
                <w:sz w:val="24"/>
              </w:rPr>
              <w:t xml:space="preserve"> </w:t>
            </w:r>
            <w:r>
              <w:rPr>
                <w:rFonts w:ascii="Times New Roman" w:hAnsi="Times New Roman" w:cs="Times New Roman"/>
                <w:sz w:val="24"/>
              </w:rPr>
              <w:t>по</w:t>
            </w:r>
            <w:r>
              <w:rPr>
                <w:rFonts w:ascii="Times New Roman" w:hAnsi="Times New Roman" w:cs="Times New Roman"/>
                <w:spacing w:val="40"/>
                <w:sz w:val="24"/>
              </w:rPr>
              <w:t xml:space="preserve"> </w:t>
            </w:r>
            <w:r>
              <w:rPr>
                <w:rFonts w:ascii="Times New Roman" w:hAnsi="Times New Roman" w:cs="Times New Roman"/>
                <w:sz w:val="24"/>
              </w:rPr>
              <w:t>построению взаимодействия  с ребёнком.  Использование</w:t>
            </w:r>
            <w:r>
              <w:rPr>
                <w:rFonts w:ascii="Times New Roman" w:hAnsi="Times New Roman" w:cs="Times New Roman"/>
                <w:spacing w:val="80"/>
                <w:sz w:val="24"/>
              </w:rPr>
              <w:t xml:space="preserve"> </w:t>
            </w:r>
            <w:r>
              <w:rPr>
                <w:rFonts w:ascii="Times New Roman" w:hAnsi="Times New Roman" w:cs="Times New Roman"/>
                <w:sz w:val="24"/>
              </w:rPr>
              <w:t>воспитательного потенциала</w:t>
            </w:r>
            <w:r>
              <w:rPr>
                <w:rFonts w:ascii="Times New Roman" w:hAnsi="Times New Roman" w:cs="Times New Roman"/>
                <w:spacing w:val="40"/>
                <w:sz w:val="24"/>
              </w:rPr>
              <w:t xml:space="preserve"> </w:t>
            </w:r>
            <w:r>
              <w:rPr>
                <w:rFonts w:ascii="Times New Roman" w:hAnsi="Times New Roman" w:cs="Times New Roman"/>
                <w:sz w:val="24"/>
              </w:rPr>
              <w:t>семьи</w:t>
            </w:r>
            <w:r>
              <w:rPr>
                <w:rFonts w:ascii="Times New Roman" w:hAnsi="Times New Roman" w:cs="Times New Roman"/>
                <w:spacing w:val="80"/>
                <w:sz w:val="24"/>
              </w:rPr>
              <w:t xml:space="preserve"> </w:t>
            </w:r>
            <w:r>
              <w:rPr>
                <w:rFonts w:ascii="Times New Roman" w:hAnsi="Times New Roman" w:cs="Times New Roman"/>
                <w:sz w:val="24"/>
              </w:rPr>
              <w:t>для</w:t>
            </w:r>
            <w:r>
              <w:rPr>
                <w:rFonts w:ascii="Times New Roman" w:hAnsi="Times New Roman" w:cs="Times New Roman"/>
                <w:spacing w:val="40"/>
                <w:sz w:val="24"/>
              </w:rPr>
              <w:t xml:space="preserve"> </w:t>
            </w:r>
            <w:r>
              <w:rPr>
                <w:rFonts w:ascii="Times New Roman" w:hAnsi="Times New Roman" w:cs="Times New Roman"/>
                <w:sz w:val="24"/>
              </w:rPr>
              <w:t xml:space="preserve">решения </w:t>
            </w:r>
            <w:r>
              <w:rPr>
                <w:rFonts w:ascii="Times New Roman" w:hAnsi="Times New Roman" w:cs="Times New Roman"/>
                <w:spacing w:val="-2"/>
                <w:sz w:val="24"/>
              </w:rPr>
              <w:t xml:space="preserve">образовательных задач, </w:t>
            </w:r>
            <w:r>
              <w:rPr>
                <w:rFonts w:ascii="Times New Roman" w:hAnsi="Times New Roman" w:cs="Times New Roman"/>
                <w:sz w:val="24"/>
              </w:rPr>
              <w:t>привлекая</w:t>
            </w:r>
            <w:r>
              <w:rPr>
                <w:rFonts w:ascii="Times New Roman" w:hAnsi="Times New Roman" w:cs="Times New Roman"/>
                <w:spacing w:val="80"/>
                <w:sz w:val="24"/>
              </w:rPr>
              <w:t xml:space="preserve"> </w:t>
            </w:r>
          </w:p>
          <w:p w14:paraId="297C35F5" w14:textId="77777777" w:rsidR="00A4102D" w:rsidRDefault="00A95393">
            <w:pPr>
              <w:spacing w:after="0" w:line="240" w:lineRule="auto"/>
              <w:rPr>
                <w:rFonts w:ascii="Times New Roman" w:hAnsi="Times New Roman" w:cs="Times New Roman"/>
                <w:sz w:val="24"/>
              </w:rPr>
            </w:pPr>
            <w:r>
              <w:rPr>
                <w:rFonts w:ascii="Times New Roman" w:hAnsi="Times New Roman" w:cs="Times New Roman"/>
                <w:spacing w:val="80"/>
                <w:sz w:val="24"/>
              </w:rPr>
              <w:t>родителей</w:t>
            </w:r>
            <w:r>
              <w:rPr>
                <w:rFonts w:ascii="Times New Roman" w:hAnsi="Times New Roman" w:cs="Times New Roman"/>
                <w:spacing w:val="40"/>
                <w:sz w:val="24"/>
              </w:rPr>
              <w:t xml:space="preserve"> </w:t>
            </w:r>
            <w:r>
              <w:rPr>
                <w:rFonts w:ascii="Times New Roman" w:hAnsi="Times New Roman" w:cs="Times New Roman"/>
                <w:sz w:val="24"/>
              </w:rPr>
              <w:t xml:space="preserve">(законных </w:t>
            </w:r>
            <w:r>
              <w:rPr>
                <w:rFonts w:ascii="Times New Roman" w:hAnsi="Times New Roman" w:cs="Times New Roman"/>
                <w:spacing w:val="-2"/>
                <w:sz w:val="24"/>
              </w:rPr>
              <w:t xml:space="preserve">представителей) </w:t>
            </w:r>
            <w:r>
              <w:rPr>
                <w:rFonts w:ascii="Times New Roman" w:hAnsi="Times New Roman" w:cs="Times New Roman"/>
                <w:spacing w:val="-10"/>
                <w:sz w:val="24"/>
              </w:rPr>
              <w:t xml:space="preserve">к </w:t>
            </w:r>
            <w:r>
              <w:rPr>
                <w:rFonts w:ascii="Times New Roman" w:hAnsi="Times New Roman" w:cs="Times New Roman"/>
                <w:spacing w:val="-2"/>
                <w:sz w:val="24"/>
              </w:rPr>
              <w:t xml:space="preserve">участию </w:t>
            </w:r>
            <w:r>
              <w:rPr>
                <w:rFonts w:ascii="Times New Roman" w:hAnsi="Times New Roman" w:cs="Times New Roman"/>
                <w:spacing w:val="-53"/>
                <w:sz w:val="24"/>
              </w:rPr>
              <w:t xml:space="preserve"> </w:t>
            </w:r>
            <w:r>
              <w:rPr>
                <w:rFonts w:ascii="Times New Roman" w:hAnsi="Times New Roman" w:cs="Times New Roman"/>
                <w:spacing w:val="-4"/>
                <w:sz w:val="24"/>
              </w:rPr>
              <w:t xml:space="preserve">в  </w:t>
            </w:r>
            <w:r>
              <w:rPr>
                <w:rFonts w:ascii="Times New Roman" w:hAnsi="Times New Roman" w:cs="Times New Roman"/>
                <w:spacing w:val="-2"/>
                <w:sz w:val="24"/>
              </w:rPr>
              <w:t>образовательных</w:t>
            </w:r>
            <w:r>
              <w:rPr>
                <w:rFonts w:ascii="Times New Roman" w:hAnsi="Times New Roman" w:cs="Times New Roman"/>
                <w:sz w:val="24"/>
              </w:rPr>
              <w:t xml:space="preserve"> </w:t>
            </w:r>
            <w:r>
              <w:rPr>
                <w:rFonts w:ascii="Times New Roman" w:hAnsi="Times New Roman" w:cs="Times New Roman"/>
                <w:spacing w:val="-2"/>
                <w:sz w:val="24"/>
              </w:rPr>
              <w:t xml:space="preserve">мероприятиях, направленных </w:t>
            </w:r>
            <w:r>
              <w:rPr>
                <w:rFonts w:ascii="Times New Roman" w:hAnsi="Times New Roman" w:cs="Times New Roman"/>
                <w:spacing w:val="-6"/>
                <w:sz w:val="24"/>
              </w:rPr>
              <w:t>на</w:t>
            </w:r>
            <w:r>
              <w:rPr>
                <w:rFonts w:ascii="Times New Roman" w:hAnsi="Times New Roman" w:cs="Times New Roman"/>
                <w:sz w:val="24"/>
              </w:rPr>
              <w:tab/>
              <w:t xml:space="preserve"> </w:t>
            </w:r>
            <w:r>
              <w:rPr>
                <w:rFonts w:ascii="Times New Roman" w:hAnsi="Times New Roman" w:cs="Times New Roman"/>
                <w:spacing w:val="-2"/>
                <w:sz w:val="24"/>
              </w:rPr>
              <w:t xml:space="preserve">решение познавательных </w:t>
            </w:r>
            <w:r>
              <w:rPr>
                <w:rFonts w:ascii="Times New Roman" w:hAnsi="Times New Roman" w:cs="Times New Roman"/>
                <w:spacing w:val="-10"/>
                <w:sz w:val="24"/>
              </w:rPr>
              <w:t xml:space="preserve">и </w:t>
            </w:r>
            <w:r>
              <w:rPr>
                <w:rFonts w:ascii="Times New Roman" w:hAnsi="Times New Roman" w:cs="Times New Roman"/>
                <w:sz w:val="24"/>
              </w:rPr>
              <w:t>воспитательных задач.</w:t>
            </w:r>
          </w:p>
        </w:tc>
      </w:tr>
    </w:tbl>
    <w:p w14:paraId="22D15B38" w14:textId="77777777" w:rsidR="00A4102D" w:rsidRDefault="00A9539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Основные формы взаимодействия с семьей</w:t>
      </w:r>
    </w:p>
    <w:p w14:paraId="54A53BF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Непосредственное общение с семьями воспитанников МБДОУ:</w:t>
      </w:r>
      <w:r>
        <w:rPr>
          <w:rFonts w:ascii="Times New Roman" w:hAnsi="Times New Roman" w:cs="Times New Roman"/>
          <w:sz w:val="24"/>
          <w:szCs w:val="24"/>
        </w:rPr>
        <w:t xml:space="preserve"> беседы, консультации, собрания, конференции, круглые столы, воркшопы (мастерские).</w:t>
      </w:r>
    </w:p>
    <w:p w14:paraId="61F9B37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Опосредованное общение</w:t>
      </w:r>
      <w:r>
        <w:rPr>
          <w:rFonts w:ascii="Times New Roman" w:hAnsi="Times New Roman" w:cs="Times New Roman"/>
          <w:sz w:val="24"/>
          <w:szCs w:val="24"/>
        </w:rPr>
        <w:t>: стенды, семейные календари, памятки, буклеты, интернет-сайты (дошкольного учреждения, дошкольных групп, МКУ «Управления образования администрации Чернянского района, личные сайты педагогов), электронные переписки через мессенжеры.</w:t>
      </w:r>
    </w:p>
    <w:p w14:paraId="4367B6E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Официальный сайт Учреждения, группы в VK, другие мессенджеры</w:t>
      </w:r>
      <w:r>
        <w:rPr>
          <w:rFonts w:ascii="Times New Roman" w:hAnsi="Times New Roman" w:cs="Times New Roman"/>
          <w:sz w:val="24"/>
          <w:szCs w:val="24"/>
        </w:rPr>
        <w:t xml:space="preserve"> – как одна из эффективных форм работы с родителями посредством применения ИКТ, которая предоставляет им возможность оперативного получения сведений о МБДОУ, особенностях работы, педагогах и специалистах, образовательных программах, проводимых мероприятиях, новостях и т.д. Посредством сайта родители могут оперативно получать интересующую их информацию, консультироваться со специалистами по различным вопросам, занимать не пассивную, а активную позицию в отношении детского сада, участвовать в опросах, анкетировании.</w:t>
      </w:r>
    </w:p>
    <w:p w14:paraId="7CE166E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 xml:space="preserve">Технология «Постер» </w:t>
      </w:r>
      <w:r>
        <w:rPr>
          <w:rFonts w:ascii="Times New Roman" w:hAnsi="Times New Roman" w:cs="Times New Roman"/>
          <w:sz w:val="24"/>
          <w:szCs w:val="24"/>
        </w:rPr>
        <w:t>активно применяется в привлечении родителей воспитанников к наблюдению и фиксации динамики появления новообразований у их ребенка. Специфика технологии заключается в косвенном наблюдении через постер за личностным ростом своего ребенка, тем самым побуждаясь каждый раз включаться в воспитательно-образовательный процесс совместно с воспитателями группы.</w:t>
      </w:r>
    </w:p>
    <w:p w14:paraId="6E34BC3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«Образовательные стенды»</w:t>
      </w:r>
      <w:r>
        <w:rPr>
          <w:rFonts w:ascii="Times New Roman" w:hAnsi="Times New Roman" w:cs="Times New Roman"/>
          <w:sz w:val="24"/>
          <w:szCs w:val="24"/>
        </w:rPr>
        <w:t xml:space="preserve"> носит информативный характер. На нем размещаются все мероприятия группы, которые может не только посетить родитель как «пассивный участник», но и принять в нем участие как «активный» участник. Данная технология </w:t>
      </w:r>
      <w:r>
        <w:rPr>
          <w:rFonts w:ascii="Times New Roman" w:hAnsi="Times New Roman" w:cs="Times New Roman"/>
          <w:sz w:val="24"/>
          <w:szCs w:val="24"/>
        </w:rPr>
        <w:lastRenderedPageBreak/>
        <w:t>позволяет оперативно «промониторить» активность включения родителей в образовательную деятельность, а также отмечать «пассивных» родителей и строить с ними индивидуальную работу по повышению их педагогической компетентности.</w:t>
      </w:r>
    </w:p>
    <w:p w14:paraId="7824D11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«Гость группы»</w:t>
      </w:r>
      <w:r>
        <w:rPr>
          <w:rFonts w:ascii="Times New Roman" w:hAnsi="Times New Roman" w:cs="Times New Roman"/>
          <w:sz w:val="24"/>
          <w:szCs w:val="24"/>
        </w:rPr>
        <w:t xml:space="preserve"> (в том числе «Виртуальный гость группы») позволяет родителям воспитанников занять «ведущую роль» в организации и проведении непосредственно-образовательной деятельности с детьми (от планирования к результату).</w:t>
      </w:r>
    </w:p>
    <w:p w14:paraId="3776FE42"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Информационные стенды (общесадовские, групповые):</w:t>
      </w:r>
    </w:p>
    <w:p w14:paraId="6B04F0C8"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 информационных стендах размещаются:</w:t>
      </w:r>
    </w:p>
    <w:p w14:paraId="37961B72"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сведения о целях и задачах работы детского сада;</w:t>
      </w:r>
    </w:p>
    <w:p w14:paraId="14A7C8BF"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 реализуемых программах;</w:t>
      </w:r>
    </w:p>
    <w:p w14:paraId="03CD032F"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 инновационной деятельности;</w:t>
      </w:r>
    </w:p>
    <w:p w14:paraId="6AFFD399"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 дополнительных образовательных услугах;</w:t>
      </w:r>
    </w:p>
    <w:p w14:paraId="73659741"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 проводимых конкурсах, фестивалях, акциях, выставках;</w:t>
      </w:r>
    </w:p>
    <w:p w14:paraId="1B68906D"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сведения о педагогах и графиках их работы,</w:t>
      </w:r>
    </w:p>
    <w:p w14:paraId="15796A29"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 режиме дня,</w:t>
      </w:r>
    </w:p>
    <w:p w14:paraId="6DEA6216"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 задачах и содержании образовательной и воспитательной работы в детском саду, группе на месяц, год.</w:t>
      </w:r>
    </w:p>
    <w:p w14:paraId="53C1D2DD" w14:textId="77777777" w:rsidR="00A4102D" w:rsidRDefault="00A9539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Основные формы просвещения родителей</w:t>
      </w:r>
    </w:p>
    <w:p w14:paraId="4DC33F4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 xml:space="preserve">Семинары-практикумы, тренинги, деловые игры, виртуальные экскурсии </w:t>
      </w:r>
      <w:r>
        <w:rPr>
          <w:rFonts w:ascii="Times New Roman" w:hAnsi="Times New Roman" w:cs="Times New Roman"/>
          <w:sz w:val="24"/>
          <w:szCs w:val="24"/>
        </w:rPr>
        <w:t xml:space="preserve">позволяют знакомить родителей с современным игровым оборудованием и играми, направленными на развитие и коррекцию детей. Эта форма работы позволяет педагогу наиболее успешно осуществлять работу с родителями по овладению ими педагогическими знаниями. </w:t>
      </w:r>
    </w:p>
    <w:p w14:paraId="565F5C3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Участвуя в деловых играх, родители учатся анализировать собственные действия, видеть даже в мелочах педагогическое явление, подходить к воспитанию как к серьёзному и целенаправленному процессу.</w:t>
      </w:r>
    </w:p>
    <w:p w14:paraId="23616028"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Мастер-класс, воркшоп:</w:t>
      </w:r>
    </w:p>
    <w:p w14:paraId="69B29E85"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Форма обучающего занятия, которая обладает следующими признаками:</w:t>
      </w:r>
    </w:p>
    <w:p w14:paraId="047832CE"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имеет обучающую цель - педагог, это мастер, который знает, как учить;</w:t>
      </w:r>
    </w:p>
    <w:p w14:paraId="1241BE30"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все остальные участники, находятся в роли учеников;</w:t>
      </w:r>
    </w:p>
    <w:p w14:paraId="7F29F77F"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все действия выполняются пошагово, по алгоритму;</w:t>
      </w:r>
    </w:p>
    <w:p w14:paraId="0808CEF5"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 окончанию мастер-класса каждый участник приобретаем новое умение.</w:t>
      </w:r>
    </w:p>
    <w:p w14:paraId="54F83E6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Проектная деятельность</w:t>
      </w:r>
      <w:r>
        <w:rPr>
          <w:rFonts w:ascii="Times New Roman" w:hAnsi="Times New Roman" w:cs="Times New Roman"/>
          <w:sz w:val="24"/>
          <w:szCs w:val="24"/>
        </w:rPr>
        <w:t xml:space="preserve"> – актуальная форма совместной деятельности. Идеями для проектирования могут стать любые предложения, направленные на улучшение отношений педагогов, детей и родителей, на развитие ответственности, инициативности, например, организация семейного летнего отдыха детей, проведение </w:t>
      </w:r>
      <w:r>
        <w:rPr>
          <w:rFonts w:ascii="Times New Roman" w:hAnsi="Times New Roman" w:cs="Times New Roman"/>
          <w:i/>
          <w:sz w:val="24"/>
          <w:szCs w:val="24"/>
        </w:rPr>
        <w:t>Дня семьи</w:t>
      </w:r>
      <w:r>
        <w:rPr>
          <w:rFonts w:ascii="Times New Roman" w:hAnsi="Times New Roman" w:cs="Times New Roman"/>
          <w:sz w:val="24"/>
          <w:szCs w:val="24"/>
        </w:rPr>
        <w:t xml:space="preserve"> в детском саду, создание сетевого интернет-сообщества воспитывающих взрослых и др.</w:t>
      </w:r>
    </w:p>
    <w:p w14:paraId="527E03F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Творческие мастерские</w:t>
      </w:r>
      <w:r>
        <w:rPr>
          <w:rFonts w:ascii="Times New Roman" w:hAnsi="Times New Roman" w:cs="Times New Roman"/>
          <w:sz w:val="24"/>
          <w:szCs w:val="24"/>
        </w:rPr>
        <w:t xml:space="preserve"> - это своего рода художественные мастерские, объединяющие семьи воспитанников для занятий творчеством в сопровождении педагога: художника, хореографа, актера. </w:t>
      </w:r>
      <w:r>
        <w:rPr>
          <w:rFonts w:ascii="Times New Roman" w:hAnsi="Times New Roman" w:cs="Times New Roman"/>
          <w:i/>
          <w:sz w:val="24"/>
          <w:szCs w:val="24"/>
        </w:rPr>
        <w:t>Творческое взаимодействие педагога, детей и родителей в студии может быть разнообразным по форме:</w:t>
      </w:r>
      <w:r>
        <w:rPr>
          <w:rFonts w:ascii="Times New Roman" w:hAnsi="Times New Roman" w:cs="Times New Roman"/>
          <w:sz w:val="24"/>
          <w:szCs w:val="24"/>
        </w:rPr>
        <w:t xml:space="preserve"> совместные специально-организованные занятия; мастер-классы для родителей по рисунку, рукоделию (по выбору родителей); встречи с искусствоведами, художниками, посещение музеев, художественных выставок, достопримечательностей родного края.</w:t>
      </w:r>
    </w:p>
    <w:p w14:paraId="476B678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Тематические акции</w:t>
      </w:r>
      <w:r>
        <w:rPr>
          <w:rFonts w:ascii="Times New Roman" w:hAnsi="Times New Roman" w:cs="Times New Roman"/>
          <w:sz w:val="24"/>
          <w:szCs w:val="24"/>
        </w:rPr>
        <w:t xml:space="preserve"> – это одна из интерактивных форм работы с родителями. Акции направлены на сотрудничество в решении проблем образования и воспитания детей, повышения роли и ответственности родителей, педагогов в деле профилактики детского дорожно-транспортного травматизма и воспитания ребенка. Основными целями проводимых акций является формирование системы педагогического взаимодействия ДОУ и семьи в интересах развития личности ребенка, разработка технологии реализации этого взаимодействия по различным направлениям.</w:t>
      </w:r>
    </w:p>
    <w:p w14:paraId="7E6ED05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Конкурсы, выставки совместных творческих или исследовательских работ</w:t>
      </w:r>
      <w:r>
        <w:rPr>
          <w:rFonts w:ascii="Times New Roman" w:hAnsi="Times New Roman" w:cs="Times New Roman"/>
          <w:sz w:val="24"/>
          <w:szCs w:val="24"/>
        </w:rPr>
        <w:t>, интеллектуальные, поделок, рисунков и т.д.</w:t>
      </w:r>
    </w:p>
    <w:p w14:paraId="7C3AE1C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lastRenderedPageBreak/>
        <w:t>Образовательные квесты-игры:</w:t>
      </w:r>
      <w:r>
        <w:rPr>
          <w:rFonts w:ascii="Times New Roman" w:hAnsi="Times New Roman" w:cs="Times New Roman"/>
          <w:sz w:val="24"/>
          <w:szCs w:val="24"/>
        </w:rPr>
        <w:t xml:space="preserve"> в процессе реализации образовательных квестов происходит активное вовлечение родителей в образовательный процесс детского сада, повышается компетентность родителей по вопросам краеведения, патриотического и нравственного воспитания детей.</w:t>
      </w:r>
    </w:p>
    <w:p w14:paraId="79F4A99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Семейные праздники</w:t>
      </w:r>
      <w:r>
        <w:rPr>
          <w:rFonts w:ascii="Times New Roman" w:hAnsi="Times New Roman" w:cs="Times New Roman"/>
          <w:sz w:val="24"/>
          <w:szCs w:val="24"/>
        </w:rPr>
        <w:t xml:space="preserve"> – новая форма, актуализирующая сотворчество детей и воспитывающих взрослых. Это особый день, объединяющий педагогов и семьи воспитанников по случаю какого-либо события: День семьи, День пожилого человека, День России, Новый год, День Победы, Всероссийский День семьи, любви и верности и др.</w:t>
      </w:r>
    </w:p>
    <w:p w14:paraId="3A1A1FE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Детские праздники</w:t>
      </w:r>
      <w:r>
        <w:rPr>
          <w:rFonts w:ascii="Times New Roman" w:hAnsi="Times New Roman" w:cs="Times New Roman"/>
          <w:sz w:val="24"/>
          <w:szCs w:val="24"/>
        </w:rPr>
        <w:t xml:space="preserve"> – традиционные для дошкольных групп праздники, посвященные знаменательным событиям в жизни страны.</w:t>
      </w:r>
    </w:p>
    <w:p w14:paraId="1745CC7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Тематические консультации позволяют дать родителям квалифицированный совет. Тематика консультаций формируется с учётом пожеланий родителей, соответственно программным требованиям и актуальности. Главное назначение консультации - родители убеждаются в том, что в детском саду они могут получить поддержку, совет и ответы на интересующие вопросы.</w:t>
      </w:r>
    </w:p>
    <w:p w14:paraId="6BC2916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Круглые столы, брейн-ринги - основная цель которых обмен опытом семейного воспитания. Родители заранее готовят сообщение, педагог при необходимости оказывает помощь в выборе темы, оформлении выступления. На данных мероприятиях может выступить специалист или педагог МБДОУ, а также родители, приглашенные специалисты различных служб.</w:t>
      </w:r>
    </w:p>
    <w:p w14:paraId="22510CE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Творческие задания служат средством отбора интересных идей, образцов для интерьера детского сада, используются для обогащения предметной среды детского сада, тематического оформления музыкального зала и групповых комнат перед неделей традиционных праздников и событий.</w:t>
      </w:r>
    </w:p>
    <w:p w14:paraId="1A682CA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Семейный вернисаж</w:t>
      </w:r>
      <w:r>
        <w:rPr>
          <w:rFonts w:ascii="Times New Roman" w:hAnsi="Times New Roman" w:cs="Times New Roman"/>
          <w:sz w:val="24"/>
          <w:szCs w:val="24"/>
        </w:rPr>
        <w:t xml:space="preserve"> - семьям воспитанников предлагается представить в наглядной форме семейные ценности, традиции, увлечения. Возможно, представить свою родословную, придумать герб, гимн, осветить достижения членов семьи в различных сферах деятельности.</w:t>
      </w:r>
    </w:p>
    <w:p w14:paraId="29866B8C"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i/>
          <w:sz w:val="24"/>
          <w:szCs w:val="24"/>
        </w:rPr>
        <w:t>Детско-родительские акции</w:t>
      </w:r>
      <w:r>
        <w:rPr>
          <w:rFonts w:ascii="Times New Roman" w:hAnsi="Times New Roman" w:cs="Times New Roman"/>
          <w:sz w:val="24"/>
          <w:szCs w:val="24"/>
        </w:rPr>
        <w:t xml:space="preserve"> социальной направленности «Ромашка», «Мы – волонтеры добра», «Братья наши меньшие» и др., позволяющие объединить детей, родителей, педагогов для осуществления общего дела, реализации единой цели.</w:t>
      </w:r>
    </w:p>
    <w:p w14:paraId="24D8A20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Маршрут выходного дня</w:t>
      </w:r>
      <w:r>
        <w:rPr>
          <w:rFonts w:ascii="Times New Roman" w:hAnsi="Times New Roman" w:cs="Times New Roman"/>
          <w:sz w:val="24"/>
          <w:szCs w:val="24"/>
        </w:rPr>
        <w:t xml:space="preserve"> подчинен единой цели, имеет различные формы проведения: посещение выставок, участие в трудовом десанте и т.д.</w:t>
      </w:r>
    </w:p>
    <w:p w14:paraId="25CC4A39" w14:textId="77777777" w:rsidR="00A4102D" w:rsidRDefault="00A95393">
      <w:pPr>
        <w:spacing w:after="0" w:line="240" w:lineRule="auto"/>
        <w:ind w:firstLine="708"/>
        <w:jc w:val="center"/>
        <w:rPr>
          <w:rFonts w:ascii="Times New Roman" w:hAnsi="Times New Roman" w:cs="Times New Roman"/>
          <w:i/>
          <w:sz w:val="24"/>
          <w:szCs w:val="24"/>
        </w:rPr>
      </w:pPr>
      <w:r>
        <w:rPr>
          <w:rFonts w:ascii="Times New Roman" w:hAnsi="Times New Roman" w:cs="Times New Roman"/>
          <w:i/>
          <w:sz w:val="24"/>
          <w:szCs w:val="24"/>
        </w:rPr>
        <w:t>Подкаст как способ просветительской работы с родителями</w:t>
      </w:r>
    </w:p>
    <w:p w14:paraId="29482D3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последнее время в российской и зарубежной научной литературе стали появляться работы, посвященные исследованию теоретических основ внедрения подкастов в учебный и воспитательный процесс и особенностей их использования. Впервые термин «подкаст» появился в 2005 г. Слово «подкаст» (podcast) происходит от слов «iPod» (mp3-плеер фирмы Apple) и «broadcast» (повсеместное широкоформатное вещание). Таким образом, термин «подкаст» в 2005 г. означал аудио- или видеофайл, доступный для скачивания в Интернете и прослушивания (просмотра) с помощью современных технических средств, телефона.</w:t>
      </w:r>
    </w:p>
    <w:p w14:paraId="50FBA63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настоящее время под подкастом понимается аудио - или видеозапись, созданная в соответствии с тематическим содержанием и размещенная на сервере.</w:t>
      </w:r>
    </w:p>
    <w:p w14:paraId="61257DC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Подкасты для родителей освещают вопросы по развитию, обучению и воспитанию детей, в рамках которого ведущий беседует с приглашёнными экспертами на определенную тему. Подкасты – это возможность МБДОУ сделать так, чтобы родители путем затраты оптимальных ресурсов могли в удобном формате, в удобное время получить краткую и емкую информацию по актуальной теме, связанной со здоровьем ребенка, его социализацией, процессом его обучения и развития, воспитания. Это приятный и полезный для всех разговор, главное свойство которого – тесный контакт с аудиторией. Интересные темы, которые освещают специалисты, позволяют родителям обогатить свой педагогический арсенал и применять на практике советы педагогов-психологов, логопедов, воспитателей, педагогов дополнительного образования. Привлечение активных родителей </w:t>
      </w:r>
      <w:r>
        <w:rPr>
          <w:rFonts w:ascii="Times New Roman" w:hAnsi="Times New Roman" w:cs="Times New Roman"/>
          <w:sz w:val="24"/>
          <w:szCs w:val="24"/>
        </w:rPr>
        <w:lastRenderedPageBreak/>
        <w:t>в качестве консультантов и экспертов еще больше заинтересует родителей, позволяя реализовывать эффективные практики наставничества – равного равным. Гостями подкаста будут специалисты из разных областей: педагоги и психологии, специалисты в вопросах воспитания и развития ребенка, педагоги дополнительного образования, ученые, учителя начальных классов, педагоги дополнительного образования, врачи, представители детской индустрии, работники культуры. Большая часть экспертов сами являются родителями, поэтому разговор может вестись не только с профессиональной стороны, но и через призму родительского опыта. Вопросы всегда можно задать через родительский форум, в том числе используя сайт образовательной организации. Это позволит удовлетворить запросы семьи, осуществить педагогическое информирование и консультирование, создать возможность для педагогического просвещения родителей.</w:t>
      </w:r>
    </w:p>
    <w:p w14:paraId="765617CC" w14:textId="77777777" w:rsidR="00A4102D" w:rsidRDefault="00A95393">
      <w:pPr>
        <w:spacing w:line="237" w:lineRule="auto"/>
        <w:ind w:left="1099" w:right="850" w:firstLine="566"/>
        <w:jc w:val="center"/>
        <w:rPr>
          <w:rFonts w:ascii="Times New Roman" w:hAnsi="Times New Roman" w:cs="Times New Roman"/>
          <w:b/>
          <w:spacing w:val="-2"/>
          <w:sz w:val="24"/>
        </w:rPr>
      </w:pPr>
      <w:r>
        <w:rPr>
          <w:rFonts w:ascii="Times New Roman" w:hAnsi="Times New Roman" w:cs="Times New Roman"/>
          <w:b/>
          <w:sz w:val="24"/>
        </w:rPr>
        <w:t>Региональный</w:t>
      </w:r>
      <w:r>
        <w:rPr>
          <w:rFonts w:ascii="Times New Roman" w:hAnsi="Times New Roman" w:cs="Times New Roman"/>
          <w:b/>
          <w:spacing w:val="-7"/>
          <w:sz w:val="24"/>
        </w:rPr>
        <w:t xml:space="preserve"> </w:t>
      </w:r>
      <w:r>
        <w:rPr>
          <w:rFonts w:ascii="Times New Roman" w:hAnsi="Times New Roman" w:cs="Times New Roman"/>
          <w:b/>
          <w:sz w:val="24"/>
        </w:rPr>
        <w:t>компонент</w:t>
      </w:r>
      <w:r>
        <w:rPr>
          <w:rFonts w:ascii="Times New Roman" w:hAnsi="Times New Roman" w:cs="Times New Roman"/>
          <w:b/>
          <w:spacing w:val="-6"/>
          <w:sz w:val="24"/>
        </w:rPr>
        <w:t xml:space="preserve"> </w:t>
      </w:r>
      <w:r>
        <w:rPr>
          <w:rFonts w:ascii="Times New Roman" w:hAnsi="Times New Roman" w:cs="Times New Roman"/>
          <w:b/>
          <w:sz w:val="24"/>
        </w:rPr>
        <w:t>в</w:t>
      </w:r>
      <w:r>
        <w:rPr>
          <w:rFonts w:ascii="Times New Roman" w:hAnsi="Times New Roman" w:cs="Times New Roman"/>
          <w:b/>
          <w:spacing w:val="-3"/>
          <w:sz w:val="24"/>
        </w:rPr>
        <w:t xml:space="preserve"> </w:t>
      </w:r>
      <w:r>
        <w:rPr>
          <w:rFonts w:ascii="Times New Roman" w:hAnsi="Times New Roman" w:cs="Times New Roman"/>
          <w:b/>
          <w:sz w:val="24"/>
        </w:rPr>
        <w:t>части,</w:t>
      </w:r>
      <w:r>
        <w:rPr>
          <w:rFonts w:ascii="Times New Roman" w:hAnsi="Times New Roman" w:cs="Times New Roman"/>
          <w:b/>
          <w:spacing w:val="-6"/>
          <w:sz w:val="24"/>
        </w:rPr>
        <w:t xml:space="preserve"> </w:t>
      </w:r>
      <w:r>
        <w:rPr>
          <w:rFonts w:ascii="Times New Roman" w:hAnsi="Times New Roman" w:cs="Times New Roman"/>
          <w:b/>
          <w:sz w:val="24"/>
        </w:rPr>
        <w:t>формируемой</w:t>
      </w:r>
      <w:r>
        <w:rPr>
          <w:rFonts w:ascii="Times New Roman" w:hAnsi="Times New Roman" w:cs="Times New Roman"/>
          <w:b/>
          <w:spacing w:val="-3"/>
          <w:sz w:val="24"/>
        </w:rPr>
        <w:t xml:space="preserve"> </w:t>
      </w:r>
      <w:r>
        <w:rPr>
          <w:rFonts w:ascii="Times New Roman" w:hAnsi="Times New Roman" w:cs="Times New Roman"/>
          <w:b/>
          <w:sz w:val="24"/>
        </w:rPr>
        <w:t>участниками</w:t>
      </w:r>
      <w:r>
        <w:rPr>
          <w:rFonts w:ascii="Times New Roman" w:hAnsi="Times New Roman" w:cs="Times New Roman"/>
          <w:b/>
          <w:spacing w:val="-7"/>
          <w:sz w:val="24"/>
        </w:rPr>
        <w:t xml:space="preserve"> </w:t>
      </w:r>
      <w:r>
        <w:rPr>
          <w:rFonts w:ascii="Times New Roman" w:hAnsi="Times New Roman" w:cs="Times New Roman"/>
          <w:b/>
          <w:sz w:val="24"/>
        </w:rPr>
        <w:t xml:space="preserve">образовательных </w:t>
      </w:r>
      <w:r>
        <w:rPr>
          <w:rFonts w:ascii="Times New Roman" w:hAnsi="Times New Roman" w:cs="Times New Roman"/>
          <w:b/>
          <w:spacing w:val="-2"/>
          <w:sz w:val="24"/>
        </w:rPr>
        <w:t>отношений</w:t>
      </w:r>
    </w:p>
    <w:p w14:paraId="5FDBE046" w14:textId="77777777" w:rsidR="00A4102D" w:rsidRDefault="00A95393">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Электронный портфель игровых и образовательных практик поддержки семей с детьми дошкольного возраста «Дети в приоритете» способствует оказанию помощи родителям при невозможности посещений детского сада. Содержание максимально приближено к событийному принципу тематического планирования Программы. </w:t>
      </w:r>
    </w:p>
    <w:p w14:paraId="1137BE51" w14:textId="77777777" w:rsidR="00A4102D" w:rsidRDefault="00A95393">
      <w:pPr>
        <w:spacing w:after="0" w:line="240" w:lineRule="auto"/>
        <w:ind w:firstLine="708"/>
        <w:jc w:val="both"/>
        <w:rPr>
          <w:rFonts w:ascii="Times New Roman" w:hAnsi="Times New Roman" w:cs="Times New Roman"/>
          <w:sz w:val="24"/>
        </w:rPr>
      </w:pPr>
      <w:r>
        <w:rPr>
          <w:rFonts w:ascii="Times New Roman" w:hAnsi="Times New Roman" w:cs="Times New Roman"/>
          <w:sz w:val="24"/>
        </w:rPr>
        <w:t>Электронный портфель включает ссылки на проверенные образовательные ресурсы, которые помогут получить информацию по развитию, воспитанию и сопровождению детей в современном мире. Содержание электронного пособия включает как информационную составляющую (консультации, памятки, буклеты, статьи, сборники практик, мультипликационный материал, презентации), так и активные практики (мастер-классы, видеолекции, видеосюжеты, видеозанятия, виртуальные экскурсии). Работать с электронным портфелем поможет видеоинструкция.</w:t>
      </w:r>
    </w:p>
    <w:p w14:paraId="228CD795" w14:textId="77777777" w:rsidR="00A4102D" w:rsidRDefault="00A95393">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Электронный портфель игровых и образовательных практик поддержки семей с детьми дошкольного возраста «Дети в приоритете» размещен по ссылке </w:t>
      </w:r>
      <w:hyperlink r:id="rId12" w:history="1">
        <w:r>
          <w:rPr>
            <w:rStyle w:val="a6"/>
            <w:rFonts w:ascii="Times New Roman" w:hAnsi="Times New Roman" w:cs="Times New Roman"/>
            <w:sz w:val="24"/>
          </w:rPr>
          <w:t>https://ds-berezka-russkaya-xalan-r31.gosweb.gosuslugi.ru/netcat_files/8/53/Elektronnyy_portfel_2024.do</w:t>
        </w:r>
      </w:hyperlink>
    </w:p>
    <w:p w14:paraId="103744C6" w14:textId="77777777" w:rsidR="00A4102D" w:rsidRDefault="00A4102D">
      <w:pPr>
        <w:spacing w:after="0" w:line="240" w:lineRule="auto"/>
        <w:ind w:firstLine="708"/>
        <w:jc w:val="both"/>
        <w:rPr>
          <w:rFonts w:ascii="Times New Roman" w:hAnsi="Times New Roman" w:cs="Times New Roman"/>
          <w:sz w:val="24"/>
        </w:rPr>
      </w:pPr>
    </w:p>
    <w:p w14:paraId="33562B02" w14:textId="77777777" w:rsidR="00A4102D" w:rsidRDefault="00A95393">
      <w:pPr>
        <w:pStyle w:val="1"/>
        <w:numPr>
          <w:ilvl w:val="1"/>
          <w:numId w:val="27"/>
        </w:numPr>
        <w:tabs>
          <w:tab w:val="left" w:pos="1900"/>
        </w:tabs>
        <w:spacing w:line="242" w:lineRule="auto"/>
      </w:pPr>
      <w:r>
        <w:t xml:space="preserve">Направления и задачи коррекционно-развивающей работы (далее - КРР) с </w:t>
      </w:r>
    </w:p>
    <w:p w14:paraId="0BBCC5B8" w14:textId="77777777" w:rsidR="00A4102D" w:rsidRDefault="00A95393">
      <w:pPr>
        <w:pStyle w:val="1"/>
        <w:tabs>
          <w:tab w:val="left" w:pos="1900"/>
        </w:tabs>
        <w:spacing w:line="242" w:lineRule="auto"/>
        <w:ind w:left="0"/>
      </w:pPr>
      <w:r>
        <w:t>детьми</w:t>
      </w:r>
      <w:r>
        <w:rPr>
          <w:spacing w:val="-2"/>
        </w:rPr>
        <w:t xml:space="preserve"> </w:t>
      </w:r>
      <w:r>
        <w:t>дошкольного</w:t>
      </w:r>
      <w:r>
        <w:rPr>
          <w:spacing w:val="-2"/>
        </w:rPr>
        <w:t xml:space="preserve"> </w:t>
      </w:r>
      <w:r>
        <w:t>возраста</w:t>
      </w:r>
      <w:r>
        <w:rPr>
          <w:spacing w:val="-2"/>
        </w:rPr>
        <w:t xml:space="preserve"> </w:t>
      </w:r>
      <w:r>
        <w:t>с</w:t>
      </w:r>
      <w:r>
        <w:rPr>
          <w:spacing w:val="-8"/>
        </w:rPr>
        <w:t xml:space="preserve"> </w:t>
      </w:r>
      <w:r>
        <w:t>особыми</w:t>
      </w:r>
      <w:r>
        <w:rPr>
          <w:spacing w:val="-2"/>
        </w:rPr>
        <w:t xml:space="preserve"> </w:t>
      </w:r>
      <w:r>
        <w:t>образовательными</w:t>
      </w:r>
      <w:r>
        <w:rPr>
          <w:spacing w:val="-7"/>
        </w:rPr>
        <w:t xml:space="preserve"> </w:t>
      </w:r>
      <w:r>
        <w:t>потребностями</w:t>
      </w:r>
      <w:r>
        <w:rPr>
          <w:spacing w:val="-6"/>
        </w:rPr>
        <w:t xml:space="preserve"> </w:t>
      </w:r>
      <w:r>
        <w:t>(далее</w:t>
      </w:r>
      <w:r>
        <w:rPr>
          <w:spacing w:val="-1"/>
        </w:rPr>
        <w:t xml:space="preserve"> </w:t>
      </w:r>
      <w:r>
        <w:t>-ООП)</w:t>
      </w:r>
      <w:r>
        <w:rPr>
          <w:spacing w:val="-1"/>
        </w:rPr>
        <w:t xml:space="preserve"> </w:t>
      </w:r>
      <w:r>
        <w:t>различных</w:t>
      </w:r>
      <w:r>
        <w:rPr>
          <w:spacing w:val="-7"/>
        </w:rPr>
        <w:t xml:space="preserve"> </w:t>
      </w:r>
      <w:r>
        <w:t>целевых</w:t>
      </w:r>
      <w:r>
        <w:rPr>
          <w:spacing w:val="-7"/>
        </w:rPr>
        <w:t xml:space="preserve"> </w:t>
      </w:r>
      <w:r>
        <w:t>групп,</w:t>
      </w:r>
      <w:r>
        <w:rPr>
          <w:spacing w:val="-1"/>
        </w:rPr>
        <w:t xml:space="preserve"> </w:t>
      </w:r>
      <w:r>
        <w:t>в</w:t>
      </w:r>
      <w:r>
        <w:rPr>
          <w:spacing w:val="-7"/>
        </w:rPr>
        <w:t xml:space="preserve"> </w:t>
      </w:r>
      <w:r>
        <w:t>том</w:t>
      </w:r>
      <w:r>
        <w:rPr>
          <w:spacing w:val="-4"/>
        </w:rPr>
        <w:t xml:space="preserve"> </w:t>
      </w:r>
      <w:r>
        <w:t>числе</w:t>
      </w:r>
      <w:r>
        <w:rPr>
          <w:spacing w:val="-4"/>
        </w:rPr>
        <w:t xml:space="preserve"> </w:t>
      </w:r>
      <w:r>
        <w:t>детей</w:t>
      </w:r>
      <w:r>
        <w:rPr>
          <w:spacing w:val="-3"/>
        </w:rPr>
        <w:t xml:space="preserve"> </w:t>
      </w:r>
      <w:r>
        <w:t>с</w:t>
      </w:r>
      <w:r>
        <w:rPr>
          <w:spacing w:val="-4"/>
        </w:rPr>
        <w:t xml:space="preserve"> </w:t>
      </w:r>
      <w:r>
        <w:t>ограниченными возможностями здоровья (далее - ОВЗ) и детей-инвалидов (п.27 стр.142 ФОП ДО)</w:t>
      </w:r>
    </w:p>
    <w:p w14:paraId="63F9DD16" w14:textId="77777777" w:rsidR="00A4102D" w:rsidRDefault="00A95393">
      <w:pPr>
        <w:pStyle w:val="1"/>
        <w:spacing w:line="240" w:lineRule="auto"/>
        <w:ind w:left="0"/>
        <w:rPr>
          <w:b w:val="0"/>
        </w:rPr>
      </w:pPr>
      <w:r>
        <w:rPr>
          <w:b w:val="0"/>
        </w:rPr>
        <w:tab/>
      </w:r>
      <w:r>
        <w:rPr>
          <w:b w:val="0"/>
          <w:i/>
        </w:rPr>
        <w:t>Коррекционно-развивающая работа (далее - КРР) и\или инклюзивное образование</w:t>
      </w:r>
      <w:r>
        <w:rPr>
          <w:b w:val="0"/>
        </w:rPr>
        <w:t xml:space="preserve"> в МБДОУ «Детский сад «Березка» с. Русская Халань Чернянского района Белгородской области»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14:paraId="03A38C82" w14:textId="77777777" w:rsidR="00A4102D" w:rsidRDefault="00A95393">
      <w:pPr>
        <w:pStyle w:val="1"/>
        <w:spacing w:line="240" w:lineRule="auto"/>
        <w:ind w:left="0"/>
        <w:rPr>
          <w:b w:val="0"/>
        </w:rPr>
      </w:pPr>
      <w:r>
        <w:rPr>
          <w:b w:val="0"/>
        </w:rPr>
        <w:tab/>
        <w:t>КРР представляет собой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ДОО осуществляют педагоги, педагоги- психологи, учитель-дефектолог, учителя-логопеды, социальный педагог.</w:t>
      </w:r>
    </w:p>
    <w:p w14:paraId="3451FFD7" w14:textId="77777777" w:rsidR="00A4102D" w:rsidRDefault="00A95393">
      <w:pPr>
        <w:pStyle w:val="1"/>
        <w:spacing w:line="240" w:lineRule="auto"/>
        <w:ind w:left="0" w:firstLine="708"/>
        <w:rPr>
          <w:b w:val="0"/>
          <w:i/>
        </w:rPr>
      </w:pPr>
      <w:r>
        <w:rPr>
          <w:b w:val="0"/>
          <w:i/>
        </w:rPr>
        <w:t>Задачи КРР на уровне МБДОУ:</w:t>
      </w:r>
    </w:p>
    <w:p w14:paraId="48D09FD1" w14:textId="77777777" w:rsidR="00A4102D" w:rsidRDefault="00A95393">
      <w:pPr>
        <w:pStyle w:val="1"/>
        <w:spacing w:line="240" w:lineRule="auto"/>
        <w:ind w:left="0"/>
        <w:rPr>
          <w:b w:val="0"/>
        </w:rPr>
      </w:pPr>
      <w:r>
        <w:rPr>
          <w:b w:val="0"/>
        </w:rPr>
        <w:t>- определение ООП обучающихся, в том числе с трудностями освоения Федеральной программы и социализации в ДОО;</w:t>
      </w:r>
    </w:p>
    <w:p w14:paraId="068FDE0F" w14:textId="77777777" w:rsidR="00A4102D" w:rsidRDefault="00A95393">
      <w:pPr>
        <w:pStyle w:val="1"/>
        <w:spacing w:line="240" w:lineRule="auto"/>
        <w:ind w:left="0"/>
        <w:rPr>
          <w:b w:val="0"/>
        </w:rPr>
      </w:pPr>
      <w:r>
        <w:rPr>
          <w:b w:val="0"/>
        </w:rPr>
        <w:t>- своевременное выявление обучающихся с трудностями социальной адаптации, обусловленными различными причинами;</w:t>
      </w:r>
    </w:p>
    <w:p w14:paraId="5846A3B7" w14:textId="77777777" w:rsidR="00A4102D" w:rsidRDefault="00A95393">
      <w:pPr>
        <w:pStyle w:val="1"/>
        <w:spacing w:line="240" w:lineRule="auto"/>
        <w:ind w:left="0"/>
        <w:rPr>
          <w:b w:val="0"/>
        </w:rPr>
      </w:pPr>
      <w:r>
        <w:rPr>
          <w:b w:val="0"/>
        </w:rPr>
        <w:t xml:space="preserve">- 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w:t>
      </w:r>
      <w:r>
        <w:rPr>
          <w:b w:val="0"/>
        </w:rPr>
        <w:lastRenderedPageBreak/>
        <w:t>психолого-медико-педагогической комиссии или психологопедагогического консилиума образовательной организации (далее - ППК);</w:t>
      </w:r>
    </w:p>
    <w:p w14:paraId="29037B26" w14:textId="77777777" w:rsidR="00A4102D" w:rsidRDefault="00A95393">
      <w:pPr>
        <w:pStyle w:val="1"/>
        <w:spacing w:line="240" w:lineRule="auto"/>
        <w:ind w:left="0"/>
        <w:rPr>
          <w:b w:val="0"/>
        </w:rPr>
      </w:pPr>
      <w:r>
        <w:rPr>
          <w:b w:val="0"/>
        </w:rPr>
        <w:t>-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14:paraId="05982837" w14:textId="77777777" w:rsidR="00A4102D" w:rsidRDefault="00A95393">
      <w:pPr>
        <w:pStyle w:val="1"/>
        <w:spacing w:line="240" w:lineRule="auto"/>
        <w:ind w:left="0"/>
        <w:rPr>
          <w:b w:val="0"/>
        </w:rPr>
      </w:pPr>
      <w:r>
        <w:rPr>
          <w:b w:val="0"/>
        </w:rPr>
        <w:t>- содействие поиску и отбору одаренных обучающихся, их творческому развитию;</w:t>
      </w:r>
    </w:p>
    <w:p w14:paraId="394B7D6E" w14:textId="77777777" w:rsidR="00A4102D" w:rsidRDefault="00A95393">
      <w:pPr>
        <w:pStyle w:val="1"/>
        <w:spacing w:line="240" w:lineRule="auto"/>
        <w:ind w:left="0"/>
        <w:rPr>
          <w:b w:val="0"/>
        </w:rPr>
      </w:pPr>
      <w:r>
        <w:rPr>
          <w:b w:val="0"/>
        </w:rPr>
        <w:t>- выявление детей с проблемами развития эмоциональной и интеллектуальной сферы;</w:t>
      </w:r>
    </w:p>
    <w:p w14:paraId="2017A853" w14:textId="77777777" w:rsidR="00A4102D" w:rsidRDefault="00A95393">
      <w:pPr>
        <w:pStyle w:val="1"/>
        <w:spacing w:line="240" w:lineRule="auto"/>
        <w:ind w:left="0"/>
        <w:rPr>
          <w:b w:val="0"/>
        </w:rPr>
      </w:pPr>
      <w:r>
        <w:rPr>
          <w:b w:val="0"/>
        </w:rPr>
        <w:t>- реализация комплекса индивидуально ориентированных мер по ослаблению, снижению или устранению отклонений в развитии и проблем поведения.</w:t>
      </w:r>
    </w:p>
    <w:p w14:paraId="46A136F1" w14:textId="77777777" w:rsidR="00A4102D" w:rsidRDefault="00A95393">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КРР организуется:</w:t>
      </w:r>
      <w:r>
        <w:rPr>
          <w:rFonts w:ascii="Times New Roman" w:hAnsi="Times New Roman" w:cs="Times New Roman"/>
          <w:sz w:val="24"/>
          <w:szCs w:val="24"/>
        </w:rPr>
        <w:t xml:space="preserve"> по обоснованному запросу педагогов и родителей (законных представителей); на основании результатов психологической диагностики; на основании</w:t>
      </w:r>
    </w:p>
    <w:p w14:paraId="31C59DA2" w14:textId="77777777" w:rsidR="00A4102D" w:rsidRDefault="00A9539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рекомендаций ППК.</w:t>
      </w:r>
    </w:p>
    <w:p w14:paraId="053D20C7" w14:textId="77777777" w:rsidR="00A4102D" w:rsidRDefault="00A9539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КРР в ДОО реализуется в форме групповых и (или) индивидуальных коррекционно-</w:t>
      </w:r>
    </w:p>
    <w:p w14:paraId="151F2C5E" w14:textId="77777777" w:rsidR="00A4102D" w:rsidRDefault="00A9539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w:t>
      </w:r>
    </w:p>
    <w:p w14:paraId="67F5BCDB" w14:textId="77777777" w:rsidR="00A4102D" w:rsidRDefault="00A95393">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Содержание КРР для каждого обучающегося определяется с учетом его ООП на основе рекомендаций ППк ДОО, Т(Ц)ПМПК).</w:t>
      </w:r>
    </w:p>
    <w:p w14:paraId="595B0BED" w14:textId="77777777" w:rsidR="00A4102D" w:rsidRDefault="00A95393">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14:paraId="14E5724B" w14:textId="77777777" w:rsidR="00A4102D" w:rsidRDefault="00A9539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 нормотипичные дети с нормативным кризисом развития;</w:t>
      </w:r>
    </w:p>
    <w:p w14:paraId="415E7000" w14:textId="77777777" w:rsidR="00A4102D" w:rsidRDefault="00A95393">
      <w:pPr>
        <w:pStyle w:val="1"/>
        <w:spacing w:line="240" w:lineRule="auto"/>
        <w:ind w:left="0"/>
        <w:rPr>
          <w:b w:val="0"/>
          <w:spacing w:val="-4"/>
        </w:rPr>
      </w:pPr>
      <w:r>
        <w:rPr>
          <w:rFonts w:eastAsiaTheme="minorHAnsi"/>
          <w:b w:val="0"/>
          <w:bCs w:val="0"/>
        </w:rPr>
        <w:t xml:space="preserve">2) обучающиеся </w:t>
      </w:r>
      <w:r>
        <w:rPr>
          <w:b w:val="0"/>
        </w:rPr>
        <w:t>с</w:t>
      </w:r>
      <w:r>
        <w:rPr>
          <w:b w:val="0"/>
          <w:spacing w:val="-2"/>
        </w:rPr>
        <w:t xml:space="preserve"> </w:t>
      </w:r>
      <w:r>
        <w:rPr>
          <w:b w:val="0"/>
          <w:spacing w:val="-4"/>
        </w:rPr>
        <w:t>ООП:</w:t>
      </w:r>
    </w:p>
    <w:p w14:paraId="5EFB9826" w14:textId="77777777" w:rsidR="00A4102D" w:rsidRDefault="00A95393">
      <w:pPr>
        <w:tabs>
          <w:tab w:val="left" w:pos="1884"/>
        </w:tabs>
        <w:spacing w:after="0"/>
        <w:jc w:val="both"/>
        <w:rPr>
          <w:rFonts w:ascii="Times New Roman" w:hAnsi="Times New Roman" w:cs="Times New Roman"/>
          <w:sz w:val="24"/>
          <w:szCs w:val="24"/>
        </w:rPr>
      </w:pPr>
      <w:r>
        <w:rPr>
          <w:rFonts w:ascii="Times New Roman" w:hAnsi="Times New Roman" w:cs="Times New Roman"/>
          <w:sz w:val="24"/>
          <w:szCs w:val="24"/>
        </w:rPr>
        <w:t>- с ОВЗ и (или) инвалидностью, получившие статус в порядке, установленном законодательством Российской Федерации;</w:t>
      </w:r>
    </w:p>
    <w:p w14:paraId="7508D613" w14:textId="77777777" w:rsidR="00A4102D" w:rsidRDefault="00A95393">
      <w:pPr>
        <w:tabs>
          <w:tab w:val="left" w:pos="1865"/>
        </w:tabs>
        <w:spacing w:after="0"/>
        <w:jc w:val="both"/>
        <w:rPr>
          <w:rFonts w:ascii="Times New Roman" w:hAnsi="Times New Roman" w:cs="Times New Roman"/>
          <w:sz w:val="24"/>
          <w:szCs w:val="24"/>
        </w:rPr>
      </w:pPr>
      <w:r>
        <w:rPr>
          <w:rFonts w:ascii="Times New Roman" w:hAnsi="Times New Roman" w:cs="Times New Roman"/>
          <w:sz w:val="24"/>
          <w:szCs w:val="24"/>
        </w:rPr>
        <w:t>-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т.ч. часто болеющие дети); часто болеющие дети характеризуются повышенной заболеваемостью острыми респираторными инфекциями, которые не</w:t>
      </w:r>
      <w:r>
        <w:rPr>
          <w:rFonts w:ascii="Times New Roman" w:hAnsi="Times New Roman" w:cs="Times New Roman"/>
          <w:spacing w:val="40"/>
          <w:sz w:val="24"/>
          <w:szCs w:val="24"/>
        </w:rPr>
        <w:t xml:space="preserve"> </w:t>
      </w:r>
      <w:r>
        <w:rPr>
          <w:rFonts w:ascii="Times New Roman" w:hAnsi="Times New Roman" w:cs="Times New Roman"/>
          <w:sz w:val="24"/>
          <w:szCs w:val="24"/>
        </w:rPr>
        <w:t>связаны с врожденными и наследственными состояниями, приводящими к большому количеству пропусков ребёнком в посещении ДОО;</w:t>
      </w:r>
    </w:p>
    <w:p w14:paraId="6F0982CC" w14:textId="77777777" w:rsidR="00A4102D" w:rsidRDefault="00A95393">
      <w:pPr>
        <w:tabs>
          <w:tab w:val="left" w:pos="1846"/>
        </w:tabs>
        <w:spacing w:after="0"/>
        <w:jc w:val="both"/>
        <w:rPr>
          <w:rFonts w:ascii="Times New Roman" w:hAnsi="Times New Roman" w:cs="Times New Roman"/>
          <w:sz w:val="24"/>
          <w:szCs w:val="24"/>
        </w:rPr>
      </w:pPr>
      <w:r>
        <w:rPr>
          <w:rFonts w:ascii="Times New Roman" w:hAnsi="Times New Roman" w:cs="Times New Roman"/>
          <w:sz w:val="24"/>
          <w:szCs w:val="24"/>
        </w:rPr>
        <w:t>- обучающиеся, испытывающие трудности в освоении образовательных программ, развитии, социальной адаптации;</w:t>
      </w:r>
    </w:p>
    <w:p w14:paraId="5AEBBB87" w14:textId="77777777" w:rsidR="00A4102D" w:rsidRDefault="00A95393">
      <w:pPr>
        <w:pStyle w:val="af8"/>
        <w:tabs>
          <w:tab w:val="left" w:pos="1804"/>
        </w:tabs>
        <w:ind w:left="0" w:firstLine="0"/>
        <w:rPr>
          <w:sz w:val="24"/>
          <w:szCs w:val="24"/>
        </w:rPr>
      </w:pPr>
      <w:r>
        <w:rPr>
          <w:sz w:val="24"/>
          <w:szCs w:val="24"/>
        </w:rPr>
        <w:t>- одаренные</w:t>
      </w:r>
      <w:r>
        <w:rPr>
          <w:spacing w:val="-2"/>
          <w:sz w:val="24"/>
          <w:szCs w:val="24"/>
        </w:rPr>
        <w:t xml:space="preserve"> обучающиеся;</w:t>
      </w:r>
    </w:p>
    <w:p w14:paraId="208607C8" w14:textId="77777777" w:rsidR="00A4102D" w:rsidRDefault="00A95393">
      <w:pPr>
        <w:pStyle w:val="af8"/>
        <w:numPr>
          <w:ilvl w:val="0"/>
          <w:numId w:val="28"/>
        </w:numPr>
        <w:tabs>
          <w:tab w:val="left" w:pos="0"/>
        </w:tabs>
        <w:ind w:left="0" w:firstLine="0"/>
        <w:rPr>
          <w:sz w:val="24"/>
          <w:szCs w:val="24"/>
        </w:rPr>
      </w:pPr>
      <w:r>
        <w:rPr>
          <w:sz w:val="24"/>
          <w:szCs w:val="24"/>
        </w:rPr>
        <w:t>дети и (или) семьи, находящиеся в трудной жизненной ситуации, признанные таковыми в нормативно установленном порядке;</w:t>
      </w:r>
    </w:p>
    <w:p w14:paraId="50E5400C" w14:textId="77777777" w:rsidR="00A4102D" w:rsidRDefault="00A95393">
      <w:pPr>
        <w:pStyle w:val="af8"/>
        <w:numPr>
          <w:ilvl w:val="0"/>
          <w:numId w:val="28"/>
        </w:numPr>
        <w:ind w:left="0" w:firstLine="0"/>
        <w:rPr>
          <w:sz w:val="24"/>
          <w:szCs w:val="24"/>
        </w:rPr>
      </w:pPr>
      <w:r>
        <w:rPr>
          <w:sz w:val="24"/>
          <w:szCs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05D6F5A3" w14:textId="77777777" w:rsidR="00A4102D" w:rsidRDefault="00A95393">
      <w:pPr>
        <w:pStyle w:val="af8"/>
        <w:numPr>
          <w:ilvl w:val="0"/>
          <w:numId w:val="28"/>
        </w:numPr>
        <w:ind w:left="0" w:firstLine="0"/>
        <w:rPr>
          <w:sz w:val="24"/>
          <w:szCs w:val="24"/>
        </w:rPr>
      </w:pPr>
      <w:r>
        <w:rPr>
          <w:sz w:val="24"/>
          <w:szCs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229A298F" w14:textId="77777777" w:rsidR="00A4102D" w:rsidRDefault="00A95393">
      <w:pPr>
        <w:pStyle w:val="af"/>
        <w:ind w:left="0"/>
      </w:pPr>
      <w:r>
        <w:rPr>
          <w:i/>
          <w:u w:val="single"/>
        </w:rPr>
        <w:t>КРР с обучающимися целевых групп в ДОО осуществляется в ходе всего</w:t>
      </w:r>
      <w:r>
        <w:rPr>
          <w:i/>
        </w:rPr>
        <w:t xml:space="preserve"> </w:t>
      </w:r>
      <w:r>
        <w:rPr>
          <w:i/>
          <w:u w:val="single"/>
        </w:rPr>
        <w:t>образовательного процесса</w:t>
      </w:r>
      <w:r>
        <w:rPr>
          <w:u w:val="single"/>
        </w:rPr>
        <w:t>,</w:t>
      </w:r>
      <w:r>
        <w:t xml:space="preserve"> во всех видах и формах деятельности, как в совместной деятельности детей в условиях дошкольной группы, так и в форме коррекционно- развивающих групповых (индивидуальных) занятий.</w:t>
      </w:r>
    </w:p>
    <w:p w14:paraId="0F392766" w14:textId="77777777" w:rsidR="00A4102D" w:rsidRDefault="00A95393">
      <w:pPr>
        <w:pStyle w:val="af"/>
        <w:ind w:left="0"/>
      </w:pPr>
      <w:r>
        <w:rPr>
          <w:i/>
          <w:u w:val="single"/>
        </w:rPr>
        <w:t>КРР строится дифференцированно</w:t>
      </w:r>
      <w:r>
        <w:t xml:space="preserve">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14:paraId="1EA91C5E" w14:textId="77777777" w:rsidR="00A4102D" w:rsidRDefault="00A95393">
      <w:pPr>
        <w:pStyle w:val="1"/>
        <w:spacing w:line="240" w:lineRule="auto"/>
        <w:ind w:left="0" w:firstLine="566"/>
      </w:pPr>
      <w:r>
        <w:t xml:space="preserve">Содержание коррекционно-развивающей работы в ДОО включает следующие </w:t>
      </w:r>
      <w:r>
        <w:rPr>
          <w:spacing w:val="-2"/>
        </w:rPr>
        <w:lastRenderedPageBreak/>
        <w:t>блоки (п.28 стр. 144 – 148 ФОП)</w:t>
      </w:r>
    </w:p>
    <w:tbl>
      <w:tblPr>
        <w:tblStyle w:val="af7"/>
        <w:tblW w:w="0" w:type="auto"/>
        <w:tblLook w:val="04A0" w:firstRow="1" w:lastRow="0" w:firstColumn="1" w:lastColumn="0" w:noHBand="0" w:noVBand="1"/>
      </w:tblPr>
      <w:tblGrid>
        <w:gridCol w:w="2131"/>
        <w:gridCol w:w="4102"/>
        <w:gridCol w:w="3111"/>
      </w:tblGrid>
      <w:tr w:rsidR="00A4102D" w14:paraId="50B7F2BF" w14:textId="77777777">
        <w:tc>
          <w:tcPr>
            <w:tcW w:w="2131" w:type="dxa"/>
          </w:tcPr>
          <w:p w14:paraId="58B21159" w14:textId="77777777" w:rsidR="00A4102D" w:rsidRDefault="00A95393">
            <w:pPr>
              <w:pStyle w:val="TableParagraph"/>
              <w:spacing w:line="273" w:lineRule="exact"/>
              <w:ind w:left="1017"/>
              <w:rPr>
                <w:b/>
                <w:sz w:val="24"/>
              </w:rPr>
            </w:pPr>
            <w:r>
              <w:rPr>
                <w:b/>
                <w:spacing w:val="-2"/>
                <w:sz w:val="24"/>
              </w:rPr>
              <w:t>Этапы</w:t>
            </w:r>
          </w:p>
        </w:tc>
        <w:tc>
          <w:tcPr>
            <w:tcW w:w="4102" w:type="dxa"/>
          </w:tcPr>
          <w:p w14:paraId="42505CF2" w14:textId="77777777" w:rsidR="00A4102D" w:rsidRDefault="00A95393">
            <w:pPr>
              <w:pStyle w:val="TableParagraph"/>
              <w:spacing w:line="273" w:lineRule="exact"/>
              <w:ind w:right="-112"/>
              <w:rPr>
                <w:b/>
                <w:sz w:val="24"/>
              </w:rPr>
            </w:pPr>
            <w:r>
              <w:rPr>
                <w:b/>
                <w:sz w:val="24"/>
              </w:rPr>
              <w:t>Содержание</w:t>
            </w:r>
            <w:r>
              <w:rPr>
                <w:b/>
                <w:spacing w:val="-5"/>
                <w:sz w:val="24"/>
              </w:rPr>
              <w:t xml:space="preserve"> д</w:t>
            </w:r>
            <w:r>
              <w:rPr>
                <w:b/>
                <w:spacing w:val="-2"/>
                <w:sz w:val="24"/>
              </w:rPr>
              <w:t>еятельности</w:t>
            </w:r>
          </w:p>
        </w:tc>
        <w:tc>
          <w:tcPr>
            <w:tcW w:w="3111" w:type="dxa"/>
          </w:tcPr>
          <w:p w14:paraId="200A930C" w14:textId="77777777" w:rsidR="00A4102D" w:rsidRPr="003E3620" w:rsidRDefault="00A95393">
            <w:pPr>
              <w:pStyle w:val="TableParagraph"/>
              <w:spacing w:line="273" w:lineRule="exact"/>
              <w:jc w:val="center"/>
              <w:rPr>
                <w:b/>
                <w:sz w:val="24"/>
              </w:rPr>
            </w:pPr>
            <w:r w:rsidRPr="003E3620">
              <w:rPr>
                <w:b/>
                <w:spacing w:val="-2"/>
                <w:sz w:val="24"/>
              </w:rPr>
              <w:t>Инструментарий</w:t>
            </w:r>
          </w:p>
        </w:tc>
      </w:tr>
      <w:tr w:rsidR="00A4102D" w14:paraId="716D5FA7" w14:textId="77777777">
        <w:tc>
          <w:tcPr>
            <w:tcW w:w="2131" w:type="dxa"/>
          </w:tcPr>
          <w:p w14:paraId="3BE87CDA" w14:textId="77777777" w:rsidR="00A4102D" w:rsidRDefault="00A95393">
            <w:pPr>
              <w:pStyle w:val="1"/>
              <w:spacing w:line="240" w:lineRule="auto"/>
              <w:ind w:left="0"/>
              <w:jc w:val="center"/>
              <w:rPr>
                <w:b w:val="0"/>
                <w:i/>
              </w:rPr>
            </w:pPr>
            <w:r>
              <w:rPr>
                <w:b w:val="0"/>
                <w:i/>
              </w:rPr>
              <w:t>Диагностическая работа</w:t>
            </w:r>
          </w:p>
        </w:tc>
        <w:tc>
          <w:tcPr>
            <w:tcW w:w="4102" w:type="dxa"/>
          </w:tcPr>
          <w:p w14:paraId="610A8D83" w14:textId="77777777" w:rsidR="00A4102D" w:rsidRDefault="00A95393">
            <w:pPr>
              <w:pStyle w:val="TableParagraph"/>
              <w:tabs>
                <w:tab w:val="left" w:pos="1342"/>
                <w:tab w:val="left" w:pos="1634"/>
                <w:tab w:val="left" w:pos="1793"/>
                <w:tab w:val="left" w:pos="1923"/>
                <w:tab w:val="left" w:pos="2350"/>
                <w:tab w:val="left" w:pos="2405"/>
                <w:tab w:val="left" w:pos="2790"/>
                <w:tab w:val="left" w:pos="3059"/>
                <w:tab w:val="left" w:pos="3433"/>
              </w:tabs>
              <w:ind w:left="0"/>
              <w:rPr>
                <w:sz w:val="24"/>
                <w:szCs w:val="24"/>
              </w:rPr>
            </w:pPr>
            <w:r>
              <w:rPr>
                <w:sz w:val="24"/>
                <w:szCs w:val="24"/>
              </w:rPr>
              <w:t>Своевременное</w:t>
            </w:r>
            <w:r>
              <w:rPr>
                <w:spacing w:val="-9"/>
                <w:sz w:val="24"/>
                <w:szCs w:val="24"/>
              </w:rPr>
              <w:t xml:space="preserve"> </w:t>
            </w:r>
            <w:r>
              <w:rPr>
                <w:sz w:val="24"/>
                <w:szCs w:val="24"/>
              </w:rPr>
              <w:t>выявление</w:t>
            </w:r>
            <w:r>
              <w:rPr>
                <w:spacing w:val="-6"/>
                <w:sz w:val="24"/>
                <w:szCs w:val="24"/>
              </w:rPr>
              <w:t xml:space="preserve"> </w:t>
            </w:r>
            <w:r>
              <w:rPr>
                <w:sz w:val="24"/>
                <w:szCs w:val="24"/>
              </w:rPr>
              <w:t xml:space="preserve">детей, </w:t>
            </w:r>
            <w:r>
              <w:rPr>
                <w:spacing w:val="-2"/>
                <w:sz w:val="24"/>
                <w:szCs w:val="24"/>
              </w:rPr>
              <w:t>нуждающихся</w:t>
            </w:r>
            <w:r>
              <w:rPr>
                <w:sz w:val="24"/>
                <w:szCs w:val="24"/>
              </w:rPr>
              <w:tab/>
            </w:r>
            <w:r>
              <w:rPr>
                <w:sz w:val="24"/>
                <w:szCs w:val="24"/>
              </w:rPr>
              <w:tab/>
            </w:r>
            <w:r>
              <w:rPr>
                <w:sz w:val="24"/>
                <w:szCs w:val="24"/>
              </w:rPr>
              <w:tab/>
            </w:r>
            <w:r>
              <w:rPr>
                <w:spacing w:val="-51"/>
                <w:sz w:val="24"/>
                <w:szCs w:val="24"/>
              </w:rPr>
              <w:t xml:space="preserve"> </w:t>
            </w:r>
            <w:r>
              <w:rPr>
                <w:spacing w:val="-2"/>
                <w:sz w:val="24"/>
                <w:szCs w:val="24"/>
              </w:rPr>
              <w:t>в</w:t>
            </w:r>
            <w:r>
              <w:rPr>
                <w:sz w:val="24"/>
                <w:szCs w:val="24"/>
              </w:rPr>
              <w:tab/>
            </w:r>
            <w:r>
              <w:rPr>
                <w:sz w:val="24"/>
                <w:szCs w:val="24"/>
              </w:rPr>
              <w:tab/>
            </w:r>
            <w:r>
              <w:rPr>
                <w:spacing w:val="-2"/>
                <w:sz w:val="24"/>
                <w:szCs w:val="24"/>
              </w:rPr>
              <w:t xml:space="preserve">психолого- </w:t>
            </w:r>
            <w:r>
              <w:rPr>
                <w:sz w:val="24"/>
                <w:szCs w:val="24"/>
              </w:rPr>
              <w:t xml:space="preserve">педагогическом сопровождении; </w:t>
            </w:r>
          </w:p>
          <w:p w14:paraId="6CE3BE04" w14:textId="77777777" w:rsidR="00A4102D" w:rsidRDefault="00A95393">
            <w:pPr>
              <w:pStyle w:val="TableParagraph"/>
              <w:tabs>
                <w:tab w:val="left" w:pos="1342"/>
                <w:tab w:val="left" w:pos="1634"/>
                <w:tab w:val="left" w:pos="1793"/>
                <w:tab w:val="left" w:pos="1923"/>
                <w:tab w:val="left" w:pos="2350"/>
                <w:tab w:val="left" w:pos="2405"/>
                <w:tab w:val="left" w:pos="2790"/>
                <w:tab w:val="left" w:pos="3059"/>
                <w:tab w:val="left" w:pos="3433"/>
              </w:tabs>
              <w:ind w:left="0"/>
              <w:rPr>
                <w:spacing w:val="-2"/>
                <w:sz w:val="24"/>
                <w:szCs w:val="24"/>
              </w:rPr>
            </w:pPr>
            <w:r>
              <w:rPr>
                <w:spacing w:val="-2"/>
                <w:sz w:val="24"/>
                <w:szCs w:val="24"/>
              </w:rPr>
              <w:t>Раннюю</w:t>
            </w:r>
            <w:r>
              <w:rPr>
                <w:sz w:val="24"/>
                <w:szCs w:val="24"/>
              </w:rPr>
              <w:t xml:space="preserve"> </w:t>
            </w:r>
            <w:r>
              <w:rPr>
                <w:spacing w:val="-6"/>
                <w:sz w:val="24"/>
                <w:szCs w:val="24"/>
              </w:rPr>
              <w:t>(с</w:t>
            </w:r>
            <w:r>
              <w:rPr>
                <w:sz w:val="24"/>
                <w:szCs w:val="24"/>
              </w:rPr>
              <w:t xml:space="preserve"> </w:t>
            </w:r>
            <w:r>
              <w:rPr>
                <w:spacing w:val="-2"/>
                <w:sz w:val="24"/>
                <w:szCs w:val="24"/>
              </w:rPr>
              <w:t>первых</w:t>
            </w:r>
            <w:r>
              <w:rPr>
                <w:sz w:val="24"/>
                <w:szCs w:val="24"/>
              </w:rPr>
              <w:tab/>
              <w:t xml:space="preserve"> </w:t>
            </w:r>
            <w:r>
              <w:rPr>
                <w:spacing w:val="-4"/>
                <w:sz w:val="24"/>
                <w:szCs w:val="24"/>
              </w:rPr>
              <w:t xml:space="preserve">дней </w:t>
            </w:r>
            <w:r>
              <w:rPr>
                <w:spacing w:val="-2"/>
                <w:sz w:val="24"/>
                <w:szCs w:val="24"/>
              </w:rPr>
              <w:t>пребывания</w:t>
            </w:r>
            <w:r>
              <w:rPr>
                <w:sz w:val="24"/>
                <w:szCs w:val="24"/>
              </w:rPr>
              <w:t xml:space="preserve"> </w:t>
            </w:r>
            <w:r>
              <w:rPr>
                <w:spacing w:val="-2"/>
                <w:sz w:val="24"/>
                <w:szCs w:val="24"/>
              </w:rPr>
              <w:t>обучающегося</w:t>
            </w:r>
            <w:r>
              <w:rPr>
                <w:sz w:val="24"/>
                <w:szCs w:val="24"/>
              </w:rPr>
              <w:tab/>
            </w:r>
            <w:r>
              <w:rPr>
                <w:spacing w:val="-10"/>
                <w:sz w:val="24"/>
                <w:szCs w:val="24"/>
              </w:rPr>
              <w:t xml:space="preserve">в </w:t>
            </w:r>
            <w:r>
              <w:rPr>
                <w:sz w:val="24"/>
                <w:szCs w:val="24"/>
              </w:rPr>
              <w:t>ДОО) диагностику отклонений в  р</w:t>
            </w:r>
            <w:r>
              <w:rPr>
                <w:spacing w:val="-2"/>
                <w:sz w:val="24"/>
                <w:szCs w:val="24"/>
              </w:rPr>
              <w:t>азвитии</w:t>
            </w:r>
            <w:r>
              <w:rPr>
                <w:sz w:val="24"/>
                <w:szCs w:val="24"/>
              </w:rPr>
              <w:t xml:space="preserve"> </w:t>
            </w:r>
            <w:r>
              <w:rPr>
                <w:spacing w:val="-51"/>
                <w:sz w:val="24"/>
                <w:szCs w:val="24"/>
              </w:rPr>
              <w:t xml:space="preserve"> </w:t>
            </w:r>
            <w:r>
              <w:rPr>
                <w:spacing w:val="-2"/>
                <w:sz w:val="24"/>
                <w:szCs w:val="24"/>
              </w:rPr>
              <w:t>и</w:t>
            </w:r>
            <w:r>
              <w:rPr>
                <w:sz w:val="24"/>
                <w:szCs w:val="24"/>
              </w:rPr>
              <w:t xml:space="preserve"> </w:t>
            </w:r>
            <w:r>
              <w:rPr>
                <w:spacing w:val="-2"/>
                <w:sz w:val="24"/>
                <w:szCs w:val="24"/>
              </w:rPr>
              <w:t>анализ</w:t>
            </w:r>
            <w:r>
              <w:rPr>
                <w:sz w:val="24"/>
                <w:szCs w:val="24"/>
              </w:rPr>
              <w:t xml:space="preserve"> </w:t>
            </w:r>
            <w:r>
              <w:rPr>
                <w:spacing w:val="-2"/>
                <w:sz w:val="24"/>
                <w:szCs w:val="24"/>
              </w:rPr>
              <w:t>причин трудностей социальной адаптации;</w:t>
            </w:r>
          </w:p>
          <w:p w14:paraId="77FDA113" w14:textId="77777777" w:rsidR="00A4102D" w:rsidRDefault="00A95393">
            <w:pPr>
              <w:pStyle w:val="TableParagraph"/>
              <w:tabs>
                <w:tab w:val="left" w:pos="445"/>
                <w:tab w:val="left" w:pos="1155"/>
                <w:tab w:val="left" w:pos="1730"/>
                <w:tab w:val="left" w:pos="1864"/>
                <w:tab w:val="left" w:pos="2014"/>
                <w:tab w:val="left" w:pos="2138"/>
                <w:tab w:val="left" w:pos="2460"/>
                <w:tab w:val="left" w:pos="2522"/>
                <w:tab w:val="left" w:pos="2645"/>
                <w:tab w:val="left" w:pos="3221"/>
                <w:tab w:val="left" w:pos="3413"/>
              </w:tabs>
              <w:ind w:left="0"/>
              <w:rPr>
                <w:spacing w:val="-2"/>
                <w:sz w:val="24"/>
                <w:szCs w:val="24"/>
              </w:rPr>
            </w:pPr>
            <w:r>
              <w:rPr>
                <w:sz w:val="24"/>
                <w:szCs w:val="24"/>
              </w:rPr>
              <w:t xml:space="preserve">- комплексный сбор сведений об </w:t>
            </w:r>
            <w:r>
              <w:rPr>
                <w:spacing w:val="-2"/>
                <w:sz w:val="24"/>
                <w:szCs w:val="24"/>
              </w:rPr>
              <w:t>обучающемся</w:t>
            </w:r>
            <w:r>
              <w:rPr>
                <w:sz w:val="24"/>
                <w:szCs w:val="24"/>
              </w:rPr>
              <w:t xml:space="preserve"> </w:t>
            </w:r>
            <w:r>
              <w:rPr>
                <w:spacing w:val="-45"/>
                <w:sz w:val="24"/>
                <w:szCs w:val="24"/>
              </w:rPr>
              <w:t xml:space="preserve"> </w:t>
            </w:r>
            <w:r>
              <w:rPr>
                <w:sz w:val="24"/>
                <w:szCs w:val="24"/>
              </w:rPr>
              <w:t>на</w:t>
            </w:r>
            <w:r>
              <w:rPr>
                <w:sz w:val="24"/>
                <w:szCs w:val="24"/>
              </w:rPr>
              <w:tab/>
            </w:r>
            <w:r>
              <w:rPr>
                <w:sz w:val="24"/>
                <w:szCs w:val="24"/>
              </w:rPr>
              <w:tab/>
            </w:r>
            <w:r>
              <w:rPr>
                <w:spacing w:val="-2"/>
                <w:sz w:val="24"/>
                <w:szCs w:val="24"/>
              </w:rPr>
              <w:t xml:space="preserve">основании </w:t>
            </w:r>
            <w:r>
              <w:rPr>
                <w:sz w:val="24"/>
                <w:szCs w:val="24"/>
              </w:rPr>
              <w:t xml:space="preserve">диагностической информации от специалистов разного профиля; Определение уровня актуального </w:t>
            </w:r>
            <w:r>
              <w:rPr>
                <w:spacing w:val="-10"/>
                <w:sz w:val="24"/>
                <w:szCs w:val="24"/>
              </w:rPr>
              <w:t>и</w:t>
            </w:r>
            <w:r>
              <w:rPr>
                <w:sz w:val="24"/>
                <w:szCs w:val="24"/>
              </w:rPr>
              <w:t xml:space="preserve"> </w:t>
            </w:r>
            <w:r>
              <w:rPr>
                <w:spacing w:val="-4"/>
                <w:sz w:val="24"/>
                <w:szCs w:val="24"/>
              </w:rPr>
              <w:t xml:space="preserve">зоны </w:t>
            </w:r>
            <w:r>
              <w:rPr>
                <w:spacing w:val="-2"/>
                <w:sz w:val="24"/>
                <w:szCs w:val="24"/>
              </w:rPr>
              <w:t xml:space="preserve">ближайшего </w:t>
            </w:r>
            <w:r>
              <w:rPr>
                <w:sz w:val="24"/>
                <w:szCs w:val="24"/>
              </w:rPr>
              <w:tab/>
            </w:r>
            <w:r>
              <w:rPr>
                <w:spacing w:val="-2"/>
                <w:sz w:val="24"/>
                <w:szCs w:val="24"/>
              </w:rPr>
              <w:t>развития  обучающегося</w:t>
            </w:r>
            <w:r>
              <w:rPr>
                <w:sz w:val="24"/>
                <w:szCs w:val="24"/>
              </w:rPr>
              <w:t xml:space="preserve"> </w:t>
            </w:r>
            <w:r>
              <w:rPr>
                <w:spacing w:val="-10"/>
                <w:sz w:val="24"/>
                <w:szCs w:val="24"/>
              </w:rPr>
              <w:t xml:space="preserve">с </w:t>
            </w:r>
            <w:r>
              <w:rPr>
                <w:spacing w:val="-4"/>
                <w:sz w:val="24"/>
                <w:szCs w:val="24"/>
              </w:rPr>
              <w:t xml:space="preserve">ОВЗ, </w:t>
            </w:r>
            <w:r>
              <w:rPr>
                <w:spacing w:val="-35"/>
                <w:sz w:val="24"/>
                <w:szCs w:val="24"/>
              </w:rPr>
              <w:t xml:space="preserve"> </w:t>
            </w:r>
            <w:r>
              <w:rPr>
                <w:spacing w:val="-2"/>
                <w:sz w:val="24"/>
                <w:szCs w:val="24"/>
              </w:rPr>
              <w:t>с трудностями</w:t>
            </w:r>
            <w:r>
              <w:rPr>
                <w:sz w:val="24"/>
                <w:szCs w:val="24"/>
              </w:rPr>
              <w:t xml:space="preserve"> </w:t>
            </w:r>
            <w:r>
              <w:rPr>
                <w:spacing w:val="-10"/>
                <w:sz w:val="24"/>
                <w:szCs w:val="24"/>
              </w:rPr>
              <w:t>в</w:t>
            </w:r>
            <w:r>
              <w:rPr>
                <w:sz w:val="24"/>
                <w:szCs w:val="24"/>
              </w:rPr>
              <w:t xml:space="preserve"> </w:t>
            </w:r>
            <w:r>
              <w:rPr>
                <w:spacing w:val="-2"/>
                <w:sz w:val="24"/>
                <w:szCs w:val="24"/>
              </w:rPr>
              <w:t xml:space="preserve">обучении </w:t>
            </w:r>
            <w:r>
              <w:rPr>
                <w:spacing w:val="-10"/>
                <w:sz w:val="24"/>
                <w:szCs w:val="24"/>
              </w:rPr>
              <w:t xml:space="preserve">и </w:t>
            </w:r>
            <w:r>
              <w:rPr>
                <w:spacing w:val="-2"/>
                <w:sz w:val="24"/>
                <w:szCs w:val="24"/>
              </w:rPr>
              <w:t xml:space="preserve">социализации,  выявления </w:t>
            </w:r>
            <w:r>
              <w:rPr>
                <w:spacing w:val="-5"/>
                <w:sz w:val="24"/>
                <w:szCs w:val="24"/>
              </w:rPr>
              <w:t xml:space="preserve">его </w:t>
            </w:r>
            <w:r>
              <w:rPr>
                <w:sz w:val="24"/>
                <w:szCs w:val="24"/>
              </w:rPr>
              <w:t>резервных</w:t>
            </w:r>
            <w:r>
              <w:rPr>
                <w:spacing w:val="-4"/>
                <w:sz w:val="24"/>
                <w:szCs w:val="24"/>
              </w:rPr>
              <w:t xml:space="preserve"> </w:t>
            </w:r>
            <w:r>
              <w:rPr>
                <w:spacing w:val="-2"/>
                <w:sz w:val="24"/>
                <w:szCs w:val="24"/>
              </w:rPr>
              <w:t>возможностей;</w:t>
            </w:r>
            <w:r>
              <w:rPr>
                <w:sz w:val="24"/>
                <w:szCs w:val="24"/>
              </w:rPr>
              <w:t xml:space="preserve"> </w:t>
            </w:r>
            <w:r>
              <w:rPr>
                <w:spacing w:val="-2"/>
                <w:sz w:val="24"/>
                <w:szCs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14:paraId="58195F65" w14:textId="77777777" w:rsidR="00A4102D" w:rsidRDefault="00A95393">
            <w:pPr>
              <w:pStyle w:val="1"/>
              <w:spacing w:line="240" w:lineRule="auto"/>
              <w:ind w:left="0"/>
              <w:jc w:val="left"/>
              <w:rPr>
                <w:b w:val="0"/>
                <w:spacing w:val="-2"/>
              </w:rPr>
            </w:pPr>
            <w:r>
              <w:rPr>
                <w:b w:val="0"/>
                <w:spacing w:val="-2"/>
              </w:rPr>
              <w:t>- изучение развития эмоционально-волевой сферы и личностных особенностей обучающихся;</w:t>
            </w:r>
          </w:p>
          <w:p w14:paraId="606D8B84" w14:textId="77777777" w:rsidR="00A4102D" w:rsidRDefault="00A95393">
            <w:pPr>
              <w:pStyle w:val="1"/>
              <w:spacing w:line="240" w:lineRule="auto"/>
              <w:ind w:left="0"/>
              <w:jc w:val="left"/>
              <w:rPr>
                <w:b w:val="0"/>
                <w:spacing w:val="-2"/>
              </w:rPr>
            </w:pPr>
            <w:r>
              <w:rPr>
                <w:b w:val="0"/>
                <w:spacing w:val="-2"/>
              </w:rPr>
              <w:t>- изучение индивидуальных образовательных и социально- коммуникативных потребностей обучающихся;</w:t>
            </w:r>
          </w:p>
          <w:p w14:paraId="658E4162" w14:textId="77777777" w:rsidR="00A4102D" w:rsidRDefault="00A95393">
            <w:pPr>
              <w:pStyle w:val="1"/>
              <w:spacing w:line="240" w:lineRule="auto"/>
              <w:ind w:left="0"/>
              <w:jc w:val="left"/>
              <w:rPr>
                <w:b w:val="0"/>
                <w:spacing w:val="-2"/>
              </w:rPr>
            </w:pPr>
            <w:r>
              <w:rPr>
                <w:b w:val="0"/>
                <w:spacing w:val="-2"/>
              </w:rPr>
              <w:t>- изучение социальной ситуации развития и условий семейного воспитания ребёнка;</w:t>
            </w:r>
          </w:p>
          <w:p w14:paraId="1D6F452A" w14:textId="77777777" w:rsidR="00A4102D" w:rsidRDefault="00A95393">
            <w:pPr>
              <w:pStyle w:val="1"/>
              <w:spacing w:line="240" w:lineRule="auto"/>
              <w:ind w:left="0"/>
              <w:jc w:val="left"/>
              <w:rPr>
                <w:b w:val="0"/>
                <w:spacing w:val="-2"/>
              </w:rPr>
            </w:pPr>
            <w:r>
              <w:rPr>
                <w:b w:val="0"/>
                <w:spacing w:val="-2"/>
              </w:rPr>
              <w:t>- изучение уровня адаптации и адаптивных</w:t>
            </w:r>
            <w:r>
              <w:rPr>
                <w:b w:val="0"/>
                <w:spacing w:val="-2"/>
              </w:rPr>
              <w:tab/>
              <w:t>возможностей  обучающегося;</w:t>
            </w:r>
            <w:r>
              <w:rPr>
                <w:b w:val="0"/>
                <w:spacing w:val="-2"/>
              </w:rPr>
              <w:tab/>
            </w:r>
          </w:p>
          <w:p w14:paraId="50BD19B3" w14:textId="77777777" w:rsidR="00A4102D" w:rsidRDefault="00A95393">
            <w:pPr>
              <w:pStyle w:val="1"/>
              <w:spacing w:line="240" w:lineRule="auto"/>
              <w:ind w:left="0"/>
              <w:jc w:val="left"/>
              <w:rPr>
                <w:b w:val="0"/>
                <w:spacing w:val="-2"/>
              </w:rPr>
            </w:pPr>
            <w:r>
              <w:rPr>
                <w:b w:val="0"/>
                <w:spacing w:val="-2"/>
              </w:rPr>
              <w:t>- изучение направленности детской одаренности;</w:t>
            </w:r>
          </w:p>
          <w:p w14:paraId="018FBFC6" w14:textId="77777777" w:rsidR="00A4102D" w:rsidRDefault="00A95393">
            <w:pPr>
              <w:pStyle w:val="1"/>
              <w:spacing w:line="240" w:lineRule="auto"/>
              <w:ind w:left="0"/>
              <w:jc w:val="left"/>
              <w:rPr>
                <w:b w:val="0"/>
                <w:spacing w:val="-2"/>
              </w:rPr>
            </w:pPr>
            <w:r>
              <w:rPr>
                <w:b w:val="0"/>
                <w:spacing w:val="-2"/>
              </w:rPr>
              <w:t>- изучение, констатацию в развитии ребёнка его интересов и склонностей, одаренности;</w:t>
            </w:r>
          </w:p>
          <w:p w14:paraId="02BCB6F2" w14:textId="77777777" w:rsidR="00A4102D" w:rsidRDefault="00A95393">
            <w:pPr>
              <w:pStyle w:val="1"/>
              <w:spacing w:line="240" w:lineRule="auto"/>
              <w:ind w:left="0"/>
              <w:jc w:val="left"/>
              <w:rPr>
                <w:b w:val="0"/>
                <w:spacing w:val="-2"/>
              </w:rPr>
            </w:pPr>
            <w:r>
              <w:rPr>
                <w:b w:val="0"/>
                <w:spacing w:val="-2"/>
              </w:rPr>
              <w:t>- мониторинг развития детей и предупреждение возникновения психологопедагогических проблем в их развитии;</w:t>
            </w:r>
          </w:p>
          <w:p w14:paraId="1CC3153E" w14:textId="77777777" w:rsidR="00A4102D" w:rsidRDefault="00A95393">
            <w:pPr>
              <w:pStyle w:val="1"/>
              <w:spacing w:line="240" w:lineRule="auto"/>
              <w:ind w:left="0"/>
              <w:jc w:val="left"/>
              <w:rPr>
                <w:b w:val="0"/>
                <w:spacing w:val="-2"/>
              </w:rPr>
            </w:pPr>
            <w:r>
              <w:rPr>
                <w:b w:val="0"/>
                <w:spacing w:val="-2"/>
              </w:rPr>
              <w:t>- выявление детей-мигрантов, имеющих трудности в обучении и социальнопсихологической адаптации, дифференциальная диагностика</w:t>
            </w:r>
            <w:r>
              <w:rPr>
                <w:b w:val="0"/>
                <w:spacing w:val="-2"/>
              </w:rPr>
              <w:tab/>
              <w:t xml:space="preserve">и оценка этнокультурной природы имеющихся </w:t>
            </w:r>
            <w:r>
              <w:rPr>
                <w:b w:val="0"/>
                <w:spacing w:val="-2"/>
              </w:rPr>
              <w:lastRenderedPageBreak/>
              <w:t>трудностей;</w:t>
            </w:r>
          </w:p>
          <w:p w14:paraId="0312BAC3" w14:textId="77777777" w:rsidR="00A4102D" w:rsidRDefault="00A95393">
            <w:pPr>
              <w:pStyle w:val="1"/>
              <w:spacing w:line="240" w:lineRule="auto"/>
              <w:ind w:left="0"/>
              <w:jc w:val="left"/>
              <w:rPr>
                <w:b w:val="0"/>
                <w:spacing w:val="-2"/>
              </w:rPr>
            </w:pPr>
            <w:r>
              <w:rPr>
                <w:b w:val="0"/>
                <w:spacing w:val="-2"/>
              </w:rPr>
              <w:t>- всестороннее психолого-</w:t>
            </w:r>
          </w:p>
          <w:p w14:paraId="00937DC2" w14:textId="77777777" w:rsidR="00A4102D" w:rsidRDefault="00A95393">
            <w:pPr>
              <w:pStyle w:val="1"/>
              <w:spacing w:line="240" w:lineRule="auto"/>
              <w:ind w:left="0"/>
              <w:jc w:val="left"/>
              <w:rPr>
                <w:b w:val="0"/>
                <w:spacing w:val="-2"/>
              </w:rPr>
            </w:pPr>
            <w:r>
              <w:rPr>
                <w:b w:val="0"/>
                <w:spacing w:val="-2"/>
              </w:rPr>
              <w:t>педагогическое изучение личности ребёнка;</w:t>
            </w:r>
          </w:p>
          <w:p w14:paraId="354C2C12" w14:textId="77777777" w:rsidR="00A4102D" w:rsidRDefault="00A95393">
            <w:pPr>
              <w:pStyle w:val="1"/>
              <w:spacing w:line="240" w:lineRule="auto"/>
              <w:ind w:left="0"/>
              <w:jc w:val="left"/>
              <w:rPr>
                <w:b w:val="0"/>
                <w:spacing w:val="-2"/>
              </w:rPr>
            </w:pPr>
            <w:r>
              <w:rPr>
                <w:b w:val="0"/>
                <w:spacing w:val="-2"/>
              </w:rPr>
              <w:t>- выявление и изучение неблагоприятных факторов социальной среды и рисков образовательной среды;</w:t>
            </w:r>
          </w:p>
          <w:p w14:paraId="4643844A" w14:textId="77777777" w:rsidR="00A4102D" w:rsidRDefault="00A95393">
            <w:pPr>
              <w:pStyle w:val="1"/>
              <w:spacing w:line="240" w:lineRule="auto"/>
              <w:ind w:left="0"/>
              <w:jc w:val="left"/>
              <w:rPr>
                <w:b w:val="0"/>
                <w:spacing w:val="-2"/>
              </w:rPr>
            </w:pPr>
            <w:r>
              <w:rPr>
                <w:b w:val="0"/>
                <w:spacing w:val="-2"/>
              </w:rPr>
              <w:t>- системный разносторонний контроль специалистов за уровнем и динамикой развития обучающегося, а также за созданием</w:t>
            </w:r>
            <w:r>
              <w:rPr>
                <w:b w:val="0"/>
                <w:spacing w:val="-2"/>
              </w:rPr>
              <w:tab/>
              <w:t>необходимых</w:t>
            </w:r>
          </w:p>
          <w:p w14:paraId="2736E074" w14:textId="77777777" w:rsidR="00A4102D" w:rsidRDefault="00A95393">
            <w:pPr>
              <w:pStyle w:val="1"/>
              <w:spacing w:line="240" w:lineRule="auto"/>
              <w:ind w:left="0"/>
              <w:jc w:val="left"/>
              <w:rPr>
                <w:b w:val="0"/>
                <w:spacing w:val="-2"/>
              </w:rPr>
            </w:pPr>
            <w:r>
              <w:rPr>
                <w:b w:val="0"/>
                <w:spacing w:val="-2"/>
              </w:rPr>
              <w:t>условий, соответствующих</w:t>
            </w:r>
          </w:p>
          <w:p w14:paraId="7F4D863F" w14:textId="77777777" w:rsidR="00A4102D" w:rsidRDefault="00A95393">
            <w:pPr>
              <w:pStyle w:val="1"/>
              <w:spacing w:line="240" w:lineRule="auto"/>
              <w:ind w:left="0"/>
              <w:jc w:val="left"/>
              <w:rPr>
                <w:b w:val="0"/>
              </w:rPr>
            </w:pPr>
            <w:r>
              <w:rPr>
                <w:b w:val="0"/>
                <w:spacing w:val="-2"/>
              </w:rPr>
              <w:t>особым (индивидуальным) образовательным  потребностям</w:t>
            </w:r>
            <w:r>
              <w:rPr>
                <w:b w:val="0"/>
                <w:bCs w:val="0"/>
                <w:spacing w:val="-2"/>
              </w:rPr>
              <w:t xml:space="preserve"> обучающегося.</w:t>
            </w:r>
          </w:p>
        </w:tc>
        <w:tc>
          <w:tcPr>
            <w:tcW w:w="3111" w:type="dxa"/>
          </w:tcPr>
          <w:p w14:paraId="358FD7C5" w14:textId="77777777" w:rsidR="00A4102D" w:rsidRPr="003E3620" w:rsidRDefault="00BA580B" w:rsidP="003E3620">
            <w:pPr>
              <w:pStyle w:val="1"/>
              <w:spacing w:line="240" w:lineRule="auto"/>
              <w:ind w:left="0"/>
              <w:jc w:val="left"/>
              <w:rPr>
                <w:b w:val="0"/>
              </w:rPr>
            </w:pPr>
            <w:r w:rsidRPr="003E3620">
              <w:rPr>
                <w:b w:val="0"/>
              </w:rPr>
              <w:lastRenderedPageBreak/>
              <w:t>Адаптация ребенка раннего возраста к детскому саду.</w:t>
            </w:r>
          </w:p>
          <w:p w14:paraId="592FD800" w14:textId="77777777" w:rsidR="00BA580B" w:rsidRPr="003E3620" w:rsidRDefault="00BA580B" w:rsidP="003E3620">
            <w:pPr>
              <w:pStyle w:val="1"/>
              <w:spacing w:line="240" w:lineRule="auto"/>
              <w:ind w:left="0"/>
              <w:jc w:val="left"/>
              <w:rPr>
                <w:b w:val="0"/>
              </w:rPr>
            </w:pPr>
            <w:r w:rsidRPr="003E3620">
              <w:rPr>
                <w:b w:val="0"/>
              </w:rPr>
              <w:t>Проблемы раннего возраста.</w:t>
            </w:r>
          </w:p>
          <w:p w14:paraId="2A76187C" w14:textId="77777777" w:rsidR="00BA580B" w:rsidRPr="003E3620" w:rsidRDefault="00BA580B" w:rsidP="003E3620">
            <w:pPr>
              <w:pStyle w:val="1"/>
              <w:spacing w:line="240" w:lineRule="auto"/>
              <w:ind w:left="0"/>
              <w:jc w:val="left"/>
              <w:rPr>
                <w:b w:val="0"/>
              </w:rPr>
            </w:pPr>
            <w:r w:rsidRPr="003E3620">
              <w:rPr>
                <w:b w:val="0"/>
              </w:rPr>
              <w:t xml:space="preserve">Проблемы </w:t>
            </w:r>
            <w:r w:rsidR="00E87A16" w:rsidRPr="003E3620">
              <w:rPr>
                <w:b w:val="0"/>
              </w:rPr>
              <w:t>дошкольного возраста.</w:t>
            </w:r>
          </w:p>
          <w:p w14:paraId="10B50F99" w14:textId="77777777" w:rsidR="00E87A16" w:rsidRPr="003E3620" w:rsidRDefault="00E87A16" w:rsidP="003E3620">
            <w:pPr>
              <w:pStyle w:val="1"/>
              <w:spacing w:line="240" w:lineRule="auto"/>
              <w:ind w:left="0"/>
              <w:jc w:val="left"/>
              <w:rPr>
                <w:b w:val="0"/>
              </w:rPr>
            </w:pPr>
            <w:r w:rsidRPr="003E3620">
              <w:rPr>
                <w:b w:val="0"/>
              </w:rPr>
              <w:t>Дети с особыми вариантами развития.</w:t>
            </w:r>
          </w:p>
          <w:p w14:paraId="69F2FCA9" w14:textId="77777777" w:rsidR="00E87A16" w:rsidRPr="003E3620" w:rsidRDefault="00E87A16" w:rsidP="003E3620">
            <w:pPr>
              <w:pStyle w:val="1"/>
              <w:spacing w:line="240" w:lineRule="auto"/>
              <w:ind w:left="0"/>
              <w:jc w:val="left"/>
              <w:rPr>
                <w:b w:val="0"/>
              </w:rPr>
            </w:pPr>
            <w:r w:rsidRPr="003E3620">
              <w:rPr>
                <w:b w:val="0"/>
              </w:rPr>
              <w:t>Воспитание детей дошкольного возраста.</w:t>
            </w:r>
          </w:p>
          <w:p w14:paraId="1A2DAE1B" w14:textId="77777777" w:rsidR="00E87A16" w:rsidRPr="003E3620" w:rsidRDefault="00E87A16" w:rsidP="003E3620">
            <w:pPr>
              <w:pStyle w:val="1"/>
              <w:spacing w:line="240" w:lineRule="auto"/>
              <w:ind w:left="0"/>
              <w:jc w:val="left"/>
              <w:rPr>
                <w:b w:val="0"/>
              </w:rPr>
            </w:pPr>
            <w:r w:rsidRPr="003E3620">
              <w:rPr>
                <w:b w:val="0"/>
              </w:rPr>
              <w:t>Одаренный ребенок.</w:t>
            </w:r>
          </w:p>
          <w:p w14:paraId="1C3CC2C7" w14:textId="77777777" w:rsidR="00E87A16" w:rsidRPr="003E3620" w:rsidRDefault="00E87A16" w:rsidP="003E3620">
            <w:pPr>
              <w:pStyle w:val="1"/>
              <w:spacing w:line="240" w:lineRule="auto"/>
              <w:ind w:left="0"/>
              <w:jc w:val="left"/>
              <w:rPr>
                <w:b w:val="0"/>
              </w:rPr>
            </w:pPr>
            <w:r w:rsidRPr="003E3620">
              <w:rPr>
                <w:b w:val="0"/>
              </w:rPr>
              <w:t>Профилактика эмоционального неблагополучия дошкольников.</w:t>
            </w:r>
          </w:p>
          <w:p w14:paraId="021FAFBD" w14:textId="1F5BB788" w:rsidR="00E87A16" w:rsidRPr="003E3620" w:rsidRDefault="00E87A16" w:rsidP="003E3620">
            <w:pPr>
              <w:pStyle w:val="1"/>
              <w:spacing w:line="240" w:lineRule="auto"/>
              <w:ind w:left="0"/>
              <w:jc w:val="left"/>
              <w:rPr>
                <w:b w:val="0"/>
              </w:rPr>
            </w:pPr>
            <w:r w:rsidRPr="003E3620">
              <w:rPr>
                <w:b w:val="0"/>
              </w:rPr>
              <w:t>Рекомендации родителям будущим первоклассников.</w:t>
            </w:r>
          </w:p>
          <w:p w14:paraId="1C9CAED4" w14:textId="496E5996" w:rsidR="00E87A16" w:rsidRPr="003E3620" w:rsidRDefault="00E87A16" w:rsidP="003E3620">
            <w:pPr>
              <w:pStyle w:val="1"/>
              <w:spacing w:line="240" w:lineRule="auto"/>
              <w:ind w:left="0"/>
              <w:jc w:val="left"/>
              <w:rPr>
                <w:b w:val="0"/>
              </w:rPr>
            </w:pPr>
            <w:r w:rsidRPr="003E3620">
              <w:rPr>
                <w:b w:val="0"/>
              </w:rPr>
              <w:t>Рекомендации для воспит</w:t>
            </w:r>
            <w:r w:rsidR="00A5412D" w:rsidRPr="003E3620">
              <w:rPr>
                <w:b w:val="0"/>
              </w:rPr>
              <w:t>а</w:t>
            </w:r>
            <w:r w:rsidRPr="003E3620">
              <w:rPr>
                <w:b w:val="0"/>
              </w:rPr>
              <w:t>телей и специалистов</w:t>
            </w:r>
            <w:r w:rsidR="00A5412D" w:rsidRPr="003E3620">
              <w:rPr>
                <w:b w:val="0"/>
              </w:rPr>
              <w:t xml:space="preserve"> по работе с детьми с особыми вариантами развития.</w:t>
            </w:r>
          </w:p>
          <w:p w14:paraId="296FAF5D" w14:textId="61B56525" w:rsidR="00A5412D" w:rsidRPr="003E3620" w:rsidRDefault="00A5412D" w:rsidP="003E3620">
            <w:pPr>
              <w:pStyle w:val="1"/>
              <w:spacing w:line="240" w:lineRule="auto"/>
              <w:ind w:left="0"/>
              <w:jc w:val="left"/>
              <w:rPr>
                <w:b w:val="0"/>
              </w:rPr>
            </w:pPr>
            <w:r w:rsidRPr="003E3620">
              <w:rPr>
                <w:b w:val="0"/>
              </w:rPr>
              <w:t>Профилактика стресса и эмоционального выгорания у педагогов.</w:t>
            </w:r>
          </w:p>
          <w:p w14:paraId="06F62160" w14:textId="0FC05278" w:rsidR="00A5412D" w:rsidRPr="003E3620" w:rsidRDefault="00A5412D" w:rsidP="003E3620">
            <w:pPr>
              <w:pStyle w:val="1"/>
              <w:spacing w:line="240" w:lineRule="auto"/>
              <w:ind w:left="0"/>
              <w:jc w:val="left"/>
              <w:rPr>
                <w:b w:val="0"/>
              </w:rPr>
            </w:pPr>
            <w:r w:rsidRPr="003E3620">
              <w:rPr>
                <w:b w:val="0"/>
              </w:rPr>
              <w:t>Учебно-методические разработки.</w:t>
            </w:r>
          </w:p>
          <w:p w14:paraId="60287EB0" w14:textId="69AD9C99" w:rsidR="00A5412D" w:rsidRPr="003E3620" w:rsidRDefault="00A5412D" w:rsidP="003E3620">
            <w:pPr>
              <w:pStyle w:val="1"/>
              <w:spacing w:line="240" w:lineRule="auto"/>
              <w:ind w:left="0"/>
              <w:jc w:val="left"/>
              <w:rPr>
                <w:b w:val="0"/>
              </w:rPr>
            </w:pPr>
            <w:r w:rsidRPr="003E3620">
              <w:rPr>
                <w:b w:val="0"/>
              </w:rPr>
              <w:t>Возрастные особенности психического развития детей раннего и дошкольного возраста.</w:t>
            </w:r>
          </w:p>
          <w:p w14:paraId="63D73F6D" w14:textId="45911A5F" w:rsidR="00E87A16" w:rsidRPr="003E3620" w:rsidRDefault="00E87A16" w:rsidP="003E3620">
            <w:pPr>
              <w:pStyle w:val="1"/>
              <w:spacing w:line="240" w:lineRule="auto"/>
              <w:ind w:left="0"/>
              <w:jc w:val="left"/>
              <w:rPr>
                <w:b w:val="0"/>
              </w:rPr>
            </w:pPr>
          </w:p>
          <w:p w14:paraId="5C24235C" w14:textId="65A41C1C" w:rsidR="00E87A16" w:rsidRPr="003E3620" w:rsidRDefault="00E87A16" w:rsidP="003E3620">
            <w:pPr>
              <w:pStyle w:val="1"/>
              <w:spacing w:line="240" w:lineRule="auto"/>
              <w:ind w:left="0"/>
              <w:jc w:val="left"/>
              <w:rPr>
                <w:b w:val="0"/>
              </w:rPr>
            </w:pPr>
          </w:p>
        </w:tc>
      </w:tr>
      <w:tr w:rsidR="00A4102D" w14:paraId="3BC4C48F" w14:textId="77777777">
        <w:tc>
          <w:tcPr>
            <w:tcW w:w="2131" w:type="dxa"/>
          </w:tcPr>
          <w:p w14:paraId="0BFB84B4" w14:textId="77777777" w:rsidR="00A4102D" w:rsidRDefault="00A95393">
            <w:pPr>
              <w:pStyle w:val="1"/>
              <w:spacing w:line="240" w:lineRule="auto"/>
              <w:ind w:left="0" w:right="-108"/>
              <w:jc w:val="center"/>
              <w:rPr>
                <w:b w:val="0"/>
                <w:i/>
              </w:rPr>
            </w:pPr>
            <w:r>
              <w:rPr>
                <w:b w:val="0"/>
                <w:i/>
              </w:rPr>
              <w:lastRenderedPageBreak/>
              <w:t>Коррекционно-</w:t>
            </w:r>
          </w:p>
          <w:p w14:paraId="4B1EAAC2" w14:textId="77777777" w:rsidR="00A4102D" w:rsidRDefault="00A95393">
            <w:pPr>
              <w:pStyle w:val="1"/>
              <w:spacing w:line="240" w:lineRule="auto"/>
              <w:ind w:left="0" w:right="-108"/>
              <w:jc w:val="center"/>
              <w:rPr>
                <w:b w:val="0"/>
                <w:i/>
              </w:rPr>
            </w:pPr>
            <w:r>
              <w:rPr>
                <w:b w:val="0"/>
                <w:i/>
              </w:rPr>
              <w:t>развивающая</w:t>
            </w:r>
          </w:p>
          <w:p w14:paraId="7289A53F" w14:textId="77777777" w:rsidR="00A4102D" w:rsidRDefault="00A95393">
            <w:pPr>
              <w:pStyle w:val="1"/>
              <w:spacing w:line="240" w:lineRule="auto"/>
              <w:ind w:left="0" w:right="-108"/>
              <w:jc w:val="center"/>
              <w:rPr>
                <w:b w:val="0"/>
              </w:rPr>
            </w:pPr>
            <w:r>
              <w:rPr>
                <w:b w:val="0"/>
                <w:i/>
              </w:rPr>
              <w:t>работа</w:t>
            </w:r>
          </w:p>
        </w:tc>
        <w:tc>
          <w:tcPr>
            <w:tcW w:w="4102" w:type="dxa"/>
          </w:tcPr>
          <w:p w14:paraId="25955ABF" w14:textId="77777777" w:rsidR="00A4102D" w:rsidRDefault="00A95393">
            <w:pPr>
              <w:pStyle w:val="1"/>
              <w:spacing w:line="240" w:lineRule="auto"/>
              <w:ind w:left="0"/>
              <w:jc w:val="left"/>
              <w:rPr>
                <w:b w:val="0"/>
              </w:rPr>
            </w:pPr>
            <w:r>
              <w:rPr>
                <w:b w:val="0"/>
              </w:rPr>
              <w:t>- Выбор оптимальных для  развития обучающегося коррекционно-развивающих программ/методик психолого-педагогического сопровождения в соответствии с его особыми (индивидуальными)</w:t>
            </w:r>
          </w:p>
          <w:p w14:paraId="6DC72AC6" w14:textId="77777777" w:rsidR="00A4102D" w:rsidRDefault="00A95393">
            <w:pPr>
              <w:pStyle w:val="1"/>
              <w:spacing w:line="240" w:lineRule="auto"/>
              <w:ind w:left="0"/>
              <w:jc w:val="left"/>
              <w:rPr>
                <w:b w:val="0"/>
              </w:rPr>
            </w:pPr>
            <w:r>
              <w:rPr>
                <w:b w:val="0"/>
              </w:rPr>
              <w:t>Образовательными потребностями;</w:t>
            </w:r>
          </w:p>
          <w:p w14:paraId="0CC0E286" w14:textId="77777777" w:rsidR="00A4102D" w:rsidRDefault="00A95393">
            <w:pPr>
              <w:pStyle w:val="1"/>
              <w:spacing w:line="240" w:lineRule="auto"/>
              <w:ind w:left="0"/>
              <w:jc w:val="left"/>
              <w:rPr>
                <w:b w:val="0"/>
              </w:rPr>
            </w:pPr>
            <w:r>
              <w:rPr>
                <w:b w:val="0"/>
              </w:rPr>
              <w:t>- организацию, разработку</w:t>
            </w:r>
            <w:r>
              <w:rPr>
                <w:b w:val="0"/>
              </w:rPr>
              <w:tab/>
              <w:t>и проведение специалистами</w:t>
            </w:r>
          </w:p>
          <w:p w14:paraId="5EBED411" w14:textId="77777777" w:rsidR="00A4102D" w:rsidRDefault="00A95393">
            <w:pPr>
              <w:pStyle w:val="1"/>
              <w:spacing w:line="240" w:lineRule="auto"/>
              <w:ind w:left="0"/>
              <w:jc w:val="left"/>
              <w:rPr>
                <w:b w:val="0"/>
              </w:rPr>
            </w:pPr>
            <w:r>
              <w:rPr>
                <w:b w:val="0"/>
              </w:rPr>
              <w:t>индивидуальных и</w:t>
            </w:r>
            <w:r>
              <w:rPr>
                <w:b w:val="0"/>
              </w:rPr>
              <w:tab/>
              <w:t>групповых</w:t>
            </w:r>
          </w:p>
          <w:p w14:paraId="59DA8284" w14:textId="77777777" w:rsidR="00A4102D" w:rsidRDefault="00A95393">
            <w:pPr>
              <w:pStyle w:val="1"/>
              <w:spacing w:line="240" w:lineRule="auto"/>
              <w:ind w:left="0"/>
              <w:jc w:val="left"/>
              <w:rPr>
                <w:b w:val="0"/>
              </w:rPr>
            </w:pPr>
            <w:r>
              <w:rPr>
                <w:b w:val="0"/>
              </w:rPr>
              <w:t>коррекционно-развивающих</w:t>
            </w:r>
          </w:p>
          <w:p w14:paraId="2ECDE2D6" w14:textId="77777777" w:rsidR="00A4102D" w:rsidRDefault="00A95393">
            <w:pPr>
              <w:pStyle w:val="1"/>
              <w:spacing w:line="240" w:lineRule="auto"/>
              <w:ind w:left="0"/>
              <w:jc w:val="left"/>
              <w:rPr>
                <w:b w:val="0"/>
              </w:rPr>
            </w:pPr>
            <w:r>
              <w:rPr>
                <w:b w:val="0"/>
              </w:rPr>
              <w:t>занятий, необходимых для преодоления</w:t>
            </w:r>
            <w:r>
              <w:rPr>
                <w:b w:val="0"/>
              </w:rPr>
              <w:tab/>
              <w:t>нарушений поведения и развития, трудностей в освоении образовательной программы и социализации;</w:t>
            </w:r>
          </w:p>
          <w:p w14:paraId="2B840043" w14:textId="77777777" w:rsidR="00A4102D" w:rsidRDefault="00A95393">
            <w:pPr>
              <w:pStyle w:val="1"/>
              <w:spacing w:line="240" w:lineRule="auto"/>
              <w:ind w:left="0"/>
              <w:jc w:val="left"/>
              <w:rPr>
                <w:b w:val="0"/>
              </w:rPr>
            </w:pPr>
            <w:r>
              <w:rPr>
                <w:b w:val="0"/>
              </w:rPr>
              <w:t>- коррекцию и развитие высших</w:t>
            </w:r>
          </w:p>
          <w:p w14:paraId="020ADFFD" w14:textId="77777777" w:rsidR="00A4102D" w:rsidRDefault="00A95393">
            <w:pPr>
              <w:pStyle w:val="1"/>
              <w:spacing w:line="240" w:lineRule="auto"/>
              <w:ind w:left="0"/>
              <w:jc w:val="left"/>
              <w:rPr>
                <w:b w:val="0"/>
              </w:rPr>
            </w:pPr>
            <w:r>
              <w:rPr>
                <w:b w:val="0"/>
              </w:rPr>
              <w:t>психических функций; развитие эмоционально-волевой и личностной сферы обучающегося и психологическую коррекцию его</w:t>
            </w:r>
          </w:p>
          <w:p w14:paraId="763F919F" w14:textId="77777777" w:rsidR="00A4102D" w:rsidRDefault="00A95393">
            <w:pPr>
              <w:pStyle w:val="1"/>
              <w:spacing w:line="240" w:lineRule="auto"/>
              <w:ind w:left="0"/>
              <w:jc w:val="left"/>
              <w:rPr>
                <w:b w:val="0"/>
              </w:rPr>
            </w:pPr>
            <w:r>
              <w:rPr>
                <w:b w:val="0"/>
              </w:rPr>
              <w:t>поведения;</w:t>
            </w:r>
          </w:p>
          <w:p w14:paraId="7FC2811D" w14:textId="77777777" w:rsidR="00A4102D" w:rsidRDefault="00A95393">
            <w:pPr>
              <w:pStyle w:val="1"/>
              <w:spacing w:line="240" w:lineRule="auto"/>
              <w:ind w:left="0"/>
              <w:jc w:val="left"/>
              <w:rPr>
                <w:b w:val="0"/>
              </w:rPr>
            </w:pPr>
            <w:r>
              <w:rPr>
                <w:b w:val="0"/>
              </w:rPr>
              <w:t>- развитие коммуникативных способностей, социального</w:t>
            </w:r>
            <w:r>
              <w:rPr>
                <w:b w:val="0"/>
              </w:rPr>
              <w:tab/>
              <w:t>и</w:t>
            </w:r>
          </w:p>
          <w:p w14:paraId="63E02C25" w14:textId="77777777" w:rsidR="00A4102D" w:rsidRDefault="00A95393">
            <w:pPr>
              <w:pStyle w:val="1"/>
              <w:spacing w:line="240" w:lineRule="auto"/>
              <w:ind w:left="0"/>
              <w:jc w:val="left"/>
              <w:rPr>
                <w:b w:val="0"/>
              </w:rPr>
            </w:pPr>
            <w:r>
              <w:rPr>
                <w:b w:val="0"/>
              </w:rPr>
              <w:t>эмоционального интеллекта</w:t>
            </w:r>
          </w:p>
          <w:p w14:paraId="2A0A75F6" w14:textId="77777777" w:rsidR="00A4102D" w:rsidRDefault="00A95393">
            <w:pPr>
              <w:pStyle w:val="1"/>
              <w:spacing w:line="240" w:lineRule="auto"/>
              <w:ind w:left="0"/>
              <w:jc w:val="left"/>
              <w:rPr>
                <w:b w:val="0"/>
              </w:rPr>
            </w:pPr>
            <w:r>
              <w:rPr>
                <w:b w:val="0"/>
              </w:rPr>
              <w:t>обучающихся, формирование их</w:t>
            </w:r>
          </w:p>
          <w:p w14:paraId="6E5C3522" w14:textId="77777777" w:rsidR="00A4102D" w:rsidRDefault="00A95393">
            <w:pPr>
              <w:pStyle w:val="1"/>
              <w:spacing w:line="240" w:lineRule="auto"/>
              <w:ind w:left="0"/>
              <w:jc w:val="left"/>
              <w:rPr>
                <w:b w:val="0"/>
              </w:rPr>
            </w:pPr>
            <w:r>
              <w:rPr>
                <w:b w:val="0"/>
              </w:rPr>
              <w:t>коммуникативной компетентности;</w:t>
            </w:r>
          </w:p>
          <w:p w14:paraId="626F403A" w14:textId="77777777" w:rsidR="00A4102D" w:rsidRDefault="00A95393">
            <w:pPr>
              <w:pStyle w:val="1"/>
              <w:spacing w:line="240" w:lineRule="auto"/>
              <w:ind w:left="0"/>
              <w:jc w:val="left"/>
              <w:rPr>
                <w:b w:val="0"/>
              </w:rPr>
            </w:pPr>
            <w:r>
              <w:rPr>
                <w:b w:val="0"/>
              </w:rPr>
              <w:t>- коррекцию и развитие психомоторной сферы, координации и регуляции движений;</w:t>
            </w:r>
          </w:p>
          <w:p w14:paraId="60FFDA0B" w14:textId="77777777" w:rsidR="00A4102D" w:rsidRDefault="00A95393">
            <w:pPr>
              <w:pStyle w:val="1"/>
              <w:spacing w:line="240" w:lineRule="auto"/>
              <w:ind w:left="0"/>
              <w:jc w:val="left"/>
              <w:rPr>
                <w:b w:val="0"/>
              </w:rPr>
            </w:pPr>
            <w:r>
              <w:rPr>
                <w:b w:val="0"/>
              </w:rPr>
              <w:t>- создание условий, обеспечивающих развитие, обучение и воспитание  детей с ярко</w:t>
            </w:r>
            <w:r>
              <w:rPr>
                <w:b w:val="0"/>
              </w:rPr>
              <w:tab/>
              <w:t>выраженной познавательной направленностью, высоким уровнем  умственного  развития или</w:t>
            </w:r>
            <w:r>
              <w:rPr>
                <w:b w:val="0"/>
              </w:rPr>
              <w:tab/>
              <w:t>иной направленностью</w:t>
            </w:r>
          </w:p>
          <w:p w14:paraId="525CC431" w14:textId="77777777" w:rsidR="00A4102D" w:rsidRDefault="00A95393">
            <w:pPr>
              <w:pStyle w:val="1"/>
              <w:spacing w:line="240" w:lineRule="auto"/>
              <w:ind w:left="0"/>
              <w:jc w:val="left"/>
              <w:rPr>
                <w:b w:val="0"/>
              </w:rPr>
            </w:pPr>
            <w:r>
              <w:rPr>
                <w:b w:val="0"/>
              </w:rPr>
              <w:t>одаренности;</w:t>
            </w:r>
          </w:p>
          <w:p w14:paraId="4BDF70BB" w14:textId="77777777" w:rsidR="00A4102D" w:rsidRDefault="00A95393">
            <w:pPr>
              <w:pStyle w:val="1"/>
              <w:spacing w:line="240" w:lineRule="auto"/>
              <w:ind w:left="0"/>
              <w:jc w:val="left"/>
              <w:rPr>
                <w:b w:val="0"/>
              </w:rPr>
            </w:pPr>
            <w:r>
              <w:rPr>
                <w:b w:val="0"/>
              </w:rPr>
              <w:lastRenderedPageBreak/>
              <w:t>- создание насыщенной развивающей предметно-пространственной среды для разных видов деятельности;</w:t>
            </w:r>
          </w:p>
          <w:p w14:paraId="55F4831C" w14:textId="77777777" w:rsidR="00A4102D" w:rsidRDefault="00A95393">
            <w:pPr>
              <w:pStyle w:val="1"/>
              <w:spacing w:line="240" w:lineRule="auto"/>
              <w:ind w:left="0"/>
              <w:jc w:val="left"/>
              <w:rPr>
                <w:b w:val="0"/>
              </w:rPr>
            </w:pPr>
            <w:r>
              <w:rPr>
                <w:b w:val="0"/>
              </w:rPr>
              <w:t>- формирование инклюзивной</w:t>
            </w:r>
          </w:p>
          <w:p w14:paraId="2056A676" w14:textId="77777777" w:rsidR="00A4102D" w:rsidRDefault="00A95393">
            <w:pPr>
              <w:pStyle w:val="1"/>
              <w:spacing w:line="240" w:lineRule="auto"/>
              <w:ind w:left="0"/>
              <w:jc w:val="left"/>
              <w:rPr>
                <w:b w:val="0"/>
              </w:rPr>
            </w:pPr>
            <w:r>
              <w:rPr>
                <w:b w:val="0"/>
              </w:rPr>
              <w:t>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исхода\происхождения; оказание поддержки ребенку в случаях неблагоприятных условий</w:t>
            </w:r>
            <w:r>
              <w:rPr>
                <w:b w:val="0"/>
              </w:rPr>
              <w:tab/>
              <w:t>жизни,</w:t>
            </w:r>
          </w:p>
          <w:p w14:paraId="373CB5D0" w14:textId="77777777" w:rsidR="00A4102D" w:rsidRDefault="00A95393">
            <w:pPr>
              <w:pStyle w:val="1"/>
              <w:spacing w:line="240" w:lineRule="auto"/>
              <w:ind w:left="0"/>
              <w:jc w:val="left"/>
              <w:rPr>
                <w:b w:val="0"/>
              </w:rPr>
            </w:pPr>
            <w:r>
              <w:rPr>
                <w:b w:val="0"/>
              </w:rPr>
              <w:t>психотравмирующих  обстоятельствах при условии</w:t>
            </w:r>
          </w:p>
          <w:p w14:paraId="2F17C833" w14:textId="77777777" w:rsidR="00A4102D" w:rsidRDefault="00A95393">
            <w:pPr>
              <w:pStyle w:val="1"/>
              <w:spacing w:line="240" w:lineRule="auto"/>
              <w:ind w:left="0"/>
              <w:jc w:val="left"/>
              <w:rPr>
                <w:b w:val="0"/>
              </w:rPr>
            </w:pPr>
            <w:r>
              <w:rPr>
                <w:b w:val="0"/>
              </w:rPr>
              <w:t>информирования соответствующих структур социальной защиты;</w:t>
            </w:r>
          </w:p>
          <w:p w14:paraId="3E682BFD" w14:textId="77777777" w:rsidR="00A4102D" w:rsidRDefault="00A95393">
            <w:pPr>
              <w:pStyle w:val="1"/>
              <w:spacing w:line="240" w:lineRule="auto"/>
              <w:ind w:left="0"/>
              <w:jc w:val="left"/>
              <w:rPr>
                <w:b w:val="0"/>
              </w:rPr>
            </w:pPr>
            <w:r>
              <w:rPr>
                <w:b w:val="0"/>
              </w:rPr>
              <w:t>- 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14:paraId="3D6C4C1F" w14:textId="77777777" w:rsidR="00A4102D" w:rsidRDefault="00A95393">
            <w:pPr>
              <w:pStyle w:val="1"/>
              <w:spacing w:line="240" w:lineRule="auto"/>
              <w:ind w:left="0"/>
              <w:jc w:val="left"/>
              <w:rPr>
                <w:b w:val="0"/>
              </w:rPr>
            </w:pPr>
            <w:r>
              <w:rPr>
                <w:b w:val="0"/>
              </w:rPr>
              <w:t>- помощь в устранении  психотравмирующих ситуаций в</w:t>
            </w:r>
          </w:p>
          <w:p w14:paraId="7EB1187A" w14:textId="77777777" w:rsidR="00A4102D" w:rsidRDefault="00A95393">
            <w:pPr>
              <w:pStyle w:val="1"/>
              <w:spacing w:line="240" w:lineRule="auto"/>
              <w:ind w:left="0"/>
              <w:jc w:val="left"/>
              <w:rPr>
                <w:b w:val="0"/>
              </w:rPr>
            </w:pPr>
            <w:r>
              <w:rPr>
                <w:b w:val="0"/>
              </w:rPr>
              <w:t>жизни ребенка.</w:t>
            </w:r>
          </w:p>
        </w:tc>
        <w:tc>
          <w:tcPr>
            <w:tcW w:w="3111" w:type="dxa"/>
          </w:tcPr>
          <w:p w14:paraId="6B04EAA4" w14:textId="77777777" w:rsidR="00A4102D" w:rsidRDefault="00A95393">
            <w:pPr>
              <w:pStyle w:val="1"/>
              <w:spacing w:line="240" w:lineRule="auto"/>
              <w:ind w:left="0"/>
              <w:jc w:val="left"/>
              <w:rPr>
                <w:b w:val="0"/>
              </w:rPr>
            </w:pPr>
            <w:r>
              <w:rPr>
                <w:b w:val="0"/>
              </w:rPr>
              <w:lastRenderedPageBreak/>
              <w:t>Наглядные (непосредственное наблюдение и его разновидности, опосредованное наблюдение,</w:t>
            </w:r>
          </w:p>
          <w:p w14:paraId="36AA8C31" w14:textId="77777777" w:rsidR="00A4102D" w:rsidRDefault="00A95393">
            <w:pPr>
              <w:pStyle w:val="1"/>
              <w:spacing w:line="240" w:lineRule="auto"/>
              <w:ind w:left="0"/>
              <w:jc w:val="left"/>
              <w:rPr>
                <w:b w:val="0"/>
              </w:rPr>
            </w:pPr>
            <w:r>
              <w:rPr>
                <w:b w:val="0"/>
              </w:rPr>
              <w:t>показ и рассматривание картинок, объектов и их действий);</w:t>
            </w:r>
          </w:p>
          <w:p w14:paraId="47D0FBF5" w14:textId="77777777" w:rsidR="00A4102D" w:rsidRDefault="00A95393">
            <w:pPr>
              <w:pStyle w:val="1"/>
              <w:spacing w:line="240" w:lineRule="auto"/>
              <w:ind w:left="0"/>
              <w:jc w:val="left"/>
              <w:rPr>
                <w:b w:val="0"/>
              </w:rPr>
            </w:pPr>
            <w:r>
              <w:rPr>
                <w:b w:val="0"/>
              </w:rPr>
              <w:t>метод наглядного моделирования (пиктограммы, мнемотаблицы,</w:t>
            </w:r>
          </w:p>
          <w:p w14:paraId="375EBCC6" w14:textId="77777777" w:rsidR="00A4102D" w:rsidRDefault="00A95393">
            <w:pPr>
              <w:pStyle w:val="1"/>
              <w:spacing w:line="240" w:lineRule="auto"/>
              <w:ind w:left="0"/>
              <w:jc w:val="left"/>
              <w:rPr>
                <w:b w:val="0"/>
              </w:rPr>
            </w:pPr>
            <w:r>
              <w:rPr>
                <w:b w:val="0"/>
              </w:rPr>
              <w:t>предметно-схематические</w:t>
            </w:r>
          </w:p>
          <w:p w14:paraId="487CB871" w14:textId="77777777" w:rsidR="00A4102D" w:rsidRDefault="00A95393">
            <w:pPr>
              <w:pStyle w:val="1"/>
              <w:spacing w:line="240" w:lineRule="auto"/>
              <w:ind w:left="0"/>
              <w:jc w:val="left"/>
              <w:rPr>
                <w:b w:val="0"/>
              </w:rPr>
            </w:pPr>
            <w:r>
              <w:rPr>
                <w:b w:val="0"/>
              </w:rPr>
              <w:t>модели).</w:t>
            </w:r>
          </w:p>
          <w:p w14:paraId="73BCAFF3" w14:textId="77777777" w:rsidR="00A4102D" w:rsidRDefault="00A95393">
            <w:pPr>
              <w:pStyle w:val="1"/>
              <w:spacing w:line="240" w:lineRule="auto"/>
              <w:ind w:left="0"/>
              <w:jc w:val="left"/>
              <w:rPr>
                <w:b w:val="0"/>
              </w:rPr>
            </w:pPr>
            <w:r>
              <w:rPr>
                <w:b w:val="0"/>
              </w:rPr>
              <w:t>Словесные</w:t>
            </w:r>
            <w:r>
              <w:rPr>
                <w:b w:val="0"/>
              </w:rPr>
              <w:tab/>
              <w:t>(чтение,</w:t>
            </w:r>
          </w:p>
          <w:p w14:paraId="28B6E282" w14:textId="77777777" w:rsidR="00A4102D" w:rsidRDefault="00A95393">
            <w:pPr>
              <w:pStyle w:val="1"/>
              <w:spacing w:line="240" w:lineRule="auto"/>
              <w:ind w:left="0"/>
              <w:jc w:val="left"/>
              <w:rPr>
                <w:b w:val="0"/>
              </w:rPr>
            </w:pPr>
            <w:r>
              <w:rPr>
                <w:b w:val="0"/>
              </w:rPr>
              <w:t>рассказывание, речевой образец, заучивание наизусть, пересказ, обобщающая</w:t>
            </w:r>
            <w:r>
              <w:rPr>
                <w:b w:val="0"/>
              </w:rPr>
              <w:tab/>
              <w:t>беседа,</w:t>
            </w:r>
          </w:p>
          <w:p w14:paraId="0B1C57FE" w14:textId="77777777" w:rsidR="00A4102D" w:rsidRDefault="00A95393">
            <w:pPr>
              <w:pStyle w:val="1"/>
              <w:spacing w:line="240" w:lineRule="auto"/>
              <w:ind w:left="0"/>
              <w:jc w:val="left"/>
              <w:rPr>
                <w:b w:val="0"/>
              </w:rPr>
            </w:pPr>
            <w:r>
              <w:rPr>
                <w:b w:val="0"/>
              </w:rPr>
              <w:t>рассказывание без опоры на</w:t>
            </w:r>
          </w:p>
          <w:p w14:paraId="596858AE" w14:textId="77777777" w:rsidR="00A4102D" w:rsidRDefault="00A95393">
            <w:pPr>
              <w:pStyle w:val="1"/>
              <w:spacing w:line="240" w:lineRule="auto"/>
              <w:ind w:left="0"/>
              <w:jc w:val="left"/>
              <w:rPr>
                <w:b w:val="0"/>
              </w:rPr>
            </w:pPr>
            <w:r>
              <w:rPr>
                <w:b w:val="0"/>
              </w:rPr>
              <w:t>наглядный материал, повторение, словесное упражнение (параллельно-пофразовое высказывание, договаривание), оценка детской речи,</w:t>
            </w:r>
            <w:r>
              <w:rPr>
                <w:b w:val="0"/>
              </w:rPr>
              <w:tab/>
              <w:t xml:space="preserve">вопрос, </w:t>
            </w:r>
          </w:p>
          <w:p w14:paraId="131EE7E6" w14:textId="77777777" w:rsidR="00A4102D" w:rsidRDefault="00A95393">
            <w:pPr>
              <w:pStyle w:val="1"/>
              <w:spacing w:line="240" w:lineRule="auto"/>
              <w:ind w:left="0"/>
              <w:jc w:val="left"/>
              <w:rPr>
                <w:b w:val="0"/>
              </w:rPr>
            </w:pPr>
            <w:r>
              <w:rPr>
                <w:b w:val="0"/>
              </w:rPr>
              <w:t>совместный рассказ, указания).</w:t>
            </w:r>
          </w:p>
          <w:p w14:paraId="23B3307B" w14:textId="77777777" w:rsidR="00A4102D" w:rsidRDefault="00A95393">
            <w:pPr>
              <w:pStyle w:val="1"/>
              <w:spacing w:line="240" w:lineRule="auto"/>
              <w:ind w:left="0"/>
              <w:jc w:val="left"/>
              <w:rPr>
                <w:b w:val="0"/>
              </w:rPr>
            </w:pPr>
            <w:r>
              <w:rPr>
                <w:b w:val="0"/>
              </w:rPr>
              <w:t>Практические (дидактические игры, игры-драматизации, инсценировки, дидактические</w:t>
            </w:r>
          </w:p>
          <w:p w14:paraId="2C57B4ED" w14:textId="77777777" w:rsidR="00A4102D" w:rsidRDefault="00A95393">
            <w:pPr>
              <w:pStyle w:val="1"/>
              <w:spacing w:line="240" w:lineRule="auto"/>
              <w:ind w:left="0"/>
              <w:jc w:val="left"/>
              <w:rPr>
                <w:b w:val="0"/>
              </w:rPr>
            </w:pPr>
            <w:r>
              <w:rPr>
                <w:b w:val="0"/>
              </w:rPr>
              <w:t>упражнения).</w:t>
            </w:r>
          </w:p>
        </w:tc>
      </w:tr>
      <w:tr w:rsidR="00A4102D" w14:paraId="676B3610" w14:textId="77777777">
        <w:tc>
          <w:tcPr>
            <w:tcW w:w="2131" w:type="dxa"/>
          </w:tcPr>
          <w:p w14:paraId="06B58156" w14:textId="77777777" w:rsidR="00A4102D" w:rsidRDefault="00A95393">
            <w:pPr>
              <w:pStyle w:val="1"/>
              <w:spacing w:line="240" w:lineRule="auto"/>
              <w:ind w:left="-112"/>
              <w:jc w:val="center"/>
              <w:rPr>
                <w:b w:val="0"/>
                <w:i/>
              </w:rPr>
            </w:pPr>
            <w:r>
              <w:rPr>
                <w:b w:val="0"/>
                <w:i/>
              </w:rPr>
              <w:lastRenderedPageBreak/>
              <w:t>Консультативная</w:t>
            </w:r>
          </w:p>
          <w:p w14:paraId="7C2F7C7B" w14:textId="77777777" w:rsidR="00A4102D" w:rsidRDefault="00A95393">
            <w:pPr>
              <w:pStyle w:val="1"/>
              <w:spacing w:line="240" w:lineRule="auto"/>
              <w:ind w:left="-112"/>
              <w:jc w:val="center"/>
              <w:rPr>
                <w:b w:val="0"/>
              </w:rPr>
            </w:pPr>
            <w:r>
              <w:rPr>
                <w:b w:val="0"/>
                <w:i/>
              </w:rPr>
              <w:t>работа</w:t>
            </w:r>
          </w:p>
        </w:tc>
        <w:tc>
          <w:tcPr>
            <w:tcW w:w="4102" w:type="dxa"/>
          </w:tcPr>
          <w:p w14:paraId="44C77C62" w14:textId="77777777" w:rsidR="00A4102D" w:rsidRDefault="00A95393">
            <w:pPr>
              <w:pStyle w:val="1"/>
              <w:spacing w:line="240" w:lineRule="auto"/>
              <w:ind w:left="0" w:firstLine="35"/>
              <w:jc w:val="left"/>
              <w:rPr>
                <w:b w:val="0"/>
              </w:rPr>
            </w:pPr>
            <w:r>
              <w:rPr>
                <w:b w:val="0"/>
              </w:rPr>
              <w:t>Разработка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14:paraId="33FBA5A0" w14:textId="77777777" w:rsidR="00A4102D" w:rsidRDefault="00A95393">
            <w:pPr>
              <w:pStyle w:val="1"/>
              <w:spacing w:line="240" w:lineRule="auto"/>
              <w:ind w:left="0" w:firstLine="35"/>
              <w:jc w:val="left"/>
              <w:rPr>
                <w:b w:val="0"/>
              </w:rPr>
            </w:pPr>
            <w:r>
              <w:rPr>
                <w:b w:val="0"/>
              </w:rPr>
              <w:t>Консультирование специалистами педагогов по выбору индивидуально</w:t>
            </w:r>
          </w:p>
          <w:p w14:paraId="580DC5C9" w14:textId="77777777" w:rsidR="00A4102D" w:rsidRDefault="00A95393">
            <w:pPr>
              <w:pStyle w:val="1"/>
              <w:spacing w:line="240" w:lineRule="auto"/>
              <w:ind w:left="0" w:firstLine="35"/>
              <w:jc w:val="left"/>
              <w:rPr>
                <w:b w:val="0"/>
              </w:rPr>
            </w:pPr>
            <w:r>
              <w:rPr>
                <w:b w:val="0"/>
              </w:rPr>
              <w:t>ориентированных</w:t>
            </w:r>
            <w:r>
              <w:rPr>
                <w:b w:val="0"/>
              </w:rPr>
              <w:tab/>
              <w:t>методов и приемов работы с обучающимся.</w:t>
            </w:r>
          </w:p>
          <w:p w14:paraId="2369A7FB" w14:textId="77777777" w:rsidR="00A4102D" w:rsidRDefault="00A95393">
            <w:pPr>
              <w:pStyle w:val="1"/>
              <w:spacing w:line="240" w:lineRule="auto"/>
              <w:ind w:left="0" w:firstLine="35"/>
              <w:jc w:val="left"/>
              <w:rPr>
                <w:b w:val="0"/>
              </w:rPr>
            </w:pPr>
            <w:r>
              <w:rPr>
                <w:b w:val="0"/>
              </w:rPr>
              <w:t>Консультативная помощь семье в вопросах выбора оптимальной стратегии воспитания и приемов</w:t>
            </w:r>
          </w:p>
          <w:p w14:paraId="275E1A9B" w14:textId="77777777" w:rsidR="00A4102D" w:rsidRDefault="00A95393">
            <w:pPr>
              <w:pStyle w:val="1"/>
              <w:spacing w:line="240" w:lineRule="auto"/>
              <w:ind w:left="0" w:firstLine="35"/>
              <w:jc w:val="left"/>
              <w:rPr>
                <w:b w:val="0"/>
              </w:rPr>
            </w:pPr>
            <w:r>
              <w:rPr>
                <w:b w:val="0"/>
              </w:rPr>
              <w:t>коррекционно-развивающей работы с ребенком.</w:t>
            </w:r>
          </w:p>
        </w:tc>
        <w:tc>
          <w:tcPr>
            <w:tcW w:w="3111" w:type="dxa"/>
          </w:tcPr>
          <w:p w14:paraId="602F7EA7" w14:textId="77777777" w:rsidR="00A4102D" w:rsidRDefault="00A95393">
            <w:pPr>
              <w:pStyle w:val="1"/>
              <w:spacing w:line="240" w:lineRule="auto"/>
              <w:ind w:left="0"/>
              <w:jc w:val="left"/>
              <w:rPr>
                <w:b w:val="0"/>
              </w:rPr>
            </w:pPr>
            <w:r>
              <w:rPr>
                <w:b w:val="0"/>
              </w:rPr>
              <w:t>Разработка рекомендаций.</w:t>
            </w:r>
          </w:p>
          <w:p w14:paraId="191ABE69" w14:textId="77777777" w:rsidR="00A4102D" w:rsidRDefault="00A95393">
            <w:pPr>
              <w:pStyle w:val="1"/>
              <w:spacing w:line="240" w:lineRule="auto"/>
              <w:ind w:left="0"/>
              <w:jc w:val="left"/>
              <w:rPr>
                <w:b w:val="0"/>
              </w:rPr>
            </w:pPr>
            <w:r>
              <w:rPr>
                <w:b w:val="0"/>
              </w:rPr>
              <w:t>Консультации специалистами  и педагогами МБДОУ.</w:t>
            </w:r>
          </w:p>
          <w:p w14:paraId="320791A5" w14:textId="77777777" w:rsidR="00A4102D" w:rsidRDefault="00A95393">
            <w:pPr>
              <w:pStyle w:val="1"/>
              <w:spacing w:line="240" w:lineRule="auto"/>
              <w:ind w:left="0"/>
              <w:jc w:val="left"/>
              <w:rPr>
                <w:b w:val="0"/>
              </w:rPr>
            </w:pPr>
            <w:r>
              <w:rPr>
                <w:b w:val="0"/>
              </w:rPr>
              <w:t>Консультации в помощь семье.</w:t>
            </w:r>
          </w:p>
        </w:tc>
      </w:tr>
      <w:tr w:rsidR="00A4102D" w14:paraId="6CF89DCE" w14:textId="77777777">
        <w:tc>
          <w:tcPr>
            <w:tcW w:w="2131" w:type="dxa"/>
          </w:tcPr>
          <w:p w14:paraId="1705FCD3" w14:textId="77777777" w:rsidR="00A4102D" w:rsidRDefault="00A95393">
            <w:pPr>
              <w:pStyle w:val="1"/>
              <w:spacing w:line="240" w:lineRule="auto"/>
              <w:ind w:left="0"/>
              <w:jc w:val="center"/>
              <w:rPr>
                <w:b w:val="0"/>
                <w:i/>
              </w:rPr>
            </w:pPr>
            <w:r>
              <w:rPr>
                <w:b w:val="0"/>
                <w:i/>
              </w:rPr>
              <w:t>Информационно-</w:t>
            </w:r>
          </w:p>
          <w:p w14:paraId="5BC0EB8A" w14:textId="77777777" w:rsidR="00A4102D" w:rsidRDefault="00A95393">
            <w:pPr>
              <w:pStyle w:val="1"/>
              <w:spacing w:line="240" w:lineRule="auto"/>
              <w:ind w:left="0"/>
              <w:jc w:val="center"/>
              <w:rPr>
                <w:b w:val="0"/>
                <w:i/>
              </w:rPr>
            </w:pPr>
            <w:r>
              <w:rPr>
                <w:b w:val="0"/>
                <w:i/>
              </w:rPr>
              <w:t>просветительская</w:t>
            </w:r>
          </w:p>
          <w:p w14:paraId="1318F284" w14:textId="77777777" w:rsidR="00A4102D" w:rsidRDefault="00A95393">
            <w:pPr>
              <w:pStyle w:val="1"/>
              <w:spacing w:line="240" w:lineRule="auto"/>
              <w:ind w:left="0"/>
              <w:jc w:val="center"/>
              <w:rPr>
                <w:b w:val="0"/>
              </w:rPr>
            </w:pPr>
            <w:r>
              <w:rPr>
                <w:b w:val="0"/>
                <w:i/>
              </w:rPr>
              <w:t>работа</w:t>
            </w:r>
          </w:p>
        </w:tc>
        <w:tc>
          <w:tcPr>
            <w:tcW w:w="4102" w:type="dxa"/>
          </w:tcPr>
          <w:p w14:paraId="3F1C5C37" w14:textId="77777777" w:rsidR="00A4102D" w:rsidRDefault="00A95393">
            <w:pPr>
              <w:pStyle w:val="1"/>
              <w:spacing w:line="240" w:lineRule="auto"/>
              <w:ind w:left="0"/>
              <w:jc w:val="left"/>
              <w:rPr>
                <w:b w:val="0"/>
              </w:rPr>
            </w:pPr>
            <w:r>
              <w:rPr>
                <w:b w:val="0"/>
              </w:rPr>
              <w:t>Различные формы просветительской деятельности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педагогическим работникам - вопросов, связанных с особенностями образовательного процесса и психолого-</w:t>
            </w:r>
            <w:r>
              <w:rPr>
                <w:b w:val="0"/>
              </w:rPr>
              <w:lastRenderedPageBreak/>
              <w:t>педагогического сопровождения обучающихся, в том числе с ОВЗ, трудностями в обучении и социализации;</w:t>
            </w:r>
          </w:p>
          <w:p w14:paraId="3E0A6E8A" w14:textId="77777777" w:rsidR="00A4102D" w:rsidRDefault="00A95393">
            <w:pPr>
              <w:pStyle w:val="1"/>
              <w:spacing w:line="240" w:lineRule="auto"/>
              <w:ind w:left="0"/>
              <w:jc w:val="left"/>
              <w:rPr>
                <w:b w:val="0"/>
              </w:rPr>
            </w:pPr>
            <w:r>
              <w:rPr>
                <w:b w:val="0"/>
              </w:rPr>
              <w:t>- для педагогов и родителей по разъяснению индивидуально- типологических особенностей различных категорий обучающихся, в том числе с ОВЗ, трудностями в обучении и социализации.</w:t>
            </w:r>
          </w:p>
        </w:tc>
        <w:tc>
          <w:tcPr>
            <w:tcW w:w="3111" w:type="dxa"/>
          </w:tcPr>
          <w:p w14:paraId="313F85B1" w14:textId="77777777" w:rsidR="00A4102D" w:rsidRDefault="00A95393">
            <w:pPr>
              <w:pStyle w:val="1"/>
              <w:spacing w:line="240" w:lineRule="auto"/>
              <w:ind w:left="0"/>
              <w:jc w:val="left"/>
              <w:rPr>
                <w:b w:val="0"/>
              </w:rPr>
            </w:pPr>
            <w:r>
              <w:rPr>
                <w:b w:val="0"/>
              </w:rPr>
              <w:lastRenderedPageBreak/>
              <w:t>индивидуально-типологических особенностей различных категорий обучающихся, в том числе с ОВЗ, трудностями</w:t>
            </w:r>
            <w:r>
              <w:rPr>
                <w:b w:val="0"/>
              </w:rPr>
              <w:tab/>
              <w:t>в обучении и социализации.</w:t>
            </w:r>
          </w:p>
        </w:tc>
      </w:tr>
      <w:tr w:rsidR="00A4102D" w14:paraId="3AC47E59" w14:textId="77777777">
        <w:tc>
          <w:tcPr>
            <w:tcW w:w="9344" w:type="dxa"/>
            <w:gridSpan w:val="3"/>
          </w:tcPr>
          <w:p w14:paraId="18CAE51E" w14:textId="77777777" w:rsidR="00A4102D" w:rsidRDefault="00A95393">
            <w:pPr>
              <w:pStyle w:val="1"/>
              <w:spacing w:line="240" w:lineRule="auto"/>
              <w:ind w:left="0"/>
              <w:jc w:val="center"/>
              <w:rPr>
                <w:b w:val="0"/>
              </w:rPr>
            </w:pPr>
            <w:r>
              <w:rPr>
                <w:b w:val="0"/>
                <w:i/>
              </w:rPr>
              <w:lastRenderedPageBreak/>
              <w:t>Реализация коррекционно-развивающей работы с детьми: ОВЗ и детьми- инвалидами, одаренными детьми, с билингвальными воспитанниками, детьми мигрантов, обучающихся «группы риска»- девиации развития и поведения</w:t>
            </w:r>
          </w:p>
        </w:tc>
      </w:tr>
      <w:tr w:rsidR="00A4102D" w14:paraId="39348B46" w14:textId="77777777">
        <w:tc>
          <w:tcPr>
            <w:tcW w:w="2131" w:type="dxa"/>
          </w:tcPr>
          <w:p w14:paraId="1F2FFCFE" w14:textId="77777777" w:rsidR="00A4102D" w:rsidRDefault="00A95393">
            <w:pPr>
              <w:pStyle w:val="1"/>
              <w:spacing w:line="240" w:lineRule="auto"/>
              <w:ind w:left="0"/>
              <w:jc w:val="center"/>
              <w:rPr>
                <w:b w:val="0"/>
                <w:i/>
              </w:rPr>
            </w:pPr>
            <w:r>
              <w:rPr>
                <w:b w:val="0"/>
                <w:i/>
              </w:rPr>
              <w:t>Реализация КРР с обучающимися с ОВЗ и детьми- инвалидами</w:t>
            </w:r>
          </w:p>
        </w:tc>
        <w:tc>
          <w:tcPr>
            <w:tcW w:w="4102" w:type="dxa"/>
          </w:tcPr>
          <w:p w14:paraId="0F095BE4" w14:textId="77777777" w:rsidR="00A4102D" w:rsidRDefault="00A95393">
            <w:pPr>
              <w:pStyle w:val="1"/>
              <w:spacing w:line="240" w:lineRule="auto"/>
              <w:ind w:left="0"/>
              <w:jc w:val="left"/>
              <w:rPr>
                <w:b w:val="0"/>
              </w:rPr>
            </w:pPr>
            <w:r>
              <w:rPr>
                <w:b w:val="0"/>
              </w:rPr>
              <w:t>КРР с обучающимися с ОВЗ и детьми-инвалидами предусматривает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w:t>
            </w:r>
            <w:r>
              <w:rPr>
                <w:b w:val="0"/>
              </w:rPr>
              <w:tab/>
              <w:t>дефицитарных функций, не поддающихся коррекции, в</w:t>
            </w:r>
            <w:r>
              <w:rPr>
                <w:b w:val="0"/>
              </w:rPr>
              <w:tab/>
              <w:t>том числе с использования ассистивных</w:t>
            </w:r>
          </w:p>
          <w:p w14:paraId="7516F578" w14:textId="77777777" w:rsidR="00A4102D" w:rsidRDefault="00A95393">
            <w:pPr>
              <w:pStyle w:val="1"/>
              <w:spacing w:line="240" w:lineRule="auto"/>
              <w:ind w:left="0"/>
              <w:jc w:val="left"/>
              <w:rPr>
                <w:b w:val="0"/>
              </w:rPr>
            </w:pPr>
            <w:r>
              <w:rPr>
                <w:b w:val="0"/>
              </w:rPr>
              <w:t>технологий.</w:t>
            </w:r>
          </w:p>
        </w:tc>
        <w:tc>
          <w:tcPr>
            <w:tcW w:w="3111" w:type="dxa"/>
          </w:tcPr>
          <w:p w14:paraId="0CD3ECEA" w14:textId="77777777" w:rsidR="00A4102D" w:rsidRDefault="00A95393">
            <w:pPr>
              <w:pStyle w:val="1"/>
              <w:spacing w:line="240" w:lineRule="auto"/>
              <w:ind w:left="0"/>
              <w:jc w:val="left"/>
              <w:rPr>
                <w:b w:val="0"/>
              </w:rPr>
            </w:pPr>
            <w:r>
              <w:rPr>
                <w:b w:val="0"/>
              </w:rPr>
              <w:t>Согласно нозологических групп осуществляется в соответствии ООП ДОО (на основе ФОП ДО) или АОП ДОО прописанной на основе Федеральной адаптированной образовательной программой ДО (далее - ФАОП ДО) с последующим созданием индивидуального образовательного маршрута дошкольника.</w:t>
            </w:r>
          </w:p>
        </w:tc>
      </w:tr>
      <w:tr w:rsidR="00A4102D" w14:paraId="17D8552B" w14:textId="77777777">
        <w:tc>
          <w:tcPr>
            <w:tcW w:w="2131" w:type="dxa"/>
          </w:tcPr>
          <w:p w14:paraId="2FCFD419" w14:textId="77777777" w:rsidR="00A4102D" w:rsidRDefault="00A95393">
            <w:pPr>
              <w:pStyle w:val="1"/>
              <w:spacing w:line="240" w:lineRule="auto"/>
              <w:ind w:left="0"/>
              <w:jc w:val="center"/>
              <w:rPr>
                <w:b w:val="0"/>
                <w:i/>
              </w:rPr>
            </w:pPr>
            <w:r>
              <w:rPr>
                <w:b w:val="0"/>
                <w:i/>
              </w:rPr>
              <w:t>Направленность коррекционно- развивающей работы с</w:t>
            </w:r>
          </w:p>
          <w:p w14:paraId="53088A7D" w14:textId="77777777" w:rsidR="00A4102D" w:rsidRDefault="00A95393">
            <w:pPr>
              <w:pStyle w:val="1"/>
              <w:spacing w:line="240" w:lineRule="auto"/>
              <w:ind w:left="0"/>
              <w:jc w:val="center"/>
              <w:rPr>
                <w:b w:val="0"/>
                <w:i/>
              </w:rPr>
            </w:pPr>
            <w:r>
              <w:rPr>
                <w:b w:val="0"/>
                <w:i/>
              </w:rPr>
              <w:t>одаренными</w:t>
            </w:r>
          </w:p>
          <w:p w14:paraId="09B5BB39" w14:textId="77777777" w:rsidR="00A4102D" w:rsidRDefault="00A95393">
            <w:pPr>
              <w:pStyle w:val="1"/>
              <w:spacing w:line="240" w:lineRule="auto"/>
              <w:ind w:left="0"/>
              <w:jc w:val="center"/>
              <w:rPr>
                <w:b w:val="0"/>
              </w:rPr>
            </w:pPr>
            <w:r>
              <w:rPr>
                <w:b w:val="0"/>
                <w:i/>
              </w:rPr>
              <w:t>обучающимися</w:t>
            </w:r>
          </w:p>
        </w:tc>
        <w:tc>
          <w:tcPr>
            <w:tcW w:w="4102" w:type="dxa"/>
          </w:tcPr>
          <w:p w14:paraId="1BDC3D12" w14:textId="77777777" w:rsidR="00A4102D" w:rsidRDefault="00A95393">
            <w:pPr>
              <w:pStyle w:val="1"/>
              <w:spacing w:line="240" w:lineRule="auto"/>
              <w:ind w:left="0"/>
              <w:jc w:val="left"/>
              <w:rPr>
                <w:b w:val="0"/>
              </w:rPr>
            </w:pPr>
            <w:r>
              <w:rPr>
                <w:b w:val="0"/>
              </w:rPr>
              <w:t>Определение вида одаренности, интеллектуальных и личностных особенностей детей, прогноз возможных   проблем и потенциала развития:</w:t>
            </w:r>
          </w:p>
          <w:p w14:paraId="6B1F9A54" w14:textId="77777777" w:rsidR="00A4102D" w:rsidRDefault="00A95393">
            <w:pPr>
              <w:pStyle w:val="1"/>
              <w:spacing w:line="240" w:lineRule="auto"/>
              <w:ind w:left="0"/>
              <w:rPr>
                <w:b w:val="0"/>
              </w:rPr>
            </w:pPr>
            <w:r>
              <w:rPr>
                <w:b w:val="0"/>
              </w:rPr>
              <w:t>- вовлечение</w:t>
            </w:r>
            <w:r>
              <w:rPr>
                <w:b w:val="0"/>
              </w:rPr>
              <w:tab/>
              <w:t>родителей (законных представителей) в образовательный процесс и установление с ними отношений сотрудничества</w:t>
            </w:r>
            <w:r>
              <w:rPr>
                <w:b w:val="0"/>
              </w:rPr>
              <w:tab/>
              <w:t xml:space="preserve"> как обязательного условия поддержки</w:t>
            </w:r>
            <w:r>
              <w:rPr>
                <w:b w:val="0"/>
              </w:rPr>
              <w:tab/>
              <w:t>и развития одаренного ребёнка, как в ДОО, так и в условиях семенного</w:t>
            </w:r>
          </w:p>
          <w:p w14:paraId="36706A99" w14:textId="77777777" w:rsidR="00A4102D" w:rsidRDefault="00A95393">
            <w:pPr>
              <w:pStyle w:val="1"/>
              <w:spacing w:line="240" w:lineRule="auto"/>
              <w:ind w:left="0"/>
              <w:rPr>
                <w:b w:val="0"/>
              </w:rPr>
            </w:pPr>
            <w:r>
              <w:rPr>
                <w:b w:val="0"/>
              </w:rPr>
              <w:t>воспитания;</w:t>
            </w:r>
          </w:p>
        </w:tc>
        <w:tc>
          <w:tcPr>
            <w:tcW w:w="3111" w:type="dxa"/>
          </w:tcPr>
          <w:p w14:paraId="11B64095" w14:textId="77777777" w:rsidR="00A4102D" w:rsidRDefault="00A95393">
            <w:pPr>
              <w:pStyle w:val="1"/>
              <w:spacing w:line="240" w:lineRule="auto"/>
              <w:ind w:left="0"/>
              <w:jc w:val="left"/>
              <w:rPr>
                <w:b w:val="0"/>
              </w:rPr>
            </w:pPr>
            <w:r>
              <w:rPr>
                <w:b w:val="0"/>
              </w:rPr>
              <w:t>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w:t>
            </w:r>
          </w:p>
        </w:tc>
      </w:tr>
      <w:tr w:rsidR="00A4102D" w14:paraId="6D85C2D1" w14:textId="77777777">
        <w:tc>
          <w:tcPr>
            <w:tcW w:w="2131" w:type="dxa"/>
          </w:tcPr>
          <w:p w14:paraId="61481F92" w14:textId="77777777" w:rsidR="00A4102D" w:rsidRDefault="00A95393">
            <w:pPr>
              <w:pStyle w:val="1"/>
              <w:spacing w:line="240" w:lineRule="auto"/>
              <w:ind w:left="0"/>
              <w:jc w:val="center"/>
              <w:rPr>
                <w:b w:val="0"/>
                <w:i/>
              </w:rPr>
            </w:pPr>
            <w:r>
              <w:rPr>
                <w:b w:val="0"/>
                <w:i/>
              </w:rPr>
              <w:t>Направленность КРР с</w:t>
            </w:r>
          </w:p>
          <w:p w14:paraId="26F012C9" w14:textId="77777777" w:rsidR="00A4102D" w:rsidRDefault="00A95393">
            <w:pPr>
              <w:pStyle w:val="1"/>
              <w:spacing w:line="240" w:lineRule="auto"/>
              <w:ind w:left="0"/>
              <w:jc w:val="center"/>
              <w:rPr>
                <w:b w:val="0"/>
                <w:i/>
              </w:rPr>
            </w:pPr>
            <w:r>
              <w:rPr>
                <w:b w:val="0"/>
                <w:i/>
              </w:rPr>
              <w:t>билингвальными воспитанниками, детьми мигрантов, испытывающими трудности с пониманием</w:t>
            </w:r>
          </w:p>
          <w:p w14:paraId="630D6E54" w14:textId="77777777" w:rsidR="00A4102D" w:rsidRDefault="00A95393">
            <w:pPr>
              <w:pStyle w:val="1"/>
              <w:spacing w:line="240" w:lineRule="auto"/>
              <w:ind w:left="0"/>
              <w:jc w:val="center"/>
              <w:rPr>
                <w:b w:val="0"/>
              </w:rPr>
            </w:pPr>
            <w:r>
              <w:rPr>
                <w:b w:val="0"/>
                <w:i/>
              </w:rPr>
              <w:lastRenderedPageBreak/>
              <w:t>государственного языка РФ</w:t>
            </w:r>
          </w:p>
        </w:tc>
        <w:tc>
          <w:tcPr>
            <w:tcW w:w="4102" w:type="dxa"/>
          </w:tcPr>
          <w:p w14:paraId="154E6708" w14:textId="77777777" w:rsidR="00A4102D" w:rsidRDefault="00A95393">
            <w:pPr>
              <w:pStyle w:val="1"/>
              <w:spacing w:line="240" w:lineRule="auto"/>
              <w:ind w:left="0"/>
              <w:jc w:val="left"/>
              <w:rPr>
                <w:b w:val="0"/>
              </w:rPr>
            </w:pPr>
            <w:r>
              <w:rPr>
                <w:b w:val="0"/>
                <w:i/>
              </w:rPr>
              <w:lastRenderedPageBreak/>
              <w:t>Развитие</w:t>
            </w:r>
            <w:r>
              <w:rPr>
                <w:b w:val="0"/>
                <w:i/>
              </w:rPr>
              <w:tab/>
              <w:t>коммуникативных навыков</w:t>
            </w:r>
            <w:r>
              <w:rPr>
                <w:b w:val="0"/>
              </w:rPr>
              <w:t>, формирование чувствительности к сверстнику, его эмоциональному состоянию, намерениям и желаниям; формирование уверенного поведения и социальной успешности;</w:t>
            </w:r>
          </w:p>
          <w:p w14:paraId="7BD36190" w14:textId="77777777" w:rsidR="00A4102D" w:rsidRDefault="00A95393">
            <w:pPr>
              <w:pStyle w:val="1"/>
              <w:spacing w:line="240" w:lineRule="auto"/>
              <w:ind w:left="0"/>
              <w:jc w:val="left"/>
              <w:rPr>
                <w:b w:val="0"/>
              </w:rPr>
            </w:pPr>
            <w:r>
              <w:rPr>
                <w:b w:val="0"/>
              </w:rPr>
              <w:t>-  коррекция деструктивных эмоциональных состояний,</w:t>
            </w:r>
          </w:p>
          <w:p w14:paraId="7752D256" w14:textId="77777777" w:rsidR="00A4102D" w:rsidRDefault="00A95393">
            <w:pPr>
              <w:pStyle w:val="1"/>
              <w:spacing w:line="240" w:lineRule="auto"/>
              <w:ind w:left="0"/>
              <w:jc w:val="left"/>
              <w:rPr>
                <w:b w:val="0"/>
              </w:rPr>
            </w:pPr>
            <w:r>
              <w:rPr>
                <w:b w:val="0"/>
              </w:rPr>
              <w:lastRenderedPageBreak/>
              <w:t>возникающих вследствие попадания в новую языковую и культурную среду (тревога, неуверенность, агрессия);</w:t>
            </w:r>
          </w:p>
          <w:p w14:paraId="3F5C255A" w14:textId="77777777" w:rsidR="00A4102D" w:rsidRDefault="00A95393">
            <w:pPr>
              <w:pStyle w:val="1"/>
              <w:spacing w:line="240" w:lineRule="auto"/>
              <w:ind w:left="0"/>
              <w:jc w:val="left"/>
              <w:rPr>
                <w:b w:val="0"/>
              </w:rPr>
            </w:pPr>
            <w:r>
              <w:rPr>
                <w:b w:val="0"/>
              </w:rPr>
              <w:t>- создание атмосферы доброжелательности, заботы и уважения по отношению к ребенку.</w:t>
            </w:r>
          </w:p>
        </w:tc>
        <w:tc>
          <w:tcPr>
            <w:tcW w:w="3111" w:type="dxa"/>
          </w:tcPr>
          <w:p w14:paraId="4D11CE21" w14:textId="77777777" w:rsidR="00A4102D" w:rsidRDefault="00A95393">
            <w:pPr>
              <w:pStyle w:val="1"/>
              <w:spacing w:line="240" w:lineRule="auto"/>
              <w:ind w:left="0"/>
              <w:jc w:val="left"/>
              <w:rPr>
                <w:b w:val="0"/>
              </w:rPr>
            </w:pPr>
            <w:r>
              <w:rPr>
                <w:b w:val="0"/>
              </w:rPr>
              <w:lastRenderedPageBreak/>
              <w:t xml:space="preserve">Работа по социализации и языковой адаптации детей иностранных </w:t>
            </w:r>
            <w:r>
              <w:rPr>
                <w:b w:val="0"/>
              </w:rPr>
              <w:tab/>
              <w:t xml:space="preserve">граждан,  обучающихся в организациях, реализующих программы ДО в РФ, организуется с учетом особенностей социальной ситуации </w:t>
            </w:r>
            <w:r>
              <w:rPr>
                <w:b w:val="0"/>
              </w:rPr>
              <w:lastRenderedPageBreak/>
              <w:t>каждого ребенка персонально.</w:t>
            </w:r>
          </w:p>
          <w:p w14:paraId="3F1D9910" w14:textId="77777777" w:rsidR="00A4102D" w:rsidRDefault="00A95393">
            <w:pPr>
              <w:pStyle w:val="1"/>
              <w:spacing w:line="240" w:lineRule="auto"/>
              <w:ind w:left="0"/>
              <w:jc w:val="left"/>
              <w:rPr>
                <w:b w:val="0"/>
              </w:rPr>
            </w:pPr>
            <w:r>
              <w:rPr>
                <w:b w:val="0"/>
              </w:rPr>
              <w:t>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  через  создания  для дошкольника индивидуального образовательного маршрута</w:t>
            </w:r>
          </w:p>
        </w:tc>
      </w:tr>
      <w:tr w:rsidR="00A4102D" w14:paraId="03D028BF" w14:textId="77777777">
        <w:tc>
          <w:tcPr>
            <w:tcW w:w="2131" w:type="dxa"/>
          </w:tcPr>
          <w:p w14:paraId="3F8FBB1F" w14:textId="77777777" w:rsidR="00A4102D" w:rsidRDefault="00A95393">
            <w:pPr>
              <w:pStyle w:val="1"/>
              <w:spacing w:line="240" w:lineRule="auto"/>
              <w:ind w:left="0"/>
              <w:jc w:val="center"/>
              <w:rPr>
                <w:b w:val="0"/>
                <w:i/>
              </w:rPr>
            </w:pPr>
            <w:r>
              <w:rPr>
                <w:b w:val="0"/>
                <w:i/>
              </w:rPr>
              <w:lastRenderedPageBreak/>
              <w:t>Направленность КРР с</w:t>
            </w:r>
          </w:p>
          <w:p w14:paraId="080A5D05" w14:textId="77777777" w:rsidR="00A4102D" w:rsidRDefault="00A95393">
            <w:pPr>
              <w:pStyle w:val="1"/>
              <w:spacing w:line="240" w:lineRule="auto"/>
              <w:ind w:left="0"/>
              <w:jc w:val="center"/>
              <w:rPr>
                <w:b w:val="0"/>
              </w:rPr>
            </w:pPr>
            <w:r>
              <w:rPr>
                <w:b w:val="0"/>
                <w:i/>
              </w:rPr>
              <w:t>воспитанниками, имеющими девиации развития и поведения</w:t>
            </w:r>
          </w:p>
        </w:tc>
        <w:tc>
          <w:tcPr>
            <w:tcW w:w="4102" w:type="dxa"/>
          </w:tcPr>
          <w:p w14:paraId="109F4A9B" w14:textId="77777777" w:rsidR="00A4102D" w:rsidRDefault="00A95393">
            <w:pPr>
              <w:pStyle w:val="1"/>
              <w:spacing w:line="240" w:lineRule="auto"/>
              <w:ind w:left="0"/>
              <w:jc w:val="left"/>
              <w:rPr>
                <w:b w:val="0"/>
              </w:rPr>
            </w:pPr>
            <w:r>
              <w:rPr>
                <w:b w:val="0"/>
              </w:rPr>
              <w:t>- Коррекция/развитие социально- коммуникативной, личностной, эмоционально-волевой сферы;</w:t>
            </w:r>
          </w:p>
          <w:p w14:paraId="49FDE237" w14:textId="77777777" w:rsidR="00A4102D" w:rsidRDefault="00A95393">
            <w:pPr>
              <w:pStyle w:val="1"/>
              <w:spacing w:line="240" w:lineRule="auto"/>
              <w:ind w:left="0"/>
              <w:jc w:val="left"/>
              <w:rPr>
                <w:b w:val="0"/>
              </w:rPr>
            </w:pPr>
            <w:r>
              <w:rPr>
                <w:b w:val="0"/>
              </w:rPr>
              <w:t>- помощь в решении поведенческих проблем;</w:t>
            </w:r>
          </w:p>
          <w:p w14:paraId="2BDC43E1" w14:textId="77777777" w:rsidR="00A4102D" w:rsidRDefault="00A95393">
            <w:pPr>
              <w:pStyle w:val="1"/>
              <w:spacing w:line="240" w:lineRule="auto"/>
              <w:ind w:left="0"/>
              <w:jc w:val="left"/>
              <w:rPr>
                <w:b w:val="0"/>
              </w:rPr>
            </w:pPr>
            <w:r>
              <w:rPr>
                <w:b w:val="0"/>
              </w:rPr>
              <w:t>- формирование адекватных, социально-приемлемых способов поведения;</w:t>
            </w:r>
          </w:p>
          <w:p w14:paraId="3C24D7CB" w14:textId="77777777" w:rsidR="00A4102D" w:rsidRDefault="00A95393">
            <w:pPr>
              <w:pStyle w:val="1"/>
              <w:spacing w:line="240" w:lineRule="auto"/>
              <w:ind w:left="0"/>
              <w:jc w:val="left"/>
              <w:rPr>
                <w:b w:val="0"/>
              </w:rPr>
            </w:pPr>
            <w:r>
              <w:rPr>
                <w:b w:val="0"/>
              </w:rPr>
              <w:t>- развитие рефлексивных способностей;</w:t>
            </w:r>
          </w:p>
          <w:p w14:paraId="6C776467" w14:textId="77777777" w:rsidR="00A4102D" w:rsidRDefault="00A95393">
            <w:pPr>
              <w:pStyle w:val="1"/>
              <w:spacing w:line="240" w:lineRule="auto"/>
              <w:ind w:left="0"/>
              <w:jc w:val="left"/>
              <w:rPr>
                <w:b w:val="0"/>
              </w:rPr>
            </w:pPr>
            <w:r>
              <w:rPr>
                <w:b w:val="0"/>
              </w:rPr>
              <w:t>- совершенствование способов</w:t>
            </w:r>
          </w:p>
          <w:p w14:paraId="3B53C592" w14:textId="77777777" w:rsidR="00A4102D" w:rsidRDefault="00A95393">
            <w:pPr>
              <w:pStyle w:val="1"/>
              <w:spacing w:line="240" w:lineRule="auto"/>
              <w:ind w:left="0"/>
              <w:jc w:val="left"/>
              <w:rPr>
                <w:b w:val="0"/>
              </w:rPr>
            </w:pPr>
            <w:r>
              <w:rPr>
                <w:b w:val="0"/>
              </w:rPr>
              <w:t>саморегуляции.</w:t>
            </w:r>
          </w:p>
        </w:tc>
        <w:tc>
          <w:tcPr>
            <w:tcW w:w="3111" w:type="dxa"/>
          </w:tcPr>
          <w:p w14:paraId="17CF3926" w14:textId="77777777" w:rsidR="00A4102D" w:rsidRDefault="00A95393">
            <w:pPr>
              <w:pStyle w:val="1"/>
              <w:spacing w:line="240" w:lineRule="auto"/>
              <w:ind w:left="0"/>
              <w:jc w:val="left"/>
              <w:rPr>
                <w:b w:val="0"/>
              </w:rPr>
            </w:pPr>
            <w:r>
              <w:rPr>
                <w:b w:val="0"/>
              </w:rPr>
              <w:t>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педагога/родителей (законных представителей).</w:t>
            </w:r>
          </w:p>
        </w:tc>
      </w:tr>
    </w:tbl>
    <w:p w14:paraId="63B7D4DE" w14:textId="77777777" w:rsidR="00A4102D" w:rsidRDefault="00A4102D">
      <w:pPr>
        <w:pStyle w:val="1"/>
        <w:spacing w:line="240" w:lineRule="auto"/>
        <w:ind w:left="0"/>
        <w:rPr>
          <w:b w:val="0"/>
        </w:rPr>
      </w:pPr>
    </w:p>
    <w:p w14:paraId="1E6E2C4E" w14:textId="77777777" w:rsidR="00A4102D" w:rsidRDefault="00A95393">
      <w:pPr>
        <w:pStyle w:val="1"/>
        <w:spacing w:line="240" w:lineRule="auto"/>
        <w:ind w:left="0" w:firstLine="708"/>
        <w:rPr>
          <w:b w:val="0"/>
        </w:rPr>
      </w:pPr>
      <w:r>
        <w:rPr>
          <w:b w:val="0"/>
          <w:i/>
        </w:rPr>
        <w:t>Реализация КРР с обучающимися с ОВЗ и детьми-инвалидами</w:t>
      </w:r>
      <w:r>
        <w:rPr>
          <w:b w:val="0"/>
        </w:rPr>
        <w:t xml:space="preserve"> согласно нозологическим группам осуществляется в соответствии с адаптированными образовательными программами, разработанными в соответствии с Федеральной адаптированной образовательной программой дошкольного образовании для обучающихся с ограниченными возможностями здоровья, утвержденной приказом Министерства просвещения Российской Федерации от 24 ноября 2022 г. № 1022 </w:t>
      </w:r>
      <w:hyperlink r:id="rId13" w:history="1">
        <w:r>
          <w:rPr>
            <w:rStyle w:val="a6"/>
            <w:b w:val="0"/>
          </w:rPr>
          <w:t>https://ds-berezka-russkaya-xalan-r31.gosweb.gosuslugi.ru/netcat_files/19/8/FAOP_DO.pdf</w:t>
        </w:r>
      </w:hyperlink>
    </w:p>
    <w:p w14:paraId="03A67625" w14:textId="77777777" w:rsidR="00A4102D" w:rsidRDefault="00A95393">
      <w:pPr>
        <w:pStyle w:val="1"/>
        <w:spacing w:line="240" w:lineRule="auto"/>
        <w:ind w:left="0" w:firstLine="708"/>
        <w:rPr>
          <w:b w:val="0"/>
        </w:rPr>
      </w:pPr>
      <w:r>
        <w:rPr>
          <w:b w:val="0"/>
          <w:i/>
        </w:rPr>
        <w:t>КРР с обучающимися с ОВЗ и детьми-инвалидами предусматривает</w:t>
      </w:r>
      <w:r>
        <w:rPr>
          <w:b w:val="0"/>
        </w:rPr>
        <w:t xml:space="preserve">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14:paraId="240F19B2" w14:textId="77777777" w:rsidR="00A4102D" w:rsidRDefault="00A95393">
      <w:pPr>
        <w:pStyle w:val="1"/>
        <w:spacing w:line="240" w:lineRule="auto"/>
        <w:ind w:left="0" w:firstLine="708"/>
        <w:rPr>
          <w:b w:val="0"/>
        </w:rPr>
      </w:pPr>
      <w:r>
        <w:rPr>
          <w:b w:val="0"/>
        </w:rPr>
        <w:t>КРР с детьми, находящимися под диспансерным наблюдением, в т.ч. часто болеющие дети, имеет выраженную специфику. Детям, находящимся под диспансерным наблюдением, в т.ч. часто болеющим детям, свойственны: быстрая утомляемость, длительный период восстановления после заболевания и (или) его обострения (не менее 4-</w:t>
      </w:r>
      <w:r>
        <w:rPr>
          <w:b w:val="0"/>
        </w:rPr>
        <w:lastRenderedPageBreak/>
        <w:t>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т.ч.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14:paraId="72599A9A" w14:textId="77777777" w:rsidR="00A4102D" w:rsidRDefault="00A95393">
      <w:pPr>
        <w:pStyle w:val="1"/>
        <w:spacing w:line="240" w:lineRule="auto"/>
        <w:ind w:left="0" w:firstLine="708"/>
        <w:rPr>
          <w:b w:val="0"/>
        </w:rPr>
      </w:pPr>
      <w:r>
        <w:rPr>
          <w:b w:val="0"/>
          <w:i/>
        </w:rPr>
        <w:t>Направленность КРР</w:t>
      </w:r>
      <w:r>
        <w:rPr>
          <w:b w:val="0"/>
        </w:rPr>
        <w:t xml:space="preserve"> с детьми, находящимися под диспансерным наблюдением, в т.ч. часто болеющими детьми на дошкольном уровне образования:</w:t>
      </w:r>
    </w:p>
    <w:p w14:paraId="728CF716" w14:textId="77777777" w:rsidR="00A4102D" w:rsidRDefault="00A95393">
      <w:pPr>
        <w:pStyle w:val="1"/>
        <w:spacing w:line="240" w:lineRule="auto"/>
        <w:ind w:left="0"/>
        <w:rPr>
          <w:b w:val="0"/>
        </w:rPr>
      </w:pPr>
      <w:r>
        <w:rPr>
          <w:b w:val="0"/>
        </w:rPr>
        <w:t>- коррекция (развитие) коммуникативной, личностной, эмоционально-волевой сфер, познавательных процессов;</w:t>
      </w:r>
    </w:p>
    <w:p w14:paraId="24EFEB9F" w14:textId="77777777" w:rsidR="00A4102D" w:rsidRDefault="00A95393">
      <w:pPr>
        <w:pStyle w:val="1"/>
        <w:spacing w:line="240" w:lineRule="auto"/>
        <w:ind w:left="0"/>
        <w:rPr>
          <w:b w:val="0"/>
        </w:rPr>
      </w:pPr>
      <w:r>
        <w:rPr>
          <w:b w:val="0"/>
        </w:rPr>
        <w:t>- снижение тревожности;</w:t>
      </w:r>
    </w:p>
    <w:p w14:paraId="232F0A81" w14:textId="77777777" w:rsidR="00A4102D" w:rsidRDefault="00A95393">
      <w:pPr>
        <w:pStyle w:val="1"/>
        <w:spacing w:line="240" w:lineRule="auto"/>
        <w:ind w:left="0"/>
        <w:rPr>
          <w:b w:val="0"/>
        </w:rPr>
      </w:pPr>
      <w:r>
        <w:rPr>
          <w:b w:val="0"/>
        </w:rPr>
        <w:t>- помощь в разрешении поведенческих проблем;</w:t>
      </w:r>
    </w:p>
    <w:p w14:paraId="5EB2C53D" w14:textId="77777777" w:rsidR="00A4102D" w:rsidRDefault="00A95393">
      <w:pPr>
        <w:pStyle w:val="1"/>
        <w:spacing w:line="240" w:lineRule="auto"/>
        <w:ind w:left="0"/>
        <w:rPr>
          <w:b w:val="0"/>
        </w:rPr>
      </w:pPr>
      <w:r>
        <w:rPr>
          <w:b w:val="0"/>
        </w:rPr>
        <w:t>- создание условий для успешной социализации, оптимизация межличностного взаимодействия со взрослыми и сверстниками.</w:t>
      </w:r>
    </w:p>
    <w:p w14:paraId="0B458EDA" w14:textId="77777777" w:rsidR="00A4102D" w:rsidRDefault="00A95393">
      <w:pPr>
        <w:pStyle w:val="1"/>
        <w:spacing w:line="240" w:lineRule="auto"/>
        <w:ind w:left="0" w:firstLine="708"/>
        <w:rPr>
          <w:b w:val="0"/>
        </w:rPr>
      </w:pPr>
      <w:r>
        <w:rPr>
          <w:b w:val="0"/>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Т(Ц)ПМПК по результатам психологической и педагогической диагностики.</w:t>
      </w:r>
    </w:p>
    <w:p w14:paraId="068604E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Направленность КРР с одаренными обучающимися</w:t>
      </w:r>
      <w:r>
        <w:rPr>
          <w:rFonts w:ascii="Times New Roman" w:hAnsi="Times New Roman" w:cs="Times New Roman"/>
          <w:sz w:val="24"/>
          <w:szCs w:val="24"/>
        </w:rPr>
        <w:t xml:space="preserve"> на уровне дошкольного образования:</w:t>
      </w:r>
    </w:p>
    <w:p w14:paraId="5E78001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определение вида одаренности, интеллектуальных и личностных особенностей детей, прогноз возможных проблем и потенциала развития.</w:t>
      </w:r>
    </w:p>
    <w:p w14:paraId="3CA8663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14:paraId="23655EF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14:paraId="02F8D23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1EA47EF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формирование коммуникативных навыков и развитие эмоциональной устойчивости;</w:t>
      </w:r>
    </w:p>
    <w:p w14:paraId="27A68E9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организация предметно-развивающей, обогащенной образовательной среды в условиях ДОО, благоприятную для развития различных видов способностей и одаренности.</w:t>
      </w:r>
    </w:p>
    <w:p w14:paraId="3BB7FED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Т(Ц)ПМПК по результатам психологической и педагогической диагностики.</w:t>
      </w:r>
    </w:p>
    <w:p w14:paraId="1CB8070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Направленность КРР с билингвальными</w:t>
      </w:r>
      <w:r>
        <w:rPr>
          <w:rFonts w:ascii="Times New Roman" w:hAnsi="Times New Roman" w:cs="Times New Roman"/>
          <w:sz w:val="24"/>
          <w:szCs w:val="24"/>
        </w:rPr>
        <w:t xml:space="preserve"> </w:t>
      </w:r>
      <w:r>
        <w:rPr>
          <w:rFonts w:ascii="Times New Roman" w:hAnsi="Times New Roman" w:cs="Times New Roman"/>
          <w:i/>
          <w:sz w:val="24"/>
          <w:szCs w:val="24"/>
        </w:rPr>
        <w:t>обучающимися</w:t>
      </w:r>
      <w:r>
        <w:rPr>
          <w:rFonts w:ascii="Times New Roman" w:hAnsi="Times New Roman" w:cs="Times New Roman"/>
          <w:sz w:val="24"/>
          <w:szCs w:val="24"/>
        </w:rPr>
        <w:t>, детьми мигрантов, испытывающими трудности с пониманием государственного языка Российской Федерации на дошкольном уровне образования:</w:t>
      </w:r>
    </w:p>
    <w:p w14:paraId="5AF23C4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развитие коммуникативных навыков, формирование чувствительности к сверстнику, его эмоциональному состоянию, намерениям и желаниям;</w:t>
      </w:r>
    </w:p>
    <w:p w14:paraId="19FE89F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формирование уверенного поведения и социальной успешности;</w:t>
      </w:r>
    </w:p>
    <w:p w14:paraId="54FFA85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коррекция деструктивных эмоциональных состояний, возникающих вследствие попадания в новую языковую и культурную среду (тревога, неуверенность, агрессия);</w:t>
      </w:r>
    </w:p>
    <w:p w14:paraId="6EE9E2C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создание атмосферы доброжелательности, заботы и уважения по отношению к ребёнку.</w:t>
      </w:r>
    </w:p>
    <w:p w14:paraId="1DACD51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Работа по социализации и языковой адаптации детей иностранных граждан, обучающихся в организациях, реализующих программы ДО в Российской Федерации, </w:t>
      </w:r>
      <w:r>
        <w:rPr>
          <w:rFonts w:ascii="Times New Roman" w:hAnsi="Times New Roman" w:cs="Times New Roman"/>
          <w:sz w:val="24"/>
          <w:szCs w:val="24"/>
        </w:rPr>
        <w:lastRenderedPageBreak/>
        <w:t>рекомендуется организовывать с учётом особенностей социальной ситуации каждого ребёнка персонально.</w:t>
      </w:r>
    </w:p>
    <w:p w14:paraId="0A77983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Психолого-педагогическое сопровождение детей данной целевой</w:t>
      </w:r>
      <w:r>
        <w:rPr>
          <w:rFonts w:ascii="Times New Roman" w:hAnsi="Times New Roman" w:cs="Times New Roman"/>
          <w:sz w:val="24"/>
          <w:szCs w:val="24"/>
        </w:rPr>
        <w:t xml:space="preserve"> </w:t>
      </w:r>
      <w:r>
        <w:rPr>
          <w:rFonts w:ascii="Times New Roman" w:hAnsi="Times New Roman" w:cs="Times New Roman"/>
          <w:i/>
          <w:sz w:val="24"/>
          <w:szCs w:val="24"/>
        </w:rPr>
        <w:t>группы</w:t>
      </w:r>
      <w:r>
        <w:rPr>
          <w:rFonts w:ascii="Times New Roman" w:hAnsi="Times New Roman" w:cs="Times New Roman"/>
          <w:sz w:val="24"/>
          <w:szCs w:val="24"/>
        </w:rPr>
        <w:t xml:space="preserve"> может осуществляться в контексте общей программы адаптации ребёнка к ДОО.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Т(Ц)ПМПК по результатам психологической диагностики или по запросу родителей (законных представителей) ребёнка.</w:t>
      </w:r>
    </w:p>
    <w:p w14:paraId="29174D0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К целевой группе обучающихся «группы риска» отнесены</w:t>
      </w:r>
      <w:r>
        <w:rPr>
          <w:rFonts w:ascii="Times New Roman" w:hAnsi="Times New Roman" w:cs="Times New Roman"/>
          <w:sz w:val="24"/>
          <w:szCs w:val="24"/>
        </w:rPr>
        <w:t xml:space="preserve">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14:paraId="7DF3A1B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Направленность КРР с обучающимися</w:t>
      </w:r>
      <w:r>
        <w:rPr>
          <w:rFonts w:ascii="Times New Roman" w:hAnsi="Times New Roman" w:cs="Times New Roman"/>
          <w:sz w:val="24"/>
          <w:szCs w:val="24"/>
        </w:rPr>
        <w:t>, имеющими девиации развития и поведения на дошкольном уровне образования:</w:t>
      </w:r>
    </w:p>
    <w:p w14:paraId="0690F4C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коррекция (развитие) социально-коммуникативной, личностной, эмоционально- волевой сферы;</w:t>
      </w:r>
    </w:p>
    <w:p w14:paraId="020C433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помощь в решении поведенческих проблем;</w:t>
      </w:r>
    </w:p>
    <w:p w14:paraId="2B7AD67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формирование адекватных, социально-приемлемых способов поведения;</w:t>
      </w:r>
    </w:p>
    <w:p w14:paraId="228366E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развитие рефлексивных способностей;</w:t>
      </w:r>
    </w:p>
    <w:p w14:paraId="260EC50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совершенствование способов саморегуляции.</w:t>
      </w:r>
    </w:p>
    <w:p w14:paraId="1FAA01C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Т(Ц)ПМПК по результатам психологической диагностики или по обоснованному запросу педагога и (или) родителей (законных представителей).</w:t>
      </w:r>
    </w:p>
    <w:p w14:paraId="5812ED68" w14:textId="77777777" w:rsidR="00A4102D" w:rsidRDefault="00A4102D">
      <w:pPr>
        <w:spacing w:after="0" w:line="240" w:lineRule="auto"/>
        <w:ind w:firstLine="708"/>
        <w:jc w:val="both"/>
        <w:rPr>
          <w:rFonts w:ascii="Times New Roman" w:hAnsi="Times New Roman" w:cs="Times New Roman"/>
          <w:sz w:val="24"/>
          <w:szCs w:val="24"/>
        </w:rPr>
      </w:pPr>
    </w:p>
    <w:p w14:paraId="692A9EDF"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2.7.</w:t>
      </w:r>
      <w:r>
        <w:rPr>
          <w:rFonts w:ascii="Times New Roman" w:hAnsi="Times New Roman" w:cs="Times New Roman"/>
          <w:b/>
          <w:sz w:val="24"/>
          <w:szCs w:val="24"/>
        </w:rPr>
        <w:tab/>
        <w:t>Рабочая программа воспитания</w:t>
      </w:r>
    </w:p>
    <w:p w14:paraId="231DC70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содержательный раздел Образовательной программы ДОО входит рабочая программа воспитания МБДОУ,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48690E3E" w14:textId="77777777" w:rsidR="00A4102D" w:rsidRDefault="00A4102D">
      <w:pPr>
        <w:spacing w:after="0" w:line="240" w:lineRule="auto"/>
        <w:ind w:firstLine="708"/>
        <w:jc w:val="both"/>
        <w:rPr>
          <w:rFonts w:ascii="Times New Roman" w:hAnsi="Times New Roman" w:cs="Times New Roman"/>
          <w:sz w:val="24"/>
          <w:szCs w:val="24"/>
        </w:rPr>
      </w:pPr>
    </w:p>
    <w:p w14:paraId="01542AEE" w14:textId="77777777" w:rsidR="00A4102D" w:rsidRDefault="00A953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2.7.1.</w:t>
      </w:r>
      <w:r>
        <w:rPr>
          <w:rFonts w:ascii="Times New Roman" w:hAnsi="Times New Roman" w:cs="Times New Roman"/>
          <w:b/>
          <w:sz w:val="24"/>
          <w:szCs w:val="24"/>
        </w:rPr>
        <w:tab/>
        <w:t>Целевой раздел Рабочей программы воспитания</w:t>
      </w:r>
    </w:p>
    <w:p w14:paraId="14FFAE1A" w14:textId="77777777" w:rsidR="00A4102D" w:rsidRDefault="00A953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2.7.1.1. Цели и задачи воспитания (ФОП ДО п.29.2.1. стр. 150)</w:t>
      </w:r>
    </w:p>
    <w:p w14:paraId="2FC6D36B" w14:textId="77777777" w:rsidR="00A4102D" w:rsidRDefault="00A95393">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 xml:space="preserve">Цель воспитания: </w:t>
      </w:r>
    </w:p>
    <w:p w14:paraId="79A98925" w14:textId="77777777" w:rsidR="00A4102D" w:rsidRDefault="00A95393">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Общая цель</w:t>
      </w:r>
      <w:r>
        <w:rPr>
          <w:rFonts w:ascii="Times New Roman" w:hAnsi="Times New Roman" w:cs="Times New Roman"/>
          <w:sz w:val="24"/>
          <w:szCs w:val="24"/>
        </w:rPr>
        <w:t xml:space="preserve"> воспитания в МБДОУ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77FF4DC2" w14:textId="77777777" w:rsidR="00A4102D" w:rsidRDefault="00A9539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 формирование первоначальных представлений о традиционных ценностях российского народа, социально приемлемых нормах и правилах поведения;</w:t>
      </w:r>
    </w:p>
    <w:p w14:paraId="1856F0B5" w14:textId="77777777" w:rsidR="00A4102D" w:rsidRDefault="00A9539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 формирование ценностного отношения к окружающему миру (природному и социокультурному), другим людям, самому себе;</w:t>
      </w:r>
    </w:p>
    <w:p w14:paraId="5A5D1284" w14:textId="77777777" w:rsidR="00A4102D" w:rsidRDefault="00A9539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 становление первичного опыта деятельности и поведения в соответствии с традиционными ценностями, принятыми в обществе нормами и правилами.</w:t>
      </w:r>
    </w:p>
    <w:p w14:paraId="3F9C25B9" w14:textId="77777777" w:rsidR="00A4102D" w:rsidRDefault="00A95393">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Общие задачи воспитания в ДОО:</w:t>
      </w:r>
    </w:p>
    <w:p w14:paraId="646006E4" w14:textId="77777777" w:rsidR="00A4102D" w:rsidRDefault="00A95393">
      <w:pPr>
        <w:pStyle w:val="af8"/>
        <w:numPr>
          <w:ilvl w:val="0"/>
          <w:numId w:val="29"/>
        </w:numPr>
        <w:rPr>
          <w:sz w:val="24"/>
          <w:szCs w:val="24"/>
        </w:rPr>
      </w:pPr>
      <w:r>
        <w:rPr>
          <w:sz w:val="24"/>
          <w:szCs w:val="24"/>
        </w:rPr>
        <w:t xml:space="preserve">содействовать развитию личности, основанному на принятых в обществе  </w:t>
      </w:r>
    </w:p>
    <w:p w14:paraId="52F54D1E"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представлениях о добре и зле, должном и недопустимом;</w:t>
      </w:r>
    </w:p>
    <w:p w14:paraId="279C4E25" w14:textId="77777777" w:rsidR="00A4102D" w:rsidRDefault="00A95393">
      <w:pPr>
        <w:pStyle w:val="af8"/>
        <w:numPr>
          <w:ilvl w:val="0"/>
          <w:numId w:val="29"/>
        </w:numPr>
        <w:rPr>
          <w:sz w:val="24"/>
          <w:szCs w:val="24"/>
        </w:rPr>
      </w:pPr>
      <w:r>
        <w:rPr>
          <w:sz w:val="24"/>
          <w:szCs w:val="24"/>
        </w:rPr>
        <w:t xml:space="preserve">способствовать становлению нравственности, основанной на духовных  </w:t>
      </w:r>
    </w:p>
    <w:p w14:paraId="326E978A"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отечественных традициях, внутренней установке личности поступать согласно своей совести;</w:t>
      </w:r>
    </w:p>
    <w:p w14:paraId="57B86884" w14:textId="77777777" w:rsidR="00A4102D" w:rsidRDefault="00A95393">
      <w:pPr>
        <w:pStyle w:val="af8"/>
        <w:numPr>
          <w:ilvl w:val="0"/>
          <w:numId w:val="29"/>
        </w:numPr>
        <w:rPr>
          <w:sz w:val="24"/>
          <w:szCs w:val="24"/>
        </w:rPr>
      </w:pPr>
      <w:r>
        <w:rPr>
          <w:sz w:val="24"/>
          <w:szCs w:val="24"/>
        </w:rPr>
        <w:t>создавать условия для развития и реализации личностного потенциала ребенка, его</w:t>
      </w:r>
    </w:p>
    <w:p w14:paraId="588E728F"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готовности к творческому самовыражению и саморазвитию, самовоспитанию;</w:t>
      </w:r>
    </w:p>
    <w:p w14:paraId="6BCDB349" w14:textId="77777777" w:rsidR="00A4102D" w:rsidRDefault="00A95393">
      <w:pPr>
        <w:pStyle w:val="af8"/>
        <w:numPr>
          <w:ilvl w:val="0"/>
          <w:numId w:val="29"/>
        </w:numPr>
        <w:rPr>
          <w:sz w:val="24"/>
          <w:szCs w:val="24"/>
        </w:rPr>
      </w:pPr>
      <w:r>
        <w:rPr>
          <w:sz w:val="24"/>
          <w:szCs w:val="24"/>
        </w:rPr>
        <w:t xml:space="preserve">осуществлять поддержку позитивной социализации ребенка посредством </w:t>
      </w:r>
    </w:p>
    <w:p w14:paraId="4D63E178"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проектирования и принятия уклада, воспитывающей среды, создания воспитывающих общностей.</w:t>
      </w:r>
    </w:p>
    <w:p w14:paraId="0BCD8C71" w14:textId="77777777" w:rsidR="00A4102D" w:rsidRDefault="00A4102D">
      <w:pPr>
        <w:spacing w:after="0" w:line="240" w:lineRule="auto"/>
        <w:jc w:val="both"/>
        <w:rPr>
          <w:rFonts w:ascii="Times New Roman" w:hAnsi="Times New Roman" w:cs="Times New Roman"/>
          <w:sz w:val="24"/>
          <w:szCs w:val="24"/>
        </w:rPr>
      </w:pPr>
    </w:p>
    <w:p w14:paraId="67918857" w14:textId="143A0665"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2.7.</w:t>
      </w:r>
      <w:r w:rsidR="00C15DAB">
        <w:rPr>
          <w:rFonts w:ascii="Times New Roman" w:hAnsi="Times New Roman" w:cs="Times New Roman"/>
          <w:b/>
          <w:sz w:val="24"/>
          <w:szCs w:val="24"/>
        </w:rPr>
        <w:t>1</w:t>
      </w:r>
      <w:r>
        <w:rPr>
          <w:rFonts w:ascii="Times New Roman" w:hAnsi="Times New Roman" w:cs="Times New Roman"/>
          <w:b/>
          <w:sz w:val="24"/>
          <w:szCs w:val="24"/>
        </w:rPr>
        <w:t>.</w:t>
      </w:r>
      <w:r w:rsidR="00C15DAB">
        <w:rPr>
          <w:rFonts w:ascii="Times New Roman" w:hAnsi="Times New Roman" w:cs="Times New Roman"/>
          <w:b/>
          <w:sz w:val="24"/>
          <w:szCs w:val="24"/>
        </w:rPr>
        <w:t>2</w:t>
      </w:r>
      <w:r>
        <w:rPr>
          <w:rFonts w:ascii="Times New Roman" w:hAnsi="Times New Roman" w:cs="Times New Roman"/>
          <w:b/>
          <w:sz w:val="24"/>
          <w:szCs w:val="24"/>
        </w:rPr>
        <w:t xml:space="preserve">. Направления воспитания (ФОП ДО п.29.2.2. стр. 151) </w:t>
      </w:r>
    </w:p>
    <w:p w14:paraId="552861C6"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Патриотическое направление воспитания</w:t>
      </w:r>
    </w:p>
    <w:p w14:paraId="093BBF8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Цель патриотического направления воспитания</w:t>
      </w:r>
      <w:r>
        <w:rPr>
          <w:rFonts w:ascii="Times New Roman" w:hAnsi="Times New Roman" w:cs="Times New Roman"/>
          <w:sz w:val="24"/>
          <w:szCs w:val="24"/>
        </w:rPr>
        <w:t xml:space="preserve">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543036C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Ценности</w:t>
      </w:r>
      <w:r>
        <w:rPr>
          <w:rFonts w:ascii="Times New Roman" w:hAnsi="Times New Roman" w:cs="Times New Roman"/>
          <w:sz w:val="24"/>
          <w:szCs w:val="24"/>
        </w:rPr>
        <w:t xml:space="preserve">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58B3214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6B0F78B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Работа по патриотическому направлению воспитания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4B9767AA" w14:textId="77777777" w:rsidR="00A4102D" w:rsidRDefault="00A4102D">
      <w:pPr>
        <w:spacing w:after="0" w:line="240" w:lineRule="auto"/>
        <w:ind w:firstLine="708"/>
        <w:jc w:val="both"/>
        <w:rPr>
          <w:rFonts w:ascii="Times New Roman" w:hAnsi="Times New Roman" w:cs="Times New Roman"/>
          <w:sz w:val="24"/>
          <w:szCs w:val="24"/>
        </w:rPr>
      </w:pPr>
    </w:p>
    <w:p w14:paraId="0A70B469"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Духовно-нравственное направление воспитания</w:t>
      </w:r>
    </w:p>
    <w:p w14:paraId="20C5D6D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Цель духовно-нравственного направления воспитания</w:t>
      </w:r>
      <w:r>
        <w:rPr>
          <w:rFonts w:ascii="Times New Roman" w:hAnsi="Times New Roman" w:cs="Times New Roman"/>
          <w:sz w:val="24"/>
          <w:szCs w:val="24"/>
        </w:rPr>
        <w:t xml:space="preserve"> - формирование способности к духовному развитию, нравственному самосовершенствованию, индивидуально-ответственному поведению.</w:t>
      </w:r>
    </w:p>
    <w:p w14:paraId="60CFE6D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Ценности</w:t>
      </w:r>
      <w:r>
        <w:rPr>
          <w:rFonts w:ascii="Times New Roman" w:hAnsi="Times New Roman" w:cs="Times New Roman"/>
          <w:sz w:val="24"/>
          <w:szCs w:val="24"/>
        </w:rPr>
        <w:t xml:space="preserve"> - жизнь, милосердие, добро лежат в основе духовно-нравственного направления воспитания.</w:t>
      </w:r>
    </w:p>
    <w:p w14:paraId="22D8E10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Духовно-нравственное направление воспитание направлено на развитие ценностно- 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14:paraId="753D0E6C" w14:textId="77777777" w:rsidR="00A4102D" w:rsidRDefault="00A4102D">
      <w:pPr>
        <w:spacing w:after="0" w:line="240" w:lineRule="auto"/>
        <w:ind w:firstLine="708"/>
        <w:jc w:val="both"/>
        <w:rPr>
          <w:rFonts w:ascii="Times New Roman" w:hAnsi="Times New Roman" w:cs="Times New Roman"/>
          <w:sz w:val="24"/>
          <w:szCs w:val="24"/>
        </w:rPr>
      </w:pPr>
    </w:p>
    <w:p w14:paraId="425F3960"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Социальное направление воспитания</w:t>
      </w:r>
    </w:p>
    <w:p w14:paraId="5A28E05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Цель социального направления воспитания</w:t>
      </w:r>
      <w:r>
        <w:rPr>
          <w:rFonts w:ascii="Times New Roman" w:hAnsi="Times New Roman" w:cs="Times New Roman"/>
          <w:sz w:val="24"/>
          <w:szCs w:val="24"/>
        </w:rPr>
        <w:t xml:space="preserve"> - формирование ценностного отношения детей к семье, другому человеку, развитие дружелюбия, умения находить общий язык с другими людьми.</w:t>
      </w:r>
    </w:p>
    <w:p w14:paraId="6D32E92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Ценности</w:t>
      </w:r>
      <w:r>
        <w:rPr>
          <w:rFonts w:ascii="Times New Roman" w:hAnsi="Times New Roman" w:cs="Times New Roman"/>
          <w:sz w:val="24"/>
          <w:szCs w:val="24"/>
        </w:rPr>
        <w:t xml:space="preserve"> - семья, дружба, человек и сотрудничество лежат в основе социального направления воспитания.</w:t>
      </w:r>
    </w:p>
    <w:p w14:paraId="552779E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w:t>
      </w:r>
      <w:r>
        <w:rPr>
          <w:rFonts w:ascii="Times New Roman" w:hAnsi="Times New Roman" w:cs="Times New Roman"/>
          <w:sz w:val="24"/>
          <w:szCs w:val="24"/>
        </w:rPr>
        <w:lastRenderedPageBreak/>
        <w:t>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14:paraId="667D3D3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Важной составляющей социального направления воспитания</w:t>
      </w:r>
      <w:r>
        <w:rPr>
          <w:rFonts w:ascii="Times New Roman" w:hAnsi="Times New Roman" w:cs="Times New Roman"/>
          <w:sz w:val="24"/>
          <w:szCs w:val="24"/>
        </w:rPr>
        <w:t xml:space="preserve">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6DA1F85D" w14:textId="77777777" w:rsidR="00A4102D" w:rsidRDefault="00A4102D">
      <w:pPr>
        <w:spacing w:after="0" w:line="240" w:lineRule="auto"/>
        <w:ind w:firstLine="708"/>
        <w:jc w:val="both"/>
        <w:rPr>
          <w:rFonts w:ascii="Times New Roman" w:hAnsi="Times New Roman" w:cs="Times New Roman"/>
          <w:sz w:val="24"/>
          <w:szCs w:val="24"/>
        </w:rPr>
      </w:pPr>
    </w:p>
    <w:p w14:paraId="79C1E704"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Познавательное направление воспитания</w:t>
      </w:r>
    </w:p>
    <w:p w14:paraId="1EC87F9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Цель познавательного направления воспитания</w:t>
      </w:r>
      <w:r>
        <w:rPr>
          <w:rFonts w:ascii="Times New Roman" w:hAnsi="Times New Roman" w:cs="Times New Roman"/>
          <w:sz w:val="24"/>
          <w:szCs w:val="24"/>
        </w:rPr>
        <w:t xml:space="preserve"> - формирование ценности познания.</w:t>
      </w:r>
    </w:p>
    <w:p w14:paraId="0CD27B9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Ценность</w:t>
      </w:r>
      <w:r>
        <w:rPr>
          <w:rFonts w:ascii="Times New Roman" w:hAnsi="Times New Roman" w:cs="Times New Roman"/>
          <w:sz w:val="24"/>
          <w:szCs w:val="24"/>
        </w:rPr>
        <w:t xml:space="preserve"> - познание лежит в основе познавательного воспитания.</w:t>
      </w:r>
    </w:p>
    <w:p w14:paraId="01DB7C1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5C342EF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58FB4EF7" w14:textId="77777777" w:rsidR="00A4102D" w:rsidRDefault="00A4102D">
      <w:pPr>
        <w:spacing w:after="0" w:line="240" w:lineRule="auto"/>
        <w:ind w:firstLine="708"/>
        <w:jc w:val="both"/>
        <w:rPr>
          <w:rFonts w:ascii="Times New Roman" w:hAnsi="Times New Roman" w:cs="Times New Roman"/>
          <w:sz w:val="24"/>
          <w:szCs w:val="24"/>
        </w:rPr>
      </w:pPr>
    </w:p>
    <w:p w14:paraId="3C114D45"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Физическое и оздоровительное направление воспитания</w:t>
      </w:r>
    </w:p>
    <w:p w14:paraId="7ECE2D5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Цель физического и оздоровительного направления воспитания</w:t>
      </w:r>
      <w:r>
        <w:rPr>
          <w:rFonts w:ascii="Times New Roman" w:hAnsi="Times New Roman" w:cs="Times New Roman"/>
          <w:sz w:val="24"/>
          <w:szCs w:val="24"/>
        </w:rPr>
        <w:t xml:space="preserve"> - формирование ценностного отношения детей к здоровому образу жизни, овладение элементарными гигиеническими навыками и правилами безопасности.</w:t>
      </w:r>
    </w:p>
    <w:p w14:paraId="46AEB50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Ценности</w:t>
      </w:r>
      <w:r>
        <w:rPr>
          <w:rFonts w:ascii="Times New Roman" w:hAnsi="Times New Roman" w:cs="Times New Roman"/>
          <w:sz w:val="24"/>
          <w:szCs w:val="24"/>
        </w:rPr>
        <w:t xml:space="preserve"> - жизнь и здоровье лежит в основе физического и оздоровительного направления воспитания.</w:t>
      </w:r>
    </w:p>
    <w:p w14:paraId="3762C30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Физическое и оздоровительное воспитание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62DFB675" w14:textId="77777777" w:rsidR="00A4102D" w:rsidRDefault="00A4102D">
      <w:pPr>
        <w:spacing w:after="0" w:line="240" w:lineRule="auto"/>
        <w:ind w:firstLine="708"/>
        <w:jc w:val="both"/>
        <w:rPr>
          <w:rFonts w:ascii="Times New Roman" w:hAnsi="Times New Roman" w:cs="Times New Roman"/>
          <w:sz w:val="24"/>
          <w:szCs w:val="24"/>
        </w:rPr>
      </w:pPr>
    </w:p>
    <w:p w14:paraId="3B679014"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Трудовое направление воспитание</w:t>
      </w:r>
    </w:p>
    <w:p w14:paraId="0F0F267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Цель трудового направления воспитания</w:t>
      </w:r>
      <w:r>
        <w:rPr>
          <w:rFonts w:ascii="Times New Roman" w:hAnsi="Times New Roman" w:cs="Times New Roman"/>
          <w:sz w:val="24"/>
          <w:szCs w:val="24"/>
        </w:rPr>
        <w:t xml:space="preserve"> - формирование ценностного отношения детей к труду, трудолюбию и приобщение ребёнка к труду.</w:t>
      </w:r>
    </w:p>
    <w:p w14:paraId="5344270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Ценность</w:t>
      </w:r>
      <w:r>
        <w:rPr>
          <w:rFonts w:ascii="Times New Roman" w:hAnsi="Times New Roman" w:cs="Times New Roman"/>
          <w:sz w:val="24"/>
          <w:szCs w:val="24"/>
        </w:rPr>
        <w:t xml:space="preserve"> - труд лежит в основе трудового направления воспитания.</w:t>
      </w:r>
    </w:p>
    <w:p w14:paraId="789947E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Трудовое направление воспитания</w:t>
      </w:r>
      <w:r>
        <w:rPr>
          <w:rFonts w:ascii="Times New Roman" w:hAnsi="Times New Roman" w:cs="Times New Roman"/>
          <w:sz w:val="24"/>
          <w:szCs w:val="24"/>
        </w:rPr>
        <w:t xml:space="preserve">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2B682A08"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Эстетическое направление воспитания</w:t>
      </w:r>
    </w:p>
    <w:p w14:paraId="562148E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Цель эстетического направления воспитания</w:t>
      </w:r>
      <w:r>
        <w:rPr>
          <w:rFonts w:ascii="Times New Roman" w:hAnsi="Times New Roman" w:cs="Times New Roman"/>
          <w:sz w:val="24"/>
          <w:szCs w:val="24"/>
        </w:rPr>
        <w:t xml:space="preserve"> - способствовать становлению у ребёнка ценностного отношения к красоте.</w:t>
      </w:r>
    </w:p>
    <w:p w14:paraId="55F6912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Ценности</w:t>
      </w:r>
      <w:r>
        <w:rPr>
          <w:rFonts w:ascii="Times New Roman" w:hAnsi="Times New Roman" w:cs="Times New Roman"/>
          <w:sz w:val="24"/>
          <w:szCs w:val="24"/>
        </w:rPr>
        <w:t xml:space="preserve"> - культура, красота, лежат в основе эстетического направления воспитания.</w:t>
      </w:r>
    </w:p>
    <w:p w14:paraId="6F2B205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Эстетическое воспитание направлено</w:t>
      </w:r>
      <w:r>
        <w:rPr>
          <w:rFonts w:ascii="Times New Roman" w:hAnsi="Times New Roman" w:cs="Times New Roman"/>
          <w:sz w:val="24"/>
          <w:szCs w:val="24"/>
        </w:rPr>
        <w:t xml:space="preserve">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w:t>
      </w:r>
      <w:r>
        <w:rPr>
          <w:rFonts w:ascii="Times New Roman" w:hAnsi="Times New Roman" w:cs="Times New Roman"/>
          <w:sz w:val="24"/>
          <w:szCs w:val="24"/>
        </w:rPr>
        <w:lastRenderedPageBreak/>
        <w:t>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64858D83" w14:textId="77777777" w:rsidR="00A4102D" w:rsidRDefault="00A4102D">
      <w:pPr>
        <w:spacing w:after="0" w:line="240" w:lineRule="auto"/>
        <w:ind w:firstLine="708"/>
        <w:jc w:val="both"/>
        <w:rPr>
          <w:rFonts w:ascii="Times New Roman" w:hAnsi="Times New Roman" w:cs="Times New Roman"/>
          <w:sz w:val="24"/>
          <w:szCs w:val="24"/>
        </w:rPr>
      </w:pPr>
    </w:p>
    <w:p w14:paraId="7292D2FF" w14:textId="0D9FD2C8" w:rsidR="00A4102D" w:rsidRDefault="00C15DAB">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2.7.1</w:t>
      </w:r>
      <w:r w:rsidR="00A95393">
        <w:rPr>
          <w:rFonts w:ascii="Times New Roman" w:hAnsi="Times New Roman" w:cs="Times New Roman"/>
          <w:b/>
          <w:sz w:val="24"/>
          <w:szCs w:val="24"/>
        </w:rPr>
        <w:t>.</w:t>
      </w:r>
      <w:r>
        <w:rPr>
          <w:rFonts w:ascii="Times New Roman" w:hAnsi="Times New Roman" w:cs="Times New Roman"/>
          <w:b/>
          <w:sz w:val="24"/>
          <w:szCs w:val="24"/>
        </w:rPr>
        <w:t>3</w:t>
      </w:r>
      <w:r w:rsidR="00A95393">
        <w:rPr>
          <w:rFonts w:ascii="Times New Roman" w:hAnsi="Times New Roman" w:cs="Times New Roman"/>
          <w:b/>
          <w:sz w:val="24"/>
          <w:szCs w:val="24"/>
        </w:rPr>
        <w:t>.  Целевые ориентиры воспитания (ФОП ДО п.29.2.3 стр. 153)</w:t>
      </w:r>
    </w:p>
    <w:p w14:paraId="05B57CDF" w14:textId="77777777" w:rsidR="00A4102D" w:rsidRDefault="00A9539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Целевые ориентиры воспитания детей раннего возраста (к трем годам)</w:t>
      </w:r>
    </w:p>
    <w:tbl>
      <w:tblPr>
        <w:tblStyle w:val="af7"/>
        <w:tblW w:w="9351" w:type="dxa"/>
        <w:tblLook w:val="04A0" w:firstRow="1" w:lastRow="0" w:firstColumn="1" w:lastColumn="0" w:noHBand="0" w:noVBand="1"/>
      </w:tblPr>
      <w:tblGrid>
        <w:gridCol w:w="2217"/>
        <w:gridCol w:w="2890"/>
        <w:gridCol w:w="4244"/>
      </w:tblGrid>
      <w:tr w:rsidR="00A4102D" w14:paraId="2A39F4BF" w14:textId="77777777">
        <w:tc>
          <w:tcPr>
            <w:tcW w:w="2217" w:type="dxa"/>
            <w:shd w:val="clear" w:color="auto" w:fill="auto"/>
          </w:tcPr>
          <w:p w14:paraId="1E8430C9" w14:textId="77777777" w:rsidR="00A4102D" w:rsidRDefault="00A95393">
            <w:pPr>
              <w:pStyle w:val="TableParagraph"/>
              <w:ind w:left="0"/>
              <w:jc w:val="center"/>
              <w:rPr>
                <w:i/>
                <w:sz w:val="24"/>
              </w:rPr>
            </w:pPr>
            <w:r>
              <w:rPr>
                <w:i/>
                <w:spacing w:val="-2"/>
                <w:sz w:val="24"/>
              </w:rPr>
              <w:t>Направление</w:t>
            </w:r>
          </w:p>
          <w:p w14:paraId="50504438" w14:textId="77777777" w:rsidR="00A4102D" w:rsidRDefault="00A95393">
            <w:pPr>
              <w:pStyle w:val="TableParagraph"/>
              <w:ind w:left="0"/>
              <w:jc w:val="center"/>
              <w:rPr>
                <w:i/>
                <w:sz w:val="24"/>
              </w:rPr>
            </w:pPr>
            <w:r>
              <w:rPr>
                <w:i/>
                <w:spacing w:val="-2"/>
                <w:sz w:val="24"/>
              </w:rPr>
              <w:t>воспитания</w:t>
            </w:r>
          </w:p>
        </w:tc>
        <w:tc>
          <w:tcPr>
            <w:tcW w:w="2890" w:type="dxa"/>
            <w:shd w:val="clear" w:color="auto" w:fill="auto"/>
          </w:tcPr>
          <w:p w14:paraId="3255F0D6" w14:textId="77777777" w:rsidR="00A4102D" w:rsidRDefault="00A95393">
            <w:pPr>
              <w:pStyle w:val="TableParagraph"/>
              <w:ind w:left="0"/>
              <w:jc w:val="center"/>
              <w:rPr>
                <w:i/>
                <w:sz w:val="24"/>
              </w:rPr>
            </w:pPr>
            <w:r>
              <w:rPr>
                <w:i/>
                <w:spacing w:val="-2"/>
                <w:sz w:val="24"/>
              </w:rPr>
              <w:t>Ценности</w:t>
            </w:r>
          </w:p>
        </w:tc>
        <w:tc>
          <w:tcPr>
            <w:tcW w:w="4244" w:type="dxa"/>
            <w:shd w:val="clear" w:color="auto" w:fill="auto"/>
          </w:tcPr>
          <w:p w14:paraId="26050913" w14:textId="77777777" w:rsidR="00A4102D" w:rsidRDefault="00A95393">
            <w:pPr>
              <w:pStyle w:val="TableParagraph"/>
              <w:ind w:left="0"/>
              <w:jc w:val="center"/>
              <w:rPr>
                <w:i/>
                <w:sz w:val="24"/>
              </w:rPr>
            </w:pPr>
            <w:r>
              <w:rPr>
                <w:i/>
                <w:sz w:val="24"/>
              </w:rPr>
              <w:t>Целевые</w:t>
            </w:r>
            <w:r>
              <w:rPr>
                <w:i/>
                <w:spacing w:val="-1"/>
                <w:sz w:val="24"/>
              </w:rPr>
              <w:t xml:space="preserve"> </w:t>
            </w:r>
            <w:r>
              <w:rPr>
                <w:i/>
                <w:spacing w:val="-2"/>
                <w:sz w:val="24"/>
              </w:rPr>
              <w:t>ориентиры</w:t>
            </w:r>
          </w:p>
        </w:tc>
      </w:tr>
      <w:tr w:rsidR="00A4102D" w14:paraId="09F35C0F" w14:textId="77777777">
        <w:tc>
          <w:tcPr>
            <w:tcW w:w="2217" w:type="dxa"/>
          </w:tcPr>
          <w:p w14:paraId="0C6F0ADF" w14:textId="77777777" w:rsidR="00A4102D" w:rsidRDefault="00A95393">
            <w:pPr>
              <w:pStyle w:val="TableParagraph"/>
              <w:spacing w:line="273" w:lineRule="exact"/>
              <w:jc w:val="center"/>
              <w:rPr>
                <w:b/>
                <w:sz w:val="24"/>
              </w:rPr>
            </w:pPr>
            <w:r>
              <w:rPr>
                <w:b/>
                <w:spacing w:val="-2"/>
                <w:sz w:val="24"/>
              </w:rPr>
              <w:t>Патриотическое</w:t>
            </w:r>
          </w:p>
        </w:tc>
        <w:tc>
          <w:tcPr>
            <w:tcW w:w="2890" w:type="dxa"/>
          </w:tcPr>
          <w:p w14:paraId="1B00CB6E" w14:textId="77777777" w:rsidR="00A4102D" w:rsidRDefault="00A95393">
            <w:pPr>
              <w:pStyle w:val="TableParagraph"/>
              <w:spacing w:line="242" w:lineRule="auto"/>
              <w:ind w:left="0"/>
              <w:rPr>
                <w:sz w:val="24"/>
              </w:rPr>
            </w:pPr>
            <w:r>
              <w:rPr>
                <w:spacing w:val="-2"/>
                <w:sz w:val="24"/>
              </w:rPr>
              <w:t>Родина, природа</w:t>
            </w:r>
          </w:p>
        </w:tc>
        <w:tc>
          <w:tcPr>
            <w:tcW w:w="4244" w:type="dxa"/>
          </w:tcPr>
          <w:p w14:paraId="0888FA34" w14:textId="77777777" w:rsidR="00A4102D" w:rsidRDefault="00A95393">
            <w:pPr>
              <w:pStyle w:val="TableParagraph"/>
              <w:tabs>
                <w:tab w:val="left" w:pos="1593"/>
                <w:tab w:val="left" w:pos="1986"/>
                <w:tab w:val="left" w:pos="3751"/>
                <w:tab w:val="left" w:pos="4135"/>
              </w:tabs>
              <w:spacing w:line="278" w:lineRule="exact"/>
              <w:ind w:left="0"/>
              <w:rPr>
                <w:sz w:val="24"/>
              </w:rPr>
            </w:pPr>
            <w:r>
              <w:rPr>
                <w:rFonts w:ascii="Calibri" w:hAnsi="Calibri"/>
                <w:spacing w:val="-2"/>
                <w:sz w:val="24"/>
              </w:rPr>
              <w:t xml:space="preserve">- </w:t>
            </w:r>
            <w:r>
              <w:rPr>
                <w:spacing w:val="-2"/>
                <w:sz w:val="24"/>
              </w:rPr>
              <w:t>Проявляющий привязанность</w:t>
            </w:r>
            <w:r>
              <w:rPr>
                <w:sz w:val="24"/>
              </w:rPr>
              <w:tab/>
            </w:r>
            <w:r>
              <w:rPr>
                <w:spacing w:val="-10"/>
                <w:sz w:val="24"/>
              </w:rPr>
              <w:t>к</w:t>
            </w:r>
            <w:r>
              <w:rPr>
                <w:sz w:val="24"/>
              </w:rPr>
              <w:tab/>
            </w:r>
            <w:r>
              <w:rPr>
                <w:spacing w:val="-2"/>
                <w:sz w:val="24"/>
              </w:rPr>
              <w:t xml:space="preserve">близким </w:t>
            </w:r>
            <w:r>
              <w:rPr>
                <w:sz w:val="24"/>
              </w:rPr>
              <w:t>людям, бережное отношение к живому миру</w:t>
            </w:r>
          </w:p>
        </w:tc>
      </w:tr>
      <w:tr w:rsidR="00A4102D" w14:paraId="7F5D5984" w14:textId="77777777">
        <w:tc>
          <w:tcPr>
            <w:tcW w:w="2217" w:type="dxa"/>
          </w:tcPr>
          <w:p w14:paraId="581F63A5" w14:textId="77777777" w:rsidR="00A4102D" w:rsidRDefault="00A95393">
            <w:pPr>
              <w:pStyle w:val="TableParagraph"/>
              <w:spacing w:line="271" w:lineRule="exact"/>
              <w:jc w:val="center"/>
              <w:rPr>
                <w:b/>
                <w:sz w:val="24"/>
              </w:rPr>
            </w:pPr>
            <w:r>
              <w:rPr>
                <w:b/>
                <w:spacing w:val="-2"/>
                <w:sz w:val="24"/>
              </w:rPr>
              <w:t>Духовно-</w:t>
            </w:r>
          </w:p>
          <w:p w14:paraId="473E939F" w14:textId="77777777" w:rsidR="00A4102D" w:rsidRDefault="00A95393">
            <w:pPr>
              <w:pStyle w:val="TableParagraph"/>
              <w:spacing w:line="275" w:lineRule="exact"/>
              <w:jc w:val="center"/>
              <w:rPr>
                <w:b/>
                <w:sz w:val="24"/>
              </w:rPr>
            </w:pPr>
            <w:r>
              <w:rPr>
                <w:b/>
                <w:spacing w:val="-2"/>
                <w:sz w:val="24"/>
              </w:rPr>
              <w:t>нравственное</w:t>
            </w:r>
          </w:p>
        </w:tc>
        <w:tc>
          <w:tcPr>
            <w:tcW w:w="2890" w:type="dxa"/>
          </w:tcPr>
          <w:p w14:paraId="46B21D11" w14:textId="77777777" w:rsidR="00A4102D" w:rsidRDefault="00A95393">
            <w:pPr>
              <w:pStyle w:val="TableParagraph"/>
              <w:ind w:left="0"/>
              <w:rPr>
                <w:sz w:val="24"/>
              </w:rPr>
            </w:pPr>
            <w:r>
              <w:rPr>
                <w:spacing w:val="-2"/>
                <w:sz w:val="24"/>
              </w:rPr>
              <w:t xml:space="preserve">Жизнь, милосердие, </w:t>
            </w:r>
            <w:r>
              <w:rPr>
                <w:spacing w:val="-4"/>
                <w:sz w:val="24"/>
              </w:rPr>
              <w:t>добро</w:t>
            </w:r>
          </w:p>
        </w:tc>
        <w:tc>
          <w:tcPr>
            <w:tcW w:w="4244" w:type="dxa"/>
          </w:tcPr>
          <w:p w14:paraId="3A11FB01" w14:textId="77777777" w:rsidR="00A4102D" w:rsidRDefault="00A95393">
            <w:pPr>
              <w:pStyle w:val="TableParagraph"/>
              <w:tabs>
                <w:tab w:val="left" w:pos="1593"/>
              </w:tabs>
              <w:spacing w:before="1" w:line="288" w:lineRule="exact"/>
              <w:ind w:left="0"/>
              <w:rPr>
                <w:sz w:val="24"/>
              </w:rPr>
            </w:pPr>
            <w:r>
              <w:rPr>
                <w:rFonts w:ascii="Calibri" w:hAnsi="Calibri"/>
                <w:sz w:val="24"/>
              </w:rPr>
              <w:t xml:space="preserve">- </w:t>
            </w:r>
            <w:r>
              <w:rPr>
                <w:sz w:val="24"/>
              </w:rPr>
              <w:t>Способный</w:t>
            </w:r>
            <w:r>
              <w:rPr>
                <w:spacing w:val="33"/>
                <w:sz w:val="24"/>
              </w:rPr>
              <w:t xml:space="preserve">  </w:t>
            </w:r>
            <w:r>
              <w:rPr>
                <w:sz w:val="24"/>
              </w:rPr>
              <w:t>понять</w:t>
            </w:r>
            <w:r>
              <w:rPr>
                <w:spacing w:val="36"/>
                <w:sz w:val="24"/>
              </w:rPr>
              <w:t xml:space="preserve">  </w:t>
            </w:r>
            <w:r>
              <w:rPr>
                <w:sz w:val="24"/>
              </w:rPr>
              <w:t>и принять,</w:t>
            </w:r>
            <w:r>
              <w:rPr>
                <w:spacing w:val="36"/>
                <w:sz w:val="24"/>
              </w:rPr>
              <w:t xml:space="preserve">  </w:t>
            </w:r>
            <w:r>
              <w:rPr>
                <w:sz w:val="24"/>
              </w:rPr>
              <w:t>что</w:t>
            </w:r>
            <w:r>
              <w:rPr>
                <w:spacing w:val="36"/>
                <w:sz w:val="24"/>
              </w:rPr>
              <w:t xml:space="preserve">  </w:t>
            </w:r>
            <w:r>
              <w:rPr>
                <w:spacing w:val="-4"/>
                <w:sz w:val="24"/>
              </w:rPr>
              <w:t xml:space="preserve">такое  </w:t>
            </w:r>
            <w:r>
              <w:rPr>
                <w:sz w:val="24"/>
              </w:rPr>
              <w:t>«хорошо»</w:t>
            </w:r>
            <w:r>
              <w:rPr>
                <w:spacing w:val="-3"/>
                <w:sz w:val="24"/>
              </w:rPr>
              <w:t xml:space="preserve"> </w:t>
            </w:r>
            <w:r>
              <w:rPr>
                <w:sz w:val="24"/>
              </w:rPr>
              <w:t>и</w:t>
            </w:r>
            <w:r>
              <w:rPr>
                <w:spacing w:val="4"/>
                <w:sz w:val="24"/>
              </w:rPr>
              <w:t xml:space="preserve"> </w:t>
            </w:r>
            <w:r>
              <w:rPr>
                <w:spacing w:val="-2"/>
                <w:sz w:val="24"/>
              </w:rPr>
              <w:t>«плохо».</w:t>
            </w:r>
          </w:p>
          <w:p w14:paraId="5ED7296E" w14:textId="77777777" w:rsidR="00A4102D" w:rsidRDefault="00A95393">
            <w:pPr>
              <w:pStyle w:val="TableParagraph"/>
              <w:tabs>
                <w:tab w:val="left" w:pos="1593"/>
              </w:tabs>
              <w:spacing w:before="9" w:line="271" w:lineRule="exact"/>
              <w:ind w:left="0" w:right="-118"/>
              <w:rPr>
                <w:sz w:val="24"/>
              </w:rPr>
            </w:pPr>
            <w:r>
              <w:rPr>
                <w:rFonts w:ascii="Calibri" w:hAnsi="Calibri"/>
                <w:sz w:val="24"/>
              </w:rPr>
              <w:t xml:space="preserve">- </w:t>
            </w:r>
            <w:r>
              <w:rPr>
                <w:sz w:val="24"/>
              </w:rPr>
              <w:t>Проявляющий</w:t>
            </w:r>
            <w:r>
              <w:rPr>
                <w:spacing w:val="-8"/>
                <w:sz w:val="24"/>
              </w:rPr>
              <w:t xml:space="preserve"> </w:t>
            </w:r>
            <w:r>
              <w:rPr>
                <w:sz w:val="24"/>
              </w:rPr>
              <w:t>сочувствие,</w:t>
            </w:r>
            <w:r>
              <w:rPr>
                <w:spacing w:val="-1"/>
                <w:sz w:val="24"/>
              </w:rPr>
              <w:t xml:space="preserve"> </w:t>
            </w:r>
            <w:r>
              <w:rPr>
                <w:spacing w:val="-2"/>
                <w:sz w:val="24"/>
              </w:rPr>
              <w:t>доброту.</w:t>
            </w:r>
          </w:p>
        </w:tc>
      </w:tr>
      <w:tr w:rsidR="00A4102D" w14:paraId="045635B3" w14:textId="77777777">
        <w:trPr>
          <w:trHeight w:val="3082"/>
        </w:trPr>
        <w:tc>
          <w:tcPr>
            <w:tcW w:w="2217" w:type="dxa"/>
          </w:tcPr>
          <w:p w14:paraId="3B40271F" w14:textId="77777777" w:rsidR="00A4102D" w:rsidRDefault="00A95393">
            <w:pPr>
              <w:pStyle w:val="TableParagraph"/>
              <w:spacing w:before="1"/>
              <w:jc w:val="center"/>
              <w:rPr>
                <w:b/>
                <w:sz w:val="24"/>
              </w:rPr>
            </w:pPr>
            <w:r>
              <w:rPr>
                <w:b/>
                <w:spacing w:val="-2"/>
                <w:sz w:val="24"/>
              </w:rPr>
              <w:t>Социальное</w:t>
            </w:r>
          </w:p>
        </w:tc>
        <w:tc>
          <w:tcPr>
            <w:tcW w:w="2890" w:type="dxa"/>
          </w:tcPr>
          <w:p w14:paraId="2729A801" w14:textId="77777777" w:rsidR="00A4102D" w:rsidRDefault="00A95393">
            <w:pPr>
              <w:pStyle w:val="TableParagraph"/>
              <w:spacing w:line="237" w:lineRule="auto"/>
              <w:ind w:left="0"/>
              <w:rPr>
                <w:sz w:val="24"/>
              </w:rPr>
            </w:pPr>
            <w:r>
              <w:rPr>
                <w:sz w:val="24"/>
              </w:rPr>
              <w:t>Человек,</w:t>
            </w:r>
            <w:r>
              <w:rPr>
                <w:spacing w:val="-15"/>
                <w:sz w:val="24"/>
              </w:rPr>
              <w:t xml:space="preserve"> </w:t>
            </w:r>
            <w:r>
              <w:rPr>
                <w:sz w:val="24"/>
              </w:rPr>
              <w:t xml:space="preserve">семья, </w:t>
            </w:r>
            <w:r>
              <w:rPr>
                <w:spacing w:val="-2"/>
                <w:sz w:val="24"/>
              </w:rPr>
              <w:t>дружба, сотрудничество</w:t>
            </w:r>
          </w:p>
        </w:tc>
        <w:tc>
          <w:tcPr>
            <w:tcW w:w="4244" w:type="dxa"/>
          </w:tcPr>
          <w:p w14:paraId="041EFCBE" w14:textId="77777777" w:rsidR="00A4102D" w:rsidRDefault="00A95393">
            <w:pPr>
              <w:pStyle w:val="TableParagraph"/>
              <w:tabs>
                <w:tab w:val="left" w:pos="1593"/>
              </w:tabs>
              <w:ind w:left="0"/>
              <w:rPr>
                <w:sz w:val="24"/>
              </w:rPr>
            </w:pPr>
            <w:r>
              <w:rPr>
                <w:sz w:val="24"/>
              </w:rPr>
              <w:t>- Испытывающий чувство удовольствия в случае одобрения и чувство огорчения в</w:t>
            </w:r>
            <w:r>
              <w:rPr>
                <w:spacing w:val="40"/>
                <w:sz w:val="24"/>
              </w:rPr>
              <w:t xml:space="preserve"> </w:t>
            </w:r>
            <w:r>
              <w:rPr>
                <w:sz w:val="24"/>
              </w:rPr>
              <w:t>случае неодобрения со стороны взрослых.</w:t>
            </w:r>
          </w:p>
          <w:p w14:paraId="33D2B85A" w14:textId="77777777" w:rsidR="00A4102D" w:rsidRDefault="00A95393">
            <w:pPr>
              <w:pStyle w:val="TableParagraph"/>
              <w:tabs>
                <w:tab w:val="left" w:pos="1593"/>
              </w:tabs>
              <w:ind w:left="0"/>
              <w:rPr>
                <w:sz w:val="24"/>
              </w:rPr>
            </w:pPr>
            <w:r>
              <w:rPr>
                <w:sz w:val="24"/>
              </w:rPr>
              <w:t xml:space="preserve">- Проявляющий интерес к другим детям и способный бесконфликтно играть рядом с </w:t>
            </w:r>
            <w:r>
              <w:rPr>
                <w:spacing w:val="-2"/>
                <w:sz w:val="24"/>
              </w:rPr>
              <w:t>ними.</w:t>
            </w:r>
          </w:p>
          <w:p w14:paraId="35F7186E" w14:textId="77777777" w:rsidR="00A4102D" w:rsidRDefault="00A95393">
            <w:pPr>
              <w:pStyle w:val="TableParagraph"/>
              <w:tabs>
                <w:tab w:val="left" w:pos="1593"/>
              </w:tabs>
              <w:ind w:left="0"/>
              <w:rPr>
                <w:sz w:val="24"/>
              </w:rPr>
            </w:pPr>
            <w:r>
              <w:rPr>
                <w:sz w:val="24"/>
              </w:rPr>
              <w:t>- Проявляющий</w:t>
            </w:r>
            <w:r>
              <w:rPr>
                <w:spacing w:val="-6"/>
                <w:sz w:val="24"/>
              </w:rPr>
              <w:t xml:space="preserve"> </w:t>
            </w:r>
            <w:r>
              <w:rPr>
                <w:sz w:val="24"/>
              </w:rPr>
              <w:t>позицию</w:t>
            </w:r>
            <w:r>
              <w:rPr>
                <w:spacing w:val="-4"/>
                <w:sz w:val="24"/>
              </w:rPr>
              <w:t xml:space="preserve"> </w:t>
            </w:r>
            <w:r>
              <w:rPr>
                <w:sz w:val="24"/>
              </w:rPr>
              <w:t>«Я</w:t>
            </w:r>
            <w:r>
              <w:rPr>
                <w:spacing w:val="-4"/>
                <w:sz w:val="24"/>
              </w:rPr>
              <w:t xml:space="preserve"> </w:t>
            </w:r>
            <w:r>
              <w:rPr>
                <w:spacing w:val="-2"/>
                <w:sz w:val="24"/>
              </w:rPr>
              <w:t>сам!».</w:t>
            </w:r>
          </w:p>
          <w:p w14:paraId="63711597" w14:textId="77777777" w:rsidR="00A4102D" w:rsidRDefault="00A95393">
            <w:pPr>
              <w:pStyle w:val="TableParagraph"/>
              <w:tabs>
                <w:tab w:val="left" w:pos="1593"/>
              </w:tabs>
              <w:ind w:left="0" w:right="-118"/>
              <w:rPr>
                <w:sz w:val="24"/>
              </w:rPr>
            </w:pPr>
            <w:r>
              <w:rPr>
                <w:sz w:val="24"/>
              </w:rPr>
              <w:t>- Способный к самостоятельным (свободным) активным действиям в общении.</w:t>
            </w:r>
          </w:p>
        </w:tc>
      </w:tr>
      <w:tr w:rsidR="00A4102D" w14:paraId="4505E133" w14:textId="77777777">
        <w:tc>
          <w:tcPr>
            <w:tcW w:w="2217" w:type="dxa"/>
          </w:tcPr>
          <w:p w14:paraId="7A56C075" w14:textId="77777777" w:rsidR="00A4102D" w:rsidRDefault="00A95393">
            <w:pPr>
              <w:pStyle w:val="TableParagraph"/>
              <w:spacing w:line="273" w:lineRule="exact"/>
              <w:jc w:val="center"/>
              <w:rPr>
                <w:b/>
                <w:sz w:val="24"/>
              </w:rPr>
            </w:pPr>
            <w:r>
              <w:rPr>
                <w:b/>
                <w:spacing w:val="-2"/>
                <w:sz w:val="24"/>
              </w:rPr>
              <w:t>Познавательное</w:t>
            </w:r>
          </w:p>
        </w:tc>
        <w:tc>
          <w:tcPr>
            <w:tcW w:w="2890" w:type="dxa"/>
          </w:tcPr>
          <w:p w14:paraId="6D223DB0" w14:textId="77777777" w:rsidR="00A4102D" w:rsidRDefault="00A95393">
            <w:pPr>
              <w:pStyle w:val="TableParagraph"/>
              <w:spacing w:line="268" w:lineRule="exact"/>
              <w:ind w:left="0"/>
              <w:rPr>
                <w:sz w:val="24"/>
              </w:rPr>
            </w:pPr>
            <w:r>
              <w:rPr>
                <w:spacing w:val="-2"/>
                <w:sz w:val="24"/>
              </w:rPr>
              <w:t>Познание</w:t>
            </w:r>
          </w:p>
        </w:tc>
        <w:tc>
          <w:tcPr>
            <w:tcW w:w="4244" w:type="dxa"/>
          </w:tcPr>
          <w:p w14:paraId="55A58C70" w14:textId="77777777" w:rsidR="00A4102D" w:rsidRDefault="00A95393">
            <w:pPr>
              <w:pStyle w:val="TableParagraph"/>
              <w:tabs>
                <w:tab w:val="left" w:pos="1593"/>
              </w:tabs>
              <w:ind w:left="0"/>
              <w:rPr>
                <w:sz w:val="24"/>
              </w:rPr>
            </w:pPr>
            <w:r>
              <w:rPr>
                <w:sz w:val="24"/>
              </w:rPr>
              <w:t>- Проявляющий</w:t>
            </w:r>
            <w:r>
              <w:rPr>
                <w:spacing w:val="-5"/>
                <w:sz w:val="24"/>
              </w:rPr>
              <w:t xml:space="preserve"> </w:t>
            </w:r>
            <w:r>
              <w:rPr>
                <w:sz w:val="24"/>
              </w:rPr>
              <w:t>интерес</w:t>
            </w:r>
            <w:r>
              <w:rPr>
                <w:spacing w:val="-1"/>
                <w:sz w:val="24"/>
              </w:rPr>
              <w:t xml:space="preserve"> </w:t>
            </w:r>
            <w:r>
              <w:rPr>
                <w:sz w:val="24"/>
              </w:rPr>
              <w:t>к</w:t>
            </w:r>
            <w:r>
              <w:rPr>
                <w:spacing w:val="-6"/>
                <w:sz w:val="24"/>
              </w:rPr>
              <w:t xml:space="preserve"> </w:t>
            </w:r>
            <w:r>
              <w:rPr>
                <w:sz w:val="24"/>
              </w:rPr>
              <w:t>окружающему</w:t>
            </w:r>
            <w:r>
              <w:rPr>
                <w:spacing w:val="-9"/>
                <w:sz w:val="24"/>
              </w:rPr>
              <w:t xml:space="preserve"> </w:t>
            </w:r>
            <w:r>
              <w:rPr>
                <w:spacing w:val="-4"/>
                <w:sz w:val="24"/>
              </w:rPr>
              <w:t>миру.</w:t>
            </w:r>
          </w:p>
          <w:p w14:paraId="4B097622" w14:textId="77777777" w:rsidR="00A4102D" w:rsidRDefault="00A95393">
            <w:pPr>
              <w:pStyle w:val="TableParagraph"/>
              <w:tabs>
                <w:tab w:val="left" w:pos="1593"/>
              </w:tabs>
              <w:ind w:left="0"/>
              <w:rPr>
                <w:sz w:val="24"/>
              </w:rPr>
            </w:pPr>
            <w:r>
              <w:rPr>
                <w:sz w:val="24"/>
              </w:rPr>
              <w:t>- Любознательный,</w:t>
            </w:r>
            <w:r>
              <w:rPr>
                <w:spacing w:val="80"/>
                <w:sz w:val="24"/>
              </w:rPr>
              <w:t xml:space="preserve"> </w:t>
            </w:r>
            <w:r>
              <w:rPr>
                <w:sz w:val="24"/>
              </w:rPr>
              <w:t>активный</w:t>
            </w:r>
            <w:r>
              <w:rPr>
                <w:spacing w:val="80"/>
                <w:sz w:val="24"/>
              </w:rPr>
              <w:t xml:space="preserve"> </w:t>
            </w:r>
            <w:r>
              <w:rPr>
                <w:sz w:val="24"/>
              </w:rPr>
              <w:t>в</w:t>
            </w:r>
            <w:r>
              <w:rPr>
                <w:spacing w:val="80"/>
                <w:sz w:val="24"/>
              </w:rPr>
              <w:t xml:space="preserve"> </w:t>
            </w:r>
            <w:r>
              <w:rPr>
                <w:sz w:val="24"/>
              </w:rPr>
              <w:t>поведении</w:t>
            </w:r>
            <w:r>
              <w:rPr>
                <w:spacing w:val="80"/>
                <w:sz w:val="24"/>
              </w:rPr>
              <w:t xml:space="preserve"> </w:t>
            </w:r>
            <w:r>
              <w:rPr>
                <w:sz w:val="24"/>
              </w:rPr>
              <w:t xml:space="preserve">и </w:t>
            </w:r>
            <w:r>
              <w:rPr>
                <w:spacing w:val="-2"/>
                <w:sz w:val="24"/>
              </w:rPr>
              <w:t>деятельности.</w:t>
            </w:r>
          </w:p>
        </w:tc>
      </w:tr>
      <w:tr w:rsidR="00A4102D" w14:paraId="7B679017" w14:textId="77777777">
        <w:tc>
          <w:tcPr>
            <w:tcW w:w="2217" w:type="dxa"/>
          </w:tcPr>
          <w:p w14:paraId="0D9D3C1E" w14:textId="77777777" w:rsidR="00A4102D" w:rsidRDefault="00A95393">
            <w:pPr>
              <w:pStyle w:val="TableParagraph"/>
              <w:tabs>
                <w:tab w:val="left" w:pos="1885"/>
              </w:tabs>
              <w:spacing w:line="237" w:lineRule="auto"/>
              <w:ind w:right="91"/>
              <w:jc w:val="center"/>
              <w:rPr>
                <w:b/>
                <w:sz w:val="24"/>
              </w:rPr>
            </w:pPr>
            <w:r>
              <w:rPr>
                <w:b/>
                <w:spacing w:val="-2"/>
                <w:sz w:val="24"/>
              </w:rPr>
              <w:t xml:space="preserve">Физическое </w:t>
            </w:r>
            <w:r>
              <w:rPr>
                <w:b/>
                <w:spacing w:val="-10"/>
                <w:sz w:val="24"/>
              </w:rPr>
              <w:t xml:space="preserve">и </w:t>
            </w:r>
            <w:r>
              <w:rPr>
                <w:b/>
                <w:spacing w:val="-2"/>
                <w:sz w:val="24"/>
              </w:rPr>
              <w:t>оздоровительное</w:t>
            </w:r>
          </w:p>
        </w:tc>
        <w:tc>
          <w:tcPr>
            <w:tcW w:w="2890" w:type="dxa"/>
          </w:tcPr>
          <w:p w14:paraId="64181586" w14:textId="77777777" w:rsidR="00A4102D" w:rsidRDefault="00A95393">
            <w:pPr>
              <w:pStyle w:val="TableParagraph"/>
              <w:spacing w:line="237" w:lineRule="auto"/>
              <w:ind w:left="0"/>
              <w:rPr>
                <w:sz w:val="24"/>
              </w:rPr>
            </w:pPr>
            <w:r>
              <w:rPr>
                <w:spacing w:val="-2"/>
                <w:sz w:val="24"/>
              </w:rPr>
              <w:t>Здоровье, жизнь</w:t>
            </w:r>
          </w:p>
        </w:tc>
        <w:tc>
          <w:tcPr>
            <w:tcW w:w="4244" w:type="dxa"/>
          </w:tcPr>
          <w:p w14:paraId="0AFEB297" w14:textId="77777777" w:rsidR="00A4102D" w:rsidRDefault="00A95393">
            <w:pPr>
              <w:pStyle w:val="TableParagraph"/>
              <w:tabs>
                <w:tab w:val="left" w:pos="1593"/>
              </w:tabs>
              <w:spacing w:line="237" w:lineRule="auto"/>
              <w:ind w:left="0"/>
              <w:rPr>
                <w:sz w:val="24"/>
              </w:rPr>
            </w:pPr>
            <w:r>
              <w:rPr>
                <w:rFonts w:ascii="Calibri" w:hAnsi="Calibri"/>
                <w:sz w:val="24"/>
              </w:rPr>
              <w:t xml:space="preserve">- </w:t>
            </w:r>
            <w:r>
              <w:rPr>
                <w:sz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w:t>
            </w:r>
            <w:r>
              <w:rPr>
                <w:spacing w:val="-1"/>
                <w:sz w:val="24"/>
              </w:rPr>
              <w:t xml:space="preserve"> </w:t>
            </w:r>
            <w:r>
              <w:rPr>
                <w:sz w:val="24"/>
              </w:rPr>
              <w:t>поведение</w:t>
            </w:r>
            <w:r>
              <w:rPr>
                <w:spacing w:val="-5"/>
                <w:sz w:val="24"/>
              </w:rPr>
              <w:t xml:space="preserve"> </w:t>
            </w:r>
            <w:r>
              <w:rPr>
                <w:sz w:val="24"/>
              </w:rPr>
              <w:t>и другое; стремящийся</w:t>
            </w:r>
            <w:r>
              <w:rPr>
                <w:spacing w:val="-1"/>
                <w:sz w:val="24"/>
              </w:rPr>
              <w:t xml:space="preserve"> </w:t>
            </w:r>
            <w:r>
              <w:rPr>
                <w:sz w:val="24"/>
              </w:rPr>
              <w:t>к сбережению и укреплению собственного здоровья и здоровья окружающих.</w:t>
            </w:r>
          </w:p>
          <w:p w14:paraId="6815F676" w14:textId="77777777" w:rsidR="00A4102D" w:rsidRDefault="00A95393">
            <w:pPr>
              <w:pStyle w:val="TableParagraph"/>
              <w:tabs>
                <w:tab w:val="left" w:pos="1593"/>
              </w:tabs>
              <w:ind w:left="0"/>
              <w:rPr>
                <w:sz w:val="24"/>
              </w:rPr>
            </w:pPr>
            <w:r>
              <w:rPr>
                <w:sz w:val="24"/>
              </w:rPr>
              <w:t>- Проявляющий интерес к физическим упражнениям</w:t>
            </w:r>
            <w:r>
              <w:rPr>
                <w:spacing w:val="14"/>
                <w:sz w:val="24"/>
              </w:rPr>
              <w:t xml:space="preserve"> </w:t>
            </w:r>
            <w:r>
              <w:rPr>
                <w:sz w:val="24"/>
              </w:rPr>
              <w:t>и</w:t>
            </w:r>
            <w:r>
              <w:rPr>
                <w:spacing w:val="9"/>
                <w:sz w:val="24"/>
              </w:rPr>
              <w:t xml:space="preserve"> </w:t>
            </w:r>
            <w:r>
              <w:rPr>
                <w:sz w:val="24"/>
              </w:rPr>
              <w:t>подвижным</w:t>
            </w:r>
            <w:r>
              <w:rPr>
                <w:spacing w:val="10"/>
                <w:sz w:val="24"/>
              </w:rPr>
              <w:t xml:space="preserve"> </w:t>
            </w:r>
            <w:r>
              <w:rPr>
                <w:sz w:val="24"/>
              </w:rPr>
              <w:t>играм,</w:t>
            </w:r>
            <w:r>
              <w:rPr>
                <w:spacing w:val="12"/>
                <w:sz w:val="24"/>
              </w:rPr>
              <w:t xml:space="preserve"> </w:t>
            </w:r>
            <w:r>
              <w:rPr>
                <w:spacing w:val="-2"/>
                <w:sz w:val="24"/>
              </w:rPr>
              <w:t>стремление</w:t>
            </w:r>
          </w:p>
          <w:p w14:paraId="2D9D0222" w14:textId="77777777" w:rsidR="00A4102D" w:rsidRDefault="00A95393">
            <w:pPr>
              <w:pStyle w:val="TableParagraph"/>
              <w:tabs>
                <w:tab w:val="left" w:pos="1593"/>
              </w:tabs>
              <w:ind w:left="0"/>
              <w:rPr>
                <w:sz w:val="24"/>
              </w:rPr>
            </w:pPr>
            <w:r>
              <w:rPr>
                <w:sz w:val="24"/>
              </w:rPr>
              <w:t>к личной и командной победе, нравственные и волевые качества.</w:t>
            </w:r>
          </w:p>
        </w:tc>
      </w:tr>
      <w:tr w:rsidR="00A4102D" w14:paraId="318B067B" w14:textId="77777777">
        <w:tc>
          <w:tcPr>
            <w:tcW w:w="2217" w:type="dxa"/>
          </w:tcPr>
          <w:p w14:paraId="4F0FB5F8" w14:textId="77777777" w:rsidR="00A4102D" w:rsidRDefault="00A95393">
            <w:pPr>
              <w:pStyle w:val="TableParagraph"/>
              <w:spacing w:line="273" w:lineRule="exact"/>
              <w:jc w:val="center"/>
              <w:rPr>
                <w:b/>
                <w:sz w:val="24"/>
              </w:rPr>
            </w:pPr>
            <w:r>
              <w:rPr>
                <w:b/>
                <w:spacing w:val="-2"/>
                <w:sz w:val="24"/>
              </w:rPr>
              <w:t>Трудовое</w:t>
            </w:r>
          </w:p>
        </w:tc>
        <w:tc>
          <w:tcPr>
            <w:tcW w:w="2890" w:type="dxa"/>
          </w:tcPr>
          <w:p w14:paraId="28C4CF6D" w14:textId="77777777" w:rsidR="00A4102D" w:rsidRDefault="00A95393">
            <w:pPr>
              <w:pStyle w:val="TableParagraph"/>
              <w:spacing w:line="268" w:lineRule="exact"/>
              <w:ind w:left="0"/>
              <w:rPr>
                <w:sz w:val="24"/>
              </w:rPr>
            </w:pPr>
            <w:r>
              <w:rPr>
                <w:spacing w:val="-4"/>
                <w:sz w:val="24"/>
              </w:rPr>
              <w:t>Труд</w:t>
            </w:r>
          </w:p>
        </w:tc>
        <w:tc>
          <w:tcPr>
            <w:tcW w:w="4244" w:type="dxa"/>
          </w:tcPr>
          <w:p w14:paraId="21564465" w14:textId="77777777" w:rsidR="00A4102D" w:rsidRDefault="00A95393">
            <w:pPr>
              <w:pStyle w:val="TableParagraph"/>
              <w:tabs>
                <w:tab w:val="left" w:pos="1593"/>
              </w:tabs>
              <w:ind w:left="0"/>
              <w:rPr>
                <w:sz w:val="24"/>
              </w:rPr>
            </w:pPr>
            <w:r>
              <w:rPr>
                <w:sz w:val="24"/>
              </w:rPr>
              <w:t>- Поддерживающий элементарный порядок в окружающей обстановке.</w:t>
            </w:r>
          </w:p>
          <w:p w14:paraId="058A8839" w14:textId="77777777" w:rsidR="00A4102D" w:rsidRDefault="00A95393">
            <w:pPr>
              <w:pStyle w:val="TableParagraph"/>
              <w:tabs>
                <w:tab w:val="left" w:pos="1593"/>
              </w:tabs>
              <w:ind w:left="0"/>
              <w:rPr>
                <w:sz w:val="24"/>
              </w:rPr>
            </w:pPr>
            <w:r>
              <w:rPr>
                <w:sz w:val="24"/>
              </w:rPr>
              <w:t>- Стремящийся помогать старшим</w:t>
            </w:r>
            <w:r>
              <w:rPr>
                <w:spacing w:val="-2"/>
                <w:sz w:val="24"/>
              </w:rPr>
              <w:t xml:space="preserve"> </w:t>
            </w:r>
            <w:r>
              <w:rPr>
                <w:sz w:val="24"/>
              </w:rPr>
              <w:t>в доступных трудовых действиях.</w:t>
            </w:r>
          </w:p>
          <w:p w14:paraId="2E98A8A8" w14:textId="77777777" w:rsidR="00A4102D" w:rsidRDefault="00A95393">
            <w:pPr>
              <w:pStyle w:val="TableParagraph"/>
              <w:tabs>
                <w:tab w:val="left" w:pos="1593"/>
                <w:tab w:val="left" w:pos="2327"/>
                <w:tab w:val="left" w:pos="3125"/>
              </w:tabs>
              <w:ind w:left="0"/>
              <w:rPr>
                <w:sz w:val="24"/>
              </w:rPr>
            </w:pPr>
            <w:r>
              <w:rPr>
                <w:spacing w:val="-2"/>
                <w:sz w:val="24"/>
              </w:rPr>
              <w:t>- Стремящийся</w:t>
            </w:r>
            <w:r>
              <w:rPr>
                <w:sz w:val="24"/>
              </w:rPr>
              <w:tab/>
            </w:r>
            <w:r>
              <w:rPr>
                <w:spacing w:val="-10"/>
                <w:sz w:val="24"/>
              </w:rPr>
              <w:t xml:space="preserve">к </w:t>
            </w:r>
            <w:r>
              <w:rPr>
                <w:spacing w:val="-2"/>
                <w:sz w:val="24"/>
              </w:rPr>
              <w:t xml:space="preserve">результативности, </w:t>
            </w:r>
            <w:r>
              <w:rPr>
                <w:sz w:val="24"/>
              </w:rPr>
              <w:t xml:space="preserve">самостоятельности, ответственности в </w:t>
            </w:r>
            <w:r>
              <w:rPr>
                <w:sz w:val="24"/>
              </w:rPr>
              <w:lastRenderedPageBreak/>
              <w:t>самообслуживании, в</w:t>
            </w:r>
            <w:r>
              <w:rPr>
                <w:spacing w:val="-4"/>
                <w:sz w:val="24"/>
              </w:rPr>
              <w:t xml:space="preserve"> </w:t>
            </w:r>
            <w:r>
              <w:rPr>
                <w:sz w:val="24"/>
              </w:rPr>
              <w:t>быту, в игровой</w:t>
            </w:r>
            <w:r>
              <w:rPr>
                <w:spacing w:val="-1"/>
                <w:sz w:val="24"/>
              </w:rPr>
              <w:t xml:space="preserve"> </w:t>
            </w:r>
            <w:r>
              <w:rPr>
                <w:sz w:val="24"/>
              </w:rPr>
              <w:t>и</w:t>
            </w:r>
            <w:r>
              <w:rPr>
                <w:spacing w:val="-4"/>
                <w:sz w:val="24"/>
              </w:rPr>
              <w:t xml:space="preserve"> </w:t>
            </w:r>
            <w:r>
              <w:rPr>
                <w:sz w:val="24"/>
              </w:rPr>
              <w:t>других видах деятельности (конструирование, лепка, художественный</w:t>
            </w:r>
            <w:r>
              <w:rPr>
                <w:spacing w:val="59"/>
                <w:sz w:val="24"/>
              </w:rPr>
              <w:t xml:space="preserve"> </w:t>
            </w:r>
            <w:r>
              <w:rPr>
                <w:sz w:val="24"/>
              </w:rPr>
              <w:t>труд,</w:t>
            </w:r>
            <w:r>
              <w:rPr>
                <w:spacing w:val="60"/>
                <w:sz w:val="24"/>
              </w:rPr>
              <w:t xml:space="preserve"> </w:t>
            </w:r>
            <w:r>
              <w:rPr>
                <w:sz w:val="24"/>
              </w:rPr>
              <w:t>детский</w:t>
            </w:r>
            <w:r>
              <w:rPr>
                <w:spacing w:val="59"/>
                <w:sz w:val="24"/>
              </w:rPr>
              <w:t xml:space="preserve">  </w:t>
            </w:r>
            <w:r>
              <w:rPr>
                <w:sz w:val="24"/>
              </w:rPr>
              <w:t>дизайн</w:t>
            </w:r>
            <w:r>
              <w:rPr>
                <w:spacing w:val="59"/>
                <w:sz w:val="24"/>
              </w:rPr>
              <w:t xml:space="preserve"> </w:t>
            </w:r>
            <w:r>
              <w:rPr>
                <w:spacing w:val="-10"/>
                <w:sz w:val="24"/>
              </w:rPr>
              <w:t xml:space="preserve">и </w:t>
            </w:r>
            <w:r>
              <w:rPr>
                <w:spacing w:val="-2"/>
                <w:sz w:val="24"/>
              </w:rPr>
              <w:t>другое).</w:t>
            </w:r>
          </w:p>
        </w:tc>
      </w:tr>
      <w:tr w:rsidR="00A4102D" w14:paraId="13439ABA" w14:textId="77777777">
        <w:tc>
          <w:tcPr>
            <w:tcW w:w="2217" w:type="dxa"/>
          </w:tcPr>
          <w:p w14:paraId="3D84612B" w14:textId="77777777" w:rsidR="00A4102D" w:rsidRDefault="00A95393">
            <w:pPr>
              <w:pStyle w:val="TableParagraph"/>
              <w:spacing w:line="273" w:lineRule="exact"/>
              <w:jc w:val="center"/>
              <w:rPr>
                <w:b/>
                <w:sz w:val="24"/>
              </w:rPr>
            </w:pPr>
            <w:r>
              <w:rPr>
                <w:b/>
                <w:spacing w:val="-2"/>
                <w:sz w:val="24"/>
              </w:rPr>
              <w:lastRenderedPageBreak/>
              <w:t>Эстетическое</w:t>
            </w:r>
          </w:p>
        </w:tc>
        <w:tc>
          <w:tcPr>
            <w:tcW w:w="2890" w:type="dxa"/>
          </w:tcPr>
          <w:p w14:paraId="1A908936" w14:textId="77777777" w:rsidR="00A4102D" w:rsidRDefault="00A95393">
            <w:pPr>
              <w:pStyle w:val="TableParagraph"/>
              <w:tabs>
                <w:tab w:val="left" w:pos="1602"/>
              </w:tabs>
              <w:spacing w:line="242" w:lineRule="auto"/>
              <w:ind w:left="0"/>
              <w:rPr>
                <w:sz w:val="24"/>
              </w:rPr>
            </w:pPr>
            <w:r>
              <w:rPr>
                <w:spacing w:val="-2"/>
                <w:sz w:val="24"/>
              </w:rPr>
              <w:t>Культура</w:t>
            </w:r>
            <w:r>
              <w:rPr>
                <w:sz w:val="24"/>
              </w:rPr>
              <w:t xml:space="preserve"> </w:t>
            </w:r>
            <w:r>
              <w:rPr>
                <w:spacing w:val="-10"/>
                <w:sz w:val="24"/>
              </w:rPr>
              <w:t xml:space="preserve">и </w:t>
            </w:r>
            <w:r>
              <w:rPr>
                <w:spacing w:val="-2"/>
                <w:sz w:val="24"/>
              </w:rPr>
              <w:t>красота</w:t>
            </w:r>
          </w:p>
        </w:tc>
        <w:tc>
          <w:tcPr>
            <w:tcW w:w="4244" w:type="dxa"/>
          </w:tcPr>
          <w:p w14:paraId="35ECA73F" w14:textId="77777777" w:rsidR="00A4102D" w:rsidRDefault="00A95393">
            <w:pPr>
              <w:pStyle w:val="TableParagraph"/>
              <w:tabs>
                <w:tab w:val="left" w:pos="1593"/>
              </w:tabs>
              <w:ind w:left="0"/>
              <w:rPr>
                <w:sz w:val="24"/>
              </w:rPr>
            </w:pPr>
            <w:r>
              <w:rPr>
                <w:sz w:val="24"/>
              </w:rPr>
              <w:t>- Проявляющий эмоциональную отзывчивость на красоту в окружающем мире и искусстве.</w:t>
            </w:r>
          </w:p>
          <w:p w14:paraId="52D8F26E" w14:textId="77777777" w:rsidR="00A4102D" w:rsidRDefault="00A95393">
            <w:pPr>
              <w:pStyle w:val="TableParagraph"/>
              <w:tabs>
                <w:tab w:val="left" w:pos="1593"/>
                <w:tab w:val="left" w:pos="3635"/>
              </w:tabs>
              <w:ind w:left="0"/>
              <w:rPr>
                <w:sz w:val="24"/>
              </w:rPr>
            </w:pPr>
            <w:r>
              <w:rPr>
                <w:sz w:val="24"/>
              </w:rPr>
              <w:t xml:space="preserve">- Способный к творческой деятельности </w:t>
            </w:r>
            <w:r>
              <w:rPr>
                <w:spacing w:val="-2"/>
                <w:sz w:val="24"/>
              </w:rPr>
              <w:t>(изобразительной,</w:t>
            </w:r>
            <w:r>
              <w:rPr>
                <w:sz w:val="24"/>
              </w:rPr>
              <w:t xml:space="preserve"> </w:t>
            </w:r>
            <w:r>
              <w:rPr>
                <w:spacing w:val="-2"/>
                <w:sz w:val="24"/>
              </w:rPr>
              <w:t xml:space="preserve">декоративно- </w:t>
            </w:r>
            <w:r>
              <w:rPr>
                <w:sz w:val="24"/>
              </w:rPr>
              <w:t>оформительской,</w:t>
            </w:r>
            <w:r>
              <w:rPr>
                <w:spacing w:val="53"/>
                <w:sz w:val="24"/>
              </w:rPr>
              <w:t xml:space="preserve">   </w:t>
            </w:r>
            <w:r>
              <w:rPr>
                <w:sz w:val="24"/>
              </w:rPr>
              <w:t>музыкальной,</w:t>
            </w:r>
            <w:r>
              <w:rPr>
                <w:spacing w:val="54"/>
                <w:sz w:val="24"/>
              </w:rPr>
              <w:t xml:space="preserve"> </w:t>
            </w:r>
            <w:r>
              <w:rPr>
                <w:spacing w:val="-2"/>
                <w:sz w:val="24"/>
              </w:rPr>
              <w:t>словесно-</w:t>
            </w:r>
          </w:p>
          <w:p w14:paraId="67D937EE" w14:textId="77777777" w:rsidR="00A4102D" w:rsidRDefault="00A95393">
            <w:pPr>
              <w:pStyle w:val="TableParagraph"/>
              <w:tabs>
                <w:tab w:val="left" w:pos="1593"/>
              </w:tabs>
              <w:ind w:left="0"/>
              <w:rPr>
                <w:sz w:val="24"/>
              </w:rPr>
            </w:pPr>
            <w:r>
              <w:rPr>
                <w:sz w:val="24"/>
              </w:rPr>
              <w:t>речевой,</w:t>
            </w:r>
            <w:r>
              <w:rPr>
                <w:spacing w:val="-1"/>
                <w:sz w:val="24"/>
              </w:rPr>
              <w:t xml:space="preserve"> </w:t>
            </w:r>
            <w:r>
              <w:rPr>
                <w:sz w:val="24"/>
              </w:rPr>
              <w:t>театрализованной</w:t>
            </w:r>
            <w:r>
              <w:rPr>
                <w:spacing w:val="-6"/>
                <w:sz w:val="24"/>
              </w:rPr>
              <w:t xml:space="preserve"> </w:t>
            </w:r>
            <w:r>
              <w:rPr>
                <w:sz w:val="24"/>
              </w:rPr>
              <w:t>и</w:t>
            </w:r>
            <w:r>
              <w:rPr>
                <w:spacing w:val="-6"/>
                <w:sz w:val="24"/>
              </w:rPr>
              <w:t xml:space="preserve"> </w:t>
            </w:r>
            <w:r>
              <w:rPr>
                <w:spacing w:val="-2"/>
                <w:sz w:val="24"/>
              </w:rPr>
              <w:t>другое).</w:t>
            </w:r>
          </w:p>
        </w:tc>
      </w:tr>
    </w:tbl>
    <w:p w14:paraId="23938F50" w14:textId="77777777" w:rsidR="00A4102D" w:rsidRDefault="00A4102D">
      <w:pPr>
        <w:spacing w:after="0" w:line="240" w:lineRule="auto"/>
        <w:jc w:val="both"/>
        <w:rPr>
          <w:rFonts w:ascii="Times New Roman" w:hAnsi="Times New Roman" w:cs="Times New Roman"/>
          <w:b/>
          <w:sz w:val="24"/>
          <w:szCs w:val="24"/>
        </w:rPr>
      </w:pPr>
    </w:p>
    <w:p w14:paraId="6EEDBD50"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Целевые ориентиры воспитания детей</w:t>
      </w:r>
      <w:r>
        <w:rPr>
          <w:rFonts w:ascii="Times New Roman" w:hAnsi="Times New Roman" w:cs="Times New Roman"/>
          <w:b/>
          <w:sz w:val="24"/>
          <w:szCs w:val="24"/>
        </w:rPr>
        <w:tab/>
        <w:t>на этапе завершения освоения программы (п. 29.2.3.2. стр. 154)</w:t>
      </w:r>
    </w:p>
    <w:tbl>
      <w:tblPr>
        <w:tblStyle w:val="af7"/>
        <w:tblW w:w="9351" w:type="dxa"/>
        <w:tblLook w:val="04A0" w:firstRow="1" w:lastRow="0" w:firstColumn="1" w:lastColumn="0" w:noHBand="0" w:noVBand="1"/>
      </w:tblPr>
      <w:tblGrid>
        <w:gridCol w:w="2268"/>
        <w:gridCol w:w="2835"/>
        <w:gridCol w:w="4248"/>
      </w:tblGrid>
      <w:tr w:rsidR="00A4102D" w14:paraId="15443BFD" w14:textId="77777777">
        <w:tc>
          <w:tcPr>
            <w:tcW w:w="2268" w:type="dxa"/>
            <w:shd w:val="clear" w:color="auto" w:fill="auto"/>
          </w:tcPr>
          <w:p w14:paraId="31848A51" w14:textId="77777777" w:rsidR="00A4102D" w:rsidRDefault="00A95393">
            <w:pPr>
              <w:pStyle w:val="TableParagraph"/>
              <w:ind w:left="0"/>
              <w:jc w:val="center"/>
              <w:rPr>
                <w:i/>
                <w:sz w:val="24"/>
              </w:rPr>
            </w:pPr>
            <w:r>
              <w:rPr>
                <w:i/>
                <w:spacing w:val="-2"/>
                <w:sz w:val="24"/>
              </w:rPr>
              <w:t>Направления</w:t>
            </w:r>
          </w:p>
          <w:p w14:paraId="44BB20C3" w14:textId="77777777" w:rsidR="00A4102D" w:rsidRDefault="00A95393">
            <w:pPr>
              <w:pStyle w:val="TableParagraph"/>
              <w:ind w:left="0"/>
              <w:jc w:val="center"/>
              <w:rPr>
                <w:i/>
                <w:sz w:val="24"/>
              </w:rPr>
            </w:pPr>
            <w:r>
              <w:rPr>
                <w:i/>
                <w:spacing w:val="-2"/>
                <w:sz w:val="24"/>
              </w:rPr>
              <w:t>воспитания</w:t>
            </w:r>
          </w:p>
        </w:tc>
        <w:tc>
          <w:tcPr>
            <w:tcW w:w="2835" w:type="dxa"/>
            <w:shd w:val="clear" w:color="auto" w:fill="auto"/>
          </w:tcPr>
          <w:p w14:paraId="59E4C2CA" w14:textId="77777777" w:rsidR="00A4102D" w:rsidRDefault="00A95393">
            <w:pPr>
              <w:pStyle w:val="TableParagraph"/>
              <w:ind w:left="0"/>
              <w:jc w:val="center"/>
              <w:rPr>
                <w:i/>
                <w:sz w:val="24"/>
              </w:rPr>
            </w:pPr>
            <w:r>
              <w:rPr>
                <w:i/>
                <w:spacing w:val="-2"/>
                <w:sz w:val="24"/>
              </w:rPr>
              <w:t>Ценности</w:t>
            </w:r>
          </w:p>
        </w:tc>
        <w:tc>
          <w:tcPr>
            <w:tcW w:w="4248" w:type="dxa"/>
            <w:shd w:val="clear" w:color="auto" w:fill="auto"/>
          </w:tcPr>
          <w:p w14:paraId="38119314" w14:textId="77777777" w:rsidR="00A4102D" w:rsidRDefault="00A95393">
            <w:pPr>
              <w:pStyle w:val="TableParagraph"/>
              <w:ind w:left="0"/>
              <w:jc w:val="center"/>
              <w:rPr>
                <w:i/>
                <w:sz w:val="24"/>
              </w:rPr>
            </w:pPr>
            <w:r>
              <w:rPr>
                <w:i/>
                <w:sz w:val="24"/>
              </w:rPr>
              <w:t>Целевые</w:t>
            </w:r>
            <w:r>
              <w:rPr>
                <w:i/>
                <w:spacing w:val="-1"/>
                <w:sz w:val="24"/>
              </w:rPr>
              <w:t xml:space="preserve"> </w:t>
            </w:r>
            <w:r>
              <w:rPr>
                <w:i/>
                <w:spacing w:val="-2"/>
                <w:sz w:val="24"/>
              </w:rPr>
              <w:t>ориентиры</w:t>
            </w:r>
          </w:p>
        </w:tc>
      </w:tr>
      <w:tr w:rsidR="00A4102D" w14:paraId="1F2EFC31" w14:textId="77777777">
        <w:tc>
          <w:tcPr>
            <w:tcW w:w="2268" w:type="dxa"/>
          </w:tcPr>
          <w:p w14:paraId="75BE0497" w14:textId="77777777" w:rsidR="00A4102D" w:rsidRDefault="00A95393">
            <w:pPr>
              <w:pStyle w:val="TableParagraph"/>
              <w:ind w:left="0"/>
              <w:jc w:val="center"/>
              <w:rPr>
                <w:b/>
                <w:sz w:val="24"/>
              </w:rPr>
            </w:pPr>
            <w:r>
              <w:rPr>
                <w:b/>
                <w:spacing w:val="-2"/>
                <w:sz w:val="24"/>
              </w:rPr>
              <w:t>Патриотическое</w:t>
            </w:r>
          </w:p>
        </w:tc>
        <w:tc>
          <w:tcPr>
            <w:tcW w:w="2835" w:type="dxa"/>
          </w:tcPr>
          <w:p w14:paraId="15C31117" w14:textId="77777777" w:rsidR="00A4102D" w:rsidRDefault="00A95393">
            <w:pPr>
              <w:pStyle w:val="TableParagraph"/>
              <w:ind w:left="0"/>
              <w:rPr>
                <w:sz w:val="24"/>
              </w:rPr>
            </w:pPr>
            <w:r>
              <w:rPr>
                <w:spacing w:val="-2"/>
                <w:sz w:val="24"/>
              </w:rPr>
              <w:t>Родина, природа</w:t>
            </w:r>
          </w:p>
        </w:tc>
        <w:tc>
          <w:tcPr>
            <w:tcW w:w="4248" w:type="dxa"/>
          </w:tcPr>
          <w:p w14:paraId="7773591F" w14:textId="77777777" w:rsidR="00A4102D" w:rsidRDefault="00A95393">
            <w:pPr>
              <w:pStyle w:val="TableParagraph"/>
              <w:ind w:left="0"/>
              <w:rPr>
                <w:sz w:val="24"/>
              </w:rPr>
            </w:pPr>
            <w:r>
              <w:rPr>
                <w:sz w:val="24"/>
              </w:rPr>
              <w:t>- Любящий</w:t>
            </w:r>
            <w:r>
              <w:rPr>
                <w:spacing w:val="77"/>
                <w:sz w:val="24"/>
              </w:rPr>
              <w:t xml:space="preserve"> </w:t>
            </w:r>
            <w:r>
              <w:rPr>
                <w:sz w:val="24"/>
              </w:rPr>
              <w:t>свою</w:t>
            </w:r>
            <w:r>
              <w:rPr>
                <w:spacing w:val="70"/>
                <w:sz w:val="24"/>
              </w:rPr>
              <w:t xml:space="preserve"> </w:t>
            </w:r>
            <w:r>
              <w:rPr>
                <w:sz w:val="24"/>
              </w:rPr>
              <w:t>малую</w:t>
            </w:r>
            <w:r>
              <w:rPr>
                <w:spacing w:val="76"/>
                <w:sz w:val="24"/>
              </w:rPr>
              <w:t xml:space="preserve"> </w:t>
            </w:r>
            <w:r>
              <w:rPr>
                <w:sz w:val="24"/>
              </w:rPr>
              <w:t>родину</w:t>
            </w:r>
            <w:r>
              <w:rPr>
                <w:spacing w:val="67"/>
                <w:sz w:val="24"/>
              </w:rPr>
              <w:t xml:space="preserve"> </w:t>
            </w:r>
            <w:r>
              <w:rPr>
                <w:sz w:val="24"/>
              </w:rPr>
              <w:t>и</w:t>
            </w:r>
            <w:r>
              <w:rPr>
                <w:spacing w:val="78"/>
                <w:sz w:val="24"/>
              </w:rPr>
              <w:t xml:space="preserve"> </w:t>
            </w:r>
            <w:r>
              <w:rPr>
                <w:spacing w:val="-2"/>
                <w:sz w:val="24"/>
              </w:rPr>
              <w:t>имеющий представление о своей стране - России, испытывающий чувство привязанности к родному дому, семье, близким людям.</w:t>
            </w:r>
          </w:p>
        </w:tc>
      </w:tr>
      <w:tr w:rsidR="00A4102D" w14:paraId="70C1B088" w14:textId="77777777">
        <w:tc>
          <w:tcPr>
            <w:tcW w:w="2268" w:type="dxa"/>
          </w:tcPr>
          <w:p w14:paraId="688D9613" w14:textId="77777777" w:rsidR="00A4102D" w:rsidRDefault="00A95393">
            <w:pPr>
              <w:pStyle w:val="TableParagraph"/>
              <w:ind w:left="0"/>
              <w:jc w:val="center"/>
              <w:rPr>
                <w:b/>
                <w:sz w:val="24"/>
              </w:rPr>
            </w:pPr>
            <w:r>
              <w:rPr>
                <w:b/>
                <w:spacing w:val="-2"/>
                <w:sz w:val="24"/>
              </w:rPr>
              <w:t>Духовно-</w:t>
            </w:r>
          </w:p>
          <w:p w14:paraId="1AC35289" w14:textId="77777777" w:rsidR="00A4102D" w:rsidRDefault="00A95393">
            <w:pPr>
              <w:pStyle w:val="TableParagraph"/>
              <w:ind w:left="0"/>
              <w:jc w:val="center"/>
              <w:rPr>
                <w:b/>
                <w:sz w:val="24"/>
              </w:rPr>
            </w:pPr>
            <w:r>
              <w:rPr>
                <w:b/>
                <w:spacing w:val="-2"/>
                <w:sz w:val="24"/>
              </w:rPr>
              <w:t>нравственное</w:t>
            </w:r>
          </w:p>
        </w:tc>
        <w:tc>
          <w:tcPr>
            <w:tcW w:w="2835" w:type="dxa"/>
          </w:tcPr>
          <w:p w14:paraId="5242205E" w14:textId="77777777" w:rsidR="00A4102D" w:rsidRDefault="00A95393">
            <w:pPr>
              <w:pStyle w:val="TableParagraph"/>
              <w:ind w:left="0"/>
              <w:rPr>
                <w:sz w:val="24"/>
              </w:rPr>
            </w:pPr>
            <w:r>
              <w:rPr>
                <w:spacing w:val="-2"/>
                <w:sz w:val="24"/>
              </w:rPr>
              <w:t xml:space="preserve">Жизнь, милосердие, </w:t>
            </w:r>
            <w:r>
              <w:rPr>
                <w:spacing w:val="-4"/>
                <w:sz w:val="24"/>
              </w:rPr>
              <w:t>добро</w:t>
            </w:r>
          </w:p>
        </w:tc>
        <w:tc>
          <w:tcPr>
            <w:tcW w:w="4248" w:type="dxa"/>
          </w:tcPr>
          <w:p w14:paraId="4DE0A4BE" w14:textId="77777777" w:rsidR="00A4102D" w:rsidRDefault="00A95393">
            <w:pPr>
              <w:pStyle w:val="TableParagraph"/>
              <w:ind w:left="0"/>
              <w:rPr>
                <w:sz w:val="24"/>
              </w:rPr>
            </w:pPr>
            <w:r>
              <w:rPr>
                <w:sz w:val="24"/>
              </w:rPr>
              <w:t xml:space="preserve">- 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w:t>
            </w:r>
            <w:r>
              <w:rPr>
                <w:spacing w:val="-2"/>
                <w:sz w:val="24"/>
              </w:rPr>
              <w:t>поступку.</w:t>
            </w:r>
          </w:p>
          <w:p w14:paraId="3E1CEAC2" w14:textId="77777777" w:rsidR="00A4102D" w:rsidRDefault="00A95393">
            <w:pPr>
              <w:pStyle w:val="TableParagraph"/>
              <w:ind w:left="0"/>
              <w:rPr>
                <w:sz w:val="24"/>
              </w:rPr>
            </w:pPr>
            <w:r>
              <w:rPr>
                <w:sz w:val="24"/>
              </w:rPr>
              <w:t>- Способный не оставаться равнодушным к чужому горю, проявлять заботу.</w:t>
            </w:r>
          </w:p>
          <w:p w14:paraId="7666F73B" w14:textId="77777777" w:rsidR="00A4102D" w:rsidRDefault="00A95393">
            <w:pPr>
              <w:pStyle w:val="TableParagraph"/>
              <w:ind w:left="0"/>
              <w:rPr>
                <w:sz w:val="24"/>
              </w:rPr>
            </w:pPr>
            <w:r>
              <w:rPr>
                <w:sz w:val="24"/>
              </w:rPr>
              <w:t>- Самостоятельно различающий основные отрицательные</w:t>
            </w:r>
            <w:r>
              <w:rPr>
                <w:spacing w:val="7"/>
                <w:sz w:val="24"/>
              </w:rPr>
              <w:t xml:space="preserve"> </w:t>
            </w:r>
            <w:r>
              <w:rPr>
                <w:sz w:val="24"/>
              </w:rPr>
              <w:t>и</w:t>
            </w:r>
            <w:r>
              <w:rPr>
                <w:spacing w:val="9"/>
                <w:sz w:val="24"/>
              </w:rPr>
              <w:t xml:space="preserve"> </w:t>
            </w:r>
            <w:r>
              <w:rPr>
                <w:sz w:val="24"/>
              </w:rPr>
              <w:t>положительные</w:t>
            </w:r>
            <w:r>
              <w:rPr>
                <w:spacing w:val="8"/>
                <w:sz w:val="24"/>
              </w:rPr>
              <w:t xml:space="preserve"> </w:t>
            </w:r>
            <w:r>
              <w:rPr>
                <w:spacing w:val="-2"/>
                <w:sz w:val="24"/>
              </w:rPr>
              <w:t>человеческие</w:t>
            </w:r>
          </w:p>
          <w:p w14:paraId="67277BB5" w14:textId="77777777" w:rsidR="00A4102D" w:rsidRDefault="00A95393">
            <w:pPr>
              <w:pStyle w:val="TableParagraph"/>
              <w:ind w:left="0"/>
              <w:rPr>
                <w:sz w:val="24"/>
              </w:rPr>
            </w:pPr>
            <w:r>
              <w:rPr>
                <w:sz w:val="24"/>
              </w:rPr>
              <w:t>качества, иногда прибегая к помощи взрослого в ситуациях морального выбора.</w:t>
            </w:r>
          </w:p>
        </w:tc>
      </w:tr>
      <w:tr w:rsidR="00A4102D" w14:paraId="155783BA" w14:textId="77777777">
        <w:tc>
          <w:tcPr>
            <w:tcW w:w="2268" w:type="dxa"/>
          </w:tcPr>
          <w:p w14:paraId="519E532E" w14:textId="77777777" w:rsidR="00A4102D" w:rsidRDefault="00A95393">
            <w:pPr>
              <w:pStyle w:val="TableParagraph"/>
              <w:spacing w:line="273" w:lineRule="exact"/>
              <w:jc w:val="center"/>
              <w:rPr>
                <w:b/>
                <w:sz w:val="24"/>
              </w:rPr>
            </w:pPr>
            <w:r>
              <w:rPr>
                <w:b/>
                <w:spacing w:val="-2"/>
                <w:sz w:val="24"/>
              </w:rPr>
              <w:t>Социальное</w:t>
            </w:r>
          </w:p>
        </w:tc>
        <w:tc>
          <w:tcPr>
            <w:tcW w:w="2835" w:type="dxa"/>
          </w:tcPr>
          <w:p w14:paraId="41E9FCA1" w14:textId="77777777" w:rsidR="00A4102D" w:rsidRDefault="00A95393">
            <w:pPr>
              <w:pStyle w:val="TableParagraph"/>
              <w:ind w:left="0"/>
              <w:rPr>
                <w:sz w:val="24"/>
              </w:rPr>
            </w:pPr>
            <w:r>
              <w:rPr>
                <w:sz w:val="24"/>
              </w:rPr>
              <w:t>Человек,</w:t>
            </w:r>
            <w:r>
              <w:rPr>
                <w:spacing w:val="-15"/>
                <w:sz w:val="24"/>
              </w:rPr>
              <w:t xml:space="preserve"> </w:t>
            </w:r>
            <w:r>
              <w:rPr>
                <w:sz w:val="24"/>
              </w:rPr>
              <w:t xml:space="preserve">семья, </w:t>
            </w:r>
            <w:r>
              <w:rPr>
                <w:spacing w:val="-2"/>
                <w:sz w:val="24"/>
              </w:rPr>
              <w:t>дружба, сотрудничество</w:t>
            </w:r>
          </w:p>
        </w:tc>
        <w:tc>
          <w:tcPr>
            <w:tcW w:w="4248" w:type="dxa"/>
          </w:tcPr>
          <w:p w14:paraId="488D7C10" w14:textId="77777777" w:rsidR="00A4102D" w:rsidRDefault="00A95393">
            <w:pPr>
              <w:pStyle w:val="TableParagraph"/>
              <w:ind w:left="0"/>
              <w:rPr>
                <w:sz w:val="24"/>
              </w:rPr>
            </w:pPr>
            <w:r>
              <w:rPr>
                <w:sz w:val="24"/>
              </w:rPr>
              <w:t>- Проявляющий ответственность за свои действия и поведение; принимающий и уважающий различия между людьми.</w:t>
            </w:r>
          </w:p>
          <w:p w14:paraId="76DD47E7" w14:textId="77777777" w:rsidR="00A4102D" w:rsidRDefault="00A95393">
            <w:pPr>
              <w:pStyle w:val="TableParagraph"/>
              <w:ind w:left="0"/>
              <w:rPr>
                <w:sz w:val="24"/>
              </w:rPr>
            </w:pPr>
            <w:r>
              <w:rPr>
                <w:sz w:val="24"/>
              </w:rPr>
              <w:t>- Владеющий</w:t>
            </w:r>
            <w:r>
              <w:rPr>
                <w:spacing w:val="-1"/>
                <w:sz w:val="24"/>
              </w:rPr>
              <w:t xml:space="preserve"> </w:t>
            </w:r>
            <w:r>
              <w:rPr>
                <w:sz w:val="24"/>
              </w:rPr>
              <w:t>основами</w:t>
            </w:r>
            <w:r>
              <w:rPr>
                <w:spacing w:val="-6"/>
                <w:sz w:val="24"/>
              </w:rPr>
              <w:t xml:space="preserve"> </w:t>
            </w:r>
            <w:r>
              <w:rPr>
                <w:sz w:val="24"/>
              </w:rPr>
              <w:t xml:space="preserve">речевой </w:t>
            </w:r>
            <w:r>
              <w:rPr>
                <w:spacing w:val="-2"/>
                <w:sz w:val="24"/>
              </w:rPr>
              <w:t>культуры.</w:t>
            </w:r>
          </w:p>
          <w:p w14:paraId="221C5DCF" w14:textId="77777777" w:rsidR="00A4102D" w:rsidRDefault="00A95393">
            <w:pPr>
              <w:pStyle w:val="TableParagraph"/>
              <w:ind w:left="0"/>
              <w:rPr>
                <w:sz w:val="24"/>
              </w:rPr>
            </w:pPr>
            <w:r>
              <w:rPr>
                <w:sz w:val="24"/>
              </w:rPr>
              <w:t>- Дружелюбный и доброжелательный, умеющий слушать и слышать собеседника, способный</w:t>
            </w:r>
            <w:r>
              <w:rPr>
                <w:spacing w:val="18"/>
                <w:sz w:val="24"/>
              </w:rPr>
              <w:t xml:space="preserve"> </w:t>
            </w:r>
            <w:r>
              <w:rPr>
                <w:sz w:val="24"/>
              </w:rPr>
              <w:t>взаимодействовать</w:t>
            </w:r>
            <w:r>
              <w:rPr>
                <w:spacing w:val="24"/>
                <w:sz w:val="24"/>
              </w:rPr>
              <w:t xml:space="preserve"> </w:t>
            </w:r>
            <w:r>
              <w:rPr>
                <w:sz w:val="24"/>
              </w:rPr>
              <w:t>со</w:t>
            </w:r>
            <w:r>
              <w:rPr>
                <w:spacing w:val="21"/>
                <w:sz w:val="24"/>
              </w:rPr>
              <w:t xml:space="preserve"> в</w:t>
            </w:r>
            <w:r>
              <w:rPr>
                <w:sz w:val="24"/>
              </w:rPr>
              <w:t>зрослыми</w:t>
            </w:r>
            <w:r>
              <w:rPr>
                <w:spacing w:val="24"/>
                <w:sz w:val="24"/>
              </w:rPr>
              <w:t xml:space="preserve"> </w:t>
            </w:r>
            <w:r>
              <w:rPr>
                <w:spacing w:val="-10"/>
                <w:sz w:val="24"/>
              </w:rPr>
              <w:t>и</w:t>
            </w:r>
          </w:p>
          <w:p w14:paraId="35478F76" w14:textId="77777777" w:rsidR="00A4102D" w:rsidRDefault="00A95393">
            <w:pPr>
              <w:pStyle w:val="TableParagraph"/>
              <w:ind w:left="0"/>
              <w:rPr>
                <w:sz w:val="24"/>
              </w:rPr>
            </w:pPr>
            <w:r>
              <w:rPr>
                <w:sz w:val="24"/>
              </w:rPr>
              <w:t>сверстниками на основе общих интересов и</w:t>
            </w:r>
            <w:r>
              <w:rPr>
                <w:spacing w:val="80"/>
                <w:sz w:val="24"/>
              </w:rPr>
              <w:t xml:space="preserve"> </w:t>
            </w:r>
            <w:r>
              <w:rPr>
                <w:spacing w:val="-4"/>
                <w:sz w:val="24"/>
              </w:rPr>
              <w:t>дел.</w:t>
            </w:r>
          </w:p>
        </w:tc>
      </w:tr>
      <w:tr w:rsidR="00A4102D" w14:paraId="489C3D30" w14:textId="77777777">
        <w:tc>
          <w:tcPr>
            <w:tcW w:w="2268" w:type="dxa"/>
          </w:tcPr>
          <w:p w14:paraId="59653296" w14:textId="77777777" w:rsidR="00A4102D" w:rsidRDefault="00A95393">
            <w:pPr>
              <w:pStyle w:val="TableParagraph"/>
              <w:ind w:left="0"/>
              <w:jc w:val="center"/>
              <w:rPr>
                <w:b/>
                <w:sz w:val="24"/>
              </w:rPr>
            </w:pPr>
            <w:r>
              <w:rPr>
                <w:b/>
                <w:spacing w:val="-2"/>
                <w:sz w:val="24"/>
              </w:rPr>
              <w:t>Познавательное</w:t>
            </w:r>
          </w:p>
        </w:tc>
        <w:tc>
          <w:tcPr>
            <w:tcW w:w="2835" w:type="dxa"/>
          </w:tcPr>
          <w:p w14:paraId="1A52914A" w14:textId="77777777" w:rsidR="00A4102D" w:rsidRDefault="00A95393">
            <w:pPr>
              <w:pStyle w:val="TableParagraph"/>
              <w:ind w:left="0"/>
              <w:rPr>
                <w:sz w:val="24"/>
              </w:rPr>
            </w:pPr>
            <w:r>
              <w:rPr>
                <w:spacing w:val="-2"/>
                <w:sz w:val="24"/>
              </w:rPr>
              <w:t>Познание</w:t>
            </w:r>
          </w:p>
        </w:tc>
        <w:tc>
          <w:tcPr>
            <w:tcW w:w="4248" w:type="dxa"/>
          </w:tcPr>
          <w:p w14:paraId="6C9C93D4" w14:textId="77777777" w:rsidR="00A4102D" w:rsidRDefault="00A95393">
            <w:pPr>
              <w:pStyle w:val="TableParagraph"/>
              <w:tabs>
                <w:tab w:val="left" w:pos="2677"/>
                <w:tab w:val="left" w:pos="3196"/>
                <w:tab w:val="left" w:pos="4885"/>
              </w:tabs>
              <w:ind w:left="0"/>
              <w:rPr>
                <w:sz w:val="24"/>
              </w:rPr>
            </w:pPr>
            <w:r>
              <w:rPr>
                <w:spacing w:val="-2"/>
                <w:sz w:val="24"/>
              </w:rPr>
              <w:t>- Любознательный, наблюдательный, испытывающий потребность</w:t>
            </w:r>
            <w:r>
              <w:rPr>
                <w:sz w:val="24"/>
              </w:rPr>
              <w:tab/>
            </w:r>
            <w:r>
              <w:rPr>
                <w:spacing w:val="-10"/>
                <w:sz w:val="24"/>
              </w:rPr>
              <w:t xml:space="preserve">в </w:t>
            </w:r>
            <w:r>
              <w:rPr>
                <w:sz w:val="24"/>
              </w:rPr>
              <w:lastRenderedPageBreak/>
              <w:t>самовыражении, в т.ч. творческом.</w:t>
            </w:r>
          </w:p>
          <w:p w14:paraId="4DE024F3" w14:textId="77777777" w:rsidR="00A4102D" w:rsidRDefault="00A95393">
            <w:pPr>
              <w:pStyle w:val="TableParagraph"/>
              <w:tabs>
                <w:tab w:val="left" w:pos="2888"/>
                <w:tab w:val="left" w:pos="3801"/>
                <w:tab w:val="left" w:pos="4879"/>
              </w:tabs>
              <w:ind w:left="0"/>
              <w:rPr>
                <w:sz w:val="24"/>
              </w:rPr>
            </w:pPr>
            <w:r>
              <w:rPr>
                <w:spacing w:val="-2"/>
                <w:sz w:val="24"/>
              </w:rPr>
              <w:t xml:space="preserve">- Проявляющий активность, самостоятельность, инициативу </w:t>
            </w:r>
            <w:r>
              <w:rPr>
                <w:spacing w:val="-10"/>
                <w:sz w:val="24"/>
              </w:rPr>
              <w:t xml:space="preserve">в </w:t>
            </w:r>
            <w:r>
              <w:rPr>
                <w:sz w:val="24"/>
              </w:rPr>
              <w:t xml:space="preserve">познавательной, игровой, коммуникативной и продуктивных видах деятельности и в </w:t>
            </w:r>
            <w:r>
              <w:rPr>
                <w:spacing w:val="-2"/>
                <w:sz w:val="24"/>
              </w:rPr>
              <w:t>самообслуживании.</w:t>
            </w:r>
          </w:p>
          <w:p w14:paraId="2AF65EB6" w14:textId="77777777" w:rsidR="00A4102D" w:rsidRDefault="00A95393">
            <w:pPr>
              <w:pStyle w:val="TableParagraph"/>
              <w:ind w:left="0"/>
              <w:rPr>
                <w:sz w:val="24"/>
              </w:rPr>
            </w:pPr>
            <w:r>
              <w:rPr>
                <w:sz w:val="24"/>
              </w:rPr>
              <w:t>- Обладающий первичной картиной мира на основе традиционных ценностей.</w:t>
            </w:r>
          </w:p>
        </w:tc>
      </w:tr>
      <w:tr w:rsidR="00A4102D" w14:paraId="42F07F75" w14:textId="77777777">
        <w:tc>
          <w:tcPr>
            <w:tcW w:w="2268" w:type="dxa"/>
          </w:tcPr>
          <w:p w14:paraId="2CE448CF" w14:textId="77777777" w:rsidR="00A4102D" w:rsidRDefault="00A95393">
            <w:pPr>
              <w:pStyle w:val="TableParagraph"/>
              <w:ind w:left="0"/>
              <w:jc w:val="center"/>
              <w:rPr>
                <w:b/>
                <w:sz w:val="24"/>
              </w:rPr>
            </w:pPr>
            <w:r>
              <w:rPr>
                <w:b/>
                <w:sz w:val="24"/>
              </w:rPr>
              <w:lastRenderedPageBreak/>
              <w:t>Физическое</w:t>
            </w:r>
            <w:r>
              <w:rPr>
                <w:b/>
                <w:spacing w:val="-3"/>
                <w:sz w:val="24"/>
              </w:rPr>
              <w:t xml:space="preserve"> </w:t>
            </w:r>
            <w:r>
              <w:rPr>
                <w:b/>
                <w:spacing w:val="-10"/>
                <w:sz w:val="24"/>
              </w:rPr>
              <w:t>и</w:t>
            </w:r>
          </w:p>
          <w:p w14:paraId="4CC9F607" w14:textId="77777777" w:rsidR="00A4102D" w:rsidRDefault="00A95393">
            <w:pPr>
              <w:pStyle w:val="TableParagraph"/>
              <w:ind w:left="0"/>
              <w:jc w:val="center"/>
              <w:rPr>
                <w:b/>
                <w:sz w:val="24"/>
              </w:rPr>
            </w:pPr>
            <w:r>
              <w:rPr>
                <w:b/>
                <w:spacing w:val="-2"/>
                <w:sz w:val="24"/>
              </w:rPr>
              <w:t>оздоровительное</w:t>
            </w:r>
          </w:p>
        </w:tc>
        <w:tc>
          <w:tcPr>
            <w:tcW w:w="2835" w:type="dxa"/>
          </w:tcPr>
          <w:p w14:paraId="7AF059A9" w14:textId="77777777" w:rsidR="00A4102D" w:rsidRDefault="00A95393">
            <w:pPr>
              <w:pStyle w:val="TableParagraph"/>
              <w:ind w:left="0"/>
              <w:rPr>
                <w:sz w:val="24"/>
              </w:rPr>
            </w:pPr>
            <w:r>
              <w:rPr>
                <w:spacing w:val="-2"/>
                <w:sz w:val="24"/>
              </w:rPr>
              <w:t>Здоровье, жизнь</w:t>
            </w:r>
          </w:p>
        </w:tc>
        <w:tc>
          <w:tcPr>
            <w:tcW w:w="4248" w:type="dxa"/>
          </w:tcPr>
          <w:p w14:paraId="71AC908B" w14:textId="77777777" w:rsidR="00A4102D" w:rsidRDefault="00A95393">
            <w:pPr>
              <w:pStyle w:val="TableParagraph"/>
              <w:ind w:left="0"/>
              <w:rPr>
                <w:sz w:val="24"/>
              </w:rPr>
            </w:pPr>
            <w:r>
              <w:rPr>
                <w:sz w:val="24"/>
              </w:rPr>
              <w:t xml:space="preserve">- 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w:t>
            </w:r>
            <w:r>
              <w:rPr>
                <w:spacing w:val="-2"/>
                <w:sz w:val="24"/>
              </w:rPr>
              <w:t>окружающих.</w:t>
            </w:r>
          </w:p>
          <w:p w14:paraId="043210EC" w14:textId="77777777" w:rsidR="00A4102D" w:rsidRDefault="00A95393">
            <w:pPr>
              <w:pStyle w:val="TableParagraph"/>
              <w:ind w:left="0"/>
              <w:rPr>
                <w:sz w:val="24"/>
              </w:rPr>
            </w:pPr>
            <w:r>
              <w:rPr>
                <w:sz w:val="24"/>
              </w:rPr>
              <w:t>- Проявляющий интерес к физическим упражнениям и подвижным играм, стремление к личной и командной победе, нравственные и волевые качества.</w:t>
            </w:r>
          </w:p>
          <w:p w14:paraId="0FBFDAEB" w14:textId="77777777" w:rsidR="00A4102D" w:rsidRDefault="00A95393">
            <w:pPr>
              <w:pStyle w:val="TableParagraph"/>
              <w:tabs>
                <w:tab w:val="left" w:pos="2917"/>
                <w:tab w:val="left" w:pos="4885"/>
              </w:tabs>
              <w:ind w:left="0"/>
              <w:rPr>
                <w:sz w:val="24"/>
              </w:rPr>
            </w:pPr>
            <w:r>
              <w:rPr>
                <w:spacing w:val="-2"/>
                <w:sz w:val="24"/>
              </w:rPr>
              <w:t xml:space="preserve">- Демонстрирующий потребность </w:t>
            </w:r>
            <w:r>
              <w:rPr>
                <w:spacing w:val="-10"/>
                <w:sz w:val="24"/>
              </w:rPr>
              <w:t xml:space="preserve">в </w:t>
            </w:r>
            <w:r>
              <w:rPr>
                <w:sz w:val="24"/>
              </w:rPr>
              <w:t>двигательной деятельности.</w:t>
            </w:r>
          </w:p>
          <w:p w14:paraId="4E3E3127" w14:textId="77777777" w:rsidR="00A4102D" w:rsidRDefault="00A95393">
            <w:pPr>
              <w:pStyle w:val="TableParagraph"/>
              <w:ind w:left="0"/>
              <w:rPr>
                <w:sz w:val="24"/>
              </w:rPr>
            </w:pPr>
            <w:r>
              <w:rPr>
                <w:sz w:val="24"/>
              </w:rPr>
              <w:t>- Имеющий представление о некоторых видах спорта и активного отдыха.</w:t>
            </w:r>
          </w:p>
        </w:tc>
      </w:tr>
      <w:tr w:rsidR="00A4102D" w14:paraId="7B08934B" w14:textId="77777777">
        <w:tc>
          <w:tcPr>
            <w:tcW w:w="2268" w:type="dxa"/>
          </w:tcPr>
          <w:p w14:paraId="1F5680A0" w14:textId="77777777" w:rsidR="00A4102D" w:rsidRDefault="00A95393">
            <w:pPr>
              <w:pStyle w:val="TableParagraph"/>
              <w:ind w:left="0"/>
              <w:jc w:val="center"/>
              <w:rPr>
                <w:b/>
                <w:sz w:val="24"/>
              </w:rPr>
            </w:pPr>
            <w:r>
              <w:rPr>
                <w:b/>
                <w:spacing w:val="-2"/>
                <w:sz w:val="24"/>
              </w:rPr>
              <w:t>Трудовое</w:t>
            </w:r>
          </w:p>
        </w:tc>
        <w:tc>
          <w:tcPr>
            <w:tcW w:w="2835" w:type="dxa"/>
          </w:tcPr>
          <w:p w14:paraId="54913ACA" w14:textId="77777777" w:rsidR="00A4102D" w:rsidRDefault="00A95393">
            <w:pPr>
              <w:pStyle w:val="TableParagraph"/>
              <w:ind w:left="0"/>
              <w:rPr>
                <w:sz w:val="24"/>
              </w:rPr>
            </w:pPr>
            <w:r>
              <w:rPr>
                <w:spacing w:val="-4"/>
                <w:sz w:val="24"/>
              </w:rPr>
              <w:t>Труд</w:t>
            </w:r>
          </w:p>
        </w:tc>
        <w:tc>
          <w:tcPr>
            <w:tcW w:w="4248" w:type="dxa"/>
          </w:tcPr>
          <w:p w14:paraId="628927DB" w14:textId="77777777" w:rsidR="00A4102D" w:rsidRDefault="00A95393">
            <w:pPr>
              <w:pStyle w:val="TableParagraph"/>
              <w:ind w:left="0"/>
              <w:rPr>
                <w:spacing w:val="-10"/>
                <w:sz w:val="24"/>
              </w:rPr>
            </w:pPr>
            <w:r>
              <w:rPr>
                <w:sz w:val="24"/>
              </w:rPr>
              <w:t>- Понимающий</w:t>
            </w:r>
            <w:r>
              <w:rPr>
                <w:spacing w:val="52"/>
                <w:w w:val="150"/>
                <w:sz w:val="24"/>
              </w:rPr>
              <w:t xml:space="preserve"> </w:t>
            </w:r>
            <w:r>
              <w:rPr>
                <w:sz w:val="24"/>
              </w:rPr>
              <w:t>ценность</w:t>
            </w:r>
            <w:r>
              <w:rPr>
                <w:spacing w:val="58"/>
                <w:w w:val="150"/>
                <w:sz w:val="24"/>
              </w:rPr>
              <w:t xml:space="preserve"> </w:t>
            </w:r>
            <w:r>
              <w:rPr>
                <w:sz w:val="24"/>
              </w:rPr>
              <w:t>труда</w:t>
            </w:r>
            <w:r>
              <w:rPr>
                <w:spacing w:val="60"/>
                <w:w w:val="150"/>
                <w:sz w:val="24"/>
              </w:rPr>
              <w:t xml:space="preserve"> </w:t>
            </w:r>
            <w:r>
              <w:rPr>
                <w:sz w:val="24"/>
              </w:rPr>
              <w:t>в</w:t>
            </w:r>
            <w:r>
              <w:rPr>
                <w:spacing w:val="58"/>
                <w:w w:val="150"/>
                <w:sz w:val="24"/>
              </w:rPr>
              <w:t xml:space="preserve"> </w:t>
            </w:r>
            <w:r>
              <w:rPr>
                <w:sz w:val="24"/>
              </w:rPr>
              <w:t>семье</w:t>
            </w:r>
            <w:r>
              <w:rPr>
                <w:spacing w:val="55"/>
                <w:w w:val="150"/>
                <w:sz w:val="24"/>
              </w:rPr>
              <w:t xml:space="preserve"> </w:t>
            </w:r>
            <w:r>
              <w:rPr>
                <w:sz w:val="24"/>
              </w:rPr>
              <w:t>и</w:t>
            </w:r>
            <w:r>
              <w:rPr>
                <w:spacing w:val="58"/>
                <w:w w:val="150"/>
                <w:sz w:val="24"/>
              </w:rPr>
              <w:t xml:space="preserve"> </w:t>
            </w:r>
            <w:r>
              <w:rPr>
                <w:spacing w:val="-10"/>
                <w:sz w:val="24"/>
              </w:rPr>
              <w:t>в обществе на основе уважения к людям труда, результатам их деятельности.</w:t>
            </w:r>
          </w:p>
          <w:p w14:paraId="42CAD98B" w14:textId="77777777" w:rsidR="00A4102D" w:rsidRDefault="00A95393">
            <w:pPr>
              <w:pStyle w:val="TableParagraph"/>
              <w:ind w:left="0"/>
              <w:rPr>
                <w:sz w:val="24"/>
              </w:rPr>
            </w:pPr>
            <w:r>
              <w:rPr>
                <w:spacing w:val="-10"/>
                <w:sz w:val="24"/>
              </w:rPr>
              <w:t>- Проявляющий трудолюбие при выполнении поручений и в самостоятельной деятельности.</w:t>
            </w:r>
          </w:p>
        </w:tc>
      </w:tr>
      <w:tr w:rsidR="00A4102D" w14:paraId="5F86AEE5" w14:textId="77777777">
        <w:tc>
          <w:tcPr>
            <w:tcW w:w="2268" w:type="dxa"/>
          </w:tcPr>
          <w:p w14:paraId="1307905F" w14:textId="77777777" w:rsidR="00A4102D" w:rsidRDefault="00A95393">
            <w:pPr>
              <w:pStyle w:val="TableParagraph"/>
              <w:spacing w:line="273" w:lineRule="exact"/>
              <w:jc w:val="center"/>
              <w:rPr>
                <w:b/>
                <w:sz w:val="24"/>
              </w:rPr>
            </w:pPr>
            <w:r>
              <w:rPr>
                <w:b/>
                <w:spacing w:val="-2"/>
                <w:sz w:val="24"/>
              </w:rPr>
              <w:t>Эстетическое</w:t>
            </w:r>
          </w:p>
        </w:tc>
        <w:tc>
          <w:tcPr>
            <w:tcW w:w="2835" w:type="dxa"/>
          </w:tcPr>
          <w:p w14:paraId="243A442F" w14:textId="77777777" w:rsidR="00A4102D" w:rsidRDefault="00A95393">
            <w:pPr>
              <w:pStyle w:val="TableParagraph"/>
              <w:ind w:left="0"/>
              <w:rPr>
                <w:sz w:val="24"/>
              </w:rPr>
            </w:pPr>
            <w:r>
              <w:rPr>
                <w:sz w:val="24"/>
              </w:rPr>
              <w:t>Культура</w:t>
            </w:r>
            <w:r>
              <w:rPr>
                <w:spacing w:val="-15"/>
                <w:sz w:val="24"/>
              </w:rPr>
              <w:t xml:space="preserve"> </w:t>
            </w:r>
            <w:r>
              <w:rPr>
                <w:sz w:val="24"/>
              </w:rPr>
              <w:t xml:space="preserve">и </w:t>
            </w:r>
            <w:r>
              <w:rPr>
                <w:spacing w:val="-2"/>
                <w:sz w:val="24"/>
              </w:rPr>
              <w:t>красота</w:t>
            </w:r>
          </w:p>
        </w:tc>
        <w:tc>
          <w:tcPr>
            <w:tcW w:w="4248" w:type="dxa"/>
          </w:tcPr>
          <w:p w14:paraId="6A569756" w14:textId="77777777" w:rsidR="00A4102D" w:rsidRDefault="00A95393">
            <w:pPr>
              <w:pStyle w:val="TableParagraph"/>
              <w:ind w:left="0"/>
              <w:rPr>
                <w:sz w:val="24"/>
              </w:rPr>
            </w:pPr>
            <w:r>
              <w:rPr>
                <w:sz w:val="24"/>
              </w:rPr>
              <w:t xml:space="preserve">- Способный воспринимать и чувствовать прекрасное в быту, природе, поступках, </w:t>
            </w:r>
            <w:r>
              <w:rPr>
                <w:spacing w:val="-2"/>
                <w:sz w:val="24"/>
              </w:rPr>
              <w:t>искусстве.</w:t>
            </w:r>
          </w:p>
          <w:p w14:paraId="16F8BD66" w14:textId="77777777" w:rsidR="00A4102D" w:rsidRDefault="00A95393">
            <w:pPr>
              <w:pStyle w:val="TableParagraph"/>
              <w:ind w:left="0"/>
              <w:rPr>
                <w:sz w:val="24"/>
              </w:rPr>
            </w:pPr>
            <w:r>
              <w:rPr>
                <w:sz w:val="24"/>
              </w:rPr>
              <w:t>- Стремящийся к отображению прекрасного в продуктивных видах деятельности.</w:t>
            </w:r>
          </w:p>
        </w:tc>
      </w:tr>
    </w:tbl>
    <w:p w14:paraId="4CF073E9" w14:textId="77777777" w:rsidR="00A4102D" w:rsidRDefault="00A4102D">
      <w:pPr>
        <w:spacing w:after="0" w:line="240" w:lineRule="auto"/>
        <w:jc w:val="both"/>
        <w:rPr>
          <w:rFonts w:ascii="Times New Roman" w:hAnsi="Times New Roman" w:cs="Times New Roman"/>
          <w:b/>
          <w:sz w:val="24"/>
          <w:szCs w:val="24"/>
        </w:rPr>
      </w:pPr>
    </w:p>
    <w:p w14:paraId="3F9BA0FD" w14:textId="77777777" w:rsidR="00A4102D" w:rsidRDefault="00A953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2.7.2.</w:t>
      </w:r>
      <w:r>
        <w:rPr>
          <w:rFonts w:ascii="Times New Roman" w:hAnsi="Times New Roman" w:cs="Times New Roman"/>
          <w:b/>
          <w:sz w:val="24"/>
          <w:szCs w:val="24"/>
        </w:rPr>
        <w:tab/>
        <w:t>Содержательный раздел программы воспитания</w:t>
      </w:r>
    </w:p>
    <w:p w14:paraId="507BE09A" w14:textId="77777777" w:rsidR="00A4102D" w:rsidRDefault="00A953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2.7.2.1. Уклад образовательной организации (ФОП ДО п.29.3.1. стр. 156)</w:t>
      </w:r>
    </w:p>
    <w:p w14:paraId="3B6453DB" w14:textId="77777777" w:rsidR="00A4102D" w:rsidRDefault="00A4102D">
      <w:pPr>
        <w:spacing w:after="0" w:line="240" w:lineRule="auto"/>
        <w:jc w:val="both"/>
        <w:rPr>
          <w:rFonts w:ascii="Times New Roman" w:hAnsi="Times New Roman" w:cs="Times New Roman"/>
          <w:b/>
          <w:sz w:val="24"/>
          <w:szCs w:val="24"/>
        </w:rPr>
      </w:pPr>
    </w:p>
    <w:p w14:paraId="12F1BF38"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Основные характеристики уклада МБДОУ</w:t>
      </w:r>
    </w:p>
    <w:p w14:paraId="5F4185D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 xml:space="preserve">Цель и смысл деятельности МБДОУ, её миссия: </w:t>
      </w:r>
      <w:r>
        <w:rPr>
          <w:rFonts w:ascii="Times New Roman" w:hAnsi="Times New Roman" w:cs="Times New Roman"/>
          <w:sz w:val="24"/>
          <w:szCs w:val="24"/>
        </w:rPr>
        <w:t>Создание современных условий для образования детей дошкольного возраста.</w:t>
      </w:r>
    </w:p>
    <w:p w14:paraId="6FB828F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Миссия ДОО</w:t>
      </w:r>
      <w:r>
        <w:rPr>
          <w:rFonts w:ascii="Times New Roman" w:hAnsi="Times New Roman" w:cs="Times New Roman"/>
          <w:sz w:val="24"/>
          <w:szCs w:val="24"/>
        </w:rPr>
        <w:t xml:space="preserve"> заключается в создании благоприятных условий для полноценного проживания ребёнком дошкольного детства, формирования базиса личностной культуры, достижения эмоционально-психологического комфорта ребенка, сохранения уникальности </w:t>
      </w:r>
      <w:r>
        <w:rPr>
          <w:rFonts w:ascii="Times New Roman" w:hAnsi="Times New Roman" w:cs="Times New Roman"/>
          <w:sz w:val="24"/>
          <w:szCs w:val="24"/>
        </w:rPr>
        <w:lastRenderedPageBreak/>
        <w:t>и самоценности его дошкольного детства. Реализация права каждого ребенка на качественное и доступное образование, обеспечивающее равные стартовые условия для полноценного физического и психического развития детей, как основы их успешного обучения в школе.</w:t>
      </w:r>
    </w:p>
    <w:p w14:paraId="0707D3B0" w14:textId="77777777" w:rsidR="00A4102D" w:rsidRDefault="00A95393">
      <w:pPr>
        <w:spacing w:after="0" w:line="240" w:lineRule="auto"/>
        <w:ind w:left="708"/>
        <w:jc w:val="both"/>
        <w:rPr>
          <w:rFonts w:ascii="Times New Roman" w:hAnsi="Times New Roman" w:cs="Times New Roman"/>
          <w:sz w:val="24"/>
          <w:szCs w:val="24"/>
        </w:rPr>
      </w:pPr>
      <w:r>
        <w:rPr>
          <w:rFonts w:ascii="Times New Roman" w:hAnsi="Times New Roman" w:cs="Times New Roman"/>
          <w:i/>
          <w:sz w:val="24"/>
          <w:szCs w:val="24"/>
        </w:rPr>
        <w:t>Администрация МБДОУ</w:t>
      </w:r>
      <w:r>
        <w:rPr>
          <w:rFonts w:ascii="Times New Roman" w:hAnsi="Times New Roman" w:cs="Times New Roman"/>
          <w:sz w:val="24"/>
          <w:szCs w:val="24"/>
        </w:rPr>
        <w:t xml:space="preserve"> отвечает за разработку нормативно-правовых актов. </w:t>
      </w:r>
      <w:r>
        <w:rPr>
          <w:rFonts w:ascii="Times New Roman" w:hAnsi="Times New Roman" w:cs="Times New Roman"/>
          <w:i/>
          <w:sz w:val="24"/>
          <w:szCs w:val="24"/>
        </w:rPr>
        <w:t>Сотрудники МБДОУ</w:t>
      </w:r>
      <w:r>
        <w:rPr>
          <w:rFonts w:ascii="Times New Roman" w:hAnsi="Times New Roman" w:cs="Times New Roman"/>
          <w:sz w:val="24"/>
          <w:szCs w:val="24"/>
        </w:rPr>
        <w:t xml:space="preserve"> через работу Общего собрания, Педагогического совета </w:t>
      </w:r>
    </w:p>
    <w:p w14:paraId="5250BF82"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участвуют в их обсуждении и принятии. </w:t>
      </w:r>
    </w:p>
    <w:p w14:paraId="7ECFBD62" w14:textId="77777777" w:rsidR="00A4102D" w:rsidRDefault="00A95393">
      <w:pPr>
        <w:spacing w:after="0" w:line="240" w:lineRule="auto"/>
        <w:ind w:left="708"/>
        <w:jc w:val="both"/>
        <w:rPr>
          <w:rFonts w:ascii="Times New Roman" w:hAnsi="Times New Roman" w:cs="Times New Roman"/>
          <w:sz w:val="24"/>
          <w:szCs w:val="24"/>
        </w:rPr>
      </w:pPr>
      <w:r>
        <w:rPr>
          <w:rFonts w:ascii="Times New Roman" w:hAnsi="Times New Roman" w:cs="Times New Roman"/>
          <w:i/>
          <w:sz w:val="24"/>
          <w:szCs w:val="24"/>
        </w:rPr>
        <w:t>Родители (законные представители)</w:t>
      </w:r>
      <w:r>
        <w:rPr>
          <w:rFonts w:ascii="Times New Roman" w:hAnsi="Times New Roman" w:cs="Times New Roman"/>
          <w:sz w:val="24"/>
          <w:szCs w:val="24"/>
        </w:rPr>
        <w:t xml:space="preserve"> воспитанников высказывают своё </w:t>
      </w:r>
    </w:p>
    <w:p w14:paraId="02A14CAB"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мотивированное мнение через работу в Совете родителей.</w:t>
      </w:r>
    </w:p>
    <w:p w14:paraId="0106FD8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Педагогический коллектив</w:t>
      </w:r>
      <w:r>
        <w:rPr>
          <w:rFonts w:ascii="Times New Roman" w:hAnsi="Times New Roman" w:cs="Times New Roman"/>
          <w:sz w:val="24"/>
          <w:szCs w:val="24"/>
        </w:rPr>
        <w:t xml:space="preserve"> разрабатывает и проектирует образовательную программу дошкольного образования и (или) адаптированную образовательную программу дошкольного образования.</w:t>
      </w:r>
    </w:p>
    <w:p w14:paraId="04393A3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Родители (законные представители) воспитанников</w:t>
      </w:r>
      <w:r>
        <w:rPr>
          <w:rFonts w:ascii="Times New Roman" w:hAnsi="Times New Roman" w:cs="Times New Roman"/>
          <w:sz w:val="24"/>
          <w:szCs w:val="24"/>
        </w:rPr>
        <w:t xml:space="preserve"> принимают участие в проектировании части, формируемой участниками образовательных отношений образовательной программы дошкольного образования и (или) адаптированной образовательной программы дошкольного образования.</w:t>
      </w:r>
    </w:p>
    <w:p w14:paraId="227AA7A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Педагогические кадры</w:t>
      </w:r>
      <w:r>
        <w:rPr>
          <w:rFonts w:ascii="Times New Roman" w:hAnsi="Times New Roman" w:cs="Times New Roman"/>
          <w:sz w:val="24"/>
          <w:szCs w:val="24"/>
        </w:rPr>
        <w:t xml:space="preserve"> обеспечивают своевременное повышение квалификации или переподготовки по необходимости; прохождение аттестации в соответствии со сроками.</w:t>
      </w:r>
    </w:p>
    <w:p w14:paraId="567EF61C"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 поступлении в Учреждение между родителями (законными представителями) воспитанников и МБДОУ заключается договор.</w:t>
      </w:r>
    </w:p>
    <w:p w14:paraId="5FB47BE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Проектирование совместных проектов с организациями- партнёрами.</w:t>
      </w:r>
    </w:p>
    <w:p w14:paraId="2A02C7DB" w14:textId="77777777" w:rsidR="00A4102D" w:rsidRDefault="00A4102D">
      <w:pPr>
        <w:spacing w:after="0" w:line="240" w:lineRule="auto"/>
        <w:ind w:firstLine="708"/>
        <w:jc w:val="both"/>
        <w:rPr>
          <w:rFonts w:ascii="Times New Roman" w:hAnsi="Times New Roman" w:cs="Times New Roman"/>
          <w:sz w:val="24"/>
          <w:szCs w:val="24"/>
        </w:rPr>
      </w:pPr>
    </w:p>
    <w:p w14:paraId="47B9DC19"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Принципы жизни и воспитания в МБДОУ:</w:t>
      </w:r>
    </w:p>
    <w:p w14:paraId="403D861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МБДОУ осуществляется</w:t>
      </w:r>
      <w:r>
        <w:rPr>
          <w:rFonts w:ascii="Times New Roman" w:hAnsi="Times New Roman" w:cs="Times New Roman"/>
          <w:sz w:val="24"/>
          <w:szCs w:val="24"/>
        </w:rPr>
        <w:tab/>
        <w:t>воспитание, которое представляет собой</w:t>
      </w:r>
      <w:r>
        <w:rPr>
          <w:rFonts w:ascii="Times New Roman" w:hAnsi="Times New Roman" w:cs="Times New Roman"/>
          <w:sz w:val="24"/>
          <w:szCs w:val="24"/>
        </w:rPr>
        <w:tab/>
        <w:t>деятельность, направленную на развитие</w:t>
      </w:r>
      <w:r>
        <w:rPr>
          <w:rFonts w:ascii="Times New Roman" w:hAnsi="Times New Roman" w:cs="Times New Roman"/>
          <w:sz w:val="24"/>
          <w:szCs w:val="24"/>
        </w:rPr>
        <w:tab/>
        <w:t>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w:t>
      </w:r>
      <w:r>
        <w:rPr>
          <w:rFonts w:ascii="Times New Roman" w:hAnsi="Times New Roman" w:cs="Times New Roman"/>
          <w:sz w:val="24"/>
          <w:szCs w:val="24"/>
        </w:rPr>
        <w:tab/>
        <w:t>Федерации, природе и окружающей среде.</w:t>
      </w:r>
    </w:p>
    <w:p w14:paraId="134F2157"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Основные принципы жизни и воспитания:</w:t>
      </w:r>
    </w:p>
    <w:p w14:paraId="5DBEC46B"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Принцип полноценного проживания  ребенком  всех этапов детства (младенческого, раннего и дошкольного возраста),</w:t>
      </w:r>
      <w:r>
        <w:rPr>
          <w:rFonts w:ascii="Times New Roman" w:hAnsi="Times New Roman" w:cs="Times New Roman"/>
          <w:sz w:val="24"/>
          <w:szCs w:val="24"/>
        </w:rPr>
        <w:tab/>
        <w:t>обогащение (амплификация) детского развития.</w:t>
      </w:r>
    </w:p>
    <w:p w14:paraId="7A823773"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Принцип 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дошкольного образования.</w:t>
      </w:r>
    </w:p>
    <w:p w14:paraId="70963D45"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Принцип содействия и сотрудничества детей и взрослых, признания ребенка полноценным участником (субъектом) образовательных отношений.</w:t>
      </w:r>
    </w:p>
    <w:p w14:paraId="4EB98211"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Принцип поддержки самостоятельности и инициативы детей в различных видах деятельности.</w:t>
      </w:r>
    </w:p>
    <w:p w14:paraId="3DBFA5B6"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Образ МБДОУ, её особенности, символика, внешний имидж:</w:t>
      </w:r>
    </w:p>
    <w:p w14:paraId="7C45014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Имидж ДОО - эмоционально окрашенный образ ДОО, обладающий целенаправленно заданными характеристиками</w:t>
      </w:r>
      <w:r>
        <w:rPr>
          <w:rFonts w:ascii="Times New Roman" w:hAnsi="Times New Roman" w:cs="Times New Roman"/>
          <w:sz w:val="24"/>
          <w:szCs w:val="24"/>
        </w:rPr>
        <w:tab/>
        <w:t>и призванный оказывать психологическое влияние определённой направленности на конкретные</w:t>
      </w:r>
      <w:r>
        <w:rPr>
          <w:rFonts w:ascii="Times New Roman" w:hAnsi="Times New Roman" w:cs="Times New Roman"/>
          <w:sz w:val="24"/>
          <w:szCs w:val="24"/>
        </w:rPr>
        <w:tab/>
        <w:t>группы социума. Каждый работник рассматривается как «лицо» Учреждения, по которому судят о ДОО в целом. Каждый член коллектива имеет свой профессиональный имидж, и в то же время всех - и руководителя, и педагогов, и обслуживающий персонал объединяет общий имидж: внешний вид, культура общения, интеллект, приветливая улыбка, привлекательность манер поведения, гордость за своё учреждение и воспитанников.</w:t>
      </w:r>
    </w:p>
    <w:p w14:paraId="7E4F93B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Фирменный знак (эмблема) МБДОУ</w:t>
      </w:r>
      <w:r>
        <w:rPr>
          <w:rFonts w:ascii="Times New Roman" w:hAnsi="Times New Roman" w:cs="Times New Roman"/>
          <w:sz w:val="24"/>
          <w:szCs w:val="24"/>
        </w:rPr>
        <w:t>.</w:t>
      </w:r>
    </w:p>
    <w:p w14:paraId="4DE24B2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Эмблема МБДОУ «Детский сад «Березка» с. Русская Халань Чернянского района Белгородской области» состоит из двух частей.</w:t>
      </w:r>
    </w:p>
    <w:p w14:paraId="7D6A5DF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Символы нашего герба выражают заботу о здоровье детей, их развитии, восприятия красоты мира, ласку и внимание, которыми окружены дети в нашем детском саду и в семье. В нашем гербе есть дерево русская БЕРЕЗКА  - это название нашего детского сада и это дерево обозначает, что детей в нашем детском саду столько же много, как листочков на березе. </w:t>
      </w:r>
    </w:p>
    <w:p w14:paraId="74A32F5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Зеленая березка-символ надежды, жизни, процветания нашего общества и беззаботное  веселье, смех и радость - символ детства. Дети в центре эмблемы - символ тепла и ласки, это добро и нежное, беззаботное детство.</w:t>
      </w:r>
    </w:p>
    <w:p w14:paraId="335CAE7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Березы – символ России, мягкосердечие, выносливость. </w:t>
      </w:r>
    </w:p>
    <w:p w14:paraId="059E078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Небо</w:t>
      </w:r>
      <w:r>
        <w:rPr>
          <w:rFonts w:ascii="Times New Roman" w:hAnsi="Times New Roman" w:cs="Times New Roman"/>
          <w:sz w:val="24"/>
          <w:szCs w:val="24"/>
        </w:rPr>
        <w:tab/>
        <w:t>– свобода и возвышенность, широта души, спокойствие и легкость.</w:t>
      </w:r>
    </w:p>
    <w:p w14:paraId="1A93F9B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Трава (зеленый) – символ надежды на подрастающее поколение. </w:t>
      </w:r>
    </w:p>
    <w:p w14:paraId="39DFF7B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Солнечные лучи (желтый) – символ стремления к знаниям. </w:t>
      </w:r>
    </w:p>
    <w:p w14:paraId="602EE23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Облако (белый) – символ доброты, мудрости и профессионализма. </w:t>
      </w:r>
    </w:p>
    <w:p w14:paraId="01A98E2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Имидж педагога МБДОУ</w:t>
      </w:r>
      <w:r>
        <w:rPr>
          <w:rFonts w:ascii="Times New Roman" w:hAnsi="Times New Roman" w:cs="Times New Roman"/>
          <w:sz w:val="24"/>
          <w:szCs w:val="24"/>
        </w:rPr>
        <w:t>:</w:t>
      </w:r>
    </w:p>
    <w:p w14:paraId="60BE77A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Внешний вид педагога отличается элегантностью, аккуратностью, чистотой и опрятностью, внушает уважение и вызывает доверие. Одежда удобная, не противоречит общепринятым нормам приличия.</w:t>
      </w:r>
    </w:p>
    <w:p w14:paraId="06004E0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российских традициях черный, белый и серый цвета поднимают статус личности в глазах окружающих, а яркий акцент привлекает внимание. Именно поэтому мы выбрали следующий внешний вид одежды педагога: белый верх (блуза с коротким или длинным рукавом) черный низ (юбка средней длины различной формы или брюки), акцент – изумрудный шифоновый шарф или изумрудный галстук.</w:t>
      </w:r>
    </w:p>
    <w:p w14:paraId="54BF49F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МБДОУ «Детский сад «Березка» с. Русская Халань Чернянского района Белгородской области» - Учреждение с многолетней историей, и в тоже время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 Наш детский сад - это место, где ребенок получает опыт эмоционально-практического взаимодействия со взрослыми и сверстниками в наиболее значимых для его развития сферах жизни. Возможности получения опыта расширяются при условии создания в МБДОУ предметно – развивающей среды и не потому, что изменилась природа самого ребенка или закономерности его развития. Принципиально изменилась жизнь,  предметный  и  социальный  мир, ожидания взрослых, воспитательные модели в семье и в детском саду.</w:t>
      </w:r>
    </w:p>
    <w:p w14:paraId="4985BBF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Поэтому основной задачей воспитания и образования в МБДОУ становится сохранение (возрождение) условий, в которых ребенок проявляет познавательную инициативу, удовлетворяет собственное любопытство, развивает воображение и творческие способности. Именно «здесь и сейчас» закладываются основы личности бедующего Человека.</w:t>
      </w:r>
    </w:p>
    <w:p w14:paraId="2A88926D"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Отношения к воспитанникам, их родителям (законным представителям), сотрудникам</w:t>
      </w:r>
      <w:r>
        <w:rPr>
          <w:rFonts w:ascii="Times New Roman" w:hAnsi="Times New Roman" w:cs="Times New Roman"/>
          <w:i/>
          <w:sz w:val="24"/>
          <w:szCs w:val="24"/>
        </w:rPr>
        <w:tab/>
        <w:t>и партнерам ДОО:</w:t>
      </w:r>
    </w:p>
    <w:p w14:paraId="5466331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Отношения, в качестве установившегося порядка жизни МБДОУ, определяет мировосприятие, гармонизацию интересов и возможностей совместной деятельности детских, взрослых и детско-взрослых общностей. Через создание данных общностей и на основе уклада МБДОУ, который задает и удерживает ценности воспитания для всех участников образовательных отношений, строится отношение к воспитанникам, родителям, сотрудникам и партнерам ДОО.</w:t>
      </w:r>
    </w:p>
    <w:p w14:paraId="6FC1FA5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Отношение к воспитанникам в рамках детско-взрослой общности педагоги выстраивают на основе важного принципа дошкольного образования – признание ребенка полноценным участником (субъектом) образовательных отношений. Предоставляют воспитанникам право выбора, поддерживают детскую инициативу и самостоятельность в различных видах деятельности, реализуют педагогические технологии для успешной социализации воспитанников и развития у них коммуникативных навыков.</w:t>
      </w:r>
    </w:p>
    <w:p w14:paraId="7FAE2D1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В рамках детских общностей педагоги учат детей относиться друг к другу с уважением. Поддерживают детские инициативы, учат детей сопереживать, общаться, проявлять дружелюбие, сотрудничать, соблюдать правила, проявлять активную личностную позицию, бережно и уважительно относиться к результатам своего труда и труда других людей. Воспитывают в детях уважительное отношение к родителям, педагогам и другим взрослым людям.</w:t>
      </w:r>
    </w:p>
    <w:p w14:paraId="5805398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Отношение к родителям (законным представителям) воспитанников строится на принципах ценностного единства и сотрудничества всех субъектов социокультурного окружения ДОО и приоритета семьи в воспитании, обучении и развитии ребенка. В процессе воспитательной работы педагогический коллектив МБДОУ реализует различные виды и формы сотрудничества.</w:t>
      </w:r>
    </w:p>
    <w:p w14:paraId="5B7DC0D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Отношение к сотрудникам и партнерам строится на основе принципов открытости и кодекса нормы профессиональной этики и поведения.</w:t>
      </w:r>
    </w:p>
    <w:p w14:paraId="025C0A85"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Важнейшие аспекты сотрудничества:</w:t>
      </w:r>
    </w:p>
    <w:p w14:paraId="200C40F2"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умение прислушиваться друг к другу;</w:t>
      </w:r>
    </w:p>
    <w:p w14:paraId="11245956"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принимать совместные решения;</w:t>
      </w:r>
    </w:p>
    <w:p w14:paraId="3A84056B"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доверять друг другу;</w:t>
      </w:r>
    </w:p>
    <w:p w14:paraId="75D0B727"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ощущать свою ответственность за работу группы.</w:t>
      </w:r>
    </w:p>
    <w:p w14:paraId="630F58D7"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Ключевые правила МБДОУ:</w:t>
      </w:r>
    </w:p>
    <w:p w14:paraId="5ED00BB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Воспитание – целенаправленное взаимодействие взрослых и детей на основе ключевых правил МБДОУ:</w:t>
      </w:r>
    </w:p>
    <w:p w14:paraId="6E5F577B"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на личном примере формировать у детей ценностные ориентиры, нормы общения и поведения;</w:t>
      </w:r>
    </w:p>
    <w:p w14:paraId="5AABF342"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мотивировать детей общаться друг с другом и поощрять стремление к взаимодействию;</w:t>
      </w:r>
    </w:p>
    <w:p w14:paraId="11A00245"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поощрять детскую дружбу, чтобы она принимала общественную направленность;</w:t>
      </w:r>
    </w:p>
    <w:p w14:paraId="4283DBFF"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содействовать проявлению детьми заботы об окружающих, учить проявлять чуткость к сверстниками;</w:t>
      </w:r>
    </w:p>
    <w:p w14:paraId="579B91B0"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насыщать жизнь детей событиями, которые сплачивают и объединяют;</w:t>
      </w:r>
    </w:p>
    <w:p w14:paraId="0630F4CB"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следовать общим для всех правилам, нормам поведения и традициям.</w:t>
      </w:r>
    </w:p>
    <w:p w14:paraId="1F2BB9C8"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Ключевые правила МБДОУ:</w:t>
      </w:r>
    </w:p>
    <w:p w14:paraId="6B8303AC"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Родители (законные представители) воспитанников обязаны приводить ребенка в детский сад здоровым и информировать воспитателей о каких-либо изменениях, произошедших в его состоянии здоровья дома.</w:t>
      </w:r>
    </w:p>
    <w:p w14:paraId="1C30CB68"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Ежедневный утренний прием воспитанников (утренний фильтр) проводится воспитателями, которые должны опрашивать родителей (законных представителей) воспитанников о состоянии здоровья детей, а также проводить бесконтактную термометрию. Заболевшие дети, а также дети с подозрением на наличие инфекционного заболевания, к посещению детского сада не допускаются.</w:t>
      </w:r>
    </w:p>
    <w:p w14:paraId="16F81A3E"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После перенесенного заболевания детей принимают в детский сад только при наличии справки с указанием диагноза, длительности заболевания, сведений об отсутствии контакта с инфекционными больными.</w:t>
      </w:r>
    </w:p>
    <w:p w14:paraId="47137E9C"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Категорически запрещается приносить в детский сад:</w:t>
      </w:r>
    </w:p>
    <w:p w14:paraId="51ED0874"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острые, режущие, стеклянные предметы, а также мелкие предметы (бусинки, пуговицы и т.д.);</w:t>
      </w:r>
    </w:p>
    <w:p w14:paraId="0D6A258E"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какие-либо</w:t>
      </w:r>
      <w:r>
        <w:rPr>
          <w:rFonts w:ascii="Times New Roman" w:hAnsi="Times New Roman" w:cs="Times New Roman"/>
          <w:sz w:val="24"/>
          <w:szCs w:val="24"/>
        </w:rPr>
        <w:tab/>
        <w:t>лекарства, витамины, самостоятельно принимать ребенку лекарственные средства.</w:t>
      </w:r>
    </w:p>
    <w:p w14:paraId="3C2F832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Если у ребёнка есть аллергия или другие особенности здоровья и развития, то родители (законные представители) должны поставить в известность воспитателя и предоставить соответствующее медицинское заключение.</w:t>
      </w:r>
    </w:p>
    <w:p w14:paraId="05C6CBA8"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Правила для семьи:</w:t>
      </w:r>
    </w:p>
    <w:p w14:paraId="367F9BC3"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Родители (законные представители) воспитанников должны знать о том, что своевременный приход в МБДОУ - необходимое условие качественной и правильной организации образования (обучения и воспитания).</w:t>
      </w:r>
    </w:p>
    <w:p w14:paraId="5887565D"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Родители (законные представители) обязаны лично передать воспитанника в руки воспитателю группы и забирать ребенка лично.</w:t>
      </w:r>
    </w:p>
    <w:p w14:paraId="5B091569"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Запрещается забирать ребенка из детского сада, не поставив в известность воспитателя группы, а также поручать это детям,  подросткам  в  возрасте  до  18  лет,  лицам  в нетрезвом состоянии, наркотическом опьянении.</w:t>
      </w:r>
    </w:p>
    <w:p w14:paraId="06873F01"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Родители (законные представители) обязаны забрать своего ребенка до 19:00 часов. В случае неожиданной задержки, родитель (законный представитель) воспитанника, должен незамедлительно связаться с воспитателем группы.</w:t>
      </w:r>
    </w:p>
    <w:p w14:paraId="0D88C562"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Если родитель (законный представитель) не может лично забрать ребенка из МБДОУ, то требуется заранее оповестить об этом администрацию ДОО и сообщить, кто будет забирать из числа тех лиц, на которых представлено личное заявление родителя (законного представителя).</w:t>
      </w:r>
    </w:p>
    <w:p w14:paraId="53090709"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Правила по организации режима дня и образовательной деятельности воспитанника:</w:t>
      </w:r>
    </w:p>
    <w:p w14:paraId="1C5FB438"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Основу режима МБДОУ составляет установленный распорядок непосредственно образовательной деятельности, прогулок, приемов пищи, гигиенических и оздоровительных процедур, сна и бодрствования, и самостоятельной деятельности воспитанников.</w:t>
      </w:r>
    </w:p>
    <w:p w14:paraId="1E919AEB"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Режим МБДОУ скорректирован с учетом работы с контингентом воспитанников и их индивидуальных особенностей, климата и времени года в соответствии с действующим СанПиН.</w:t>
      </w:r>
    </w:p>
    <w:p w14:paraId="52F0E34A"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Режим обязателен для соблюдения всеми участниками образовательной деятельности. При организации режима пребывания воспитанников в ДОО недопустимо использовать занятия в качестве преобладающей формы организации обучения и воспитания.</w:t>
      </w:r>
    </w:p>
    <w:p w14:paraId="7E4C7761"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 течение дня предусмотрено сбалансированное чередование всех видов и форм детской деятельности. Не допускать напряженности, «поторапливания» детей во время питания, пробуждения, выполнения ими каких – либо заданий.</w:t>
      </w:r>
    </w:p>
    <w:p w14:paraId="568CBAD9"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Права воспитанников МБДОУ:</w:t>
      </w:r>
    </w:p>
    <w:p w14:paraId="6FE9055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МБДОУ реализует право воспитанников на образование, гарантированное государством.</w:t>
      </w:r>
    </w:p>
    <w:p w14:paraId="597F247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Воспитанники, посещающие МБДОУ, имеют право на:</w:t>
      </w:r>
    </w:p>
    <w:p w14:paraId="7DA6A9E4"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уважение человеческого достоинства, защиту от всех форм физического, психологического насилия, от оскорбления личности;</w:t>
      </w:r>
    </w:p>
    <w:p w14:paraId="7DD086A9"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охрану жизни и здоровья воспитанника;</w:t>
      </w:r>
    </w:p>
    <w:p w14:paraId="43CB04E5"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свободное выражение собственных взглядов и убеждений;</w:t>
      </w:r>
    </w:p>
    <w:p w14:paraId="5E8796A3"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предоставление условий для разностороннего развития с учётом возрастных и индивидуальных особенностей;</w:t>
      </w:r>
    </w:p>
    <w:p w14:paraId="12AAD611"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своевременное прохождение комплексного психолого-медико-педагогического обследования в целях выявления и ранней диагностики в развитии и (или) состояний декомпенсации особенностей в физическом и (или) психическом развитии и (или) отклонений в поведении;</w:t>
      </w:r>
    </w:p>
    <w:p w14:paraId="3EE2FE67"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получение психолого-педагогической, медицинской и социальной помощи в МБДОУ в соответствии с образовательными потребностями, возрастными и индивидуальными особенностями, состоянием соматического и нервно-психического здоровья воспитанников;</w:t>
      </w:r>
    </w:p>
    <w:p w14:paraId="2546800C"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развитие творческих способностей и интересов, включая участие в конкурсах, смотрах-конкурсах, олимпиадах, выставках, физкультурных и спортивных мероприятиях;</w:t>
      </w:r>
    </w:p>
    <w:p w14:paraId="1CAB22E7"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поощрение за успехи в образовательной, спортивной, творческой деятельности проводится по итогам конкурсов, соревнований и других мероприятий в виде вручения грамот, дипломов, благодарственных писем, сертификатов;</w:t>
      </w:r>
    </w:p>
    <w:p w14:paraId="6C66C9E3"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бесплатное пользование необходимыми учебными пособиями, средствами обучения и воспитания, предусмотренными реализуемой в МБДОУ основной образовательной программой дошкольного образования;</w:t>
      </w:r>
    </w:p>
    <w:p w14:paraId="3E5BFEBA"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пользование имеющимися в МБДОУ объектами культуры и спорта, лечебно-оздоровительной инфраструктурой в установленном порядке;</w:t>
      </w:r>
    </w:p>
    <w:p w14:paraId="6A4809BF"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получение дополнительных образовательных услуг. Защита несовершеннолетних воспитанников МБДОУ: Спорные и конфликтные ситуации решаются только в отсутствии воспитанников.</w:t>
      </w:r>
    </w:p>
    <w:p w14:paraId="68AADEF8"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В целях защиты прав воспитанников их родителей (законных представителей) самостоятельно или через своих представителей вправе:</w:t>
      </w:r>
    </w:p>
    <w:p w14:paraId="7E38B039"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направить заведующему МБДОУ обращение о нарушении и (или) ущемлении прав свобод и социальных гарантий несовершеннолетних воспитанников;</w:t>
      </w:r>
    </w:p>
    <w:p w14:paraId="5FCD7CA2"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использовать незапрещенные законодательством Российской Федерации иные способы защиты своих прав законных интересов.</w:t>
      </w:r>
    </w:p>
    <w:p w14:paraId="69332B7D"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Меры социальной защиты</w:t>
      </w:r>
    </w:p>
    <w:p w14:paraId="6B18560A"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 целях материальной поддержки воспитания и обучения воспитанников, посещающих МБДОУ, предоставляется компенсация родительской платы родителям (законным представителям) всех воспитанников.</w:t>
      </w:r>
    </w:p>
    <w:p w14:paraId="1FA9B299"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Несовершеннолетним воспитанникам, испытывающим трудности в освоении Программы, социальной адаптации и развития, оказывается педагогическая, медицинская и психологическая помощь на основании заявления или согласия в письменной форме их родителей (законных представителей).</w:t>
      </w:r>
    </w:p>
    <w:p w14:paraId="4C355FE3"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Проведение комплексного психолого-педагогического обследования  воспитанников  для  своевременного выявления особенностей в физическом и (или) психическом развитии и (или) отклонений в поведении детей осуществляется психолого-педагогическим консилиумом (ППк) МБДОУ по письменному согласию родителей (законных представителей).</w:t>
      </w:r>
    </w:p>
    <w:p w14:paraId="36AC6C2B"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Правила по сотрудничеству с родителями (законными представителями):</w:t>
      </w:r>
    </w:p>
    <w:p w14:paraId="0FBE8C4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 вопросам, касающимся развития и воспитания ребёнка, родители (законные представители) воспитанников могут обратиться за консультацией к педагогам и специалистам МБДОУ в специально отведённое на это время.</w:t>
      </w:r>
    </w:p>
    <w:p w14:paraId="1C178344"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Каждый родитель (законный представитель) имеет право:</w:t>
      </w:r>
    </w:p>
    <w:p w14:paraId="4D137F86"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повышать педагогическую культуру;</w:t>
      </w:r>
    </w:p>
    <w:p w14:paraId="00101DE3"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если возникли вопросы по организации образовательного процесса, пребывания ребенка в группе, следует обсудить с воспитателем группы, если не удовлетворен ответом, необходимо обратиться к заведующему МБДОУ.</w:t>
      </w:r>
    </w:p>
    <w:p w14:paraId="055737A7"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Традиции и ритуалы, особые нормы этикета в МБДОУ:</w:t>
      </w:r>
    </w:p>
    <w:p w14:paraId="7DFEBF4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Ритуал – установленный порядок действий.</w:t>
      </w:r>
    </w:p>
    <w:p w14:paraId="30FC3A5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Традиция – то, что перешло от одного поколения к другому, что унаследовано от предшествующих поколений.</w:t>
      </w:r>
    </w:p>
    <w:p w14:paraId="5755CFB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Ежедневные традиции:</w:t>
      </w:r>
      <w:r>
        <w:rPr>
          <w:rFonts w:ascii="Times New Roman" w:hAnsi="Times New Roman" w:cs="Times New Roman"/>
          <w:sz w:val="24"/>
          <w:szCs w:val="24"/>
        </w:rPr>
        <w:t xml:space="preserve"> воспитатель лично встречает родителей и каждого ребенка. Здоровается с ними. Выражает радость по поводу того, что они пришли. С приходом последнего ребенка воспитатель приветствует всех детей (проводится утренний круг).</w:t>
      </w:r>
    </w:p>
    <w:p w14:paraId="120EE30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Выражает радость по поводу того, что все дети собрались вместе. Желает им весело и интересно провести время. Обсуждает содержание их совместной деятельности на текущий день. В процессе обсуждения учитывает пожелания и предложения детей. В конце дня все вместе кратко подводят итог прожитого дня (проводится вечерний круг). Обращает внимание на детские работы, выполненные в процессе свободной самостоятельной деятельности, побуждая детей к дальнейшему совершенствованию этих работ. Каждому ребенку предоставляется возможность сказать о себе что-либо хорошее.</w:t>
      </w:r>
    </w:p>
    <w:p w14:paraId="6028F9FB" w14:textId="77777777" w:rsidR="00A4102D" w:rsidRDefault="00A95393">
      <w:pPr>
        <w:spacing w:after="0" w:line="240" w:lineRule="auto"/>
        <w:ind w:left="708"/>
        <w:jc w:val="both"/>
        <w:rPr>
          <w:rFonts w:ascii="Times New Roman" w:hAnsi="Times New Roman" w:cs="Times New Roman"/>
          <w:sz w:val="24"/>
          <w:szCs w:val="24"/>
        </w:rPr>
      </w:pPr>
      <w:r>
        <w:rPr>
          <w:rFonts w:ascii="Times New Roman" w:hAnsi="Times New Roman" w:cs="Times New Roman"/>
          <w:i/>
          <w:sz w:val="24"/>
          <w:szCs w:val="24"/>
        </w:rPr>
        <w:t>Еженедельные традиции</w:t>
      </w:r>
      <w:r>
        <w:rPr>
          <w:rFonts w:ascii="Times New Roman" w:hAnsi="Times New Roman" w:cs="Times New Roman"/>
          <w:sz w:val="24"/>
          <w:szCs w:val="24"/>
        </w:rPr>
        <w:t xml:space="preserve">: по понедельникам утренние часы проходят под девизом: </w:t>
      </w:r>
    </w:p>
    <w:p w14:paraId="1F0AFBFC"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«Утро радостных встреч». Воспитатель выражает радость по поводу встречи с детьми. Рассказывает, как он провел выходные дни или ведет диалог о чем-то новом, интересном. Цель- обеспечить постепенное вхождение ребёнка в ритм жизни группы, создать хорошее настроение, настроить на доброжелательное общение со сверстниками.</w:t>
      </w:r>
    </w:p>
    <w:p w14:paraId="0371B84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«День именинника»</w:t>
      </w:r>
    </w:p>
    <w:p w14:paraId="3CB8664C"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Цель- развивать способность к сопереживанию радостных событий, вызвать положительные эмоции, подчеркнуть значимость каждого ребёнка в группе</w:t>
      </w:r>
    </w:p>
    <w:p w14:paraId="093942E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«Семейная  мастерская»</w:t>
      </w:r>
    </w:p>
    <w:p w14:paraId="74C89B30"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Цель- приобщение детей и родителей к совместному творчеству, с целью установления доброжелательной атмосферы в семье.</w:t>
      </w:r>
    </w:p>
    <w:p w14:paraId="4EF689A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Создание портфолио «Наша группа».</w:t>
      </w:r>
    </w:p>
    <w:p w14:paraId="630AD5CE"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Цель- взаимодействие  всех участников образовательных отношений. Создание портфолио – не разовое мероприятие. В течение года портфолио пополняется новыми страничками, посвященными мероприятиям прошедшим в группе, достижениям отдельных воспитанников и детского коллектива в целом.</w:t>
      </w:r>
    </w:p>
    <w:p w14:paraId="31B9246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«Гость группы». </w:t>
      </w:r>
    </w:p>
    <w:p w14:paraId="26B5E10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Цель: расширение контактов со взрослыми людьми, ознакомление с профессиями, бытовыми обязанностями и увлечениями взрослых, развитие коммуникативных навыков.</w:t>
      </w:r>
    </w:p>
    <w:p w14:paraId="2A86951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«Выставки – жизнь детей в Березке». </w:t>
      </w:r>
    </w:p>
    <w:p w14:paraId="0811B0F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холле МБДОУ постоянно организуются тематические выставки, приуроченные к календарному плану воспитательной работы.</w:t>
      </w:r>
    </w:p>
    <w:p w14:paraId="29BF2DB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Праздники благотворно влияют на развитие психических процессов ребенка - памяти, внимания; создают благоприятную атмосферу для развития речи ребенка, для закрепления знаний, полученных в ходе разных видов детской деятельности; способствуют его нравственному воспитанию, развитию социально- коммуникативных навыков.</w:t>
      </w:r>
    </w:p>
    <w:p w14:paraId="264925C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Ежегодно проводятся мероприятия, посвященные:</w:t>
      </w:r>
    </w:p>
    <w:p w14:paraId="5F3B703A"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явлениям нравственной жизни ребёнка: «День рождение детского сада»;</w:t>
      </w:r>
    </w:p>
    <w:p w14:paraId="064D439B"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окружающей  природе:  акции  «Покормим  птиц», «Сделай  домик  для  птиц»,  «День Земли», «День птиц»;</w:t>
      </w:r>
    </w:p>
    <w:p w14:paraId="5D273F50"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миру искусства и литературы: «День книги», «День театра», «День музыки»;</w:t>
      </w:r>
    </w:p>
    <w:p w14:paraId="45B4CE22"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традиционным для семьи, общества и государства праздничным событиям: «День Матери», «День флага Российской Федерации», «День единства и согласия», «Новый год», «8 Марта», «23 февраля», «День космонавтики», «День защиты детей», «День России», «День Прохоровского сражения», «День семьи, любви и верности».</w:t>
      </w:r>
    </w:p>
    <w:p w14:paraId="4454C1AC"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Особенности РППС, отражающие образ и ценности МБДОУ, учитывающие социокультурный контекст, внешнюю социальнаю и культурную среда ДОО (учитывает этнокультурные, конфессиональные и региональные особенности)</w:t>
      </w:r>
    </w:p>
    <w:p w14:paraId="0296BCB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Отражение ценностей в РППС:</w:t>
      </w:r>
      <w:r>
        <w:rPr>
          <w:rFonts w:ascii="Times New Roman" w:hAnsi="Times New Roman" w:cs="Times New Roman"/>
          <w:b/>
          <w:sz w:val="24"/>
          <w:szCs w:val="24"/>
        </w:rPr>
        <w:t xml:space="preserve"> </w:t>
      </w:r>
      <w:r>
        <w:rPr>
          <w:rFonts w:ascii="Times New Roman" w:hAnsi="Times New Roman" w:cs="Times New Roman"/>
          <w:sz w:val="24"/>
          <w:szCs w:val="24"/>
        </w:rPr>
        <w:t>Ценности Жизнь, Красота, Милосердие, Добро, Дружба, Сотрудничество реализуются и взаимопроникают во все нижеперечисленные ценности жизни дошкольника.</w:t>
      </w:r>
    </w:p>
    <w:p w14:paraId="6BD2EBD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Родина</w:t>
      </w:r>
      <w:r>
        <w:rPr>
          <w:rFonts w:ascii="Times New Roman" w:hAnsi="Times New Roman" w:cs="Times New Roman"/>
          <w:sz w:val="24"/>
          <w:szCs w:val="24"/>
        </w:rPr>
        <w:t xml:space="preserve">: Рекреационно-образовательный центр в холле МБДОУ с портретами ветеранов ВОВ и участников специальной военной операции, родившихся на Русскохаланской земле и павших при защите своей Родины, баннер в холле МБДОУ с изображением Белгородской области каждого муниципалитета. Патриотические уголки. Стенды по краеведению, о военных профессиях. Государственные символы РФ. Фото первых лиц РФ, Белгородской области, Чернянского района. Папки-передвижки «День России», «День флага». Художественная литература с региональным компонентом. Народные костюмы, изделия народных промыслов. </w:t>
      </w:r>
    </w:p>
    <w:p w14:paraId="15AF2AE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Семья:</w:t>
      </w:r>
      <w:r>
        <w:rPr>
          <w:rFonts w:ascii="Times New Roman" w:hAnsi="Times New Roman" w:cs="Times New Roman"/>
          <w:sz w:val="24"/>
          <w:szCs w:val="24"/>
        </w:rPr>
        <w:t xml:space="preserve"> Фотоколлажи «Папа, мама, я – дружная семья». Выставки творческих работ – «Герб моей семьи». Творческие совместные поделки. Уголки для родителей. Тематические экспозиции к праздничным датам о семье (День матери, День отца, День пожилого человека) Библиотека «Читаем вместе с папой и мамой». Видеотека «Семейные традиции» (для просмотра детьми). Образовательные афиши. Семейные альбомы, родословные и др. </w:t>
      </w:r>
    </w:p>
    <w:p w14:paraId="7C0E5B9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Труд</w:t>
      </w:r>
      <w:r>
        <w:rPr>
          <w:rFonts w:ascii="Times New Roman" w:hAnsi="Times New Roman" w:cs="Times New Roman"/>
          <w:sz w:val="24"/>
          <w:szCs w:val="24"/>
        </w:rPr>
        <w:t>: Уголки дежурств, оборудование для труда в природе (детские лопаты, грабли), набор детских инструментов, дидактические игры, пазлы «Профессии», набор костюмов.</w:t>
      </w:r>
    </w:p>
    <w:p w14:paraId="4DDD01C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Культура</w:t>
      </w:r>
      <w:r>
        <w:rPr>
          <w:rFonts w:ascii="Times New Roman" w:hAnsi="Times New Roman" w:cs="Times New Roman"/>
          <w:sz w:val="24"/>
          <w:szCs w:val="24"/>
        </w:rPr>
        <w:t xml:space="preserve">: Книжный уголок, содержащий художественную и документальную литературу для детей, обеспечивающую их духовно-нравственное и этико-эстетическое </w:t>
      </w:r>
      <w:r>
        <w:rPr>
          <w:rFonts w:ascii="Times New Roman" w:hAnsi="Times New Roman" w:cs="Times New Roman"/>
          <w:sz w:val="24"/>
          <w:szCs w:val="24"/>
        </w:rPr>
        <w:lastRenderedPageBreak/>
        <w:t xml:space="preserve">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Центр театрализации и музицирования, оборудование которого позволяет организовать музыкальную и театрализованную деятельность детей. Центр творчества детей, предназначенный для реализации продуктивной деятельности детей (рисование, лепка, аппликация, художественный труд). Визуализация правил поведения в МБДОУ. Разные виды театров, музыкальные инструменты, ширмы, костюмерные, центр игры «Салон красоты». </w:t>
      </w:r>
    </w:p>
    <w:p w14:paraId="329B142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Эстетика группы.</w:t>
      </w:r>
      <w:r>
        <w:rPr>
          <w:rFonts w:ascii="Times New Roman" w:hAnsi="Times New Roman" w:cs="Times New Roman"/>
          <w:i/>
          <w:sz w:val="24"/>
          <w:szCs w:val="24"/>
        </w:rPr>
        <w:tab/>
      </w:r>
      <w:r>
        <w:rPr>
          <w:rFonts w:ascii="Times New Roman" w:hAnsi="Times New Roman" w:cs="Times New Roman"/>
          <w:sz w:val="24"/>
          <w:szCs w:val="24"/>
        </w:rPr>
        <w:t>Красота комнатных</w:t>
      </w:r>
      <w:r>
        <w:rPr>
          <w:rFonts w:ascii="Times New Roman" w:hAnsi="Times New Roman" w:cs="Times New Roman"/>
          <w:sz w:val="24"/>
          <w:szCs w:val="24"/>
        </w:rPr>
        <w:tab/>
        <w:t xml:space="preserve"> растений. Эстетика</w:t>
      </w:r>
      <w:r>
        <w:rPr>
          <w:rFonts w:ascii="Times New Roman" w:hAnsi="Times New Roman" w:cs="Times New Roman"/>
          <w:sz w:val="24"/>
          <w:szCs w:val="24"/>
        </w:rPr>
        <w:tab/>
        <w:t>интерьеров,</w:t>
      </w:r>
      <w:r>
        <w:rPr>
          <w:rFonts w:ascii="Times New Roman" w:hAnsi="Times New Roman" w:cs="Times New Roman"/>
          <w:sz w:val="24"/>
          <w:szCs w:val="24"/>
        </w:rPr>
        <w:tab/>
        <w:t>штор</w:t>
      </w:r>
      <w:r>
        <w:rPr>
          <w:rFonts w:ascii="Times New Roman" w:hAnsi="Times New Roman" w:cs="Times New Roman"/>
          <w:sz w:val="24"/>
          <w:szCs w:val="24"/>
        </w:rPr>
        <w:tab/>
        <w:t>в помещении. Психогигиена изображений. Выстраивание социокультурного пространства в рекреациях МБДОУ, центры театральной и музыкальной деятельности, музыкальный зал. Материалы для творчества.</w:t>
      </w:r>
    </w:p>
    <w:p w14:paraId="0261E21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Познание</w:t>
      </w:r>
      <w:r>
        <w:rPr>
          <w:rFonts w:ascii="Times New Roman" w:hAnsi="Times New Roman" w:cs="Times New Roman"/>
          <w:sz w:val="24"/>
          <w:szCs w:val="24"/>
        </w:rPr>
        <w:t>: 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игрушки и игровое оборудование для сюжетно-ролевой игры «Школа», игры-головоломки, математические игры, развивающие игры, конструкторы различных размеров и материалов.</w:t>
      </w:r>
    </w:p>
    <w:p w14:paraId="002C04E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Здоровье</w:t>
      </w:r>
      <w:r>
        <w:rPr>
          <w:rFonts w:ascii="Times New Roman" w:hAnsi="Times New Roman" w:cs="Times New Roman"/>
          <w:sz w:val="24"/>
          <w:szCs w:val="24"/>
        </w:rPr>
        <w:t>: Центры двигательной активности в группах, спортивное оборудование в групповых помещениях и спортивном-музыкальном зале, оборудование для организации и проведения закаливающих мероприятий, уголки безопасности, центр безопасности, позволяющий организовать образовательный процесс для развития у детей навыков безопасности жизнедеятельности, тематические уголки по ПДД, уголок уединения, стенды настроения, центр игры, содержащий оборудование для организации сюжетно-ролевой игры «Больница», Тропа здоровья.</w:t>
      </w:r>
    </w:p>
    <w:p w14:paraId="33C48BE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Природа</w:t>
      </w:r>
      <w:r>
        <w:rPr>
          <w:rFonts w:ascii="Times New Roman" w:hAnsi="Times New Roman" w:cs="Times New Roman"/>
          <w:sz w:val="24"/>
          <w:szCs w:val="24"/>
        </w:rPr>
        <w:t>: Календарь погоды. Фитобар с полезными, душистыми травами, приборы для наблюдений за природными явлениями, живыми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водных ресурсов. Приспособления для углубления представлений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w:t>
      </w:r>
      <w:r>
        <w:t xml:space="preserve"> </w:t>
      </w:r>
      <w:r>
        <w:rPr>
          <w:rFonts w:ascii="Times New Roman" w:hAnsi="Times New Roman" w:cs="Times New Roman"/>
          <w:sz w:val="24"/>
          <w:szCs w:val="24"/>
        </w:rPr>
        <w:t>на природу.</w:t>
      </w:r>
    </w:p>
    <w:p w14:paraId="1638DF8E" w14:textId="77777777" w:rsidR="00A4102D" w:rsidRDefault="00A4102D">
      <w:pPr>
        <w:spacing w:after="0" w:line="240" w:lineRule="auto"/>
        <w:jc w:val="both"/>
        <w:rPr>
          <w:rFonts w:ascii="Times New Roman" w:hAnsi="Times New Roman" w:cs="Times New Roman"/>
          <w:b/>
          <w:sz w:val="24"/>
          <w:szCs w:val="24"/>
        </w:rPr>
      </w:pPr>
    </w:p>
    <w:p w14:paraId="1EE519B6"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2.7.2.2. Воспитывающая среда образовательной организации (ФОП ДО п.29.3.2. стр. 157)</w:t>
      </w:r>
    </w:p>
    <w:p w14:paraId="56182DC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ее содержательная насыщенность и структурированность.</w:t>
      </w:r>
    </w:p>
    <w:p w14:paraId="78A07917"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Условия воспитывающей среды</w:t>
      </w:r>
    </w:p>
    <w:p w14:paraId="3F524CB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Условия для формирования эмоционально-ценностного отношения ребёнка к окружающему миру, другим людям, себе. </w:t>
      </w:r>
    </w:p>
    <w:p w14:paraId="535698FE"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 xml:space="preserve"> Содержание деятельности педагога</w:t>
      </w:r>
    </w:p>
    <w:p w14:paraId="3C383A2A"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w:t>
      </w:r>
    </w:p>
    <w:p w14:paraId="541C3AB1"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Знакомит детей с их правами.</w:t>
      </w:r>
    </w:p>
    <w:p w14:paraId="5A04858C"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МБДОУ; забота и поддержка младших).</w:t>
      </w:r>
    </w:p>
    <w:p w14:paraId="7A841F40"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Педагог знакомит детей с основными эмоциями и чувствами, их выражением в мимике, пантомимике, действиях, интонации речи.</w:t>
      </w:r>
    </w:p>
    <w:p w14:paraId="39AFE0D2"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Анализирует с детьми причины и события, способствующие</w:t>
      </w:r>
      <w:r>
        <w:rPr>
          <w:rFonts w:ascii="Times New Roman" w:hAnsi="Times New Roman" w:cs="Times New Roman"/>
          <w:sz w:val="24"/>
          <w:szCs w:val="24"/>
        </w:rPr>
        <w:tab/>
        <w:t>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w:t>
      </w:r>
    </w:p>
    <w:p w14:paraId="2B50BAD2"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531BDEA8"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Обогащает представления о семье, семейных и родственных отношениях: члены семьи, ближайшие родственники по линии матери и отца.</w:t>
      </w:r>
    </w:p>
    <w:p w14:paraId="6F39C119"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w:t>
      </w:r>
    </w:p>
    <w:p w14:paraId="15B1D5C5"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Рассматривает проявления семейных традиций и отношения к пожилым членам семьи.</w:t>
      </w:r>
    </w:p>
    <w:p w14:paraId="62629971"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Обогащает представления детей о заботе и правилах оказания посильной помощи больному члену семьи.</w:t>
      </w:r>
    </w:p>
    <w:p w14:paraId="7BA56AB3"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Условия для обретения ребёнком первичного опыта деятельности и поступка в соответствии с традиционными ценностями</w:t>
      </w:r>
      <w:r>
        <w:rPr>
          <w:rFonts w:ascii="Times New Roman" w:hAnsi="Times New Roman" w:cs="Times New Roman"/>
          <w:i/>
          <w:sz w:val="24"/>
          <w:szCs w:val="24"/>
        </w:rPr>
        <w:tab/>
        <w:t>российского общества</w:t>
      </w:r>
    </w:p>
    <w:p w14:paraId="13FB4F63"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Педагог воспитывает уважительное отношение к нашей Родине ‒ России.</w:t>
      </w:r>
    </w:p>
    <w:p w14:paraId="2B215445"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Расширяет представления о государственных символах России ‒ гербе, флаге, гимне, знакомит с историей их возникновения в доступной для детей форме.</w:t>
      </w:r>
    </w:p>
    <w:p w14:paraId="38AAA399"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Обогащает представления детей о том, что Россия ‒ большая многонациональная страна, воспитывает уважение к людям разных национальностей, их культуре.</w:t>
      </w:r>
    </w:p>
    <w:p w14:paraId="0552F7D5"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5AFA5249"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Международный женский день, Праздник Весны и Труда, Всемирный день авиации и космонавтики.</w:t>
      </w:r>
    </w:p>
    <w:p w14:paraId="5033A54B"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Знакомит детей с содержанием праздника, с традициями празднования, памятными местами в районе, селе, посвященными празднику.</w:t>
      </w:r>
    </w:p>
    <w:p w14:paraId="685901DD"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Знакомит детей с яркими биографическими фактами, поступками героев Отечества, вызывает позитивный эмоциональный отклик и чувство гордости.</w:t>
      </w:r>
    </w:p>
    <w:p w14:paraId="39A97066"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города, округа, развивает умения откликаться на проявления красоты в различных архитектурных объектах.</w:t>
      </w:r>
    </w:p>
    <w:p w14:paraId="3449CF39"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Поддерживает проявления у детей первичной социальной активности: желание принять участие в значимых событиях, переживание эмоций, связанных с этими событиями.</w:t>
      </w:r>
    </w:p>
    <w:p w14:paraId="0E9F9334"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Условия для становления самостоятельности, инициативности и творческого взаимодействия в разных детско-взрослых и детско- детских общностях, включая разновозрастное детское сообщество</w:t>
      </w:r>
    </w:p>
    <w:p w14:paraId="1ADEEF09"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учит в совместной деятельности ориентироваться на свои возможности и сверстника.</w:t>
      </w:r>
    </w:p>
    <w:p w14:paraId="7584E822"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w:t>
      </w:r>
    </w:p>
    <w:p w14:paraId="06CA6594"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Поддерживает предотвращение и самостоятельное преодоление конфликтных ситуаций, уступки друг другу, уточнения причин несогласия.</w:t>
      </w:r>
    </w:p>
    <w:p w14:paraId="1DA790BF"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Обогащает опыт освоения детьми групповых форм совместной деятельности со сверстниками.</w:t>
      </w:r>
    </w:p>
    <w:p w14:paraId="4068A8C8"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0A1FDFBE"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Расширяет представления о правилах поведения в общественных  местах;  об  обязанностях  в  группе.</w:t>
      </w:r>
    </w:p>
    <w:p w14:paraId="03D742C2"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Обогащает словарь детей вежливыми словами (доброе утро, добрый вечер, хорошего дня, будьте здоровы, пожалуйста, извините, спасибо).</w:t>
      </w:r>
    </w:p>
    <w:p w14:paraId="7428D1EF"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w:t>
      </w:r>
    </w:p>
    <w:p w14:paraId="5D0AA646"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Включает детей в подготовку мероприятий для родителей, пожилых людей, младших детей в ДОО.</w:t>
      </w:r>
    </w:p>
    <w:p w14:paraId="7C99AD5C"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Поддерживает чувство гордости детей, удовлетворение от проведенных мероприятий.</w:t>
      </w:r>
    </w:p>
    <w:p w14:paraId="2E9C8BC6" w14:textId="77777777" w:rsidR="00A4102D" w:rsidRDefault="00A4102D">
      <w:pPr>
        <w:spacing w:after="0" w:line="240" w:lineRule="auto"/>
        <w:jc w:val="both"/>
        <w:rPr>
          <w:rFonts w:ascii="Times New Roman" w:hAnsi="Times New Roman" w:cs="Times New Roman"/>
          <w:sz w:val="24"/>
          <w:szCs w:val="24"/>
        </w:rPr>
      </w:pPr>
    </w:p>
    <w:p w14:paraId="46AAED64"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2.7.2.3. Общности образовательной организации (ФОП ДО п.29.3.3 стр. 157)</w:t>
      </w:r>
    </w:p>
    <w:p w14:paraId="2661F39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Общности характеризуются системой связей и отношений между людьми, основанной на разделяемых её участниками ценностных основаниях, определяющих цели совместной деятельности.</w:t>
      </w:r>
    </w:p>
    <w:p w14:paraId="16CAAEAA"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В ДОО выделяют следующие общности:</w:t>
      </w:r>
    </w:p>
    <w:p w14:paraId="789B7C2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Педагог-дети, родители (законные представители) – ребёнок (дети), педагог – родители.</w:t>
      </w:r>
    </w:p>
    <w:p w14:paraId="7FF7FB66"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Ценности и цели профессионального сообщества, профессионально- родительского сообщества и детско-взрослой общности. Особенности организации всех общностей и их роль в процессе воспитания детей</w:t>
      </w:r>
    </w:p>
    <w:p w14:paraId="677480A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Профессиональная общность</w:t>
      </w:r>
      <w:r>
        <w:rPr>
          <w:rFonts w:ascii="Times New Roman" w:hAnsi="Times New Roman" w:cs="Times New Roman"/>
          <w:sz w:val="24"/>
          <w:szCs w:val="24"/>
        </w:rPr>
        <w:t xml:space="preserve"> – 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 </w:t>
      </w:r>
    </w:p>
    <w:p w14:paraId="7B783F3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Основной ценностью и целью профессионального сообщества является</w:t>
      </w:r>
      <w:r>
        <w:rPr>
          <w:rFonts w:ascii="Times New Roman" w:hAnsi="Times New Roman" w:cs="Times New Roman"/>
          <w:sz w:val="24"/>
          <w:szCs w:val="24"/>
        </w:rPr>
        <w:t xml:space="preserve"> свобода преподавания, свободное выражение своего мнения, свобода от вмешательства в профессиональную деятельность; свобода выбора и использования педагогически обоснованных форм, средств, методов обучения и воспитания; право на творческую инициативу, разработку и</w:t>
      </w:r>
      <w:r>
        <w:rPr>
          <w:rFonts w:ascii="Times New Roman" w:hAnsi="Times New Roman" w:cs="Times New Roman"/>
          <w:sz w:val="24"/>
          <w:szCs w:val="24"/>
        </w:rPr>
        <w:tab/>
        <w:t>применение авторских программ и методов обучения и воспитания в пределах реализуемой образовательной программы; право на участие в разработке образовательных программ;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14:paraId="4F1EE652"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Воспитатель, а также другие сотрудники должны:</w:t>
      </w:r>
    </w:p>
    <w:p w14:paraId="6F76A5A3"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быть примером в формировании ценностных ориентиров, норм общения и поведения;</w:t>
      </w:r>
    </w:p>
    <w:p w14:paraId="35BD53DA"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побуждать детей к общению друг с другом, поощрять даже самые незначительные стремления к общению и взаимодействию;</w:t>
      </w:r>
    </w:p>
    <w:p w14:paraId="3B46B2EE"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поощрять детскую дружбу, стараться, чтобы дружба между отдельными детьми внутри группы сверстников принимала общественную направленность;</w:t>
      </w:r>
    </w:p>
    <w:p w14:paraId="224B1B0C"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заботиться о том, чтобы дети постоянно приобретали опыт общения на основе чувства доброжелательности;</w:t>
      </w:r>
    </w:p>
    <w:p w14:paraId="365952E2"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14:paraId="1BCD726F"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14:paraId="33ABC6FF"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учить детей совместной деятельности, насыщать их жизнь событиями, которые сплачивали бы и объединяли ребят;</w:t>
      </w:r>
    </w:p>
    <w:p w14:paraId="5FFDE0BA"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воспитывать в детях чувство ответственности перед группой за свое поведение.</w:t>
      </w:r>
    </w:p>
    <w:p w14:paraId="29A3335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Профессионально-родительское сообщество</w:t>
      </w:r>
      <w:r>
        <w:rPr>
          <w:rFonts w:ascii="Times New Roman" w:hAnsi="Times New Roman" w:cs="Times New Roman"/>
          <w:sz w:val="24"/>
          <w:szCs w:val="24"/>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w:t>
      </w:r>
    </w:p>
    <w:p w14:paraId="74F5361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Основная задача</w:t>
      </w:r>
      <w:r>
        <w:rPr>
          <w:rFonts w:ascii="Times New Roman" w:hAnsi="Times New Roman" w:cs="Times New Roman"/>
          <w:sz w:val="24"/>
          <w:szCs w:val="24"/>
        </w:rPr>
        <w:t xml:space="preserve"> – объединение усилий по воспитанию ребенка в семье и в ДОО. Зачастую поведение ребенка сильно различается дома и в детском саду.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14:paraId="7E28237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Основной ценностью и целью профессионально-родительского сообщества</w:t>
      </w:r>
      <w:r>
        <w:rPr>
          <w:rFonts w:ascii="Times New Roman" w:hAnsi="Times New Roman" w:cs="Times New Roman"/>
          <w:sz w:val="24"/>
          <w:szCs w:val="24"/>
        </w:rPr>
        <w:t xml:space="preserve"> является взаимодействие с родителями (законными представителями) по вопросам образования и воспитания ребенка, осуществляется посредством непосредственного вовлечения их в образовательную и воспитательную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w:t>
      </w:r>
    </w:p>
    <w:p w14:paraId="64E628E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Формирование профессионально-родительского сообщества ДОО регламентируется локальными актами</w:t>
      </w:r>
      <w:r>
        <w:rPr>
          <w:rFonts w:ascii="Times New Roman" w:hAnsi="Times New Roman" w:cs="Times New Roman"/>
          <w:sz w:val="24"/>
          <w:szCs w:val="24"/>
        </w:rPr>
        <w:t>:</w:t>
      </w:r>
    </w:p>
    <w:p w14:paraId="6CBB4209"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Коллективный договор </w:t>
      </w:r>
    </w:p>
    <w:p w14:paraId="66E14E99"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Правила внутреннего трудового распорядка </w:t>
      </w:r>
    </w:p>
    <w:p w14:paraId="6C91432F"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Правила внутреннего распорядка </w:t>
      </w:r>
    </w:p>
    <w:p w14:paraId="1BCB48BB"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Правила внутреннего распорядка воспитанников</w:t>
      </w:r>
    </w:p>
    <w:p w14:paraId="60B1DBB7"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Положение о комиссии по урегулированию споров между участниками образовательных отношений </w:t>
      </w:r>
    </w:p>
    <w:p w14:paraId="2246D4A6"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Положение о профессиональной этике.</w:t>
      </w:r>
    </w:p>
    <w:p w14:paraId="12589DA1"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Кодекс дружелюбного общения.</w:t>
      </w:r>
    </w:p>
    <w:p w14:paraId="6CA3DB3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Для формирования профессионально-родительской общности, в детском саду проводятся родительские круглые столы, семинары, мастер-классы, советы родителей. В МБДОУ разрабатывается перспективный план взаимодействия с родителями (законными представителями), исходя из потребностей родителей (законных представителей).</w:t>
      </w:r>
    </w:p>
    <w:p w14:paraId="651EA46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Детско-взрослое сообщество –</w:t>
      </w:r>
      <w:r>
        <w:rPr>
          <w:rFonts w:ascii="Times New Roman" w:hAnsi="Times New Roman" w:cs="Times New Roman"/>
          <w:sz w:val="24"/>
          <w:szCs w:val="24"/>
        </w:rPr>
        <w:t xml:space="preserve"> это такая общность взрослых и детей, для которого характерны содействие друг другу, сотворчество, сопереживание, где учитываются склонности, особенности каждого, его желания, его права и обязанности. Детско-взрослое сообщество состоит из 3 столпов: ребенок (субъект) участник отношений,  от которого исходит активность – родитель - педагог. </w:t>
      </w:r>
    </w:p>
    <w:p w14:paraId="6394E26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lastRenderedPageBreak/>
        <w:t>Основной ценностью и целью детско-взрослой общности являются</w:t>
      </w:r>
      <w:r>
        <w:rPr>
          <w:rFonts w:ascii="Times New Roman" w:hAnsi="Times New Roman" w:cs="Times New Roman"/>
          <w:sz w:val="24"/>
          <w:szCs w:val="24"/>
        </w:rPr>
        <w:t xml:space="preserve"> партнерские отношения взрослого с детьми; создание условий для создания социальной ситуации развития детей, соответствующей специфике дошкольного возраста, предполагающие обеспечение эмоционального благополучия через непосредственное общение с каждым ребенком; уважительное отношение к каждому ребенку, к его чувствам и потребностям; поддержку индивидуальности и инициативы детей через создание условий для свободного выбора детьми деятельности, участников совместной деятельности; создание условий для принятия детьми решений, выражения своих чувств и мыслей;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 установление правил взаимодействия в разных ситуациях, в том числе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 развитие коммуникативных способностей детей, позволяющих разрешать конфликтные ситуации со сверстниками; развитие умения детей работать в группе сверстников.</w:t>
      </w:r>
    </w:p>
    <w:p w14:paraId="61BE2FA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Семья обеспечивает развитие личности в течение всей жизни человека. До 90 % проблем наших детей свое начало берут в невежестве родителей - мам и пап, которые не знают основ семейного воспитания. И для этого самим родителям надо постоянно работать над собой. А помочь в этом им могут, прежде всего, педагоги. И здесь необходима не просто просветительская работа с родителями, а родительское образование. </w:t>
      </w:r>
    </w:p>
    <w:p w14:paraId="583625C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современном детском саду доминируют технологии и практики индивидуализированного сопровождения детей и диадного взаимодействия «взрослый – ребенок».  Именно детско-взрослые общности обладают уникальным потенциалом по обновлению нашей общественной жизни. Задача образовательного учреждения создать детско-взрослое сообщество как инструмент, влияющий на развитие личностных качеств всех участников образовательного процесса. В зависимости от особенностей педагогического и детского коллективов, от родителей пути формирования детско-взрослого сообщества будут различны.</w:t>
      </w:r>
    </w:p>
    <w:p w14:paraId="30533707"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Детско-взрослое сообщество должно выполнять следующие функции:</w:t>
      </w:r>
    </w:p>
    <w:p w14:paraId="0372E030"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воспитывает мировоззрение</w:t>
      </w:r>
    </w:p>
    <w:p w14:paraId="690F4057"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способствует взрослению</w:t>
      </w:r>
    </w:p>
    <w:p w14:paraId="09243E92"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формирует отношение к культурным ценностям</w:t>
      </w:r>
    </w:p>
    <w:p w14:paraId="4E812F45"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формирует культуру труда и досуга</w:t>
      </w:r>
    </w:p>
    <w:p w14:paraId="4CFF47CD"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способствует развитию способностей, новой культуры мышления</w:t>
      </w:r>
    </w:p>
    <w:p w14:paraId="7872663A"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даёт возможность проявляться инициативам.</w:t>
      </w:r>
    </w:p>
    <w:p w14:paraId="57C8A85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Детско-взрослое сообщество можно организовать при решении совместно поставленных задач, выдвинутых идей, разработанных проектов, совместно придуманных и реализованных. Для развития детско-взрослых сообществ важно содержание деятельности, в котором были бы заинтересованы все участники. </w:t>
      </w:r>
    </w:p>
    <w:p w14:paraId="47EF19C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Культура поведения воспитателя в сообществах - значимая составляющая уклада образовательной организации.</w:t>
      </w:r>
      <w:r>
        <w:rPr>
          <w:rFonts w:ascii="Times New Roman" w:hAnsi="Times New Roman" w:cs="Times New Roman"/>
          <w:sz w:val="24"/>
          <w:szCs w:val="24"/>
        </w:rPr>
        <w:t xml:space="preserve"> 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14:paraId="3ABBB62A"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Особенности</w:t>
      </w:r>
      <w:r>
        <w:rPr>
          <w:rFonts w:ascii="Times New Roman" w:hAnsi="Times New Roman" w:cs="Times New Roman"/>
          <w:i/>
          <w:sz w:val="24"/>
          <w:szCs w:val="24"/>
        </w:rPr>
        <w:tab/>
        <w:t>обеспечения возможности разновозрастного взаимодействия детей.</w:t>
      </w:r>
    </w:p>
    <w:p w14:paraId="4E4833D0"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Разновозрастное взаимодействие </w:t>
      </w:r>
      <w:r>
        <w:rPr>
          <w:rFonts w:ascii="Times New Roman" w:hAnsi="Times New Roman" w:cs="Times New Roman"/>
          <w:sz w:val="24"/>
          <w:szCs w:val="24"/>
        </w:rPr>
        <w:t>– это взаимодействие двух или нескольких детей разного возраста, способствующее обогащению их опыта, познанию себя и других, а также развитию инициативности детей, проявлению их творческого потенциала и овладению нормами взаимоотношений.</w:t>
      </w:r>
    </w:p>
    <w:p w14:paraId="42F88223" w14:textId="79C43EB9" w:rsidR="00A4102D" w:rsidRDefault="00A4102D">
      <w:pPr>
        <w:spacing w:after="0" w:line="240" w:lineRule="auto"/>
        <w:jc w:val="both"/>
        <w:rPr>
          <w:rFonts w:ascii="Times New Roman" w:hAnsi="Times New Roman" w:cs="Times New Roman"/>
          <w:sz w:val="24"/>
          <w:szCs w:val="24"/>
        </w:rPr>
      </w:pPr>
    </w:p>
    <w:p w14:paraId="78A72E2C" w14:textId="77777777" w:rsidR="00CE37C3" w:rsidRDefault="00CE37C3">
      <w:pPr>
        <w:spacing w:after="0" w:line="240" w:lineRule="auto"/>
        <w:jc w:val="both"/>
        <w:rPr>
          <w:rFonts w:ascii="Times New Roman" w:hAnsi="Times New Roman" w:cs="Times New Roman"/>
          <w:sz w:val="24"/>
          <w:szCs w:val="24"/>
        </w:rPr>
      </w:pPr>
    </w:p>
    <w:p w14:paraId="52A54ECE" w14:textId="77777777" w:rsidR="00A4102D" w:rsidRDefault="00A953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2.7.2.4. Задачи воспитания в образовательных областях (п.29.3.4. ФОП ДО стр.157)</w:t>
      </w:r>
    </w:p>
    <w:p w14:paraId="2ACD29B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Содержание</w:t>
      </w:r>
      <w:r>
        <w:rPr>
          <w:rFonts w:ascii="Times New Roman" w:hAnsi="Times New Roman" w:cs="Times New Roman"/>
          <w:sz w:val="24"/>
          <w:szCs w:val="24"/>
        </w:rPr>
        <w:tab/>
        <w:t>Программы</w:t>
      </w:r>
      <w:r>
        <w:rPr>
          <w:rFonts w:ascii="Times New Roman" w:hAnsi="Times New Roman" w:cs="Times New Roman"/>
          <w:sz w:val="24"/>
          <w:szCs w:val="24"/>
        </w:rPr>
        <w:tab/>
        <w:t>воспитания</w:t>
      </w:r>
      <w:r>
        <w:rPr>
          <w:rFonts w:ascii="Times New Roman" w:hAnsi="Times New Roman" w:cs="Times New Roman"/>
          <w:sz w:val="24"/>
          <w:szCs w:val="24"/>
        </w:rPr>
        <w:tab/>
        <w:t>реализуется</w:t>
      </w:r>
      <w:r>
        <w:rPr>
          <w:rFonts w:ascii="Times New Roman" w:hAnsi="Times New Roman" w:cs="Times New Roman"/>
          <w:sz w:val="24"/>
          <w:szCs w:val="24"/>
        </w:rPr>
        <w:tab/>
        <w:t>в ходе</w:t>
      </w:r>
      <w:r>
        <w:rPr>
          <w:rFonts w:ascii="Times New Roman" w:hAnsi="Times New Roman" w:cs="Times New Roman"/>
          <w:sz w:val="24"/>
          <w:szCs w:val="24"/>
        </w:rPr>
        <w:tab/>
        <w:t xml:space="preserve">освоения детьми </w:t>
      </w:r>
    </w:p>
    <w:p w14:paraId="1BC685D6"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дошкольного возраста всех образовательных областей, обозначенных в ФГОС ДО.</w:t>
      </w:r>
    </w:p>
    <w:p w14:paraId="2A091E3D" w14:textId="77777777" w:rsidR="00A4102D" w:rsidRDefault="00A4102D">
      <w:pPr>
        <w:spacing w:after="0" w:line="240" w:lineRule="auto"/>
        <w:jc w:val="center"/>
        <w:rPr>
          <w:rFonts w:ascii="Times New Roman" w:hAnsi="Times New Roman" w:cs="Times New Roman"/>
          <w:i/>
          <w:sz w:val="24"/>
          <w:szCs w:val="24"/>
        </w:rPr>
      </w:pPr>
    </w:p>
    <w:p w14:paraId="3AD9C62E" w14:textId="77777777" w:rsidR="00A4102D" w:rsidRDefault="00A95393">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Соотношение образовательных областей и направлений воспитания</w:t>
      </w:r>
    </w:p>
    <w:p w14:paraId="4F949925" w14:textId="77777777" w:rsidR="00A4102D" w:rsidRDefault="00A4102D">
      <w:pPr>
        <w:spacing w:after="0" w:line="240" w:lineRule="auto"/>
        <w:jc w:val="center"/>
        <w:rPr>
          <w:rFonts w:ascii="Times New Roman" w:hAnsi="Times New Roman" w:cs="Times New Roman"/>
          <w:i/>
          <w:sz w:val="24"/>
          <w:szCs w:val="24"/>
        </w:rPr>
      </w:pPr>
    </w:p>
    <w:tbl>
      <w:tblPr>
        <w:tblStyle w:val="af7"/>
        <w:tblW w:w="0" w:type="auto"/>
        <w:tblLook w:val="04A0" w:firstRow="1" w:lastRow="0" w:firstColumn="1" w:lastColumn="0" w:noHBand="0" w:noVBand="1"/>
      </w:tblPr>
      <w:tblGrid>
        <w:gridCol w:w="704"/>
        <w:gridCol w:w="3402"/>
        <w:gridCol w:w="5238"/>
      </w:tblGrid>
      <w:tr w:rsidR="00A4102D" w14:paraId="4588043E" w14:textId="77777777">
        <w:tc>
          <w:tcPr>
            <w:tcW w:w="704" w:type="dxa"/>
          </w:tcPr>
          <w:p w14:paraId="12C3F065" w14:textId="77777777" w:rsidR="00A4102D" w:rsidRDefault="00A9539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п/п</w:t>
            </w:r>
          </w:p>
        </w:tc>
        <w:tc>
          <w:tcPr>
            <w:tcW w:w="3402" w:type="dxa"/>
          </w:tcPr>
          <w:p w14:paraId="01E9FEE7" w14:textId="77777777" w:rsidR="00A4102D" w:rsidRDefault="00A95393">
            <w:pPr>
              <w:spacing w:after="0" w:line="240" w:lineRule="auto"/>
              <w:jc w:val="center"/>
              <w:rPr>
                <w:rFonts w:ascii="Times New Roman" w:hAnsi="Times New Roman" w:cs="Times New Roman"/>
                <w:b/>
              </w:rPr>
            </w:pPr>
            <w:r>
              <w:rPr>
                <w:rFonts w:ascii="Times New Roman" w:hAnsi="Times New Roman" w:cs="Times New Roman"/>
                <w:b/>
              </w:rPr>
              <w:t>Образовательная область</w:t>
            </w:r>
          </w:p>
        </w:tc>
        <w:tc>
          <w:tcPr>
            <w:tcW w:w="5238" w:type="dxa"/>
          </w:tcPr>
          <w:p w14:paraId="08E49DD7" w14:textId="77777777" w:rsidR="00A4102D" w:rsidRDefault="00A9539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Направление воспитания</w:t>
            </w:r>
          </w:p>
        </w:tc>
      </w:tr>
      <w:tr w:rsidR="00A4102D" w14:paraId="626AFBAD" w14:textId="77777777">
        <w:tc>
          <w:tcPr>
            <w:tcW w:w="704" w:type="dxa"/>
          </w:tcPr>
          <w:p w14:paraId="0E17A5C5"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402" w:type="dxa"/>
          </w:tcPr>
          <w:p w14:paraId="3C3F264C" w14:textId="77777777" w:rsidR="00A4102D" w:rsidRDefault="00A95393">
            <w:pPr>
              <w:pStyle w:val="TableParagraph"/>
              <w:ind w:left="0"/>
              <w:jc w:val="center"/>
              <w:rPr>
                <w:sz w:val="24"/>
                <w:szCs w:val="24"/>
              </w:rPr>
            </w:pPr>
            <w:r>
              <w:rPr>
                <w:sz w:val="24"/>
                <w:szCs w:val="24"/>
              </w:rPr>
              <w:t>Социально-коммуникативное</w:t>
            </w:r>
            <w:r>
              <w:rPr>
                <w:spacing w:val="-15"/>
                <w:sz w:val="24"/>
                <w:szCs w:val="24"/>
              </w:rPr>
              <w:t xml:space="preserve"> </w:t>
            </w:r>
            <w:r>
              <w:rPr>
                <w:spacing w:val="-2"/>
                <w:sz w:val="24"/>
                <w:szCs w:val="24"/>
              </w:rPr>
              <w:t>развитие</w:t>
            </w:r>
          </w:p>
        </w:tc>
        <w:tc>
          <w:tcPr>
            <w:tcW w:w="5238" w:type="dxa"/>
          </w:tcPr>
          <w:p w14:paraId="5DAD0022" w14:textId="77777777" w:rsidR="00A4102D" w:rsidRDefault="00A95393">
            <w:pPr>
              <w:pStyle w:val="TableParagraph"/>
              <w:spacing w:line="267" w:lineRule="exact"/>
              <w:ind w:left="109"/>
              <w:rPr>
                <w:sz w:val="24"/>
              </w:rPr>
            </w:pPr>
            <w:r>
              <w:rPr>
                <w:sz w:val="24"/>
              </w:rPr>
              <w:t>Патриотическое,</w:t>
            </w:r>
            <w:r>
              <w:rPr>
                <w:spacing w:val="-6"/>
                <w:sz w:val="24"/>
              </w:rPr>
              <w:t xml:space="preserve"> </w:t>
            </w:r>
            <w:r>
              <w:rPr>
                <w:sz w:val="24"/>
              </w:rPr>
              <w:t>духовно-</w:t>
            </w:r>
            <w:r>
              <w:rPr>
                <w:spacing w:val="-2"/>
                <w:sz w:val="24"/>
              </w:rPr>
              <w:t>нравственное,</w:t>
            </w:r>
          </w:p>
          <w:p w14:paraId="50EAFFFA" w14:textId="77777777" w:rsidR="00A4102D" w:rsidRDefault="00A95393">
            <w:pPr>
              <w:pStyle w:val="TableParagraph"/>
              <w:spacing w:line="265" w:lineRule="exact"/>
              <w:ind w:left="109"/>
              <w:rPr>
                <w:sz w:val="24"/>
              </w:rPr>
            </w:pPr>
            <w:r>
              <w:rPr>
                <w:sz w:val="24"/>
              </w:rPr>
              <w:t>социальное,</w:t>
            </w:r>
            <w:r>
              <w:rPr>
                <w:spacing w:val="-5"/>
                <w:sz w:val="24"/>
              </w:rPr>
              <w:t xml:space="preserve"> </w:t>
            </w:r>
            <w:r>
              <w:rPr>
                <w:spacing w:val="-2"/>
                <w:sz w:val="24"/>
              </w:rPr>
              <w:t>трудовое</w:t>
            </w:r>
          </w:p>
        </w:tc>
      </w:tr>
      <w:tr w:rsidR="00A4102D" w14:paraId="68883F27" w14:textId="77777777">
        <w:tc>
          <w:tcPr>
            <w:tcW w:w="704" w:type="dxa"/>
          </w:tcPr>
          <w:p w14:paraId="3D45FE3B"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402" w:type="dxa"/>
          </w:tcPr>
          <w:p w14:paraId="4136E3DE" w14:textId="77777777" w:rsidR="00A4102D" w:rsidRDefault="00A95393">
            <w:pPr>
              <w:pStyle w:val="TableParagraph"/>
              <w:ind w:left="0"/>
              <w:jc w:val="center"/>
              <w:rPr>
                <w:sz w:val="24"/>
                <w:szCs w:val="24"/>
              </w:rPr>
            </w:pPr>
            <w:r>
              <w:rPr>
                <w:sz w:val="24"/>
                <w:szCs w:val="24"/>
              </w:rPr>
              <w:t>Познавательное</w:t>
            </w:r>
            <w:r>
              <w:rPr>
                <w:spacing w:val="-4"/>
                <w:sz w:val="24"/>
                <w:szCs w:val="24"/>
              </w:rPr>
              <w:t xml:space="preserve"> </w:t>
            </w:r>
            <w:r>
              <w:rPr>
                <w:spacing w:val="-2"/>
                <w:sz w:val="24"/>
                <w:szCs w:val="24"/>
              </w:rPr>
              <w:t>развитие</w:t>
            </w:r>
          </w:p>
        </w:tc>
        <w:tc>
          <w:tcPr>
            <w:tcW w:w="5238" w:type="dxa"/>
          </w:tcPr>
          <w:p w14:paraId="71D08B98" w14:textId="77777777" w:rsidR="00A4102D" w:rsidRDefault="00A95393">
            <w:pPr>
              <w:pStyle w:val="TableParagraph"/>
              <w:spacing w:line="253" w:lineRule="exact"/>
              <w:ind w:left="109"/>
              <w:rPr>
                <w:sz w:val="24"/>
              </w:rPr>
            </w:pPr>
            <w:r>
              <w:rPr>
                <w:sz w:val="24"/>
              </w:rPr>
              <w:t>Познавательное,</w:t>
            </w:r>
            <w:r>
              <w:rPr>
                <w:spacing w:val="-4"/>
                <w:sz w:val="24"/>
              </w:rPr>
              <w:t xml:space="preserve"> </w:t>
            </w:r>
            <w:r>
              <w:rPr>
                <w:spacing w:val="-2"/>
                <w:sz w:val="24"/>
              </w:rPr>
              <w:t>патриотическое</w:t>
            </w:r>
          </w:p>
        </w:tc>
      </w:tr>
      <w:tr w:rsidR="00A4102D" w14:paraId="7312467B" w14:textId="77777777">
        <w:tc>
          <w:tcPr>
            <w:tcW w:w="704" w:type="dxa"/>
          </w:tcPr>
          <w:p w14:paraId="4DEB9B9A"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402" w:type="dxa"/>
          </w:tcPr>
          <w:p w14:paraId="62BD3404" w14:textId="77777777" w:rsidR="00A4102D" w:rsidRDefault="00A95393">
            <w:pPr>
              <w:pStyle w:val="TableParagraph"/>
              <w:ind w:left="0"/>
              <w:jc w:val="center"/>
              <w:rPr>
                <w:sz w:val="24"/>
                <w:szCs w:val="24"/>
              </w:rPr>
            </w:pPr>
            <w:r>
              <w:rPr>
                <w:sz w:val="24"/>
                <w:szCs w:val="24"/>
              </w:rPr>
              <w:t>Речевое</w:t>
            </w:r>
            <w:r>
              <w:rPr>
                <w:spacing w:val="3"/>
                <w:sz w:val="24"/>
                <w:szCs w:val="24"/>
              </w:rPr>
              <w:t xml:space="preserve"> </w:t>
            </w:r>
            <w:r>
              <w:rPr>
                <w:spacing w:val="-2"/>
                <w:sz w:val="24"/>
                <w:szCs w:val="24"/>
              </w:rPr>
              <w:t>развитие</w:t>
            </w:r>
          </w:p>
        </w:tc>
        <w:tc>
          <w:tcPr>
            <w:tcW w:w="5238" w:type="dxa"/>
          </w:tcPr>
          <w:p w14:paraId="0F816BD3" w14:textId="77777777" w:rsidR="00A4102D" w:rsidRDefault="00A95393">
            <w:pPr>
              <w:pStyle w:val="TableParagraph"/>
              <w:spacing w:line="258" w:lineRule="exact"/>
              <w:ind w:left="109"/>
              <w:rPr>
                <w:sz w:val="24"/>
              </w:rPr>
            </w:pPr>
            <w:r>
              <w:rPr>
                <w:sz w:val="24"/>
              </w:rPr>
              <w:t>Социальное,</w:t>
            </w:r>
            <w:r>
              <w:rPr>
                <w:spacing w:val="-2"/>
                <w:sz w:val="24"/>
              </w:rPr>
              <w:t xml:space="preserve"> эстетическое</w:t>
            </w:r>
          </w:p>
        </w:tc>
      </w:tr>
      <w:tr w:rsidR="00A4102D" w14:paraId="23DA7919" w14:textId="77777777">
        <w:tc>
          <w:tcPr>
            <w:tcW w:w="704" w:type="dxa"/>
          </w:tcPr>
          <w:p w14:paraId="1F26CBCE"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402" w:type="dxa"/>
          </w:tcPr>
          <w:p w14:paraId="2E655FB3" w14:textId="77777777" w:rsidR="00A4102D" w:rsidRDefault="00A95393">
            <w:pPr>
              <w:pStyle w:val="TableParagraph"/>
              <w:ind w:left="0"/>
              <w:jc w:val="center"/>
              <w:rPr>
                <w:sz w:val="24"/>
                <w:szCs w:val="24"/>
              </w:rPr>
            </w:pPr>
            <w:r>
              <w:rPr>
                <w:spacing w:val="-2"/>
                <w:sz w:val="24"/>
                <w:szCs w:val="24"/>
              </w:rPr>
              <w:t>Художественно-эстетическое</w:t>
            </w:r>
          </w:p>
          <w:p w14:paraId="021522E8" w14:textId="77777777" w:rsidR="00A4102D" w:rsidRDefault="00A95393">
            <w:pPr>
              <w:pStyle w:val="TableParagraph"/>
              <w:ind w:left="0"/>
              <w:jc w:val="center"/>
              <w:rPr>
                <w:sz w:val="24"/>
                <w:szCs w:val="24"/>
              </w:rPr>
            </w:pPr>
            <w:r>
              <w:rPr>
                <w:spacing w:val="-2"/>
                <w:sz w:val="24"/>
                <w:szCs w:val="24"/>
              </w:rPr>
              <w:t>развитие</w:t>
            </w:r>
          </w:p>
        </w:tc>
        <w:tc>
          <w:tcPr>
            <w:tcW w:w="5238" w:type="dxa"/>
          </w:tcPr>
          <w:p w14:paraId="7FE8DFB1" w14:textId="77777777" w:rsidR="00A4102D" w:rsidRDefault="00A95393">
            <w:pPr>
              <w:pStyle w:val="TableParagraph"/>
              <w:spacing w:line="268" w:lineRule="exact"/>
              <w:ind w:left="109"/>
              <w:rPr>
                <w:sz w:val="24"/>
              </w:rPr>
            </w:pPr>
            <w:r>
              <w:rPr>
                <w:spacing w:val="-2"/>
                <w:sz w:val="24"/>
              </w:rPr>
              <w:t>Эстетическое</w:t>
            </w:r>
          </w:p>
        </w:tc>
      </w:tr>
      <w:tr w:rsidR="00A4102D" w14:paraId="27E9B8A8" w14:textId="77777777">
        <w:tc>
          <w:tcPr>
            <w:tcW w:w="704" w:type="dxa"/>
          </w:tcPr>
          <w:p w14:paraId="0F647EF0"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402" w:type="dxa"/>
          </w:tcPr>
          <w:p w14:paraId="1D668246" w14:textId="77777777" w:rsidR="00A4102D" w:rsidRDefault="00A95393">
            <w:pPr>
              <w:pStyle w:val="TableParagraph"/>
              <w:ind w:left="0"/>
              <w:jc w:val="center"/>
              <w:rPr>
                <w:sz w:val="24"/>
                <w:szCs w:val="24"/>
              </w:rPr>
            </w:pPr>
            <w:r>
              <w:rPr>
                <w:sz w:val="24"/>
                <w:szCs w:val="24"/>
              </w:rPr>
              <w:t>Физическое</w:t>
            </w:r>
            <w:r>
              <w:rPr>
                <w:spacing w:val="-3"/>
                <w:sz w:val="24"/>
                <w:szCs w:val="24"/>
              </w:rPr>
              <w:t xml:space="preserve"> </w:t>
            </w:r>
            <w:r>
              <w:rPr>
                <w:spacing w:val="-2"/>
                <w:sz w:val="24"/>
                <w:szCs w:val="24"/>
              </w:rPr>
              <w:t>развитие</w:t>
            </w:r>
          </w:p>
        </w:tc>
        <w:tc>
          <w:tcPr>
            <w:tcW w:w="5238" w:type="dxa"/>
          </w:tcPr>
          <w:p w14:paraId="00A07D0B" w14:textId="77777777" w:rsidR="00A4102D" w:rsidRDefault="00A95393">
            <w:pPr>
              <w:pStyle w:val="TableParagraph"/>
              <w:spacing w:line="253" w:lineRule="exact"/>
              <w:ind w:left="109"/>
              <w:rPr>
                <w:sz w:val="24"/>
              </w:rPr>
            </w:pPr>
            <w:r>
              <w:rPr>
                <w:sz w:val="24"/>
              </w:rPr>
              <w:t>Физическое,</w:t>
            </w:r>
            <w:r>
              <w:rPr>
                <w:spacing w:val="-6"/>
                <w:sz w:val="24"/>
              </w:rPr>
              <w:t xml:space="preserve"> </w:t>
            </w:r>
            <w:r>
              <w:rPr>
                <w:spacing w:val="-2"/>
                <w:sz w:val="24"/>
              </w:rPr>
              <w:t>оздоровительное</w:t>
            </w:r>
          </w:p>
        </w:tc>
      </w:tr>
    </w:tbl>
    <w:p w14:paraId="4C5DDE92" w14:textId="77777777" w:rsidR="00A4102D" w:rsidRDefault="00A4102D">
      <w:pPr>
        <w:spacing w:after="0" w:line="240" w:lineRule="auto"/>
        <w:jc w:val="both"/>
        <w:rPr>
          <w:rFonts w:ascii="Times New Roman" w:hAnsi="Times New Roman" w:cs="Times New Roman"/>
          <w:sz w:val="24"/>
          <w:szCs w:val="24"/>
        </w:rPr>
      </w:pPr>
    </w:p>
    <w:p w14:paraId="48306EB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Решение задач воспитания в рамках образовательной области «Социально- коммуникативное развитие»</w:t>
      </w:r>
      <w:r>
        <w:rPr>
          <w:rFonts w:ascii="Times New Roman" w:hAnsi="Times New Roman" w:cs="Times New Roman"/>
          <w:sz w:val="24"/>
          <w:szCs w:val="24"/>
        </w:rPr>
        <w:t xml:space="preserve"> направлено на приобщение детей к ценностям «Родина», «Природа», «Семья», «Человек», «Жизнь», «Милосердие», «Добро»,</w:t>
      </w:r>
      <w:r>
        <w:rPr>
          <w:rFonts w:ascii="Times New Roman" w:hAnsi="Times New Roman" w:cs="Times New Roman"/>
          <w:sz w:val="24"/>
          <w:szCs w:val="24"/>
        </w:rPr>
        <w:tab/>
        <w:t xml:space="preserve"> «Дружба», «Сотрудничество», «Труд».</w:t>
      </w:r>
    </w:p>
    <w:p w14:paraId="0513C184"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Это предполагает решение задач нескольких направлений воспитания:</w:t>
      </w:r>
    </w:p>
    <w:p w14:paraId="61F39B6D"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воспитание любви к своей семье, своему населенному пункту, родному краю, своей стране;</w:t>
      </w:r>
    </w:p>
    <w:p w14:paraId="599E8075"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14:paraId="30B2FCDE"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воспитание ценностного отношения к культурному наследию своего народа, к нравственным и культурным традициям России;</w:t>
      </w:r>
    </w:p>
    <w:p w14:paraId="5D9BADDC"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содействие становлению целостной картины мира, основанной на представлениях о добре и зле, прекрасном и безобразном, правдивом и ложном;</w:t>
      </w:r>
    </w:p>
    <w:p w14:paraId="3869A943"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488F4F19"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создание условий для возникновения у ребёнка нравственного, социально значимого поступка, приобретения ребёнком опыта милосердия и заботы;</w:t>
      </w:r>
    </w:p>
    <w:p w14:paraId="3CDA512B"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1E68A55B"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формирование способности бережно и уважительно относиться к результатам своего труда и труда других людей.</w:t>
      </w:r>
    </w:p>
    <w:p w14:paraId="2F9C5985"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Решение</w:t>
      </w:r>
      <w:r>
        <w:rPr>
          <w:rFonts w:ascii="Times New Roman" w:hAnsi="Times New Roman" w:cs="Times New Roman"/>
          <w:b/>
          <w:sz w:val="24"/>
          <w:szCs w:val="24"/>
        </w:rPr>
        <w:tab/>
        <w:t>задач</w:t>
      </w:r>
      <w:r>
        <w:rPr>
          <w:rFonts w:ascii="Times New Roman" w:hAnsi="Times New Roman" w:cs="Times New Roman"/>
          <w:b/>
          <w:sz w:val="24"/>
          <w:szCs w:val="24"/>
        </w:rPr>
        <w:tab/>
        <w:t>воспитания</w:t>
      </w:r>
      <w:r>
        <w:rPr>
          <w:rFonts w:ascii="Times New Roman" w:hAnsi="Times New Roman" w:cs="Times New Roman"/>
          <w:b/>
          <w:sz w:val="24"/>
          <w:szCs w:val="24"/>
        </w:rPr>
        <w:tab/>
        <w:t>в</w:t>
      </w:r>
      <w:r>
        <w:rPr>
          <w:rFonts w:ascii="Times New Roman" w:hAnsi="Times New Roman" w:cs="Times New Roman"/>
          <w:b/>
          <w:sz w:val="24"/>
          <w:szCs w:val="24"/>
        </w:rPr>
        <w:tab/>
        <w:t>рамках</w:t>
      </w:r>
      <w:r>
        <w:rPr>
          <w:rFonts w:ascii="Times New Roman" w:hAnsi="Times New Roman" w:cs="Times New Roman"/>
          <w:b/>
          <w:sz w:val="24"/>
          <w:szCs w:val="24"/>
        </w:rPr>
        <w:tab/>
        <w:t>образовательной</w:t>
      </w:r>
      <w:r>
        <w:rPr>
          <w:rFonts w:ascii="Times New Roman" w:hAnsi="Times New Roman" w:cs="Times New Roman"/>
          <w:b/>
          <w:sz w:val="24"/>
          <w:szCs w:val="24"/>
        </w:rPr>
        <w:tab/>
        <w:t>области</w:t>
      </w:r>
    </w:p>
    <w:p w14:paraId="1C230568"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«Познавательное развитие»</w:t>
      </w:r>
      <w:r>
        <w:rPr>
          <w:rFonts w:ascii="Times New Roman" w:hAnsi="Times New Roman" w:cs="Times New Roman"/>
          <w:sz w:val="24"/>
          <w:szCs w:val="24"/>
        </w:rPr>
        <w:t xml:space="preserve"> направлено на приобщение детей к ценностям «Человек»,</w:t>
      </w:r>
    </w:p>
    <w:p w14:paraId="06932234"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«Семья», «Познание», «Родина» и «Природа».</w:t>
      </w:r>
    </w:p>
    <w:p w14:paraId="5593D9F0"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Это предполагает:</w:t>
      </w:r>
    </w:p>
    <w:p w14:paraId="241CBD1B"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воспитание отношения к знанию как ценности, понимание значения образования для человека, общества, страны;</w:t>
      </w:r>
    </w:p>
    <w:p w14:paraId="7D8F8461"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приобщение к отечественным традициям и праздникам, к истории и достижениям родной страны, к культурному наследию народов России;</w:t>
      </w:r>
    </w:p>
    <w:p w14:paraId="05D679B3"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воспитание уважения к людям - представителям разных народов России независимо от их этнической принадлежности;</w:t>
      </w:r>
    </w:p>
    <w:p w14:paraId="10077044"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воспитание уважительного отношения к государственным символам страны (флагу, гербу, гимну);</w:t>
      </w:r>
    </w:p>
    <w:p w14:paraId="086AA8F0"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7EDFB68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lastRenderedPageBreak/>
        <w:t>Решение задач воспитания в рамках образовательной области «Речевое развитие»</w:t>
      </w:r>
      <w:r>
        <w:rPr>
          <w:rFonts w:ascii="Times New Roman" w:hAnsi="Times New Roman" w:cs="Times New Roman"/>
          <w:sz w:val="24"/>
          <w:szCs w:val="24"/>
        </w:rPr>
        <w:t xml:space="preserve"> направлено на приобщение детей к ценностям «Культура», «Красота».</w:t>
      </w:r>
    </w:p>
    <w:p w14:paraId="676B6EB4"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Это предполагает:</w:t>
      </w:r>
    </w:p>
    <w:p w14:paraId="1F82D8D1"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владение формами речевого этикета, отражающими принятые в обществе правила и нормы культурного поведения;</w:t>
      </w:r>
    </w:p>
    <w:p w14:paraId="79C49334"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05502476"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Решение</w:t>
      </w:r>
      <w:r>
        <w:rPr>
          <w:rFonts w:ascii="Times New Roman" w:hAnsi="Times New Roman" w:cs="Times New Roman"/>
          <w:b/>
          <w:sz w:val="24"/>
          <w:szCs w:val="24"/>
        </w:rPr>
        <w:tab/>
        <w:t>задач</w:t>
      </w:r>
      <w:r>
        <w:rPr>
          <w:rFonts w:ascii="Times New Roman" w:hAnsi="Times New Roman" w:cs="Times New Roman"/>
          <w:b/>
          <w:sz w:val="24"/>
          <w:szCs w:val="24"/>
        </w:rPr>
        <w:tab/>
        <w:t>воспитания</w:t>
      </w:r>
      <w:r>
        <w:rPr>
          <w:rFonts w:ascii="Times New Roman" w:hAnsi="Times New Roman" w:cs="Times New Roman"/>
          <w:b/>
          <w:sz w:val="24"/>
          <w:szCs w:val="24"/>
        </w:rPr>
        <w:tab/>
        <w:t>в</w:t>
      </w:r>
      <w:r>
        <w:rPr>
          <w:rFonts w:ascii="Times New Roman" w:hAnsi="Times New Roman" w:cs="Times New Roman"/>
          <w:b/>
          <w:sz w:val="24"/>
          <w:szCs w:val="24"/>
        </w:rPr>
        <w:tab/>
        <w:t>рамках</w:t>
      </w:r>
      <w:r>
        <w:rPr>
          <w:rFonts w:ascii="Times New Roman" w:hAnsi="Times New Roman" w:cs="Times New Roman"/>
          <w:b/>
          <w:sz w:val="24"/>
          <w:szCs w:val="24"/>
        </w:rPr>
        <w:tab/>
        <w:t>образовательной</w:t>
      </w:r>
      <w:r>
        <w:rPr>
          <w:rFonts w:ascii="Times New Roman" w:hAnsi="Times New Roman" w:cs="Times New Roman"/>
          <w:b/>
          <w:sz w:val="24"/>
          <w:szCs w:val="24"/>
        </w:rPr>
        <w:tab/>
        <w:t>области</w:t>
      </w:r>
    </w:p>
    <w:p w14:paraId="6E936C00"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«Художественно-эстетическое развитие»</w:t>
      </w:r>
      <w:r>
        <w:rPr>
          <w:rFonts w:ascii="Times New Roman" w:hAnsi="Times New Roman" w:cs="Times New Roman"/>
          <w:sz w:val="24"/>
          <w:szCs w:val="24"/>
        </w:rPr>
        <w:t xml:space="preserve"> направлено на приобщение детей к ценностям</w:t>
      </w:r>
    </w:p>
    <w:p w14:paraId="28A3317D"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«Красота», «Культура», «Человек», «Природа».</w:t>
      </w:r>
    </w:p>
    <w:p w14:paraId="17AE5B0F"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Это предполагает:</w:t>
      </w:r>
    </w:p>
    <w:p w14:paraId="16E80F57"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5FA13B9E"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w:t>
      </w:r>
    </w:p>
    <w:p w14:paraId="47791362"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«Природа», «Культура»;</w:t>
      </w:r>
    </w:p>
    <w:p w14:paraId="0AE98187"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становление эстетического, эмоционально-ценностного отношения к окружающему миру для гармонизации внешнего мира и внутреннего мира ребёнка;</w:t>
      </w:r>
    </w:p>
    <w:p w14:paraId="3B1AD33D"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p w14:paraId="0F2691AC"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55AF240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Решение задач воспитания в рамках образовательной области «Физическое развитие»</w:t>
      </w:r>
      <w:r>
        <w:rPr>
          <w:rFonts w:ascii="Times New Roman" w:hAnsi="Times New Roman" w:cs="Times New Roman"/>
          <w:sz w:val="24"/>
          <w:szCs w:val="24"/>
        </w:rPr>
        <w:t xml:space="preserve"> направлено на приобщение детей к ценностям «Жизнь», «Здоровье».</w:t>
      </w:r>
    </w:p>
    <w:p w14:paraId="3B066215"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Это предполагает:</w:t>
      </w:r>
    </w:p>
    <w:p w14:paraId="7EEDA048"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формирование у ребёнка возрастосообразных представлений о жизни, здоровье и физической культуре;</w:t>
      </w:r>
    </w:p>
    <w:p w14:paraId="7D2AF67E"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743F4837"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воспитание активности, самостоятельности, уверенности, нравственных и волевых качеств.</w:t>
      </w:r>
    </w:p>
    <w:p w14:paraId="3AC25D58"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b/>
          <w:sz w:val="24"/>
          <w:szCs w:val="24"/>
        </w:rPr>
        <w:t>Решение задач воспитания в рамках образовательных областей «Социально- коммуникативное  развитие»</w:t>
      </w:r>
      <w:r>
        <w:rPr>
          <w:rFonts w:ascii="Times New Roman" w:hAnsi="Times New Roman" w:cs="Times New Roman"/>
          <w:sz w:val="24"/>
          <w:szCs w:val="24"/>
        </w:rPr>
        <w:t xml:space="preserve">,  </w:t>
      </w:r>
      <w:r>
        <w:rPr>
          <w:rFonts w:ascii="Times New Roman" w:hAnsi="Times New Roman" w:cs="Times New Roman"/>
          <w:i/>
          <w:sz w:val="24"/>
          <w:szCs w:val="24"/>
        </w:rPr>
        <w:t>«Познавательное  развитие»,  «Речевое  развитие»,</w:t>
      </w:r>
    </w:p>
    <w:p w14:paraId="4D83BA15" w14:textId="77777777" w:rsidR="00A4102D" w:rsidRDefault="00A95393">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«Художественно-эстетическое»,</w:t>
      </w:r>
      <w:r>
        <w:rPr>
          <w:rFonts w:ascii="Times New Roman" w:hAnsi="Times New Roman" w:cs="Times New Roman"/>
          <w:i/>
          <w:sz w:val="24"/>
          <w:szCs w:val="24"/>
        </w:rPr>
        <w:tab/>
        <w:t>«Физическое</w:t>
      </w:r>
      <w:r>
        <w:rPr>
          <w:rFonts w:ascii="Times New Roman" w:hAnsi="Times New Roman" w:cs="Times New Roman"/>
          <w:i/>
          <w:sz w:val="24"/>
          <w:szCs w:val="24"/>
        </w:rPr>
        <w:tab/>
        <w:t>развитие»</w:t>
      </w:r>
      <w:r>
        <w:rPr>
          <w:rFonts w:ascii="Times New Roman" w:hAnsi="Times New Roman" w:cs="Times New Roman"/>
          <w:i/>
          <w:sz w:val="24"/>
          <w:szCs w:val="24"/>
        </w:rPr>
        <w:tab/>
        <w:t>соответствует п.29.3.4. содержательного раздела программы воспитания ФОП ДО.</w:t>
      </w:r>
    </w:p>
    <w:p w14:paraId="51868B8C" w14:textId="77777777" w:rsidR="00A4102D" w:rsidRDefault="00A4102D">
      <w:pPr>
        <w:spacing w:after="0" w:line="240" w:lineRule="auto"/>
        <w:jc w:val="both"/>
        <w:rPr>
          <w:rFonts w:ascii="Times New Roman" w:hAnsi="Times New Roman" w:cs="Times New Roman"/>
          <w:i/>
          <w:sz w:val="24"/>
          <w:szCs w:val="24"/>
        </w:rPr>
      </w:pPr>
    </w:p>
    <w:p w14:paraId="31A4647C"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2.7.2.5. Формы совместной деятельности в образовательной организации (п.29.3.5. ФОП ДО)</w:t>
      </w:r>
    </w:p>
    <w:p w14:paraId="0AAFAEB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Работа с родителями (законными представителями) воспитанников дошкольного возраста строится на принципах ценностного единства и сотрудничества всех субъектов социокультурного окружения ДОО.</w:t>
      </w:r>
    </w:p>
    <w:p w14:paraId="10CF12EE"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Виды</w:t>
      </w:r>
      <w:r>
        <w:rPr>
          <w:rFonts w:ascii="Times New Roman" w:hAnsi="Times New Roman" w:cs="Times New Roman"/>
          <w:i/>
          <w:sz w:val="24"/>
          <w:szCs w:val="24"/>
        </w:rPr>
        <w:tab/>
        <w:t>и формы деятельности организации сотрудничества педагогов и родителей (законных представителей)</w:t>
      </w:r>
    </w:p>
    <w:tbl>
      <w:tblPr>
        <w:tblStyle w:val="af7"/>
        <w:tblW w:w="0" w:type="auto"/>
        <w:tblLook w:val="04A0" w:firstRow="1" w:lastRow="0" w:firstColumn="1" w:lastColumn="0" w:noHBand="0" w:noVBand="1"/>
      </w:tblPr>
      <w:tblGrid>
        <w:gridCol w:w="3114"/>
        <w:gridCol w:w="3115"/>
        <w:gridCol w:w="3115"/>
      </w:tblGrid>
      <w:tr w:rsidR="00A4102D" w14:paraId="5B0AA732" w14:textId="77777777">
        <w:tc>
          <w:tcPr>
            <w:tcW w:w="3114" w:type="dxa"/>
          </w:tcPr>
          <w:p w14:paraId="7315E383" w14:textId="77777777" w:rsidR="00A4102D" w:rsidRDefault="00A95393">
            <w:pPr>
              <w:pStyle w:val="TableParagraph"/>
              <w:ind w:left="0" w:hanging="101"/>
              <w:jc w:val="center"/>
              <w:rPr>
                <w:b/>
                <w:sz w:val="24"/>
              </w:rPr>
            </w:pPr>
            <w:r>
              <w:rPr>
                <w:b/>
                <w:spacing w:val="-2"/>
                <w:sz w:val="24"/>
              </w:rPr>
              <w:t>Направления воспитания</w:t>
            </w:r>
          </w:p>
        </w:tc>
        <w:tc>
          <w:tcPr>
            <w:tcW w:w="3115" w:type="dxa"/>
          </w:tcPr>
          <w:p w14:paraId="29C61B7E" w14:textId="77777777" w:rsidR="00A4102D" w:rsidRDefault="00A95393">
            <w:pPr>
              <w:pStyle w:val="TableParagraph"/>
              <w:ind w:left="0"/>
              <w:jc w:val="center"/>
              <w:rPr>
                <w:b/>
                <w:sz w:val="24"/>
              </w:rPr>
            </w:pPr>
            <w:r>
              <w:rPr>
                <w:b/>
                <w:sz w:val="24"/>
              </w:rPr>
              <w:t>Формы</w:t>
            </w:r>
            <w:r>
              <w:rPr>
                <w:b/>
                <w:spacing w:val="-1"/>
                <w:sz w:val="24"/>
              </w:rPr>
              <w:t xml:space="preserve"> </w:t>
            </w:r>
            <w:r>
              <w:rPr>
                <w:b/>
                <w:spacing w:val="-2"/>
                <w:sz w:val="24"/>
              </w:rPr>
              <w:t>работы</w:t>
            </w:r>
          </w:p>
        </w:tc>
        <w:tc>
          <w:tcPr>
            <w:tcW w:w="3115" w:type="dxa"/>
          </w:tcPr>
          <w:p w14:paraId="301970D7" w14:textId="77777777" w:rsidR="00A4102D" w:rsidRDefault="00A95393">
            <w:pPr>
              <w:pStyle w:val="TableParagraph"/>
              <w:ind w:left="0" w:hanging="96"/>
              <w:jc w:val="center"/>
              <w:rPr>
                <w:b/>
                <w:sz w:val="24"/>
              </w:rPr>
            </w:pPr>
            <w:r>
              <w:rPr>
                <w:b/>
                <w:sz w:val="24"/>
              </w:rPr>
              <w:t>Основные</w:t>
            </w:r>
            <w:r>
              <w:rPr>
                <w:b/>
                <w:spacing w:val="-15"/>
                <w:sz w:val="24"/>
              </w:rPr>
              <w:t xml:space="preserve"> </w:t>
            </w:r>
            <w:r>
              <w:rPr>
                <w:b/>
                <w:sz w:val="24"/>
              </w:rPr>
              <w:t xml:space="preserve">задачи </w:t>
            </w:r>
            <w:r>
              <w:rPr>
                <w:b/>
                <w:spacing w:val="-2"/>
                <w:sz w:val="24"/>
              </w:rPr>
              <w:t>сотрудничества</w:t>
            </w:r>
          </w:p>
        </w:tc>
      </w:tr>
      <w:tr w:rsidR="00A4102D" w14:paraId="42394D86" w14:textId="77777777">
        <w:tc>
          <w:tcPr>
            <w:tcW w:w="3114" w:type="dxa"/>
          </w:tcPr>
          <w:p w14:paraId="42BD00C1" w14:textId="77777777" w:rsidR="00A4102D" w:rsidRDefault="00A95393">
            <w:pPr>
              <w:pStyle w:val="TableParagraph"/>
              <w:spacing w:line="268" w:lineRule="exact"/>
              <w:jc w:val="center"/>
              <w:rPr>
                <w:i/>
                <w:sz w:val="24"/>
              </w:rPr>
            </w:pPr>
            <w:r>
              <w:rPr>
                <w:i/>
                <w:spacing w:val="-2"/>
                <w:sz w:val="24"/>
              </w:rPr>
              <w:t>Патриотическое</w:t>
            </w:r>
          </w:p>
        </w:tc>
        <w:tc>
          <w:tcPr>
            <w:tcW w:w="3115" w:type="dxa"/>
            <w:vMerge w:val="restart"/>
          </w:tcPr>
          <w:p w14:paraId="67D2D2EA" w14:textId="77777777" w:rsidR="00A4102D" w:rsidRDefault="00A95393">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Групповые формы работы</w:t>
            </w:r>
          </w:p>
          <w:p w14:paraId="1DF23CF1"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-Управляющий совет (участие в решении </w:t>
            </w:r>
            <w:r>
              <w:rPr>
                <w:rFonts w:ascii="Times New Roman" w:hAnsi="Times New Roman" w:cs="Times New Roman"/>
                <w:sz w:val="24"/>
                <w:szCs w:val="24"/>
              </w:rPr>
              <w:lastRenderedPageBreak/>
              <w:t>вопросов воспитания и социализации детей).</w:t>
            </w:r>
          </w:p>
          <w:p w14:paraId="7118AC89"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-Родительский комитет групп. </w:t>
            </w:r>
          </w:p>
          <w:p w14:paraId="5A9FEC71"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-Родительские собрания (групповые, общесадовые).</w:t>
            </w:r>
          </w:p>
          <w:p w14:paraId="443EA1D0"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-Родительские конференции.</w:t>
            </w:r>
          </w:p>
          <w:p w14:paraId="31D27E95"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-Педагогические гостиные.</w:t>
            </w:r>
          </w:p>
          <w:p w14:paraId="734EE1AF"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-Мастер-классы.</w:t>
            </w:r>
          </w:p>
          <w:p w14:paraId="3434E252"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-Круглые столы.</w:t>
            </w:r>
          </w:p>
          <w:p w14:paraId="6BDB456B"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-Обучающие семинары.</w:t>
            </w:r>
          </w:p>
          <w:p w14:paraId="56030DB6"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-Обучающие тренинги.</w:t>
            </w:r>
          </w:p>
          <w:p w14:paraId="4E31D210"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-Взаимодействие в социальных сетях: сайт МБДОУ, VКМессенджер, </w:t>
            </w:r>
          </w:p>
          <w:p w14:paraId="68548C92" w14:textId="77777777" w:rsidR="00A4102D" w:rsidRDefault="00A95393">
            <w:pPr>
              <w:spacing w:after="0" w:line="240" w:lineRule="auto"/>
              <w:rPr>
                <w:rFonts w:ascii="Times New Roman" w:hAnsi="Times New Roman" w:cs="Times New Roman"/>
                <w:i/>
                <w:sz w:val="24"/>
                <w:szCs w:val="24"/>
              </w:rPr>
            </w:pPr>
            <w:r>
              <w:rPr>
                <w:rFonts w:ascii="Times New Roman" w:hAnsi="Times New Roman" w:cs="Times New Roman"/>
                <w:i/>
                <w:sz w:val="24"/>
                <w:szCs w:val="24"/>
              </w:rPr>
              <w:t>Индивидуальные формы работы</w:t>
            </w:r>
          </w:p>
          <w:p w14:paraId="0EA1B84D"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-Работа специалистов по запросу родителей для решения проблем, связанных с воспитанием ребенка.</w:t>
            </w:r>
          </w:p>
          <w:p w14:paraId="6D280DBA"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-Участие родителей в работе консилиумов, собираемых в случае возникновения острых проблем, связанных с воспитанием ребенка.</w:t>
            </w:r>
          </w:p>
          <w:p w14:paraId="34A39BC5"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-Участие родителей в реализации проектов, конкурсов, выставок, флешмобов, акций воспитательной направленности.</w:t>
            </w:r>
          </w:p>
          <w:p w14:paraId="039BB082"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-Индивидуальное консультирование родителей (законных</w:t>
            </w:r>
            <w:r>
              <w:rPr>
                <w:rFonts w:ascii="Times New Roman" w:hAnsi="Times New Roman" w:cs="Times New Roman"/>
                <w:sz w:val="24"/>
                <w:szCs w:val="24"/>
              </w:rPr>
              <w:tab/>
              <w:t xml:space="preserve"> представителей) воспитанников с целью координации воспитательных усилий педагогического коллектива и семьи.</w:t>
            </w:r>
          </w:p>
          <w:p w14:paraId="06CF19D6"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-В формате</w:t>
            </w:r>
            <w:r>
              <w:rPr>
                <w:rFonts w:ascii="Times New Roman" w:hAnsi="Times New Roman" w:cs="Times New Roman"/>
                <w:sz w:val="24"/>
                <w:szCs w:val="24"/>
              </w:rPr>
              <w:tab/>
              <w:t>выездных консультаций.</w:t>
            </w:r>
          </w:p>
          <w:p w14:paraId="521ED978" w14:textId="77777777" w:rsidR="00A4102D" w:rsidRDefault="00A95393">
            <w:pPr>
              <w:spacing w:after="0" w:line="240" w:lineRule="auto"/>
              <w:rPr>
                <w:rFonts w:ascii="Times New Roman" w:hAnsi="Times New Roman" w:cs="Times New Roman"/>
                <w:i/>
                <w:sz w:val="24"/>
                <w:szCs w:val="24"/>
              </w:rPr>
            </w:pPr>
            <w:r>
              <w:rPr>
                <w:rFonts w:ascii="Times New Roman" w:hAnsi="Times New Roman" w:cs="Times New Roman"/>
                <w:i/>
                <w:sz w:val="24"/>
                <w:szCs w:val="24"/>
              </w:rPr>
              <w:t>Информационно-аналитические</w:t>
            </w:r>
          </w:p>
          <w:p w14:paraId="0489A950"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-Анкетирование</w:t>
            </w:r>
          </w:p>
          <w:p w14:paraId="303117F0"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-Опрос</w:t>
            </w:r>
          </w:p>
          <w:p w14:paraId="66701CAA" w14:textId="77777777" w:rsidR="00A4102D" w:rsidRDefault="00A95393">
            <w:pPr>
              <w:spacing w:after="0" w:line="240" w:lineRule="auto"/>
              <w:rPr>
                <w:rFonts w:ascii="Times New Roman" w:hAnsi="Times New Roman" w:cs="Times New Roman"/>
                <w:i/>
                <w:sz w:val="24"/>
                <w:szCs w:val="24"/>
              </w:rPr>
            </w:pPr>
            <w:r>
              <w:rPr>
                <w:rFonts w:ascii="Times New Roman" w:hAnsi="Times New Roman" w:cs="Times New Roman"/>
                <w:i/>
                <w:sz w:val="24"/>
                <w:szCs w:val="24"/>
              </w:rPr>
              <w:t>Наглядно-информационные</w:t>
            </w:r>
          </w:p>
          <w:p w14:paraId="760894B9"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-Информационно- ознакомительные объявления</w:t>
            </w:r>
          </w:p>
          <w:p w14:paraId="423E7DC9"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-Информационно- просветительские стенды</w:t>
            </w:r>
          </w:p>
          <w:p w14:paraId="726C562B"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-Плакаты различной тематики (противопожарная, санитарная, гигиеническая, психолого- педагогическая и др.).</w:t>
            </w:r>
          </w:p>
          <w:p w14:paraId="41329AC5"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-Папки, письма, памятки, буклеты, бюллетени.</w:t>
            </w:r>
          </w:p>
          <w:p w14:paraId="4D6847D0"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-Постеры детских достижений. Традиционные формы взаимодействия с родителями дополняются дистанционными (дистанционные консультации, онлайн-конференции и т. д.)</w:t>
            </w:r>
          </w:p>
        </w:tc>
        <w:tc>
          <w:tcPr>
            <w:tcW w:w="3115" w:type="dxa"/>
          </w:tcPr>
          <w:p w14:paraId="3497E502" w14:textId="77777777" w:rsidR="00A4102D" w:rsidRDefault="00A95393">
            <w:pPr>
              <w:pStyle w:val="TableParagraph"/>
              <w:ind w:left="0"/>
              <w:rPr>
                <w:i/>
                <w:sz w:val="24"/>
                <w:szCs w:val="24"/>
              </w:rPr>
            </w:pPr>
            <w:r>
              <w:rPr>
                <w:sz w:val="24"/>
                <w:szCs w:val="24"/>
              </w:rPr>
              <w:lastRenderedPageBreak/>
              <w:t>Повышение</w:t>
            </w:r>
            <w:r>
              <w:rPr>
                <w:spacing w:val="-11"/>
                <w:sz w:val="24"/>
                <w:szCs w:val="24"/>
              </w:rPr>
              <w:t xml:space="preserve"> </w:t>
            </w:r>
            <w:r>
              <w:rPr>
                <w:sz w:val="24"/>
                <w:szCs w:val="24"/>
              </w:rPr>
              <w:t>уровня</w:t>
            </w:r>
            <w:r>
              <w:rPr>
                <w:spacing w:val="-11"/>
                <w:sz w:val="24"/>
                <w:szCs w:val="24"/>
              </w:rPr>
              <w:t xml:space="preserve"> </w:t>
            </w:r>
            <w:r>
              <w:rPr>
                <w:sz w:val="24"/>
                <w:szCs w:val="24"/>
              </w:rPr>
              <w:t xml:space="preserve">родительской компетентности в вопросах патриотического </w:t>
            </w:r>
            <w:r>
              <w:rPr>
                <w:sz w:val="24"/>
                <w:szCs w:val="24"/>
              </w:rPr>
              <w:lastRenderedPageBreak/>
              <w:t>воспитания ребёнка, объединение усилий взрослых для успешного формирования у ребенка личностной позиции наследника традиций и культуры, защитника Отечества и творца (созидателя), ответственного</w:t>
            </w:r>
            <w:r>
              <w:rPr>
                <w:spacing w:val="13"/>
                <w:sz w:val="24"/>
                <w:szCs w:val="24"/>
              </w:rPr>
              <w:t xml:space="preserve"> </w:t>
            </w:r>
            <w:r>
              <w:rPr>
                <w:sz w:val="24"/>
                <w:szCs w:val="24"/>
              </w:rPr>
              <w:t>за</w:t>
            </w:r>
            <w:r>
              <w:rPr>
                <w:spacing w:val="13"/>
                <w:sz w:val="24"/>
                <w:szCs w:val="24"/>
              </w:rPr>
              <w:t xml:space="preserve"> </w:t>
            </w:r>
            <w:r>
              <w:rPr>
                <w:sz w:val="24"/>
                <w:szCs w:val="24"/>
              </w:rPr>
              <w:t>будущее</w:t>
            </w:r>
            <w:r>
              <w:rPr>
                <w:spacing w:val="13"/>
                <w:sz w:val="24"/>
                <w:szCs w:val="24"/>
              </w:rPr>
              <w:t xml:space="preserve"> </w:t>
            </w:r>
            <w:r>
              <w:rPr>
                <w:spacing w:val="-4"/>
                <w:sz w:val="24"/>
                <w:szCs w:val="24"/>
              </w:rPr>
              <w:t xml:space="preserve">своей </w:t>
            </w:r>
            <w:r>
              <w:rPr>
                <w:spacing w:val="-2"/>
                <w:sz w:val="24"/>
                <w:szCs w:val="24"/>
              </w:rPr>
              <w:t>страны.</w:t>
            </w:r>
          </w:p>
        </w:tc>
      </w:tr>
      <w:tr w:rsidR="00A4102D" w14:paraId="1DCF67A2" w14:textId="77777777">
        <w:tc>
          <w:tcPr>
            <w:tcW w:w="3114" w:type="dxa"/>
          </w:tcPr>
          <w:p w14:paraId="2B5FF8AE" w14:textId="77777777" w:rsidR="00A4102D" w:rsidRDefault="00A95393">
            <w:pPr>
              <w:pStyle w:val="TableParagraph"/>
              <w:spacing w:line="242" w:lineRule="auto"/>
              <w:jc w:val="center"/>
              <w:rPr>
                <w:i/>
                <w:sz w:val="24"/>
              </w:rPr>
            </w:pPr>
            <w:r>
              <w:rPr>
                <w:i/>
                <w:spacing w:val="-2"/>
                <w:sz w:val="24"/>
              </w:rPr>
              <w:lastRenderedPageBreak/>
              <w:t>Духовно- нравственное</w:t>
            </w:r>
          </w:p>
        </w:tc>
        <w:tc>
          <w:tcPr>
            <w:tcW w:w="3115" w:type="dxa"/>
            <w:vMerge/>
          </w:tcPr>
          <w:p w14:paraId="1BD3ED60" w14:textId="77777777" w:rsidR="00A4102D" w:rsidRDefault="00A4102D">
            <w:pPr>
              <w:spacing w:after="0" w:line="240" w:lineRule="auto"/>
              <w:jc w:val="both"/>
              <w:rPr>
                <w:rFonts w:ascii="Times New Roman" w:hAnsi="Times New Roman" w:cs="Times New Roman"/>
                <w:i/>
                <w:sz w:val="24"/>
                <w:szCs w:val="24"/>
              </w:rPr>
            </w:pPr>
          </w:p>
        </w:tc>
        <w:tc>
          <w:tcPr>
            <w:tcW w:w="3115" w:type="dxa"/>
          </w:tcPr>
          <w:p w14:paraId="2C463E43"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Повышение уровня родительской компетентности в вопросах духовно-нравственного воспитания, объединение усилий взрослых для формирования у ребенка способности</w:t>
            </w:r>
            <w:r>
              <w:rPr>
                <w:rFonts w:ascii="Times New Roman" w:hAnsi="Times New Roman" w:cs="Times New Roman"/>
                <w:sz w:val="24"/>
                <w:szCs w:val="24"/>
              </w:rPr>
              <w:tab/>
              <w:t>к духовному развитию, нравственному</w:t>
            </w:r>
            <w:r>
              <w:t xml:space="preserve"> </w:t>
            </w:r>
            <w:r>
              <w:rPr>
                <w:rFonts w:ascii="Times New Roman" w:hAnsi="Times New Roman" w:cs="Times New Roman"/>
                <w:sz w:val="24"/>
                <w:szCs w:val="24"/>
              </w:rPr>
              <w:t>самосовершенствованию и нидивидуально-ответственному поведению.</w:t>
            </w:r>
          </w:p>
        </w:tc>
      </w:tr>
      <w:tr w:rsidR="00A4102D" w14:paraId="35C5E5B5" w14:textId="77777777">
        <w:tc>
          <w:tcPr>
            <w:tcW w:w="3114" w:type="dxa"/>
          </w:tcPr>
          <w:p w14:paraId="38C77CC8" w14:textId="77777777" w:rsidR="00A4102D" w:rsidRDefault="00A95393">
            <w:pPr>
              <w:pStyle w:val="TableParagraph"/>
              <w:spacing w:line="268" w:lineRule="exact"/>
              <w:ind w:left="0"/>
              <w:jc w:val="center"/>
              <w:rPr>
                <w:i/>
                <w:sz w:val="24"/>
              </w:rPr>
            </w:pPr>
            <w:r>
              <w:rPr>
                <w:i/>
                <w:spacing w:val="-2"/>
                <w:sz w:val="24"/>
              </w:rPr>
              <w:t>Социальное</w:t>
            </w:r>
          </w:p>
        </w:tc>
        <w:tc>
          <w:tcPr>
            <w:tcW w:w="3115" w:type="dxa"/>
            <w:vMerge/>
          </w:tcPr>
          <w:p w14:paraId="580AD0B5" w14:textId="77777777" w:rsidR="00A4102D" w:rsidRDefault="00A4102D">
            <w:pPr>
              <w:spacing w:after="0" w:line="240" w:lineRule="auto"/>
              <w:jc w:val="both"/>
              <w:rPr>
                <w:rFonts w:ascii="Times New Roman" w:hAnsi="Times New Roman" w:cs="Times New Roman"/>
                <w:i/>
                <w:sz w:val="24"/>
                <w:szCs w:val="24"/>
              </w:rPr>
            </w:pPr>
          </w:p>
        </w:tc>
        <w:tc>
          <w:tcPr>
            <w:tcW w:w="3115" w:type="dxa"/>
          </w:tcPr>
          <w:p w14:paraId="31F5979B" w14:textId="77777777" w:rsidR="00A4102D" w:rsidRDefault="00A95393">
            <w:pPr>
              <w:spacing w:after="0" w:line="240" w:lineRule="auto"/>
              <w:rPr>
                <w:rFonts w:ascii="Times New Roman" w:hAnsi="Times New Roman" w:cs="Times New Roman"/>
                <w:i/>
                <w:sz w:val="24"/>
                <w:szCs w:val="24"/>
              </w:rPr>
            </w:pPr>
            <w:r>
              <w:rPr>
                <w:rFonts w:ascii="Times New Roman" w:hAnsi="Times New Roman" w:cs="Times New Roman"/>
                <w:sz w:val="24"/>
                <w:szCs w:val="24"/>
              </w:rPr>
              <w:t>Помочь родителям воспитывать у ребенка ценностное отношение к семье, другому человеку, развитие  дружелюбия,  умения находить общий язык с другими людьми.</w:t>
            </w:r>
          </w:p>
        </w:tc>
      </w:tr>
      <w:tr w:rsidR="00A4102D" w14:paraId="10B954FA" w14:textId="77777777">
        <w:tc>
          <w:tcPr>
            <w:tcW w:w="3114" w:type="dxa"/>
          </w:tcPr>
          <w:p w14:paraId="040A26C7" w14:textId="77777777" w:rsidR="00A4102D" w:rsidRDefault="00A95393">
            <w:pPr>
              <w:pStyle w:val="TableParagraph"/>
              <w:spacing w:line="268" w:lineRule="exact"/>
              <w:ind w:left="0"/>
              <w:jc w:val="center"/>
              <w:rPr>
                <w:i/>
                <w:sz w:val="24"/>
              </w:rPr>
            </w:pPr>
            <w:r>
              <w:rPr>
                <w:i/>
                <w:spacing w:val="-2"/>
                <w:sz w:val="24"/>
              </w:rPr>
              <w:t>Познавательное</w:t>
            </w:r>
          </w:p>
        </w:tc>
        <w:tc>
          <w:tcPr>
            <w:tcW w:w="3115" w:type="dxa"/>
            <w:vMerge/>
          </w:tcPr>
          <w:p w14:paraId="147E417D" w14:textId="77777777" w:rsidR="00A4102D" w:rsidRDefault="00A4102D">
            <w:pPr>
              <w:spacing w:after="0" w:line="240" w:lineRule="auto"/>
              <w:jc w:val="both"/>
              <w:rPr>
                <w:rFonts w:ascii="Times New Roman" w:hAnsi="Times New Roman" w:cs="Times New Roman"/>
                <w:i/>
                <w:sz w:val="24"/>
                <w:szCs w:val="24"/>
              </w:rPr>
            </w:pPr>
          </w:p>
        </w:tc>
        <w:tc>
          <w:tcPr>
            <w:tcW w:w="3115" w:type="dxa"/>
          </w:tcPr>
          <w:p w14:paraId="4AA31DCB"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Вовлечение родителей в воспитание у ребенка стремления к истине, становление целостной картины мира, в которой интегрировано ценностное, эмоциональное окрашенное отношение  к  миру, людям,</w:t>
            </w:r>
          </w:p>
          <w:p w14:paraId="6EBAD63A" w14:textId="77777777" w:rsidR="00A4102D" w:rsidRDefault="00A95393">
            <w:pPr>
              <w:spacing w:after="0" w:line="240" w:lineRule="auto"/>
              <w:rPr>
                <w:rFonts w:ascii="Times New Roman" w:hAnsi="Times New Roman" w:cs="Times New Roman"/>
                <w:i/>
                <w:sz w:val="24"/>
                <w:szCs w:val="24"/>
              </w:rPr>
            </w:pPr>
            <w:r>
              <w:rPr>
                <w:rFonts w:ascii="Times New Roman" w:hAnsi="Times New Roman" w:cs="Times New Roman"/>
                <w:sz w:val="24"/>
                <w:szCs w:val="24"/>
              </w:rPr>
              <w:t>природе, деятельности человека.</w:t>
            </w:r>
          </w:p>
        </w:tc>
      </w:tr>
      <w:tr w:rsidR="00A4102D" w14:paraId="2A1DA4A7" w14:textId="77777777">
        <w:tc>
          <w:tcPr>
            <w:tcW w:w="3114" w:type="dxa"/>
          </w:tcPr>
          <w:p w14:paraId="30FDAF7F" w14:textId="77777777" w:rsidR="00A4102D" w:rsidRDefault="00A95393">
            <w:pPr>
              <w:pStyle w:val="TableParagraph"/>
              <w:spacing w:line="237" w:lineRule="auto"/>
              <w:ind w:left="0"/>
              <w:jc w:val="center"/>
              <w:rPr>
                <w:i/>
                <w:sz w:val="24"/>
              </w:rPr>
            </w:pPr>
            <w:r>
              <w:rPr>
                <w:i/>
                <w:sz w:val="24"/>
              </w:rPr>
              <w:t xml:space="preserve">Физическое и </w:t>
            </w:r>
            <w:r>
              <w:rPr>
                <w:i/>
                <w:spacing w:val="-2"/>
                <w:sz w:val="24"/>
              </w:rPr>
              <w:t>оздоровительное</w:t>
            </w:r>
          </w:p>
        </w:tc>
        <w:tc>
          <w:tcPr>
            <w:tcW w:w="3115" w:type="dxa"/>
            <w:vMerge/>
          </w:tcPr>
          <w:p w14:paraId="0F426937" w14:textId="77777777" w:rsidR="00A4102D" w:rsidRDefault="00A4102D">
            <w:pPr>
              <w:spacing w:after="0" w:line="240" w:lineRule="auto"/>
              <w:jc w:val="both"/>
              <w:rPr>
                <w:rFonts w:ascii="Times New Roman" w:hAnsi="Times New Roman" w:cs="Times New Roman"/>
                <w:i/>
                <w:sz w:val="24"/>
                <w:szCs w:val="24"/>
              </w:rPr>
            </w:pPr>
          </w:p>
        </w:tc>
        <w:tc>
          <w:tcPr>
            <w:tcW w:w="3115" w:type="dxa"/>
          </w:tcPr>
          <w:p w14:paraId="01CB20CD"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Побуждать родителей показывать личный пример по охране и укреплению здоровья, становлению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68B60654"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Привлекать родителей к совместной деятельности для овладения </w:t>
            </w:r>
            <w:r>
              <w:rPr>
                <w:rFonts w:ascii="Times New Roman" w:hAnsi="Times New Roman" w:cs="Times New Roman"/>
                <w:sz w:val="24"/>
                <w:szCs w:val="24"/>
              </w:rPr>
              <w:lastRenderedPageBreak/>
              <w:t>элементарными гигиеническими  навыками  и правилами безопасности.</w:t>
            </w:r>
          </w:p>
        </w:tc>
      </w:tr>
      <w:tr w:rsidR="00A4102D" w14:paraId="0F640D3D" w14:textId="77777777">
        <w:tc>
          <w:tcPr>
            <w:tcW w:w="3114" w:type="dxa"/>
          </w:tcPr>
          <w:p w14:paraId="4E4266DF" w14:textId="77777777" w:rsidR="00A4102D" w:rsidRDefault="00A95393">
            <w:pPr>
              <w:pStyle w:val="TableParagraph"/>
              <w:spacing w:line="273" w:lineRule="exact"/>
              <w:ind w:left="0"/>
              <w:jc w:val="center"/>
              <w:rPr>
                <w:i/>
                <w:sz w:val="24"/>
              </w:rPr>
            </w:pPr>
            <w:r>
              <w:rPr>
                <w:i/>
                <w:spacing w:val="-2"/>
                <w:sz w:val="24"/>
              </w:rPr>
              <w:lastRenderedPageBreak/>
              <w:t>Трудовое</w:t>
            </w:r>
          </w:p>
        </w:tc>
        <w:tc>
          <w:tcPr>
            <w:tcW w:w="3115" w:type="dxa"/>
            <w:vMerge/>
          </w:tcPr>
          <w:p w14:paraId="6471486F" w14:textId="77777777" w:rsidR="00A4102D" w:rsidRDefault="00A4102D">
            <w:pPr>
              <w:spacing w:after="0" w:line="240" w:lineRule="auto"/>
              <w:jc w:val="both"/>
              <w:rPr>
                <w:rFonts w:ascii="Times New Roman" w:hAnsi="Times New Roman" w:cs="Times New Roman"/>
                <w:i/>
                <w:sz w:val="24"/>
                <w:szCs w:val="24"/>
              </w:rPr>
            </w:pPr>
          </w:p>
        </w:tc>
        <w:tc>
          <w:tcPr>
            <w:tcW w:w="3115" w:type="dxa"/>
          </w:tcPr>
          <w:p w14:paraId="68F4B8D7" w14:textId="77777777" w:rsidR="00A4102D" w:rsidRDefault="00A95393">
            <w:pPr>
              <w:spacing w:after="0" w:line="240" w:lineRule="auto"/>
              <w:rPr>
                <w:rFonts w:ascii="Times New Roman" w:hAnsi="Times New Roman" w:cs="Times New Roman"/>
                <w:i/>
                <w:sz w:val="24"/>
                <w:szCs w:val="24"/>
              </w:rPr>
            </w:pPr>
            <w:r>
              <w:rPr>
                <w:rFonts w:ascii="Times New Roman" w:hAnsi="Times New Roman" w:cs="Times New Roman"/>
                <w:sz w:val="24"/>
                <w:szCs w:val="24"/>
              </w:rPr>
              <w:t>Активизировать родителей к совместной деятельности по формированию ценностного отношения детей к труду, трудолюбию и приобщению ребенка к труду.</w:t>
            </w:r>
          </w:p>
        </w:tc>
      </w:tr>
      <w:tr w:rsidR="00A4102D" w14:paraId="7D32EA10" w14:textId="77777777">
        <w:tc>
          <w:tcPr>
            <w:tcW w:w="3114" w:type="dxa"/>
          </w:tcPr>
          <w:p w14:paraId="0C5C9DAD" w14:textId="77777777" w:rsidR="00A4102D" w:rsidRDefault="00A95393">
            <w:pPr>
              <w:pStyle w:val="TableParagraph"/>
              <w:spacing w:line="273" w:lineRule="exact"/>
              <w:ind w:left="0"/>
              <w:jc w:val="center"/>
              <w:rPr>
                <w:i/>
                <w:sz w:val="24"/>
              </w:rPr>
            </w:pPr>
            <w:r>
              <w:rPr>
                <w:i/>
                <w:spacing w:val="-2"/>
                <w:sz w:val="24"/>
              </w:rPr>
              <w:t>Эстетическое</w:t>
            </w:r>
          </w:p>
        </w:tc>
        <w:tc>
          <w:tcPr>
            <w:tcW w:w="3115" w:type="dxa"/>
            <w:vMerge/>
          </w:tcPr>
          <w:p w14:paraId="5819B862" w14:textId="77777777" w:rsidR="00A4102D" w:rsidRDefault="00A4102D">
            <w:pPr>
              <w:spacing w:after="0" w:line="240" w:lineRule="auto"/>
              <w:jc w:val="both"/>
              <w:rPr>
                <w:rFonts w:ascii="Times New Roman" w:hAnsi="Times New Roman" w:cs="Times New Roman"/>
                <w:i/>
                <w:sz w:val="24"/>
                <w:szCs w:val="24"/>
              </w:rPr>
            </w:pPr>
          </w:p>
        </w:tc>
        <w:tc>
          <w:tcPr>
            <w:tcW w:w="3115" w:type="dxa"/>
          </w:tcPr>
          <w:p w14:paraId="6DC36CD4" w14:textId="77777777" w:rsidR="00A4102D" w:rsidRDefault="00A95393">
            <w:pPr>
              <w:spacing w:after="0" w:line="240" w:lineRule="auto"/>
              <w:rPr>
                <w:rFonts w:ascii="Times New Roman" w:hAnsi="Times New Roman" w:cs="Times New Roman"/>
                <w:i/>
                <w:sz w:val="24"/>
                <w:szCs w:val="24"/>
              </w:rPr>
            </w:pPr>
            <w:r>
              <w:rPr>
                <w:rFonts w:ascii="Times New Roman" w:hAnsi="Times New Roman" w:cs="Times New Roman"/>
                <w:sz w:val="24"/>
                <w:szCs w:val="24"/>
              </w:rPr>
              <w:t>Привлекать родителей к становлению у ребенка ценностного отношения к красоте. Повышать педагогическую культуру родителей в вопросах обогащения чувственного опыта и   развития  эмоциональной сферы.</w:t>
            </w:r>
          </w:p>
        </w:tc>
      </w:tr>
    </w:tbl>
    <w:p w14:paraId="254A5B21" w14:textId="77777777" w:rsidR="00A4102D" w:rsidRDefault="00A4102D">
      <w:pPr>
        <w:spacing w:after="0" w:line="240" w:lineRule="auto"/>
        <w:jc w:val="both"/>
        <w:rPr>
          <w:rFonts w:ascii="Times New Roman" w:hAnsi="Times New Roman" w:cs="Times New Roman"/>
          <w:i/>
          <w:sz w:val="24"/>
          <w:szCs w:val="24"/>
        </w:rPr>
      </w:pPr>
    </w:p>
    <w:p w14:paraId="3096C972" w14:textId="77777777" w:rsidR="00A4102D" w:rsidRDefault="00A4102D">
      <w:pPr>
        <w:spacing w:after="0" w:line="240" w:lineRule="auto"/>
        <w:jc w:val="both"/>
        <w:rPr>
          <w:rFonts w:ascii="Times New Roman" w:hAnsi="Times New Roman" w:cs="Times New Roman"/>
          <w:sz w:val="24"/>
          <w:szCs w:val="24"/>
        </w:rPr>
      </w:pPr>
    </w:p>
    <w:p w14:paraId="23BAE6B1"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2.7.2.6. События образовательной организации (п.29.3.5.2. ФОП ДО)</w:t>
      </w:r>
    </w:p>
    <w:p w14:paraId="5430EAB1" w14:textId="77777777" w:rsidR="00A4102D" w:rsidRDefault="00A4102D">
      <w:pPr>
        <w:spacing w:after="0" w:line="240" w:lineRule="auto"/>
        <w:jc w:val="both"/>
        <w:rPr>
          <w:rFonts w:ascii="Times New Roman" w:hAnsi="Times New Roman" w:cs="Times New Roman"/>
          <w:sz w:val="24"/>
          <w:szCs w:val="24"/>
        </w:rPr>
      </w:pPr>
    </w:p>
    <w:p w14:paraId="73A872B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Событие – это единица воспитания</w:t>
      </w:r>
      <w:r>
        <w:rPr>
          <w:rFonts w:ascii="Times New Roman" w:hAnsi="Times New Roman" w:cs="Times New Roman"/>
          <w:sz w:val="24"/>
          <w:szCs w:val="24"/>
        </w:rPr>
        <w:t xml:space="preserve">.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 </w:t>
      </w:r>
    </w:p>
    <w:p w14:paraId="2045142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Подлинно воспитательное событие всегда есть спроектированная взрослым образовательная ситуация.</w:t>
      </w:r>
    </w:p>
    <w:p w14:paraId="1523990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14:paraId="11B362FD"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События проектируются в ДОО в следующих формах:</w:t>
      </w:r>
    </w:p>
    <w:p w14:paraId="29E94087"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14:paraId="745D52DB"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проектирование встреч, общения детей со старшими, младшими, ровесниками, с взрослыми, с носителями воспитательно-значимых культурных практик (искусство, литература, прикладное творчество и т. д.), профессий, культурных традиций народов России в рамках технологий «Гость группы»;</w:t>
      </w:r>
    </w:p>
    <w:p w14:paraId="3B409744"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создание творческих детско-взрослых проектов (празднование Дня Победы с приглашением военнослужащих, «Театр в детском саду» – показ спектакля для детей из других групп и т.д.).</w:t>
      </w:r>
    </w:p>
    <w:p w14:paraId="37F7E15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w:t>
      </w:r>
      <w:r>
        <w:rPr>
          <w:rFonts w:ascii="Times New Roman" w:hAnsi="Times New Roman" w:cs="Times New Roman"/>
          <w:sz w:val="24"/>
          <w:szCs w:val="24"/>
        </w:rPr>
        <w:lastRenderedPageBreak/>
        <w:t>Событием является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Учреждения, ситуацией развития конкретного ребенка.</w:t>
      </w:r>
    </w:p>
    <w:p w14:paraId="3B8CDE69" w14:textId="77777777" w:rsidR="00A4102D" w:rsidRDefault="00A4102D">
      <w:pPr>
        <w:spacing w:after="0" w:line="240" w:lineRule="auto"/>
        <w:ind w:firstLine="708"/>
        <w:jc w:val="both"/>
        <w:rPr>
          <w:rFonts w:ascii="Times New Roman" w:hAnsi="Times New Roman" w:cs="Times New Roman"/>
          <w:sz w:val="24"/>
          <w:szCs w:val="24"/>
        </w:rPr>
      </w:pPr>
    </w:p>
    <w:p w14:paraId="263D3C23"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2.7.2.7. Совместная деятельность в образовательных ситуациях (п.29.3.5.3. ФОП ДО)</w:t>
      </w:r>
    </w:p>
    <w:p w14:paraId="1638C3F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14:paraId="1AC2858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Воспитание в образовательной деятельности осуществляется в течение всего времени пребывания ребёнка в ДОО.</w:t>
      </w:r>
    </w:p>
    <w:p w14:paraId="3388E7E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Основными видами организации совместной деятельности в образовательных ситуациях в МБДОУ можно отнести:</w:t>
      </w:r>
    </w:p>
    <w:p w14:paraId="26365A2C"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ситуативная беседа, рассказ, советы, вопросы;</w:t>
      </w:r>
    </w:p>
    <w:p w14:paraId="0E2E131E"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социальное моделирование, воспитывающая (проблемная) ситуация, составление рассказов из личного опыта;</w:t>
      </w:r>
    </w:p>
    <w:p w14:paraId="18A0242B"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529836EC"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разучивание</w:t>
      </w:r>
      <w:r>
        <w:rPr>
          <w:rFonts w:ascii="Times New Roman" w:hAnsi="Times New Roman" w:cs="Times New Roman"/>
          <w:sz w:val="24"/>
          <w:szCs w:val="24"/>
        </w:rPr>
        <w:tab/>
        <w:t>и исполнение</w:t>
      </w:r>
      <w:r>
        <w:rPr>
          <w:rFonts w:ascii="Times New Roman" w:hAnsi="Times New Roman" w:cs="Times New Roman"/>
          <w:sz w:val="24"/>
          <w:szCs w:val="24"/>
        </w:rPr>
        <w:tab/>
        <w:t>песен,</w:t>
      </w:r>
      <w:r>
        <w:rPr>
          <w:rFonts w:ascii="Times New Roman" w:hAnsi="Times New Roman" w:cs="Times New Roman"/>
          <w:sz w:val="24"/>
          <w:szCs w:val="24"/>
        </w:rPr>
        <w:tab/>
        <w:t>театрализация, драматизация, этюды- инсценировки;</w:t>
      </w:r>
    </w:p>
    <w:p w14:paraId="347FE981"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рассматривание и обсуждение картин и</w:t>
      </w:r>
      <w:r>
        <w:rPr>
          <w:rFonts w:ascii="Times New Roman" w:hAnsi="Times New Roman" w:cs="Times New Roman"/>
          <w:sz w:val="24"/>
          <w:szCs w:val="24"/>
        </w:rPr>
        <w:tab/>
        <w:t>книжных иллюстраций, просмотр видеороликов, презентаций, мультфильмов;</w:t>
      </w:r>
    </w:p>
    <w:p w14:paraId="2A2DD7AD"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организация выставок (книг, репродукций картин, тематических или авторских, детских поделок и тому подобное),</w:t>
      </w:r>
    </w:p>
    <w:p w14:paraId="3BB7CB35"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экскурсии (в музей, в общеобразовательную организацию и тому подобное), посещение спектаклей, выставок;</w:t>
      </w:r>
    </w:p>
    <w:p w14:paraId="14FB9569"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игровые методы (игровая роль, игровая ситуация, игровое действие и другие);</w:t>
      </w:r>
    </w:p>
    <w:p w14:paraId="129F98DE"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0FB82736" w14:textId="77777777" w:rsidR="00A4102D" w:rsidRDefault="00A4102D">
      <w:pPr>
        <w:spacing w:after="0" w:line="240" w:lineRule="auto"/>
        <w:jc w:val="both"/>
        <w:rPr>
          <w:rFonts w:ascii="Times New Roman" w:hAnsi="Times New Roman" w:cs="Times New Roman"/>
          <w:sz w:val="24"/>
          <w:szCs w:val="24"/>
        </w:rPr>
      </w:pPr>
    </w:p>
    <w:p w14:paraId="26C4FCB0"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2.7.2.8. Организация предметно-пространственной среды (п.29.3.6. ФОП ДО)</w:t>
      </w:r>
    </w:p>
    <w:p w14:paraId="6E1EBD02" w14:textId="77777777" w:rsidR="00A4102D" w:rsidRDefault="00A4102D">
      <w:pPr>
        <w:spacing w:after="0" w:line="240" w:lineRule="auto"/>
        <w:jc w:val="both"/>
        <w:rPr>
          <w:rFonts w:ascii="Times New Roman" w:hAnsi="Times New Roman" w:cs="Times New Roman"/>
          <w:sz w:val="24"/>
          <w:szCs w:val="24"/>
        </w:rPr>
      </w:pPr>
    </w:p>
    <w:p w14:paraId="2C45E41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r>
        <w:rPr>
          <w:rFonts w:ascii="Times New Roman" w:hAnsi="Times New Roman" w:cs="Times New Roman"/>
          <w:sz w:val="24"/>
          <w:szCs w:val="24"/>
        </w:rPr>
        <w:t>.</w:t>
      </w:r>
    </w:p>
    <w:p w14:paraId="104C5BFE"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Принципы предметно-пространственной среды:</w:t>
      </w:r>
    </w:p>
    <w:p w14:paraId="5C71C8A2"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Принцип полифункциональности среды: предметно-пространственная среда должна открывать множество возможностей, обеспечивать все составляющие образовательного процесса, и в этом смысле должна быть многофункциональной.</w:t>
      </w:r>
    </w:p>
    <w:p w14:paraId="142AD2E2"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Принцип трансформируемости среды связан с ее полифункциональностью – это возможность изменений, позволяющих, по ситуации, вынести на первый план ту или иную функцию пространства (в отличие от монофункционального зонирования, жестко закрепляющего функции за определенным пространством).</w:t>
      </w:r>
    </w:p>
    <w:p w14:paraId="49E8EE62"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Принцип вариативности: сообразно характеру современного образовательного процесса мы используем федеральный рамочный (стержневой) проект предметно- пространственной среды, конкретизируем его модельные варианты для конкретных вариантов среды, разрабатываемых уже самими педагогами-практиками.</w:t>
      </w:r>
    </w:p>
    <w:p w14:paraId="080E0DF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Эстетический аспект среды присутствует не как статичное внешнее дополнение (оформление интерьера), отдельное от функциональной составляющей, а как момент </w:t>
      </w:r>
      <w:r>
        <w:rPr>
          <w:rFonts w:ascii="Times New Roman" w:hAnsi="Times New Roman" w:cs="Times New Roman"/>
          <w:sz w:val="24"/>
          <w:szCs w:val="24"/>
        </w:rPr>
        <w:lastRenderedPageBreak/>
        <w:t>«красоты», открывающейся субъекту, в основном, при изменении, трансформации привычной среды.</w:t>
      </w:r>
    </w:p>
    <w:p w14:paraId="1E3B0AA3"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Предметно-пространственная среда содержит следующие компоненты, способствующие повышению ее воспитательного потенциала:</w:t>
      </w:r>
    </w:p>
    <w:tbl>
      <w:tblPr>
        <w:tblStyle w:val="af7"/>
        <w:tblW w:w="0" w:type="auto"/>
        <w:tblLook w:val="04A0" w:firstRow="1" w:lastRow="0" w:firstColumn="1" w:lastColumn="0" w:noHBand="0" w:noVBand="1"/>
      </w:tblPr>
      <w:tblGrid>
        <w:gridCol w:w="4672"/>
        <w:gridCol w:w="4672"/>
      </w:tblGrid>
      <w:tr w:rsidR="00A4102D" w14:paraId="47352078" w14:textId="77777777">
        <w:tc>
          <w:tcPr>
            <w:tcW w:w="4672" w:type="dxa"/>
          </w:tcPr>
          <w:p w14:paraId="5A13C862" w14:textId="77777777" w:rsidR="00A4102D" w:rsidRDefault="00A95393">
            <w:pPr>
              <w:pStyle w:val="TableParagraph"/>
              <w:ind w:left="0"/>
              <w:jc w:val="center"/>
              <w:rPr>
                <w:b/>
                <w:sz w:val="24"/>
              </w:rPr>
            </w:pPr>
            <w:r>
              <w:rPr>
                <w:b/>
                <w:sz w:val="24"/>
              </w:rPr>
              <w:t>Компоненты</w:t>
            </w:r>
            <w:r>
              <w:rPr>
                <w:b/>
                <w:spacing w:val="-3"/>
                <w:sz w:val="24"/>
              </w:rPr>
              <w:t xml:space="preserve"> </w:t>
            </w:r>
            <w:r>
              <w:rPr>
                <w:b/>
                <w:sz w:val="24"/>
              </w:rPr>
              <w:t>ППРС</w:t>
            </w:r>
            <w:r>
              <w:rPr>
                <w:b/>
                <w:spacing w:val="-3"/>
                <w:sz w:val="24"/>
              </w:rPr>
              <w:t xml:space="preserve"> </w:t>
            </w:r>
            <w:r>
              <w:rPr>
                <w:b/>
                <w:spacing w:val="-2"/>
                <w:sz w:val="24"/>
              </w:rPr>
              <w:t>воспитательной</w:t>
            </w:r>
          </w:p>
          <w:p w14:paraId="43FB4825" w14:textId="77777777" w:rsidR="00A4102D" w:rsidRDefault="00A95393">
            <w:pPr>
              <w:pStyle w:val="TableParagraph"/>
              <w:ind w:left="0"/>
              <w:jc w:val="center"/>
              <w:rPr>
                <w:b/>
                <w:sz w:val="24"/>
              </w:rPr>
            </w:pPr>
            <w:r>
              <w:rPr>
                <w:b/>
                <w:spacing w:val="-2"/>
                <w:sz w:val="24"/>
              </w:rPr>
              <w:t>системы</w:t>
            </w:r>
          </w:p>
        </w:tc>
        <w:tc>
          <w:tcPr>
            <w:tcW w:w="4672" w:type="dxa"/>
          </w:tcPr>
          <w:p w14:paraId="1A0B868A" w14:textId="77777777" w:rsidR="00A4102D" w:rsidRDefault="00A95393">
            <w:pPr>
              <w:pStyle w:val="TableParagraph"/>
              <w:ind w:left="0"/>
              <w:jc w:val="center"/>
              <w:rPr>
                <w:b/>
                <w:sz w:val="24"/>
              </w:rPr>
            </w:pPr>
            <w:r>
              <w:rPr>
                <w:b/>
                <w:sz w:val="24"/>
              </w:rPr>
              <w:t>Представленность</w:t>
            </w:r>
            <w:r>
              <w:rPr>
                <w:b/>
                <w:spacing w:val="-3"/>
                <w:sz w:val="24"/>
              </w:rPr>
              <w:t xml:space="preserve"> </w:t>
            </w:r>
            <w:r>
              <w:rPr>
                <w:b/>
                <w:sz w:val="24"/>
              </w:rPr>
              <w:t>в</w:t>
            </w:r>
            <w:r>
              <w:rPr>
                <w:b/>
                <w:spacing w:val="-1"/>
                <w:sz w:val="24"/>
              </w:rPr>
              <w:t xml:space="preserve"> </w:t>
            </w:r>
            <w:r>
              <w:rPr>
                <w:b/>
                <w:sz w:val="24"/>
              </w:rPr>
              <w:t>ППРС</w:t>
            </w:r>
            <w:r>
              <w:rPr>
                <w:b/>
                <w:spacing w:val="-1"/>
                <w:sz w:val="24"/>
              </w:rPr>
              <w:t xml:space="preserve"> </w:t>
            </w:r>
            <w:r>
              <w:rPr>
                <w:b/>
                <w:sz w:val="24"/>
              </w:rPr>
              <w:t>групп</w:t>
            </w:r>
            <w:r>
              <w:rPr>
                <w:b/>
                <w:spacing w:val="-5"/>
                <w:sz w:val="24"/>
              </w:rPr>
              <w:t xml:space="preserve"> </w:t>
            </w:r>
            <w:r>
              <w:rPr>
                <w:b/>
                <w:sz w:val="24"/>
              </w:rPr>
              <w:t xml:space="preserve">и </w:t>
            </w:r>
            <w:r>
              <w:rPr>
                <w:b/>
                <w:spacing w:val="-5"/>
                <w:sz w:val="24"/>
              </w:rPr>
              <w:t>ДОО</w:t>
            </w:r>
          </w:p>
        </w:tc>
      </w:tr>
      <w:tr w:rsidR="00A4102D" w14:paraId="50CB1B15" w14:textId="77777777">
        <w:tc>
          <w:tcPr>
            <w:tcW w:w="4672" w:type="dxa"/>
          </w:tcPr>
          <w:p w14:paraId="5C2B683E" w14:textId="77777777" w:rsidR="00A4102D" w:rsidRDefault="00A95393">
            <w:pPr>
              <w:pStyle w:val="TableParagraph"/>
              <w:ind w:left="0"/>
              <w:rPr>
                <w:sz w:val="24"/>
              </w:rPr>
            </w:pPr>
            <w:r>
              <w:rPr>
                <w:sz w:val="24"/>
              </w:rPr>
              <w:t>Знаки</w:t>
            </w:r>
            <w:r>
              <w:rPr>
                <w:spacing w:val="76"/>
                <w:sz w:val="24"/>
              </w:rPr>
              <w:t xml:space="preserve"> </w:t>
            </w:r>
            <w:r>
              <w:rPr>
                <w:sz w:val="24"/>
              </w:rPr>
              <w:t>и</w:t>
            </w:r>
            <w:r>
              <w:rPr>
                <w:spacing w:val="71"/>
                <w:sz w:val="24"/>
              </w:rPr>
              <w:t xml:space="preserve"> </w:t>
            </w:r>
            <w:r>
              <w:rPr>
                <w:sz w:val="24"/>
              </w:rPr>
              <w:t>символы</w:t>
            </w:r>
            <w:r>
              <w:rPr>
                <w:spacing w:val="67"/>
                <w:sz w:val="24"/>
              </w:rPr>
              <w:t xml:space="preserve"> </w:t>
            </w:r>
            <w:r>
              <w:rPr>
                <w:sz w:val="24"/>
              </w:rPr>
              <w:t>государства,</w:t>
            </w:r>
            <w:r>
              <w:rPr>
                <w:spacing w:val="77"/>
                <w:sz w:val="24"/>
              </w:rPr>
              <w:t xml:space="preserve"> </w:t>
            </w:r>
            <w:r>
              <w:rPr>
                <w:spacing w:val="-2"/>
                <w:sz w:val="24"/>
              </w:rPr>
              <w:t>региона,</w:t>
            </w:r>
          </w:p>
          <w:p w14:paraId="084B0BC3" w14:textId="77777777" w:rsidR="00A4102D" w:rsidRDefault="00A95393">
            <w:pPr>
              <w:pStyle w:val="TableParagraph"/>
              <w:ind w:left="0"/>
              <w:rPr>
                <w:sz w:val="24"/>
              </w:rPr>
            </w:pPr>
            <w:r>
              <w:rPr>
                <w:sz w:val="24"/>
              </w:rPr>
              <w:t>населенного</w:t>
            </w:r>
            <w:r>
              <w:rPr>
                <w:spacing w:val="-1"/>
                <w:sz w:val="24"/>
              </w:rPr>
              <w:t xml:space="preserve"> </w:t>
            </w:r>
            <w:r>
              <w:rPr>
                <w:sz w:val="24"/>
              </w:rPr>
              <w:t>пункта</w:t>
            </w:r>
            <w:r>
              <w:rPr>
                <w:spacing w:val="-3"/>
                <w:sz w:val="24"/>
              </w:rPr>
              <w:t xml:space="preserve"> </w:t>
            </w:r>
            <w:r>
              <w:rPr>
                <w:sz w:val="24"/>
              </w:rPr>
              <w:t>и</w:t>
            </w:r>
            <w:r>
              <w:rPr>
                <w:spacing w:val="-3"/>
                <w:sz w:val="24"/>
              </w:rPr>
              <w:t xml:space="preserve"> </w:t>
            </w:r>
            <w:r>
              <w:rPr>
                <w:spacing w:val="-5"/>
                <w:sz w:val="24"/>
              </w:rPr>
              <w:t>МБДОУ</w:t>
            </w:r>
          </w:p>
        </w:tc>
        <w:tc>
          <w:tcPr>
            <w:tcW w:w="4672" w:type="dxa"/>
          </w:tcPr>
          <w:p w14:paraId="420EE745" w14:textId="77777777" w:rsidR="00A4102D" w:rsidRDefault="00A95393">
            <w:pPr>
              <w:pStyle w:val="TableParagraph"/>
              <w:spacing w:line="268" w:lineRule="exact"/>
              <w:ind w:left="0"/>
              <w:rPr>
                <w:sz w:val="24"/>
              </w:rPr>
            </w:pPr>
            <w:r>
              <w:rPr>
                <w:sz w:val="24"/>
              </w:rPr>
              <w:t>Уголок</w:t>
            </w:r>
            <w:r>
              <w:rPr>
                <w:spacing w:val="-6"/>
                <w:sz w:val="24"/>
              </w:rPr>
              <w:t xml:space="preserve"> </w:t>
            </w:r>
            <w:r>
              <w:rPr>
                <w:sz w:val="24"/>
              </w:rPr>
              <w:t>патриотизма</w:t>
            </w:r>
            <w:r>
              <w:rPr>
                <w:spacing w:val="-2"/>
                <w:sz w:val="24"/>
              </w:rPr>
              <w:t xml:space="preserve"> </w:t>
            </w:r>
            <w:r>
              <w:rPr>
                <w:sz w:val="24"/>
              </w:rPr>
              <w:t>в</w:t>
            </w:r>
            <w:r>
              <w:rPr>
                <w:spacing w:val="-2"/>
                <w:sz w:val="24"/>
              </w:rPr>
              <w:t xml:space="preserve"> </w:t>
            </w:r>
            <w:r>
              <w:rPr>
                <w:sz w:val="24"/>
              </w:rPr>
              <w:t>группах</w:t>
            </w:r>
            <w:r>
              <w:rPr>
                <w:spacing w:val="-5"/>
                <w:sz w:val="24"/>
              </w:rPr>
              <w:t xml:space="preserve"> ДОО</w:t>
            </w:r>
          </w:p>
        </w:tc>
      </w:tr>
      <w:tr w:rsidR="00A4102D" w14:paraId="36772E0C" w14:textId="77777777">
        <w:tc>
          <w:tcPr>
            <w:tcW w:w="4672" w:type="dxa"/>
          </w:tcPr>
          <w:p w14:paraId="1ADAC661" w14:textId="77777777" w:rsidR="00A4102D" w:rsidRDefault="00A95393">
            <w:pPr>
              <w:pStyle w:val="TableParagraph"/>
              <w:ind w:left="0"/>
              <w:rPr>
                <w:sz w:val="24"/>
              </w:rPr>
            </w:pPr>
            <w:r>
              <w:rPr>
                <w:sz w:val="24"/>
              </w:rPr>
              <w:t>Компоненты среды, отражающие региональные, этнографические и другие особенности</w:t>
            </w:r>
            <w:r>
              <w:rPr>
                <w:spacing w:val="-1"/>
                <w:sz w:val="24"/>
              </w:rPr>
              <w:t xml:space="preserve"> </w:t>
            </w:r>
            <w:r>
              <w:rPr>
                <w:sz w:val="24"/>
              </w:rPr>
              <w:t>социокультурных</w:t>
            </w:r>
            <w:r>
              <w:rPr>
                <w:spacing w:val="-2"/>
                <w:sz w:val="24"/>
              </w:rPr>
              <w:t xml:space="preserve"> </w:t>
            </w:r>
            <w:r>
              <w:rPr>
                <w:sz w:val="24"/>
              </w:rPr>
              <w:t>условий,</w:t>
            </w:r>
            <w:r>
              <w:rPr>
                <w:spacing w:val="-3"/>
                <w:sz w:val="24"/>
              </w:rPr>
              <w:t xml:space="preserve"> </w:t>
            </w:r>
            <w:r>
              <w:rPr>
                <w:spacing w:val="-10"/>
                <w:sz w:val="24"/>
              </w:rPr>
              <w:t>в</w:t>
            </w:r>
          </w:p>
          <w:p w14:paraId="55F9313B" w14:textId="77777777" w:rsidR="00A4102D" w:rsidRDefault="00A95393">
            <w:pPr>
              <w:pStyle w:val="TableParagraph"/>
              <w:ind w:left="0"/>
              <w:rPr>
                <w:sz w:val="24"/>
              </w:rPr>
            </w:pPr>
            <w:r>
              <w:rPr>
                <w:sz w:val="24"/>
              </w:rPr>
              <w:t>которых</w:t>
            </w:r>
            <w:r>
              <w:rPr>
                <w:spacing w:val="-5"/>
                <w:sz w:val="24"/>
              </w:rPr>
              <w:t xml:space="preserve"> </w:t>
            </w:r>
            <w:r>
              <w:rPr>
                <w:sz w:val="24"/>
              </w:rPr>
              <w:t xml:space="preserve">находится </w:t>
            </w:r>
            <w:r>
              <w:rPr>
                <w:spacing w:val="-5"/>
                <w:sz w:val="24"/>
              </w:rPr>
              <w:t>ДОО</w:t>
            </w:r>
          </w:p>
        </w:tc>
        <w:tc>
          <w:tcPr>
            <w:tcW w:w="4672" w:type="dxa"/>
          </w:tcPr>
          <w:p w14:paraId="53E294E6" w14:textId="77777777" w:rsidR="00A4102D" w:rsidRDefault="00A95393">
            <w:pPr>
              <w:pStyle w:val="TableParagraph"/>
              <w:ind w:left="0"/>
              <w:rPr>
                <w:sz w:val="24"/>
              </w:rPr>
            </w:pPr>
            <w:r>
              <w:rPr>
                <w:sz w:val="24"/>
              </w:rPr>
              <w:t>Куклы Белогор и Белогорочка</w:t>
            </w:r>
          </w:p>
        </w:tc>
      </w:tr>
      <w:tr w:rsidR="00A4102D" w14:paraId="5CFD318E" w14:textId="77777777">
        <w:tc>
          <w:tcPr>
            <w:tcW w:w="4672" w:type="dxa"/>
          </w:tcPr>
          <w:p w14:paraId="152E4AD1" w14:textId="77777777" w:rsidR="00A4102D" w:rsidRDefault="00A95393">
            <w:pPr>
              <w:pStyle w:val="TableParagraph"/>
              <w:tabs>
                <w:tab w:val="left" w:pos="1874"/>
                <w:tab w:val="left" w:pos="1930"/>
                <w:tab w:val="left" w:pos="3110"/>
                <w:tab w:val="left" w:pos="4301"/>
              </w:tabs>
              <w:ind w:left="0"/>
              <w:rPr>
                <w:sz w:val="24"/>
              </w:rPr>
            </w:pPr>
            <w:r>
              <w:rPr>
                <w:spacing w:val="-2"/>
                <w:sz w:val="24"/>
              </w:rPr>
              <w:t>Компоненты</w:t>
            </w:r>
            <w:r>
              <w:rPr>
                <w:sz w:val="24"/>
              </w:rPr>
              <w:t xml:space="preserve"> </w:t>
            </w:r>
            <w:r>
              <w:rPr>
                <w:spacing w:val="-2"/>
                <w:sz w:val="24"/>
              </w:rPr>
              <w:t xml:space="preserve">среды, отражающие экологичность, природосообразность </w:t>
            </w:r>
            <w:r>
              <w:rPr>
                <w:spacing w:val="-10"/>
                <w:sz w:val="24"/>
              </w:rPr>
              <w:t>и</w:t>
            </w:r>
          </w:p>
          <w:p w14:paraId="2BF90034" w14:textId="77777777" w:rsidR="00A4102D" w:rsidRDefault="00A95393">
            <w:pPr>
              <w:pStyle w:val="TableParagraph"/>
              <w:ind w:left="0"/>
              <w:rPr>
                <w:sz w:val="24"/>
              </w:rPr>
            </w:pPr>
            <w:r>
              <w:rPr>
                <w:spacing w:val="-2"/>
                <w:sz w:val="24"/>
              </w:rPr>
              <w:t>безопасность</w:t>
            </w:r>
          </w:p>
        </w:tc>
        <w:tc>
          <w:tcPr>
            <w:tcW w:w="4672" w:type="dxa"/>
          </w:tcPr>
          <w:p w14:paraId="0A89A149" w14:textId="77777777" w:rsidR="00A4102D" w:rsidRDefault="00A95393">
            <w:pPr>
              <w:pStyle w:val="TableParagraph"/>
              <w:spacing w:line="273" w:lineRule="exact"/>
              <w:ind w:left="0"/>
              <w:rPr>
                <w:sz w:val="24"/>
              </w:rPr>
            </w:pPr>
            <w:r>
              <w:rPr>
                <w:sz w:val="24"/>
              </w:rPr>
              <w:t xml:space="preserve">Центр </w:t>
            </w:r>
            <w:r>
              <w:rPr>
                <w:spacing w:val="-2"/>
                <w:sz w:val="24"/>
              </w:rPr>
              <w:t>экспериментирования</w:t>
            </w:r>
          </w:p>
        </w:tc>
      </w:tr>
      <w:tr w:rsidR="00A4102D" w14:paraId="67F4558A" w14:textId="77777777">
        <w:tc>
          <w:tcPr>
            <w:tcW w:w="4672" w:type="dxa"/>
          </w:tcPr>
          <w:p w14:paraId="7862EBB9" w14:textId="77777777" w:rsidR="00A4102D" w:rsidRDefault="00A95393">
            <w:pPr>
              <w:pStyle w:val="TableParagraph"/>
              <w:tabs>
                <w:tab w:val="left" w:pos="1714"/>
                <w:tab w:val="left" w:pos="2673"/>
              </w:tabs>
              <w:ind w:left="0"/>
              <w:rPr>
                <w:sz w:val="24"/>
              </w:rPr>
            </w:pPr>
            <w:r>
              <w:rPr>
                <w:spacing w:val="-2"/>
                <w:sz w:val="24"/>
              </w:rPr>
              <w:t>Компоненты</w:t>
            </w:r>
            <w:r>
              <w:rPr>
                <w:sz w:val="24"/>
              </w:rPr>
              <w:t xml:space="preserve"> </w:t>
            </w:r>
            <w:r>
              <w:rPr>
                <w:spacing w:val="-2"/>
                <w:sz w:val="24"/>
              </w:rPr>
              <w:t xml:space="preserve">среды, обеспечивающие </w:t>
            </w:r>
            <w:r>
              <w:rPr>
                <w:spacing w:val="-4"/>
                <w:sz w:val="24"/>
              </w:rPr>
              <w:t xml:space="preserve">детям </w:t>
            </w:r>
            <w:r>
              <w:rPr>
                <w:sz w:val="24"/>
              </w:rPr>
              <w:t>возможность</w:t>
            </w:r>
            <w:r>
              <w:rPr>
                <w:spacing w:val="80"/>
                <w:sz w:val="24"/>
              </w:rPr>
              <w:t xml:space="preserve"> </w:t>
            </w:r>
            <w:r>
              <w:rPr>
                <w:sz w:val="24"/>
              </w:rPr>
              <w:t>общения,</w:t>
            </w:r>
            <w:r>
              <w:rPr>
                <w:spacing w:val="80"/>
                <w:sz w:val="24"/>
              </w:rPr>
              <w:t xml:space="preserve"> </w:t>
            </w:r>
            <w:r>
              <w:rPr>
                <w:sz w:val="24"/>
              </w:rPr>
              <w:t>игры и совместной деятельности</w:t>
            </w:r>
          </w:p>
        </w:tc>
        <w:tc>
          <w:tcPr>
            <w:tcW w:w="4672" w:type="dxa"/>
          </w:tcPr>
          <w:p w14:paraId="05FA21EE" w14:textId="77777777" w:rsidR="00A4102D" w:rsidRDefault="00A95393">
            <w:pPr>
              <w:pStyle w:val="TableParagraph"/>
              <w:spacing w:line="268" w:lineRule="exact"/>
              <w:ind w:left="0"/>
              <w:rPr>
                <w:sz w:val="24"/>
              </w:rPr>
            </w:pPr>
            <w:r>
              <w:rPr>
                <w:sz w:val="24"/>
              </w:rPr>
              <w:t>Центр</w:t>
            </w:r>
            <w:r>
              <w:rPr>
                <w:spacing w:val="62"/>
                <w:w w:val="150"/>
                <w:sz w:val="24"/>
              </w:rPr>
              <w:t xml:space="preserve"> </w:t>
            </w:r>
            <w:r>
              <w:rPr>
                <w:sz w:val="24"/>
              </w:rPr>
              <w:t>игры,</w:t>
            </w:r>
            <w:r>
              <w:rPr>
                <w:spacing w:val="61"/>
                <w:w w:val="150"/>
                <w:sz w:val="24"/>
              </w:rPr>
              <w:t xml:space="preserve"> </w:t>
            </w:r>
            <w:r>
              <w:rPr>
                <w:sz w:val="24"/>
              </w:rPr>
              <w:t>содержащий</w:t>
            </w:r>
            <w:r>
              <w:rPr>
                <w:spacing w:val="55"/>
                <w:w w:val="150"/>
                <w:sz w:val="24"/>
              </w:rPr>
              <w:t xml:space="preserve"> </w:t>
            </w:r>
            <w:r>
              <w:rPr>
                <w:sz w:val="24"/>
              </w:rPr>
              <w:t>оборудование</w:t>
            </w:r>
            <w:r>
              <w:rPr>
                <w:spacing w:val="64"/>
                <w:w w:val="150"/>
                <w:sz w:val="24"/>
              </w:rPr>
              <w:t xml:space="preserve"> </w:t>
            </w:r>
            <w:r>
              <w:rPr>
                <w:spacing w:val="-5"/>
                <w:sz w:val="24"/>
              </w:rPr>
              <w:t xml:space="preserve">для </w:t>
            </w:r>
            <w:r>
              <w:rPr>
                <w:sz w:val="24"/>
              </w:rPr>
              <w:t>организации</w:t>
            </w:r>
            <w:r>
              <w:rPr>
                <w:spacing w:val="80"/>
                <w:sz w:val="24"/>
              </w:rPr>
              <w:t xml:space="preserve"> </w:t>
            </w:r>
            <w:r>
              <w:rPr>
                <w:sz w:val="24"/>
              </w:rPr>
              <w:t>сюжетно-ролевых</w:t>
            </w:r>
            <w:r>
              <w:rPr>
                <w:spacing w:val="80"/>
                <w:sz w:val="24"/>
              </w:rPr>
              <w:t xml:space="preserve"> </w:t>
            </w:r>
            <w:r>
              <w:rPr>
                <w:sz w:val="24"/>
              </w:rPr>
              <w:t>детских</w:t>
            </w:r>
            <w:r>
              <w:rPr>
                <w:spacing w:val="80"/>
                <w:sz w:val="24"/>
              </w:rPr>
              <w:t xml:space="preserve"> </w:t>
            </w:r>
            <w:r>
              <w:rPr>
                <w:sz w:val="24"/>
              </w:rPr>
              <w:t xml:space="preserve">игр, </w:t>
            </w:r>
            <w:r>
              <w:rPr>
                <w:spacing w:val="-2"/>
                <w:sz w:val="24"/>
              </w:rPr>
              <w:t>предметы-заместители</w:t>
            </w:r>
          </w:p>
        </w:tc>
      </w:tr>
      <w:tr w:rsidR="00A4102D" w14:paraId="0B57F3B1" w14:textId="77777777">
        <w:tc>
          <w:tcPr>
            <w:tcW w:w="4672" w:type="dxa"/>
          </w:tcPr>
          <w:p w14:paraId="2382842C" w14:textId="77777777" w:rsidR="00A4102D" w:rsidRDefault="00A95393">
            <w:pPr>
              <w:pStyle w:val="TableParagraph"/>
              <w:tabs>
                <w:tab w:val="left" w:pos="1491"/>
                <w:tab w:val="left" w:pos="1930"/>
                <w:tab w:val="left" w:pos="2599"/>
                <w:tab w:val="left" w:pos="3110"/>
                <w:tab w:val="left" w:pos="3697"/>
              </w:tabs>
              <w:ind w:left="0"/>
              <w:rPr>
                <w:sz w:val="24"/>
              </w:rPr>
            </w:pPr>
            <w:r>
              <w:rPr>
                <w:spacing w:val="-2"/>
                <w:sz w:val="24"/>
              </w:rPr>
              <w:t>Компоненты</w:t>
            </w:r>
            <w:r>
              <w:rPr>
                <w:sz w:val="24"/>
              </w:rPr>
              <w:t xml:space="preserve"> </w:t>
            </w:r>
            <w:r>
              <w:rPr>
                <w:spacing w:val="-2"/>
                <w:sz w:val="24"/>
              </w:rPr>
              <w:t xml:space="preserve">среды, отражающие ценность семьи, </w:t>
            </w:r>
            <w:r>
              <w:rPr>
                <w:spacing w:val="-4"/>
                <w:sz w:val="24"/>
              </w:rPr>
              <w:t xml:space="preserve">людей </w:t>
            </w:r>
            <w:r>
              <w:rPr>
                <w:spacing w:val="-2"/>
                <w:sz w:val="24"/>
              </w:rPr>
              <w:t xml:space="preserve">разных </w:t>
            </w:r>
            <w:r>
              <w:rPr>
                <w:sz w:val="24"/>
              </w:rPr>
              <w:t>поколений,</w:t>
            </w:r>
            <w:r>
              <w:rPr>
                <w:spacing w:val="-3"/>
                <w:sz w:val="24"/>
              </w:rPr>
              <w:t xml:space="preserve"> </w:t>
            </w:r>
            <w:r>
              <w:rPr>
                <w:sz w:val="24"/>
              </w:rPr>
              <w:t>радость</w:t>
            </w:r>
            <w:r>
              <w:rPr>
                <w:spacing w:val="-6"/>
                <w:sz w:val="24"/>
              </w:rPr>
              <w:t xml:space="preserve"> </w:t>
            </w:r>
            <w:r>
              <w:rPr>
                <w:sz w:val="24"/>
              </w:rPr>
              <w:t>общения</w:t>
            </w:r>
            <w:r>
              <w:rPr>
                <w:spacing w:val="-4"/>
                <w:sz w:val="24"/>
              </w:rPr>
              <w:t xml:space="preserve"> </w:t>
            </w:r>
            <w:r>
              <w:rPr>
                <w:sz w:val="24"/>
              </w:rPr>
              <w:t xml:space="preserve">с </w:t>
            </w:r>
            <w:r>
              <w:rPr>
                <w:spacing w:val="-2"/>
                <w:sz w:val="24"/>
              </w:rPr>
              <w:t>семьей</w:t>
            </w:r>
          </w:p>
        </w:tc>
        <w:tc>
          <w:tcPr>
            <w:tcW w:w="4672" w:type="dxa"/>
          </w:tcPr>
          <w:p w14:paraId="61155B2F" w14:textId="77777777" w:rsidR="00A4102D" w:rsidRDefault="00A95393">
            <w:pPr>
              <w:pStyle w:val="TableParagraph"/>
              <w:spacing w:line="237" w:lineRule="auto"/>
              <w:ind w:left="0"/>
              <w:rPr>
                <w:sz w:val="24"/>
              </w:rPr>
            </w:pPr>
            <w:r>
              <w:rPr>
                <w:sz w:val="24"/>
              </w:rPr>
              <w:t>Семейные</w:t>
            </w:r>
            <w:r>
              <w:rPr>
                <w:spacing w:val="80"/>
                <w:sz w:val="24"/>
              </w:rPr>
              <w:t xml:space="preserve"> </w:t>
            </w:r>
            <w:r>
              <w:rPr>
                <w:sz w:val="24"/>
              </w:rPr>
              <w:t>альбомы</w:t>
            </w:r>
            <w:r>
              <w:rPr>
                <w:spacing w:val="80"/>
                <w:sz w:val="24"/>
              </w:rPr>
              <w:t xml:space="preserve"> </w:t>
            </w:r>
            <w:r>
              <w:rPr>
                <w:sz w:val="24"/>
              </w:rPr>
              <w:t xml:space="preserve">и </w:t>
            </w:r>
            <w:r>
              <w:rPr>
                <w:spacing w:val="-2"/>
                <w:sz w:val="24"/>
              </w:rPr>
              <w:t>фотографии</w:t>
            </w:r>
          </w:p>
        </w:tc>
      </w:tr>
      <w:tr w:rsidR="00A4102D" w14:paraId="14A310B5" w14:textId="77777777">
        <w:tc>
          <w:tcPr>
            <w:tcW w:w="4672" w:type="dxa"/>
          </w:tcPr>
          <w:p w14:paraId="482C8A11" w14:textId="77777777" w:rsidR="00A4102D" w:rsidRDefault="00A95393">
            <w:pPr>
              <w:pStyle w:val="TableParagraph"/>
              <w:tabs>
                <w:tab w:val="left" w:pos="1799"/>
                <w:tab w:val="left" w:pos="2117"/>
                <w:tab w:val="left" w:pos="3200"/>
              </w:tabs>
              <w:ind w:left="0"/>
              <w:rPr>
                <w:sz w:val="24"/>
              </w:rPr>
            </w:pPr>
            <w:r>
              <w:rPr>
                <w:sz w:val="24"/>
              </w:rPr>
              <w:t xml:space="preserve">Компоненты среды, обеспечивающие ребёнку возможность познавательного </w:t>
            </w:r>
            <w:r>
              <w:rPr>
                <w:spacing w:val="-2"/>
                <w:sz w:val="24"/>
              </w:rPr>
              <w:t xml:space="preserve">развития, экспериментирования, освоения </w:t>
            </w:r>
            <w:r>
              <w:rPr>
                <w:spacing w:val="-4"/>
                <w:sz w:val="24"/>
              </w:rPr>
              <w:t xml:space="preserve">новых </w:t>
            </w:r>
            <w:r>
              <w:rPr>
                <w:spacing w:val="-2"/>
                <w:sz w:val="24"/>
              </w:rPr>
              <w:t xml:space="preserve">технологий, </w:t>
            </w:r>
            <w:r>
              <w:rPr>
                <w:sz w:val="24"/>
              </w:rPr>
              <w:t>раскрывающие красоту знаний, необходимость научного познания, формирующие научную картину мира</w:t>
            </w:r>
          </w:p>
        </w:tc>
        <w:tc>
          <w:tcPr>
            <w:tcW w:w="4672" w:type="dxa"/>
          </w:tcPr>
          <w:p w14:paraId="6FB993ED" w14:textId="77777777" w:rsidR="00A4102D" w:rsidRDefault="00A95393">
            <w:pPr>
              <w:pStyle w:val="TableParagraph"/>
              <w:ind w:left="0"/>
              <w:rPr>
                <w:sz w:val="24"/>
              </w:rPr>
            </w:pPr>
            <w:r>
              <w:rPr>
                <w:sz w:val="24"/>
              </w:rPr>
              <w:t>Центры</w:t>
            </w:r>
            <w:r>
              <w:rPr>
                <w:spacing w:val="-9"/>
                <w:sz w:val="24"/>
              </w:rPr>
              <w:t xml:space="preserve"> </w:t>
            </w:r>
            <w:r>
              <w:rPr>
                <w:sz w:val="24"/>
              </w:rPr>
              <w:t>конструирования</w:t>
            </w:r>
            <w:r>
              <w:rPr>
                <w:spacing w:val="-8"/>
                <w:sz w:val="24"/>
              </w:rPr>
              <w:t xml:space="preserve"> </w:t>
            </w:r>
            <w:r>
              <w:rPr>
                <w:sz w:val="24"/>
              </w:rPr>
              <w:t>(разнообразные</w:t>
            </w:r>
            <w:r>
              <w:rPr>
                <w:spacing w:val="-11"/>
                <w:sz w:val="24"/>
              </w:rPr>
              <w:t xml:space="preserve"> </w:t>
            </w:r>
            <w:r>
              <w:rPr>
                <w:sz w:val="24"/>
              </w:rPr>
              <w:t>виды строительного материала и детских конструкторов, бросовый материал, схемы, рисунки, картины, демонстрационный материал для организации конструкторской деятельности детей)</w:t>
            </w:r>
          </w:p>
          <w:p w14:paraId="3D6CDE90" w14:textId="77777777" w:rsidR="00A4102D" w:rsidRDefault="00A4102D">
            <w:pPr>
              <w:pStyle w:val="TableParagraph"/>
              <w:spacing w:line="278" w:lineRule="exact"/>
              <w:ind w:left="0"/>
              <w:rPr>
                <w:sz w:val="24"/>
              </w:rPr>
            </w:pPr>
          </w:p>
        </w:tc>
      </w:tr>
      <w:tr w:rsidR="00A4102D" w14:paraId="2916D571" w14:textId="77777777">
        <w:tc>
          <w:tcPr>
            <w:tcW w:w="4672" w:type="dxa"/>
          </w:tcPr>
          <w:p w14:paraId="4EC4B3CA" w14:textId="77777777" w:rsidR="00A4102D" w:rsidRDefault="00A95393">
            <w:pPr>
              <w:pStyle w:val="TableParagraph"/>
              <w:ind w:left="0"/>
              <w:rPr>
                <w:sz w:val="24"/>
              </w:rPr>
            </w:pPr>
            <w:r>
              <w:rPr>
                <w:sz w:val="24"/>
              </w:rPr>
              <w:t>Компоненты среды, обеспечивающие ребёнку</w:t>
            </w:r>
            <w:r>
              <w:rPr>
                <w:spacing w:val="-11"/>
                <w:sz w:val="24"/>
              </w:rPr>
              <w:t xml:space="preserve"> </w:t>
            </w:r>
            <w:r>
              <w:rPr>
                <w:sz w:val="24"/>
              </w:rPr>
              <w:t>возможность</w:t>
            </w:r>
            <w:r>
              <w:rPr>
                <w:spacing w:val="-10"/>
                <w:sz w:val="24"/>
              </w:rPr>
              <w:t xml:space="preserve"> </w:t>
            </w:r>
            <w:r>
              <w:rPr>
                <w:sz w:val="24"/>
              </w:rPr>
              <w:t>посильного</w:t>
            </w:r>
            <w:r>
              <w:rPr>
                <w:spacing w:val="-4"/>
                <w:sz w:val="24"/>
              </w:rPr>
              <w:t xml:space="preserve"> </w:t>
            </w:r>
            <w:r>
              <w:rPr>
                <w:sz w:val="24"/>
              </w:rPr>
              <w:t>труда,</w:t>
            </w:r>
            <w:r>
              <w:rPr>
                <w:spacing w:val="-5"/>
                <w:sz w:val="24"/>
              </w:rPr>
              <w:t xml:space="preserve"> </w:t>
            </w:r>
            <w:r>
              <w:rPr>
                <w:sz w:val="24"/>
              </w:rPr>
              <w:t>а также</w:t>
            </w:r>
            <w:r>
              <w:rPr>
                <w:spacing w:val="31"/>
                <w:sz w:val="24"/>
              </w:rPr>
              <w:t xml:space="preserve"> </w:t>
            </w:r>
            <w:r>
              <w:rPr>
                <w:sz w:val="24"/>
              </w:rPr>
              <w:t>отражающие</w:t>
            </w:r>
            <w:r>
              <w:rPr>
                <w:spacing w:val="32"/>
                <w:sz w:val="24"/>
              </w:rPr>
              <w:t xml:space="preserve"> </w:t>
            </w:r>
            <w:r>
              <w:rPr>
                <w:sz w:val="24"/>
              </w:rPr>
              <w:t>ценности</w:t>
            </w:r>
            <w:r>
              <w:rPr>
                <w:spacing w:val="34"/>
                <w:sz w:val="24"/>
              </w:rPr>
              <w:t xml:space="preserve">  </w:t>
            </w:r>
            <w:r>
              <w:rPr>
                <w:sz w:val="24"/>
              </w:rPr>
              <w:t>труда</w:t>
            </w:r>
            <w:r>
              <w:rPr>
                <w:spacing w:val="34"/>
                <w:sz w:val="24"/>
              </w:rPr>
              <w:t xml:space="preserve">  </w:t>
            </w:r>
            <w:r>
              <w:rPr>
                <w:spacing w:val="-10"/>
                <w:sz w:val="24"/>
              </w:rPr>
              <w:t>в</w:t>
            </w:r>
          </w:p>
          <w:p w14:paraId="6B322386" w14:textId="77777777" w:rsidR="00A4102D" w:rsidRDefault="00A95393">
            <w:pPr>
              <w:pStyle w:val="TableParagraph"/>
              <w:ind w:left="0"/>
              <w:rPr>
                <w:sz w:val="24"/>
              </w:rPr>
            </w:pPr>
            <w:r>
              <w:rPr>
                <w:sz w:val="24"/>
              </w:rPr>
              <w:t>жизни</w:t>
            </w:r>
            <w:r>
              <w:rPr>
                <w:spacing w:val="-4"/>
                <w:sz w:val="24"/>
              </w:rPr>
              <w:t xml:space="preserve"> </w:t>
            </w:r>
            <w:r>
              <w:rPr>
                <w:sz w:val="24"/>
              </w:rPr>
              <w:t>человека и</w:t>
            </w:r>
            <w:r>
              <w:rPr>
                <w:spacing w:val="-3"/>
                <w:sz w:val="24"/>
              </w:rPr>
              <w:t xml:space="preserve"> </w:t>
            </w:r>
            <w:r>
              <w:rPr>
                <w:spacing w:val="-2"/>
                <w:sz w:val="24"/>
              </w:rPr>
              <w:t>государства</w:t>
            </w:r>
          </w:p>
        </w:tc>
        <w:tc>
          <w:tcPr>
            <w:tcW w:w="4672" w:type="dxa"/>
          </w:tcPr>
          <w:p w14:paraId="7D89AF08" w14:textId="77777777" w:rsidR="00A4102D" w:rsidRDefault="00A95393">
            <w:pPr>
              <w:pStyle w:val="TableParagraph"/>
              <w:ind w:left="0"/>
              <w:rPr>
                <w:sz w:val="24"/>
              </w:rPr>
            </w:pPr>
            <w:r>
              <w:rPr>
                <w:sz w:val="24"/>
              </w:rPr>
              <w:t>Уголки дежурства</w:t>
            </w:r>
          </w:p>
          <w:p w14:paraId="260CC0B7" w14:textId="77777777" w:rsidR="00A4102D" w:rsidRDefault="00A95393">
            <w:pPr>
              <w:pStyle w:val="TableParagraph"/>
              <w:ind w:left="0"/>
              <w:rPr>
                <w:sz w:val="24"/>
              </w:rPr>
            </w:pPr>
            <w:r>
              <w:rPr>
                <w:sz w:val="24"/>
              </w:rPr>
              <w:t>Ролевые</w:t>
            </w:r>
            <w:r>
              <w:rPr>
                <w:spacing w:val="-12"/>
                <w:sz w:val="24"/>
              </w:rPr>
              <w:t xml:space="preserve"> </w:t>
            </w:r>
            <w:r>
              <w:rPr>
                <w:sz w:val="24"/>
              </w:rPr>
              <w:t>игры</w:t>
            </w:r>
            <w:r>
              <w:rPr>
                <w:spacing w:val="-14"/>
                <w:sz w:val="24"/>
              </w:rPr>
              <w:t xml:space="preserve"> </w:t>
            </w:r>
            <w:r>
              <w:rPr>
                <w:sz w:val="24"/>
              </w:rPr>
              <w:t>в</w:t>
            </w:r>
            <w:r>
              <w:rPr>
                <w:spacing w:val="-14"/>
                <w:sz w:val="24"/>
              </w:rPr>
              <w:t xml:space="preserve"> </w:t>
            </w:r>
            <w:r>
              <w:rPr>
                <w:sz w:val="24"/>
              </w:rPr>
              <w:t xml:space="preserve">профессии </w:t>
            </w:r>
          </w:p>
          <w:p w14:paraId="5249FB3B" w14:textId="77777777" w:rsidR="00A4102D" w:rsidRDefault="00A95393">
            <w:pPr>
              <w:pStyle w:val="TableParagraph"/>
              <w:ind w:left="0"/>
              <w:rPr>
                <w:sz w:val="24"/>
              </w:rPr>
            </w:pPr>
            <w:r>
              <w:rPr>
                <w:sz w:val="24"/>
              </w:rPr>
              <w:t>Сюжетно-ролевые игры</w:t>
            </w:r>
          </w:p>
          <w:p w14:paraId="7B37DC99" w14:textId="77777777" w:rsidR="00A4102D" w:rsidRDefault="00A95393">
            <w:pPr>
              <w:pStyle w:val="TableParagraph"/>
              <w:spacing w:line="262" w:lineRule="exact"/>
              <w:ind w:left="0"/>
              <w:rPr>
                <w:sz w:val="24"/>
              </w:rPr>
            </w:pPr>
            <w:r>
              <w:rPr>
                <w:sz w:val="24"/>
              </w:rPr>
              <w:t>Центр</w:t>
            </w:r>
            <w:r>
              <w:rPr>
                <w:spacing w:val="-6"/>
                <w:sz w:val="24"/>
              </w:rPr>
              <w:t xml:space="preserve"> </w:t>
            </w:r>
            <w:r>
              <w:rPr>
                <w:sz w:val="24"/>
              </w:rPr>
              <w:t>организации</w:t>
            </w:r>
            <w:r>
              <w:rPr>
                <w:spacing w:val="-5"/>
                <w:sz w:val="24"/>
              </w:rPr>
              <w:t xml:space="preserve"> </w:t>
            </w:r>
            <w:r>
              <w:rPr>
                <w:sz w:val="24"/>
              </w:rPr>
              <w:t>и</w:t>
            </w:r>
            <w:r>
              <w:rPr>
                <w:spacing w:val="-6"/>
                <w:sz w:val="24"/>
              </w:rPr>
              <w:t xml:space="preserve"> </w:t>
            </w:r>
            <w:r>
              <w:rPr>
                <w:sz w:val="24"/>
              </w:rPr>
              <w:t>наблюдения</w:t>
            </w:r>
            <w:r>
              <w:rPr>
                <w:spacing w:val="-1"/>
                <w:sz w:val="24"/>
              </w:rPr>
              <w:t xml:space="preserve"> </w:t>
            </w:r>
            <w:r>
              <w:rPr>
                <w:spacing w:val="-4"/>
                <w:sz w:val="24"/>
              </w:rPr>
              <w:t>труда</w:t>
            </w:r>
          </w:p>
        </w:tc>
      </w:tr>
      <w:tr w:rsidR="00A4102D" w14:paraId="772156D2" w14:textId="77777777">
        <w:tc>
          <w:tcPr>
            <w:tcW w:w="4672" w:type="dxa"/>
          </w:tcPr>
          <w:p w14:paraId="6C070D44" w14:textId="77777777" w:rsidR="00A4102D" w:rsidRDefault="00A95393">
            <w:pPr>
              <w:pStyle w:val="TableParagraph"/>
              <w:ind w:left="0"/>
              <w:rPr>
                <w:sz w:val="24"/>
              </w:rPr>
            </w:pPr>
            <w:r>
              <w:rPr>
                <w:sz w:val="24"/>
              </w:rPr>
              <w:t>Компоненты среды, обеспечивающие ребёнку возможности для укрепления здоровья,</w:t>
            </w:r>
            <w:r>
              <w:rPr>
                <w:spacing w:val="53"/>
                <w:w w:val="150"/>
                <w:sz w:val="24"/>
              </w:rPr>
              <w:t xml:space="preserve"> </w:t>
            </w:r>
            <w:r>
              <w:rPr>
                <w:sz w:val="24"/>
              </w:rPr>
              <w:t xml:space="preserve">раскрывающие </w:t>
            </w:r>
            <w:r>
              <w:rPr>
                <w:spacing w:val="-2"/>
                <w:sz w:val="24"/>
              </w:rPr>
              <w:t>смысл</w:t>
            </w:r>
          </w:p>
          <w:p w14:paraId="6594D2E7" w14:textId="77777777" w:rsidR="00A4102D" w:rsidRDefault="00A95393">
            <w:pPr>
              <w:pStyle w:val="TableParagraph"/>
              <w:ind w:left="0"/>
              <w:rPr>
                <w:sz w:val="24"/>
              </w:rPr>
            </w:pPr>
            <w:r>
              <w:rPr>
                <w:sz w:val="24"/>
              </w:rPr>
              <w:t>здорового образа жизни, физической культуры и спорта</w:t>
            </w:r>
          </w:p>
        </w:tc>
        <w:tc>
          <w:tcPr>
            <w:tcW w:w="4672" w:type="dxa"/>
          </w:tcPr>
          <w:p w14:paraId="196BC2A9" w14:textId="77777777" w:rsidR="00A4102D" w:rsidRDefault="00A95393">
            <w:pPr>
              <w:pStyle w:val="TableParagraph"/>
              <w:spacing w:line="242" w:lineRule="auto"/>
              <w:ind w:left="0"/>
              <w:rPr>
                <w:sz w:val="24"/>
              </w:rPr>
            </w:pPr>
            <w:r>
              <w:rPr>
                <w:sz w:val="24"/>
              </w:rPr>
              <w:t>Центры</w:t>
            </w:r>
            <w:r>
              <w:rPr>
                <w:spacing w:val="-15"/>
                <w:sz w:val="24"/>
              </w:rPr>
              <w:t xml:space="preserve"> </w:t>
            </w:r>
            <w:r>
              <w:rPr>
                <w:sz w:val="24"/>
              </w:rPr>
              <w:t>двигательной</w:t>
            </w:r>
            <w:r>
              <w:rPr>
                <w:spacing w:val="-15"/>
                <w:sz w:val="24"/>
              </w:rPr>
              <w:t xml:space="preserve"> </w:t>
            </w:r>
            <w:r>
              <w:rPr>
                <w:sz w:val="24"/>
              </w:rPr>
              <w:t>активности Спортивные атрибуты для игр</w:t>
            </w:r>
          </w:p>
          <w:p w14:paraId="56177F98" w14:textId="77777777" w:rsidR="00A4102D" w:rsidRDefault="00A95393">
            <w:pPr>
              <w:pStyle w:val="TableParagraph"/>
              <w:tabs>
                <w:tab w:val="left" w:pos="2969"/>
                <w:tab w:val="left" w:pos="4744"/>
              </w:tabs>
              <w:spacing w:line="271" w:lineRule="exact"/>
              <w:ind w:left="0"/>
              <w:rPr>
                <w:sz w:val="24"/>
              </w:rPr>
            </w:pPr>
            <w:r>
              <w:rPr>
                <w:spacing w:val="-2"/>
                <w:sz w:val="24"/>
              </w:rPr>
              <w:t xml:space="preserve">Демонстрационный материал </w:t>
            </w:r>
            <w:r>
              <w:rPr>
                <w:spacing w:val="-5"/>
                <w:sz w:val="24"/>
              </w:rPr>
              <w:t>по</w:t>
            </w:r>
          </w:p>
          <w:p w14:paraId="5E86DEE1" w14:textId="77777777" w:rsidR="00A4102D" w:rsidRDefault="00A95393">
            <w:pPr>
              <w:pStyle w:val="TableParagraph"/>
              <w:spacing w:line="274" w:lineRule="exact"/>
              <w:ind w:left="0"/>
              <w:rPr>
                <w:sz w:val="24"/>
              </w:rPr>
            </w:pPr>
            <w:r>
              <w:rPr>
                <w:sz w:val="24"/>
              </w:rPr>
              <w:t>ознакомлению</w:t>
            </w:r>
            <w:r>
              <w:rPr>
                <w:spacing w:val="30"/>
                <w:sz w:val="24"/>
              </w:rPr>
              <w:t xml:space="preserve"> </w:t>
            </w:r>
            <w:r>
              <w:rPr>
                <w:sz w:val="24"/>
              </w:rPr>
              <w:t>с</w:t>
            </w:r>
            <w:r>
              <w:rPr>
                <w:spacing w:val="26"/>
                <w:sz w:val="24"/>
              </w:rPr>
              <w:t xml:space="preserve"> </w:t>
            </w:r>
            <w:r>
              <w:rPr>
                <w:sz w:val="24"/>
              </w:rPr>
              <w:t>видами</w:t>
            </w:r>
            <w:r>
              <w:rPr>
                <w:spacing w:val="28"/>
                <w:sz w:val="24"/>
              </w:rPr>
              <w:t xml:space="preserve"> </w:t>
            </w:r>
            <w:r>
              <w:rPr>
                <w:sz w:val="24"/>
              </w:rPr>
              <w:t>спорта,</w:t>
            </w:r>
            <w:r>
              <w:rPr>
                <w:spacing w:val="30"/>
                <w:sz w:val="24"/>
              </w:rPr>
              <w:t xml:space="preserve"> </w:t>
            </w:r>
            <w:r>
              <w:rPr>
                <w:sz w:val="24"/>
              </w:rPr>
              <w:t xml:space="preserve">знаменитыми </w:t>
            </w:r>
            <w:r>
              <w:rPr>
                <w:spacing w:val="-2"/>
                <w:sz w:val="24"/>
              </w:rPr>
              <w:t>спортсменами</w:t>
            </w:r>
          </w:p>
        </w:tc>
      </w:tr>
      <w:tr w:rsidR="00A4102D" w14:paraId="58646535" w14:textId="77777777">
        <w:tc>
          <w:tcPr>
            <w:tcW w:w="4672" w:type="dxa"/>
          </w:tcPr>
          <w:p w14:paraId="550CA482" w14:textId="77777777" w:rsidR="00A4102D" w:rsidRDefault="00A95393">
            <w:pPr>
              <w:pStyle w:val="TableParagraph"/>
              <w:tabs>
                <w:tab w:val="left" w:pos="3464"/>
              </w:tabs>
              <w:ind w:left="0"/>
              <w:rPr>
                <w:sz w:val="24"/>
              </w:rPr>
            </w:pPr>
            <w:r>
              <w:rPr>
                <w:sz w:val="24"/>
              </w:rPr>
              <w:t>Компоненты среды, предоставляющие ребёнку возможность погружения в культуру России, знакомства с о</w:t>
            </w:r>
            <w:r>
              <w:rPr>
                <w:spacing w:val="-2"/>
                <w:sz w:val="24"/>
              </w:rPr>
              <w:t>собенностями традиций</w:t>
            </w:r>
          </w:p>
          <w:p w14:paraId="610FF08F" w14:textId="77777777" w:rsidR="00A4102D" w:rsidRDefault="00A95393">
            <w:pPr>
              <w:pStyle w:val="TableParagraph"/>
              <w:ind w:left="0"/>
              <w:rPr>
                <w:sz w:val="24"/>
              </w:rPr>
            </w:pPr>
            <w:r>
              <w:rPr>
                <w:sz w:val="24"/>
              </w:rPr>
              <w:t>многонационального</w:t>
            </w:r>
            <w:r>
              <w:rPr>
                <w:spacing w:val="-6"/>
                <w:sz w:val="24"/>
              </w:rPr>
              <w:t xml:space="preserve"> </w:t>
            </w:r>
            <w:r>
              <w:rPr>
                <w:sz w:val="24"/>
              </w:rPr>
              <w:t>российского</w:t>
            </w:r>
            <w:r>
              <w:rPr>
                <w:spacing w:val="-9"/>
                <w:sz w:val="24"/>
              </w:rPr>
              <w:t xml:space="preserve"> </w:t>
            </w:r>
            <w:r>
              <w:rPr>
                <w:spacing w:val="-2"/>
                <w:sz w:val="24"/>
              </w:rPr>
              <w:t>народа.</w:t>
            </w:r>
          </w:p>
        </w:tc>
        <w:tc>
          <w:tcPr>
            <w:tcW w:w="4672" w:type="dxa"/>
          </w:tcPr>
          <w:p w14:paraId="3B8C75EA" w14:textId="77777777" w:rsidR="00A4102D" w:rsidRDefault="00A95393">
            <w:pPr>
              <w:pStyle w:val="TableParagraph"/>
              <w:spacing w:line="237" w:lineRule="auto"/>
              <w:ind w:left="0"/>
              <w:rPr>
                <w:sz w:val="24"/>
              </w:rPr>
            </w:pPr>
            <w:r>
              <w:rPr>
                <w:sz w:val="24"/>
              </w:rPr>
              <w:t>Сказки</w:t>
            </w:r>
            <w:r>
              <w:rPr>
                <w:spacing w:val="-5"/>
                <w:sz w:val="24"/>
              </w:rPr>
              <w:t xml:space="preserve"> </w:t>
            </w:r>
            <w:r>
              <w:rPr>
                <w:sz w:val="24"/>
              </w:rPr>
              <w:t>разных</w:t>
            </w:r>
            <w:r>
              <w:rPr>
                <w:spacing w:val="-10"/>
                <w:sz w:val="24"/>
              </w:rPr>
              <w:t xml:space="preserve"> </w:t>
            </w:r>
            <w:r>
              <w:rPr>
                <w:sz w:val="24"/>
              </w:rPr>
              <w:t>народов,</w:t>
            </w:r>
            <w:r>
              <w:rPr>
                <w:spacing w:val="-4"/>
                <w:sz w:val="24"/>
              </w:rPr>
              <w:t xml:space="preserve"> </w:t>
            </w:r>
            <w:r>
              <w:rPr>
                <w:sz w:val="24"/>
              </w:rPr>
              <w:t>куклы</w:t>
            </w:r>
            <w:r>
              <w:rPr>
                <w:spacing w:val="-4"/>
                <w:sz w:val="24"/>
              </w:rPr>
              <w:t xml:space="preserve"> </w:t>
            </w:r>
            <w:r>
              <w:rPr>
                <w:sz w:val="24"/>
              </w:rPr>
              <w:t>в</w:t>
            </w:r>
            <w:r>
              <w:rPr>
                <w:spacing w:val="-5"/>
                <w:sz w:val="24"/>
              </w:rPr>
              <w:t xml:space="preserve"> </w:t>
            </w:r>
            <w:r>
              <w:rPr>
                <w:sz w:val="24"/>
              </w:rPr>
              <w:t xml:space="preserve">национальных </w:t>
            </w:r>
            <w:r>
              <w:rPr>
                <w:spacing w:val="-2"/>
                <w:sz w:val="24"/>
              </w:rPr>
              <w:t>одеждах</w:t>
            </w:r>
          </w:p>
          <w:p w14:paraId="1694754A" w14:textId="77777777" w:rsidR="00A4102D" w:rsidRDefault="00A95393">
            <w:pPr>
              <w:pStyle w:val="TableParagraph"/>
              <w:ind w:left="0"/>
              <w:rPr>
                <w:sz w:val="24"/>
              </w:rPr>
            </w:pPr>
            <w:r>
              <w:rPr>
                <w:sz w:val="24"/>
              </w:rPr>
              <w:t>Дидактические</w:t>
            </w:r>
            <w:r>
              <w:rPr>
                <w:spacing w:val="-4"/>
                <w:sz w:val="24"/>
              </w:rPr>
              <w:t xml:space="preserve"> </w:t>
            </w:r>
            <w:r>
              <w:rPr>
                <w:sz w:val="24"/>
              </w:rPr>
              <w:t>и семейные</w:t>
            </w:r>
            <w:r>
              <w:rPr>
                <w:spacing w:val="-3"/>
                <w:sz w:val="24"/>
              </w:rPr>
              <w:t xml:space="preserve"> </w:t>
            </w:r>
            <w:r>
              <w:rPr>
                <w:spacing w:val="-4"/>
                <w:sz w:val="24"/>
              </w:rPr>
              <w:t>игры</w:t>
            </w:r>
          </w:p>
        </w:tc>
      </w:tr>
    </w:tbl>
    <w:p w14:paraId="1E8B8D7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 выборе материалов и игрушек для предметно-пространственной среды МБДОУ ориентируется на продукцию отечественных и территориальных производителей. Используемые в МБДОУ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w:t>
      </w:r>
    </w:p>
    <w:p w14:paraId="6ABF5862" w14:textId="77777777" w:rsidR="00A4102D" w:rsidRDefault="00A4102D">
      <w:pPr>
        <w:spacing w:after="0" w:line="240" w:lineRule="auto"/>
        <w:ind w:firstLine="708"/>
        <w:jc w:val="both"/>
        <w:rPr>
          <w:rFonts w:ascii="Times New Roman" w:hAnsi="Times New Roman" w:cs="Times New Roman"/>
          <w:sz w:val="24"/>
          <w:szCs w:val="24"/>
        </w:rPr>
      </w:pPr>
    </w:p>
    <w:p w14:paraId="49AEAA5A"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2.7.2.9. Социальное партнерство (п.29.3.7. ФОП ДО)</w:t>
      </w:r>
    </w:p>
    <w:p w14:paraId="4CCA171C" w14:textId="77777777" w:rsidR="00A4102D" w:rsidRDefault="00A4102D">
      <w:pPr>
        <w:spacing w:after="0" w:line="240" w:lineRule="auto"/>
        <w:ind w:firstLine="708"/>
        <w:jc w:val="both"/>
        <w:rPr>
          <w:rFonts w:ascii="Times New Roman" w:hAnsi="Times New Roman" w:cs="Times New Roman"/>
          <w:b/>
          <w:sz w:val="24"/>
          <w:szCs w:val="24"/>
        </w:rPr>
      </w:pPr>
    </w:p>
    <w:p w14:paraId="7FE573E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Важным внешним фактором, задающим содержание и формы социализации ребенка, являются социальные институты. МБДОУ «Березка» с. Русская Халань в рамках </w:t>
      </w:r>
      <w:r>
        <w:rPr>
          <w:rFonts w:ascii="Times New Roman" w:hAnsi="Times New Roman" w:cs="Times New Roman"/>
          <w:sz w:val="24"/>
          <w:szCs w:val="24"/>
        </w:rPr>
        <w:lastRenderedPageBreak/>
        <w:t xml:space="preserve">реализации социального партнёрства активно сотрудничает с образовательными, медицинскими, культурными, общественными организациями на договорной основе. </w:t>
      </w:r>
    </w:p>
    <w:p w14:paraId="209C198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Система организации совместной деятельности с социальными партнерами включает в себя следующие этапы:</w:t>
      </w:r>
    </w:p>
    <w:p w14:paraId="1F8BCA93"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заключение договора;</w:t>
      </w:r>
    </w:p>
    <w:p w14:paraId="50E73946"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утверждение совместного плана работы;</w:t>
      </w:r>
    </w:p>
    <w:p w14:paraId="518D2465"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информирование родителей (законных представителей) о сотрудничестве;</w:t>
      </w:r>
    </w:p>
    <w:p w14:paraId="2EBA1B19"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проведение в течение года встреч, направленных на решение совместных задач.</w:t>
      </w:r>
    </w:p>
    <w:p w14:paraId="34AE50D8"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sz w:val="24"/>
          <w:szCs w:val="24"/>
        </w:rPr>
        <w:t xml:space="preserve">Сотрудничество строится на договорной основе с определением конкретных задач по развитию дошкольников и конкретной деятельности, через различные формы: </w:t>
      </w:r>
      <w:r>
        <w:rPr>
          <w:rFonts w:ascii="Times New Roman" w:hAnsi="Times New Roman" w:cs="Times New Roman"/>
          <w:i/>
          <w:sz w:val="24"/>
          <w:szCs w:val="24"/>
        </w:rPr>
        <w:t>реализацию совместных проектов, экскурсий, акций, открытых мероприятий, конкурсов и т.д.</w:t>
      </w:r>
    </w:p>
    <w:p w14:paraId="1E60423E" w14:textId="77777777" w:rsidR="00A4102D" w:rsidRDefault="00A95393">
      <w:pPr>
        <w:pStyle w:val="af8"/>
        <w:numPr>
          <w:ilvl w:val="0"/>
          <w:numId w:val="30"/>
        </w:numPr>
        <w:rPr>
          <w:sz w:val="24"/>
          <w:szCs w:val="24"/>
        </w:rPr>
      </w:pPr>
      <w:r>
        <w:rPr>
          <w:sz w:val="24"/>
          <w:szCs w:val="24"/>
        </w:rPr>
        <w:t xml:space="preserve">Муниципальное бюджетное общеобразовательное учреждение «Средняя </w:t>
      </w:r>
    </w:p>
    <w:p w14:paraId="6DD9FAD8"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общеобразовательная школа с. Русская Халань Чернянского района Белгородской области».</w:t>
      </w:r>
    </w:p>
    <w:p w14:paraId="5E7924C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 xml:space="preserve">Взаимодействие: </w:t>
      </w:r>
      <w:r>
        <w:rPr>
          <w:rFonts w:ascii="Times New Roman" w:hAnsi="Times New Roman" w:cs="Times New Roman"/>
          <w:sz w:val="24"/>
          <w:szCs w:val="24"/>
        </w:rPr>
        <w:t>Реализация единой линии развития ребенка на этапах дошкольного и начального школьного образования, охрана и укрепление физического и психического здоровья детей.</w:t>
      </w:r>
    </w:p>
    <w:p w14:paraId="6883FCB8"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 xml:space="preserve">Мероприятия: </w:t>
      </w:r>
    </w:p>
    <w:p w14:paraId="2A82FB4F"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Участие в круглых столах и заседаниях</w:t>
      </w:r>
      <w:r>
        <w:rPr>
          <w:rFonts w:ascii="Times New Roman" w:hAnsi="Times New Roman" w:cs="Times New Roman"/>
          <w:sz w:val="24"/>
          <w:szCs w:val="24"/>
        </w:rPr>
        <w:tab/>
        <w:t>Педагогических советов;</w:t>
      </w:r>
    </w:p>
    <w:p w14:paraId="7DEFBEB7"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Совместные концерты, спортивные развлечения, выставки детского творчества;</w:t>
      </w:r>
    </w:p>
    <w:p w14:paraId="71747B72"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Мониторинг адаптации выпускников МБДОУ.</w:t>
      </w:r>
    </w:p>
    <w:p w14:paraId="1CB0C61E"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 «Русскохаланская модельная библиотека МУК Централизованная библиотечная система Чернянского района».</w:t>
      </w:r>
    </w:p>
    <w:p w14:paraId="44AD308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Взаимодействие</w:t>
      </w:r>
      <w:r>
        <w:rPr>
          <w:rFonts w:ascii="Times New Roman" w:hAnsi="Times New Roman" w:cs="Times New Roman"/>
          <w:sz w:val="24"/>
          <w:szCs w:val="24"/>
        </w:rPr>
        <w:t>: Развитие и социализация личности ребенка-дошкольника через освоение базовых культурных и нравственных ценностей посредством совместной деятельности. Приобщение обучающихся к культуре чтения.</w:t>
      </w:r>
    </w:p>
    <w:p w14:paraId="432CB89D"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Мероприятия:</w:t>
      </w:r>
    </w:p>
    <w:p w14:paraId="25B330A2"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Экскурсии;</w:t>
      </w:r>
    </w:p>
    <w:p w14:paraId="665D8945"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Тематические беседы;</w:t>
      </w:r>
    </w:p>
    <w:p w14:paraId="2D6814C7"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Проведение</w:t>
      </w:r>
      <w:r>
        <w:rPr>
          <w:rFonts w:ascii="Times New Roman" w:hAnsi="Times New Roman" w:cs="Times New Roman"/>
          <w:sz w:val="24"/>
          <w:szCs w:val="24"/>
        </w:rPr>
        <w:tab/>
        <w:t>литературных встреч, книжных выставок, знакомство с творчеством поэтов и писателей.</w:t>
      </w:r>
    </w:p>
    <w:p w14:paraId="0CF1E1AD" w14:textId="77777777" w:rsidR="00A4102D" w:rsidRDefault="00A95393">
      <w:pPr>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      3. Муниципальное бюджетное учреждение дополнительного образования Чернянского района Белгородской области </w:t>
      </w:r>
      <w:r>
        <w:rPr>
          <w:rFonts w:ascii="Times New Roman" w:hAnsi="Times New Roman" w:cs="Times New Roman"/>
          <w:color w:val="000000"/>
          <w:sz w:val="24"/>
          <w:szCs w:val="24"/>
        </w:rPr>
        <w:t>МБУ ДО "ДШИ" с. Русская Халань Чернянского района.</w:t>
      </w:r>
    </w:p>
    <w:p w14:paraId="366B52F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 xml:space="preserve">Взаимодействие: </w:t>
      </w:r>
      <w:r>
        <w:rPr>
          <w:rFonts w:ascii="Times New Roman" w:hAnsi="Times New Roman" w:cs="Times New Roman"/>
          <w:sz w:val="24"/>
          <w:szCs w:val="24"/>
        </w:rPr>
        <w:t xml:space="preserve">Воспитание и развитие творческих качеств </w:t>
      </w:r>
      <w:r>
        <w:rPr>
          <w:rFonts w:ascii="Times New Roman" w:hAnsi="Times New Roman" w:cs="Times New Roman"/>
          <w:sz w:val="24"/>
          <w:szCs w:val="24"/>
        </w:rPr>
        <w:tab/>
        <w:t>личности каждого ребенка с учетом индивидуальных и возрастных особенностей воспитанников. Обогащение    эмоциональной сферы детей.</w:t>
      </w:r>
    </w:p>
    <w:p w14:paraId="4E5B5CAC"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 xml:space="preserve">Мероприятия: </w:t>
      </w:r>
    </w:p>
    <w:p w14:paraId="21FF0522"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Посещение</w:t>
      </w:r>
      <w:r>
        <w:rPr>
          <w:rFonts w:ascii="Times New Roman" w:hAnsi="Times New Roman" w:cs="Times New Roman"/>
          <w:sz w:val="24"/>
          <w:szCs w:val="24"/>
        </w:rPr>
        <w:tab/>
        <w:t>открытых, тематических, праздничных мероприятий.</w:t>
      </w:r>
    </w:p>
    <w:p w14:paraId="4F74AA3D"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4. «Русскохаланский фельдшерский акушерский пункт».</w:t>
      </w:r>
    </w:p>
    <w:p w14:paraId="49B3CB8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 xml:space="preserve">Взаимодействие: </w:t>
      </w:r>
      <w:r>
        <w:rPr>
          <w:rFonts w:ascii="Times New Roman" w:hAnsi="Times New Roman" w:cs="Times New Roman"/>
          <w:sz w:val="24"/>
          <w:szCs w:val="24"/>
        </w:rPr>
        <w:t>Формирование основ здорового образа жизни. Охрана и укрепление здоровья дошкольников и профилактика заболеваний.</w:t>
      </w:r>
    </w:p>
    <w:p w14:paraId="11943DC2"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Мероприятия:</w:t>
      </w:r>
    </w:p>
    <w:p w14:paraId="7F120008"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Объединить усилия сотрудников, родителей и медицинского учреждения для эффективной организации профилактики и оздоровительной работы.</w:t>
      </w:r>
    </w:p>
    <w:p w14:paraId="70983AD3"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Повысить функциональные и адаптационные возможности организма детей за счет проведения бесед, мастер-классов с детьми дошкольного возраста.</w:t>
      </w:r>
    </w:p>
    <w:p w14:paraId="1B159DAD"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Способствовать осознанному пониманию и отношению к своему здоровью всех участников образовательного процесса.</w:t>
      </w:r>
      <w:r>
        <w:rPr>
          <w:rFonts w:ascii="Times New Roman" w:hAnsi="Times New Roman" w:cs="Times New Roman"/>
          <w:sz w:val="24"/>
          <w:szCs w:val="24"/>
        </w:rPr>
        <w:cr/>
        <w:t>- Тематические экскурсии.</w:t>
      </w:r>
    </w:p>
    <w:p w14:paraId="274EB46A" w14:textId="77777777" w:rsidR="00A4102D" w:rsidRDefault="00A4102D">
      <w:pPr>
        <w:spacing w:after="0" w:line="240" w:lineRule="auto"/>
        <w:jc w:val="both"/>
        <w:rPr>
          <w:rFonts w:ascii="Times New Roman" w:hAnsi="Times New Roman" w:cs="Times New Roman"/>
          <w:sz w:val="24"/>
          <w:szCs w:val="24"/>
        </w:rPr>
      </w:pPr>
    </w:p>
    <w:p w14:paraId="116C13B0"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2.7.3.</w:t>
      </w:r>
      <w:r>
        <w:rPr>
          <w:rFonts w:ascii="Times New Roman" w:hAnsi="Times New Roman" w:cs="Times New Roman"/>
          <w:b/>
          <w:sz w:val="24"/>
          <w:szCs w:val="24"/>
        </w:rPr>
        <w:tab/>
        <w:t>Организационный раздел Программы воспитания</w:t>
      </w:r>
    </w:p>
    <w:p w14:paraId="7A3BFDDB"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2.7.3.1. Кадровое обеспечение</w:t>
      </w:r>
    </w:p>
    <w:p w14:paraId="6A86C03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Содержание нормативно-правового обеспечения как вида ресурсного обеспечения реализации Программы воспитания в ДОО включает:</w:t>
      </w:r>
    </w:p>
    <w:p w14:paraId="4E897312"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Федеральный закон «Об образовании в Российской Федерации» от 29декабря 2012 г. № 273-ФЗ;</w:t>
      </w:r>
    </w:p>
    <w:p w14:paraId="0A105900"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30331836"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Конвенция о защите прав человека и основных свобод (от 4 ноября 1950 г. с изменениями и дополнениями от 11 мая 1994 г.);</w:t>
      </w:r>
    </w:p>
    <w:p w14:paraId="3334A6D6"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Конвенция о правах ребенка (от 20 ноября 1989 г.);</w:t>
      </w:r>
    </w:p>
    <w:p w14:paraId="05F123B5"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Конституция РФ (1993 г. с поправками от 30 декабря 2008 г. № 6-ФКЗ, от 30 декабря 2008 г. № 7-ФКЗ);</w:t>
      </w:r>
    </w:p>
    <w:p w14:paraId="0EF38091"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Семейный Кодекс РФ от 8 декабря 1995 г. № 223-ФЗ с изменениями, внесенными от 2 января 2000 г. № 32-ФЗ;</w:t>
      </w:r>
    </w:p>
    <w:p w14:paraId="2E97FBCA"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Приказ Минобрнауки России от 17.10.2013 N 1155 «Об утверждении федерального государственного образовательного стандарта дошкольного образования»;</w:t>
      </w:r>
    </w:p>
    <w:p w14:paraId="17A3484E"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Федеральный государственный образовательный стандарт дошкольного образования;</w:t>
      </w:r>
    </w:p>
    <w:p w14:paraId="6E199C98"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 (далее – Указ Президента РФ);</w:t>
      </w:r>
    </w:p>
    <w:p w14:paraId="67995F43"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Стратегия развития воспитания в Российской Федерации на период до 2025 года (утверждена распоряжением Правительства РФ от 29.05.2015 №996-р);</w:t>
      </w:r>
    </w:p>
    <w:p w14:paraId="01E88AD9"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Государственная программа РФ «Развитие образования» (2018-2025 годы). Утверждена постановлением Правительства Российской Федерации от 26 декабря 2017 г. № 1642;</w:t>
      </w:r>
    </w:p>
    <w:p w14:paraId="512363D3"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Национальный проект «Образование» (утвержден президиумом Совета при Президенте Российской Федерации по стратегическому развитию и национальным проектам (протокол от 24 декабря 2018 г. №16);</w:t>
      </w:r>
    </w:p>
    <w:p w14:paraId="55B969F3"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СП 2.4.3648-20 «Санитарно-эпидемиологические требования к организациям воспитания и обучения, отдыха и оздоровления детей и молодежи»;</w:t>
      </w:r>
    </w:p>
    <w:p w14:paraId="45226705"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Устав МБДОУ «Детский сад «Березка» с. Русская Халань Чернянского района Белгородской области;</w:t>
      </w:r>
    </w:p>
    <w:p w14:paraId="53D6F931"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Программа развития МБДОУ;</w:t>
      </w:r>
    </w:p>
    <w:p w14:paraId="7922A67D"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Должностные инструкции педагогов, отвечающих за организацию воспитательной деятельности в МБДОУ;</w:t>
      </w:r>
    </w:p>
    <w:p w14:paraId="4159F382"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Документы, регламентирующие воспитательную деятельность в МБДОУ «Березка» (штатное расписание, обеспечивающее кадровый состав, реализующий воспитательную деятельность в ДОО).</w:t>
      </w:r>
    </w:p>
    <w:p w14:paraId="32DFA3D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Муниципальное бюджетное дошкольное образовательное учреждение «Детский сад «Берёзка» общеразвивающего вида с. Русская Халань Чернянского района Белгородской области» укомплектовано кадрами, имеющими необходимую квалификацию для решения задач, определённых нормативными и локальными актами дошкольной образовательной организации. 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14:paraId="489DFC6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Педагогические работники, реализующие Программу, обладают основными компетенциями, необходимыми для создания условий развития детей:</w:t>
      </w:r>
    </w:p>
    <w:p w14:paraId="6FE8A7D9"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обеспечение эмоционального благополучия;</w:t>
      </w:r>
    </w:p>
    <w:p w14:paraId="4B7C2505"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поддержка индивидуальности и инициативы;</w:t>
      </w:r>
    </w:p>
    <w:p w14:paraId="74A50DF3"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построение вариативного развивающего образования;</w:t>
      </w:r>
    </w:p>
    <w:p w14:paraId="7B151B02"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взаимодействие с родителями (законными представителями) по вопросам образования ребенка.</w:t>
      </w:r>
    </w:p>
    <w:p w14:paraId="73BA261E"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В целях эффективной реализации Программы созданы условия для:</w:t>
      </w:r>
    </w:p>
    <w:p w14:paraId="4755399F"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профессионального развития педагогических и руководящих работников, в том числе их дополнительного профессионального образования (муниципальные методические объединения, семинары, научно-практические конференции, курсы повышения квалификации, как в очном, так и дистанционном формате);</w:t>
      </w:r>
    </w:p>
    <w:p w14:paraId="2B9051D2"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осуществляется организационно-методическое сопровождение процесса реализации Программы через Педагогический совет, семинары, семинары-практикумы, неделю педагогического мастерства, тренинги, мастер-классы, творческие группы в состав, которых входят опытные, инициативные и целеустремленные педагоги детского сада, наставничество.</w:t>
      </w:r>
    </w:p>
    <w:p w14:paraId="5A9F9C96"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Цели и задачи рабочей Программы воспитания в МБДОУ «Березка» реализуют:</w:t>
      </w:r>
    </w:p>
    <w:p w14:paraId="38470248"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заведующий</w:t>
      </w:r>
    </w:p>
    <w:p w14:paraId="172F4B31"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воспитатель</w:t>
      </w:r>
    </w:p>
    <w:p w14:paraId="0C6451C6"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музыкальный руководитель</w:t>
      </w:r>
    </w:p>
    <w:p w14:paraId="7FA1CA87"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учитель-логопед</w:t>
      </w:r>
    </w:p>
    <w:p w14:paraId="7CE3A6AF"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педагог-психолог</w:t>
      </w:r>
    </w:p>
    <w:p w14:paraId="447E7B57"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младший воспитатель.</w:t>
      </w:r>
    </w:p>
    <w:tbl>
      <w:tblPr>
        <w:tblStyle w:val="af7"/>
        <w:tblW w:w="0" w:type="auto"/>
        <w:tblLook w:val="04A0" w:firstRow="1" w:lastRow="0" w:firstColumn="1" w:lastColumn="0" w:noHBand="0" w:noVBand="1"/>
      </w:tblPr>
      <w:tblGrid>
        <w:gridCol w:w="3823"/>
        <w:gridCol w:w="5521"/>
      </w:tblGrid>
      <w:tr w:rsidR="00A4102D" w14:paraId="2FA2E21D" w14:textId="77777777">
        <w:tc>
          <w:tcPr>
            <w:tcW w:w="3823" w:type="dxa"/>
          </w:tcPr>
          <w:p w14:paraId="434E8482" w14:textId="77777777" w:rsidR="00A4102D" w:rsidRDefault="00A95393">
            <w:pPr>
              <w:pStyle w:val="TableParagraph"/>
              <w:ind w:left="0"/>
              <w:jc w:val="center"/>
              <w:rPr>
                <w:b/>
                <w:sz w:val="24"/>
                <w:szCs w:val="24"/>
              </w:rPr>
            </w:pPr>
            <w:r>
              <w:rPr>
                <w:b/>
                <w:sz w:val="24"/>
                <w:szCs w:val="24"/>
              </w:rPr>
              <w:t>Наименование должности (в соответствии со штатным расписанием)</w:t>
            </w:r>
            <w:r>
              <w:rPr>
                <w:b/>
                <w:spacing w:val="72"/>
                <w:w w:val="150"/>
                <w:sz w:val="24"/>
                <w:szCs w:val="24"/>
              </w:rPr>
              <w:t xml:space="preserve"> </w:t>
            </w:r>
            <w:r>
              <w:rPr>
                <w:b/>
                <w:spacing w:val="-2"/>
                <w:sz w:val="24"/>
                <w:szCs w:val="24"/>
              </w:rPr>
              <w:t>Действующий</w:t>
            </w:r>
          </w:p>
          <w:p w14:paraId="363E4924" w14:textId="77777777" w:rsidR="00A4102D" w:rsidRDefault="00A95393">
            <w:pPr>
              <w:pStyle w:val="TableParagraph"/>
              <w:ind w:left="0"/>
              <w:jc w:val="center"/>
              <w:rPr>
                <w:b/>
                <w:sz w:val="24"/>
                <w:szCs w:val="24"/>
              </w:rPr>
            </w:pPr>
            <w:r>
              <w:rPr>
                <w:b/>
                <w:sz w:val="24"/>
                <w:szCs w:val="24"/>
              </w:rPr>
              <w:t>профессиональный</w:t>
            </w:r>
            <w:r>
              <w:rPr>
                <w:b/>
                <w:spacing w:val="-10"/>
                <w:sz w:val="24"/>
                <w:szCs w:val="24"/>
              </w:rPr>
              <w:t xml:space="preserve"> </w:t>
            </w:r>
            <w:r>
              <w:rPr>
                <w:b/>
                <w:spacing w:val="-2"/>
                <w:sz w:val="24"/>
                <w:szCs w:val="24"/>
              </w:rPr>
              <w:t>стандарт</w:t>
            </w:r>
          </w:p>
        </w:tc>
        <w:tc>
          <w:tcPr>
            <w:tcW w:w="5521" w:type="dxa"/>
          </w:tcPr>
          <w:p w14:paraId="0E88C2B9" w14:textId="77777777" w:rsidR="00A4102D" w:rsidRDefault="00A95393">
            <w:pPr>
              <w:pStyle w:val="TableParagraph"/>
              <w:ind w:left="0"/>
              <w:jc w:val="center"/>
              <w:rPr>
                <w:b/>
                <w:sz w:val="24"/>
                <w:szCs w:val="24"/>
              </w:rPr>
            </w:pPr>
            <w:r>
              <w:rPr>
                <w:b/>
                <w:sz w:val="24"/>
                <w:szCs w:val="24"/>
              </w:rPr>
              <w:t>Функционал,</w:t>
            </w:r>
            <w:r>
              <w:rPr>
                <w:b/>
                <w:spacing w:val="80"/>
                <w:sz w:val="24"/>
                <w:szCs w:val="24"/>
              </w:rPr>
              <w:t xml:space="preserve"> </w:t>
            </w:r>
            <w:r>
              <w:rPr>
                <w:b/>
                <w:sz w:val="24"/>
                <w:szCs w:val="24"/>
              </w:rPr>
              <w:t>связанный</w:t>
            </w:r>
            <w:r>
              <w:rPr>
                <w:b/>
                <w:spacing w:val="80"/>
                <w:sz w:val="24"/>
                <w:szCs w:val="24"/>
              </w:rPr>
              <w:t xml:space="preserve"> </w:t>
            </w:r>
            <w:r>
              <w:rPr>
                <w:b/>
                <w:sz w:val="24"/>
                <w:szCs w:val="24"/>
              </w:rPr>
              <w:t>с</w:t>
            </w:r>
            <w:r>
              <w:rPr>
                <w:b/>
                <w:spacing w:val="80"/>
                <w:sz w:val="24"/>
                <w:szCs w:val="24"/>
              </w:rPr>
              <w:t xml:space="preserve"> </w:t>
            </w:r>
            <w:r>
              <w:rPr>
                <w:b/>
                <w:sz w:val="24"/>
                <w:szCs w:val="24"/>
              </w:rPr>
              <w:t>организацией</w:t>
            </w:r>
            <w:r>
              <w:rPr>
                <w:b/>
                <w:spacing w:val="80"/>
                <w:sz w:val="24"/>
                <w:szCs w:val="24"/>
              </w:rPr>
              <w:t xml:space="preserve"> </w:t>
            </w:r>
            <w:r>
              <w:rPr>
                <w:b/>
                <w:sz w:val="24"/>
                <w:szCs w:val="24"/>
              </w:rPr>
              <w:t>и</w:t>
            </w:r>
            <w:r>
              <w:rPr>
                <w:b/>
                <w:spacing w:val="80"/>
                <w:sz w:val="24"/>
                <w:szCs w:val="24"/>
              </w:rPr>
              <w:t xml:space="preserve"> </w:t>
            </w:r>
            <w:r>
              <w:rPr>
                <w:b/>
                <w:sz w:val="24"/>
                <w:szCs w:val="24"/>
              </w:rPr>
              <w:t>реализацией воспитательного процесса.</w:t>
            </w:r>
          </w:p>
        </w:tc>
      </w:tr>
      <w:tr w:rsidR="00A4102D" w14:paraId="4117E73E" w14:textId="77777777">
        <w:tc>
          <w:tcPr>
            <w:tcW w:w="3823" w:type="dxa"/>
          </w:tcPr>
          <w:p w14:paraId="16C94123"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Заведующий ДОО </w:t>
            </w:r>
          </w:p>
          <w:p w14:paraId="41D4A3F2"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Приказ Минтруда России от 19.04.2021 №</w:t>
            </w:r>
            <w:r>
              <w:rPr>
                <w:rFonts w:ascii="Times New Roman" w:hAnsi="Times New Roman" w:cs="Times New Roman"/>
                <w:sz w:val="24"/>
                <w:szCs w:val="24"/>
              </w:rPr>
              <w:tab/>
              <w:t>250н «Об утверждении</w:t>
            </w:r>
            <w:r>
              <w:rPr>
                <w:rFonts w:ascii="Times New Roman" w:hAnsi="Times New Roman" w:cs="Times New Roman"/>
                <w:sz w:val="24"/>
                <w:szCs w:val="24"/>
              </w:rPr>
              <w:tab/>
              <w:t>профессионального стандарта «Руководитель образовательной организации (управление дошкольной образовательной организацией и общеобразовательной организацией)» (Зарегистрировано в Минюсте России 02.09.2021 № 64848)</w:t>
            </w:r>
          </w:p>
        </w:tc>
        <w:tc>
          <w:tcPr>
            <w:tcW w:w="5521" w:type="dxa"/>
          </w:tcPr>
          <w:p w14:paraId="15A258A7"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-управляет воспитательной деятельностью на уровне ДОО;</w:t>
            </w:r>
          </w:p>
          <w:p w14:paraId="102FBB10"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-создает условия, позволяющие педагогическому составу реализовать воспитательную деятельность;</w:t>
            </w:r>
          </w:p>
          <w:p w14:paraId="122817BA"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мотивации педагогов к участию в разработке и реализации разнообразных образовательных и социально значимых проектов;</w:t>
            </w:r>
          </w:p>
          <w:p w14:paraId="2722F5EA"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-организационно-координационная работа при проведении общесадовых воспитательных мероприятий;</w:t>
            </w:r>
          </w:p>
          <w:p w14:paraId="0340E675"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-регулирование воспитательной деятельности в ДОО;</w:t>
            </w:r>
          </w:p>
          <w:p w14:paraId="6BD5BED0"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ДОО);</w:t>
            </w:r>
          </w:p>
          <w:p w14:paraId="02062722"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-стимулирование активной воспитательной деятельности педагогов.</w:t>
            </w:r>
          </w:p>
        </w:tc>
      </w:tr>
      <w:tr w:rsidR="00A4102D" w14:paraId="07722672" w14:textId="77777777">
        <w:tc>
          <w:tcPr>
            <w:tcW w:w="3823" w:type="dxa"/>
          </w:tcPr>
          <w:p w14:paraId="4D0F0F97"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Учитель-логопед</w:t>
            </w:r>
          </w:p>
          <w:p w14:paraId="55D5EB12"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Приказ Министерства труда и социальной защиты Российской Федерации от 13.03.2023 № 136н</w:t>
            </w:r>
          </w:p>
          <w:p w14:paraId="0AA7FBDE"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«Об утверждении</w:t>
            </w:r>
          </w:p>
          <w:p w14:paraId="69761D75"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профессионального</w:t>
            </w:r>
            <w:r>
              <w:rPr>
                <w:rFonts w:ascii="Times New Roman" w:hAnsi="Times New Roman" w:cs="Times New Roman"/>
                <w:sz w:val="24"/>
                <w:szCs w:val="24"/>
              </w:rPr>
              <w:tab/>
              <w:t>стандарта "Педагог-дефектолог"» (Зарегистрирован 14.04.2023 №</w:t>
            </w:r>
          </w:p>
          <w:p w14:paraId="7354F8FA"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73027)</w:t>
            </w:r>
          </w:p>
        </w:tc>
        <w:tc>
          <w:tcPr>
            <w:tcW w:w="5521" w:type="dxa"/>
          </w:tcPr>
          <w:p w14:paraId="1DE0891B"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w:t>
            </w:r>
            <w:r>
              <w:rPr>
                <w:rFonts w:ascii="Times New Roman" w:hAnsi="Times New Roman" w:cs="Times New Roman"/>
                <w:sz w:val="24"/>
                <w:szCs w:val="24"/>
              </w:rPr>
              <w:tab/>
              <w:t>необходимой</w:t>
            </w:r>
            <w:r>
              <w:rPr>
                <w:rFonts w:ascii="Times New Roman" w:hAnsi="Times New Roman" w:cs="Times New Roman"/>
                <w:sz w:val="24"/>
                <w:szCs w:val="24"/>
              </w:rPr>
              <w:tab/>
              <w:t>коррекции недостатков</w:t>
            </w:r>
            <w:r>
              <w:rPr>
                <w:rFonts w:ascii="Times New Roman" w:hAnsi="Times New Roman" w:cs="Times New Roman"/>
                <w:sz w:val="24"/>
                <w:szCs w:val="24"/>
              </w:rPr>
              <w:tab/>
              <w:t>в физическом и (или) психическом развитии детей:</w:t>
            </w:r>
          </w:p>
          <w:p w14:paraId="49F89511"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-практическое усвоение лексических и грамматических средств языка;</w:t>
            </w:r>
          </w:p>
          <w:p w14:paraId="607B9939"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-подготовка к обучению грамоте;</w:t>
            </w:r>
          </w:p>
          <w:p w14:paraId="00B1F6B4"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-развитие навыков связной речи;</w:t>
            </w:r>
          </w:p>
          <w:p w14:paraId="46520672"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-расширение и систематизация знаний и представлений детей об окружающей действительности;</w:t>
            </w:r>
          </w:p>
          <w:p w14:paraId="53CE1FF3"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-развитие высших психических функций (внимания, памяти, логического мышления);</w:t>
            </w:r>
          </w:p>
          <w:p w14:paraId="25AC9F18"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-развитие мелкой моторики руки;</w:t>
            </w:r>
          </w:p>
          <w:p w14:paraId="6A60322F"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-коррекция эмоционально-волевой сферы.</w:t>
            </w:r>
          </w:p>
        </w:tc>
      </w:tr>
      <w:tr w:rsidR="00A4102D" w14:paraId="6B9BF6DE" w14:textId="77777777">
        <w:tc>
          <w:tcPr>
            <w:tcW w:w="3823" w:type="dxa"/>
          </w:tcPr>
          <w:p w14:paraId="41399012" w14:textId="77777777" w:rsidR="00A4102D" w:rsidRDefault="00A95393">
            <w:pPr>
              <w:pStyle w:val="TableParagraph"/>
              <w:ind w:left="0"/>
              <w:rPr>
                <w:sz w:val="24"/>
                <w:szCs w:val="24"/>
              </w:rPr>
            </w:pPr>
            <w:r>
              <w:rPr>
                <w:spacing w:val="-2"/>
                <w:sz w:val="24"/>
                <w:szCs w:val="24"/>
              </w:rPr>
              <w:lastRenderedPageBreak/>
              <w:t>Педагог-психолог</w:t>
            </w:r>
          </w:p>
          <w:p w14:paraId="5858E644"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Приказ Министерства труда и социальной защиты РФ от 24 июля 2015 г. N 514н «Об утверждении </w:t>
            </w:r>
            <w:r>
              <w:rPr>
                <w:rFonts w:ascii="Times New Roman" w:hAnsi="Times New Roman" w:cs="Times New Roman"/>
                <w:spacing w:val="-2"/>
                <w:sz w:val="24"/>
                <w:szCs w:val="24"/>
              </w:rPr>
              <w:t>профессионального</w:t>
            </w:r>
            <w:r>
              <w:rPr>
                <w:rFonts w:ascii="Times New Roman" w:hAnsi="Times New Roman" w:cs="Times New Roman"/>
                <w:sz w:val="24"/>
                <w:szCs w:val="24"/>
              </w:rPr>
              <w:tab/>
            </w:r>
            <w:r>
              <w:rPr>
                <w:rFonts w:ascii="Times New Roman" w:hAnsi="Times New Roman" w:cs="Times New Roman"/>
                <w:spacing w:val="-2"/>
                <w:sz w:val="24"/>
                <w:szCs w:val="24"/>
              </w:rPr>
              <w:t xml:space="preserve">стандарта </w:t>
            </w:r>
            <w:r>
              <w:rPr>
                <w:rFonts w:ascii="Times New Roman" w:hAnsi="Times New Roman" w:cs="Times New Roman"/>
                <w:sz w:val="24"/>
                <w:szCs w:val="24"/>
              </w:rPr>
              <w:t>"Педагог-психолог (психолог в сфере образования)"»</w:t>
            </w:r>
          </w:p>
        </w:tc>
        <w:tc>
          <w:tcPr>
            <w:tcW w:w="5521" w:type="dxa"/>
          </w:tcPr>
          <w:p w14:paraId="6586B5D6"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-оказание психолого-педагогической помощи;</w:t>
            </w:r>
          </w:p>
          <w:p w14:paraId="7BFACB99"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социологических исследований обучающихся;</w:t>
            </w:r>
          </w:p>
          <w:p w14:paraId="5F61AC42"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и проведение различных видов воспитательной работы;</w:t>
            </w:r>
          </w:p>
          <w:p w14:paraId="411A4D99"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-подготовка предложений по поощрению обучающихся и педагогов за активное участие в воспитательном процессе;</w:t>
            </w:r>
          </w:p>
          <w:p w14:paraId="291FB675"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-оказание психолого-педагогической помощи;</w:t>
            </w:r>
          </w:p>
          <w:p w14:paraId="40A7721B"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социологических исследований обучающихся;</w:t>
            </w:r>
          </w:p>
          <w:p w14:paraId="72D15A36"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-подготовка предложений по поощрению обучающихся и педагогов за активное участие в воспитательном процессе;</w:t>
            </w:r>
          </w:p>
          <w:p w14:paraId="647EB2BD"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-наполнение сайта ДОО информацией о воспитательной деятельности.</w:t>
            </w:r>
          </w:p>
        </w:tc>
      </w:tr>
      <w:tr w:rsidR="00A4102D" w14:paraId="3C6D3B0F" w14:textId="77777777">
        <w:tc>
          <w:tcPr>
            <w:tcW w:w="3823" w:type="dxa"/>
          </w:tcPr>
          <w:p w14:paraId="595A864D"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Воспитатель </w:t>
            </w:r>
          </w:p>
          <w:p w14:paraId="00DF284B"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Музыкальный руководитель Приказ Минтруда России от 18.10.2013 № 544н (ред. от</w:t>
            </w:r>
          </w:p>
          <w:p w14:paraId="0C198371"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05.08.2016) «Об утверждении профессионального</w:t>
            </w:r>
            <w:r>
              <w:rPr>
                <w:rFonts w:ascii="Times New Roman" w:hAnsi="Times New Roman" w:cs="Times New Roman"/>
                <w:sz w:val="24"/>
                <w:szCs w:val="24"/>
              </w:rPr>
              <w:tab/>
              <w:t>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N</w:t>
            </w:r>
          </w:p>
          <w:p w14:paraId="49D43063"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30550)</w:t>
            </w:r>
          </w:p>
        </w:tc>
        <w:tc>
          <w:tcPr>
            <w:tcW w:w="5521" w:type="dxa"/>
          </w:tcPr>
          <w:p w14:paraId="6C511CFE"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-обеспечивает занятие обучающихся творчеством, медиа, физической культурой;</w:t>
            </w:r>
          </w:p>
          <w:p w14:paraId="7ED22851"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ДОО;</w:t>
            </w:r>
          </w:p>
          <w:p w14:paraId="5F61A8EE"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работы по формированию общей культуры будущего школьника;</w:t>
            </w:r>
          </w:p>
          <w:p w14:paraId="409A95E4"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-внедрение здорового образа жизни;</w:t>
            </w:r>
          </w:p>
          <w:p w14:paraId="05752718"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-внедрение в практику воспитательной деятельности научных достижений, новых технологий образовательного процесса;</w:t>
            </w:r>
          </w:p>
          <w:p w14:paraId="7A698055"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участия обучающихся в мероприятиях, проводимых муниципальными, региональными и другими структурами в рамках воспитательной деятельности.</w:t>
            </w:r>
          </w:p>
        </w:tc>
      </w:tr>
      <w:tr w:rsidR="00A4102D" w14:paraId="3DD5DEF9" w14:textId="77777777">
        <w:tc>
          <w:tcPr>
            <w:tcW w:w="3823" w:type="dxa"/>
          </w:tcPr>
          <w:p w14:paraId="457F83CB" w14:textId="77777777" w:rsidR="00A4102D" w:rsidRDefault="00A95393">
            <w:pPr>
              <w:pStyle w:val="TableParagraph"/>
              <w:spacing w:line="249" w:lineRule="exact"/>
            </w:pPr>
            <w:r>
              <w:t>Младший</w:t>
            </w:r>
            <w:r>
              <w:rPr>
                <w:spacing w:val="-2"/>
              </w:rPr>
              <w:t xml:space="preserve"> воспитатель</w:t>
            </w:r>
          </w:p>
        </w:tc>
        <w:tc>
          <w:tcPr>
            <w:tcW w:w="5521" w:type="dxa"/>
          </w:tcPr>
          <w:p w14:paraId="47EFD850" w14:textId="77777777" w:rsidR="00A4102D" w:rsidRDefault="00A95393">
            <w:pPr>
              <w:pStyle w:val="TableParagraph"/>
              <w:tabs>
                <w:tab w:val="left" w:pos="1327"/>
                <w:tab w:val="left" w:pos="2650"/>
                <w:tab w:val="left" w:pos="3744"/>
                <w:tab w:val="left" w:pos="4798"/>
              </w:tabs>
              <w:spacing w:line="242" w:lineRule="auto"/>
              <w:ind w:left="109" w:right="97"/>
            </w:pPr>
            <w:r>
              <w:rPr>
                <w:spacing w:val="-2"/>
              </w:rPr>
              <w:t>-Создание</w:t>
            </w:r>
            <w:r>
              <w:tab/>
            </w:r>
            <w:r>
              <w:rPr>
                <w:spacing w:val="-2"/>
              </w:rPr>
              <w:t>социальной</w:t>
            </w:r>
            <w:r>
              <w:tab/>
            </w:r>
            <w:r>
              <w:rPr>
                <w:spacing w:val="-2"/>
              </w:rPr>
              <w:t>ситуации</w:t>
            </w:r>
            <w:r>
              <w:tab/>
            </w:r>
            <w:r>
              <w:rPr>
                <w:spacing w:val="-2"/>
              </w:rPr>
              <w:t xml:space="preserve">развития обучающихся, </w:t>
            </w:r>
            <w:r>
              <w:t>соответствующей специфике дошкольного возраста.</w:t>
            </w:r>
          </w:p>
          <w:p w14:paraId="574A5F89" w14:textId="77777777" w:rsidR="00A4102D" w:rsidRDefault="00A95393">
            <w:pPr>
              <w:pStyle w:val="TableParagraph"/>
              <w:spacing w:line="242" w:lineRule="auto"/>
              <w:ind w:left="109" w:right="94"/>
            </w:pPr>
            <w:r>
              <w:t>-Обеспечение</w:t>
            </w:r>
            <w:r>
              <w:rPr>
                <w:spacing w:val="-3"/>
              </w:rPr>
              <w:t xml:space="preserve"> </w:t>
            </w:r>
            <w:r>
              <w:t>совместно</w:t>
            </w:r>
            <w:r>
              <w:rPr>
                <w:spacing w:val="-1"/>
              </w:rPr>
              <w:t xml:space="preserve"> </w:t>
            </w:r>
            <w:r>
              <w:t>с воспитателем занятий обучающихся творчеством, трудовой деятельностью.</w:t>
            </w:r>
          </w:p>
          <w:p w14:paraId="5B3FE8E1" w14:textId="77777777" w:rsidR="00A4102D" w:rsidRDefault="00A95393">
            <w:pPr>
              <w:pStyle w:val="TableParagraph"/>
              <w:spacing w:line="250" w:lineRule="exact"/>
              <w:ind w:left="109" w:right="94"/>
            </w:pPr>
            <w:r>
              <w:t>-Участие</w:t>
            </w:r>
            <w:r>
              <w:rPr>
                <w:spacing w:val="80"/>
              </w:rPr>
              <w:t xml:space="preserve"> </w:t>
            </w:r>
            <w:r>
              <w:t>в</w:t>
            </w:r>
            <w:r>
              <w:rPr>
                <w:spacing w:val="80"/>
              </w:rPr>
              <w:t xml:space="preserve"> </w:t>
            </w:r>
            <w:r>
              <w:t>организации</w:t>
            </w:r>
            <w:r>
              <w:rPr>
                <w:spacing w:val="80"/>
              </w:rPr>
              <w:t xml:space="preserve"> </w:t>
            </w:r>
            <w:r>
              <w:t>работы</w:t>
            </w:r>
            <w:r>
              <w:rPr>
                <w:spacing w:val="80"/>
              </w:rPr>
              <w:t xml:space="preserve"> </w:t>
            </w:r>
            <w:r>
              <w:t>по</w:t>
            </w:r>
            <w:r>
              <w:rPr>
                <w:spacing w:val="80"/>
              </w:rPr>
              <w:t xml:space="preserve"> ф</w:t>
            </w:r>
            <w:r>
              <w:t>ормированию</w:t>
            </w:r>
            <w:r>
              <w:rPr>
                <w:spacing w:val="80"/>
              </w:rPr>
              <w:t xml:space="preserve"> </w:t>
            </w:r>
            <w:r>
              <w:t>общей культуры будущего школьника.</w:t>
            </w:r>
          </w:p>
        </w:tc>
      </w:tr>
    </w:tbl>
    <w:p w14:paraId="50D7CB20" w14:textId="77777777" w:rsidR="00A4102D" w:rsidRDefault="00A4102D">
      <w:pPr>
        <w:spacing w:after="0" w:line="240" w:lineRule="auto"/>
        <w:jc w:val="both"/>
        <w:rPr>
          <w:rFonts w:ascii="Times New Roman" w:hAnsi="Times New Roman" w:cs="Times New Roman"/>
          <w:sz w:val="24"/>
          <w:szCs w:val="24"/>
        </w:rPr>
      </w:pPr>
    </w:p>
    <w:p w14:paraId="01986E35" w14:textId="77777777" w:rsidR="00A4102D" w:rsidRDefault="00A4102D">
      <w:pPr>
        <w:spacing w:after="0" w:line="240" w:lineRule="auto"/>
        <w:jc w:val="both"/>
        <w:rPr>
          <w:rFonts w:ascii="Times New Roman" w:hAnsi="Times New Roman" w:cs="Times New Roman"/>
          <w:sz w:val="24"/>
          <w:szCs w:val="24"/>
        </w:rPr>
      </w:pPr>
    </w:p>
    <w:p w14:paraId="4FC8AA17"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2.7.3.2. Нормативно-методическое обеспечение</w:t>
      </w:r>
    </w:p>
    <w:p w14:paraId="60320F1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ДОО организовано непрерывное сопровождение профессионального развития кадров:</w:t>
      </w:r>
    </w:p>
    <w:p w14:paraId="7B79EFBF" w14:textId="77777777" w:rsidR="00A4102D" w:rsidRDefault="00A95393">
      <w:pPr>
        <w:pStyle w:val="af8"/>
        <w:numPr>
          <w:ilvl w:val="0"/>
          <w:numId w:val="31"/>
        </w:numPr>
        <w:rPr>
          <w:sz w:val="24"/>
          <w:szCs w:val="24"/>
        </w:rPr>
      </w:pPr>
      <w:r>
        <w:rPr>
          <w:sz w:val="24"/>
          <w:szCs w:val="24"/>
        </w:rPr>
        <w:t xml:space="preserve">План обучения педагогических кадров по дополнительным образовательным </w:t>
      </w:r>
    </w:p>
    <w:p w14:paraId="0FEF5F09"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программам повышения квалификации на учебный год.</w:t>
      </w:r>
    </w:p>
    <w:p w14:paraId="6D1D9E6E" w14:textId="77777777" w:rsidR="00A4102D" w:rsidRDefault="00A95393">
      <w:pPr>
        <w:pStyle w:val="af8"/>
        <w:numPr>
          <w:ilvl w:val="0"/>
          <w:numId w:val="31"/>
        </w:numPr>
        <w:rPr>
          <w:sz w:val="24"/>
          <w:szCs w:val="24"/>
        </w:rPr>
      </w:pPr>
      <w:r>
        <w:rPr>
          <w:sz w:val="24"/>
          <w:szCs w:val="24"/>
        </w:rPr>
        <w:t>План участия педагогических кадров в конкурсном движении на учебный год.</w:t>
      </w:r>
    </w:p>
    <w:p w14:paraId="2453CAB6" w14:textId="77777777" w:rsidR="00A4102D" w:rsidRDefault="00A95393">
      <w:pPr>
        <w:spacing w:after="0" w:line="240" w:lineRule="auto"/>
        <w:ind w:firstLine="360"/>
        <w:jc w:val="both"/>
        <w:rPr>
          <w:rFonts w:ascii="Times New Roman" w:hAnsi="Times New Roman" w:cs="Times New Roman"/>
          <w:i/>
          <w:sz w:val="24"/>
          <w:szCs w:val="24"/>
        </w:rPr>
      </w:pPr>
      <w:r>
        <w:rPr>
          <w:rFonts w:ascii="Times New Roman" w:hAnsi="Times New Roman" w:cs="Times New Roman"/>
          <w:i/>
          <w:sz w:val="24"/>
          <w:szCs w:val="24"/>
        </w:rPr>
        <w:lastRenderedPageBreak/>
        <w:t>Функциональные обязанности работников раскрывают задачи конкретного специалиста в общем виде. В должностных обязанностях конкретизирован функционал, связанный с организацией и реализацией воспитательного процесса.</w:t>
      </w:r>
    </w:p>
    <w:p w14:paraId="3D947F8F" w14:textId="77777777" w:rsidR="00A4102D" w:rsidRDefault="00A95393">
      <w:pPr>
        <w:spacing w:after="0" w:line="240" w:lineRule="auto"/>
        <w:ind w:firstLine="360"/>
        <w:jc w:val="both"/>
        <w:rPr>
          <w:rFonts w:ascii="Times New Roman" w:hAnsi="Times New Roman" w:cs="Times New Roman"/>
          <w:b/>
          <w:spacing w:val="-2"/>
          <w:sz w:val="24"/>
          <w:szCs w:val="24"/>
        </w:rPr>
      </w:pPr>
      <w:r>
        <w:rPr>
          <w:rFonts w:ascii="Times New Roman" w:hAnsi="Times New Roman" w:cs="Times New Roman"/>
          <w:b/>
          <w:spacing w:val="-2"/>
          <w:sz w:val="24"/>
          <w:szCs w:val="24"/>
        </w:rPr>
        <w:t>Заведующий</w:t>
      </w:r>
    </w:p>
    <w:p w14:paraId="04EE69D1" w14:textId="77777777" w:rsidR="00A4102D" w:rsidRDefault="00A95393">
      <w:pPr>
        <w:spacing w:after="0" w:line="240" w:lineRule="auto"/>
        <w:ind w:firstLine="360"/>
        <w:jc w:val="both"/>
        <w:rPr>
          <w:rFonts w:ascii="Times New Roman" w:hAnsi="Times New Roman" w:cs="Times New Roman"/>
          <w:i/>
          <w:sz w:val="24"/>
          <w:szCs w:val="24"/>
        </w:rPr>
      </w:pPr>
      <w:r>
        <w:rPr>
          <w:rFonts w:ascii="Times New Roman" w:hAnsi="Times New Roman" w:cs="Times New Roman"/>
          <w:i/>
          <w:sz w:val="24"/>
          <w:szCs w:val="24"/>
        </w:rPr>
        <w:t>Трудовая функция: управление образовательной деятельностью дошкольной образовательной организации.</w:t>
      </w:r>
    </w:p>
    <w:p w14:paraId="495E3ABC"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Организация разработки</w:t>
      </w:r>
      <w:r>
        <w:rPr>
          <w:rFonts w:ascii="Times New Roman" w:hAnsi="Times New Roman" w:cs="Times New Roman"/>
          <w:sz w:val="24"/>
          <w:szCs w:val="24"/>
        </w:rPr>
        <w:tab/>
        <w:t>образовательных</w:t>
      </w:r>
      <w:r>
        <w:rPr>
          <w:rFonts w:ascii="Times New Roman" w:hAnsi="Times New Roman" w:cs="Times New Roman"/>
          <w:sz w:val="24"/>
          <w:szCs w:val="24"/>
        </w:rPr>
        <w:tab/>
        <w:t>программ</w:t>
      </w:r>
      <w:r>
        <w:rPr>
          <w:rFonts w:ascii="Times New Roman" w:hAnsi="Times New Roman" w:cs="Times New Roman"/>
          <w:sz w:val="24"/>
          <w:szCs w:val="24"/>
        </w:rPr>
        <w:tab/>
        <w:t>дошкольного</w:t>
      </w:r>
      <w:r>
        <w:rPr>
          <w:rFonts w:ascii="Times New Roman" w:hAnsi="Times New Roman" w:cs="Times New Roman"/>
          <w:sz w:val="24"/>
          <w:szCs w:val="24"/>
        </w:rPr>
        <w:tab/>
        <w:t>образования</w:t>
      </w:r>
      <w:r>
        <w:rPr>
          <w:rFonts w:ascii="Times New Roman" w:hAnsi="Times New Roman" w:cs="Times New Roman"/>
          <w:sz w:val="24"/>
          <w:szCs w:val="24"/>
        </w:rPr>
        <w:tab/>
        <w:t>и</w:t>
      </w:r>
    </w:p>
    <w:p w14:paraId="3F0026E6"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дополнительных общеразвивающих программ в соответствии с требованиями ФГОС ДО и с учетом Примерных образовательных программ дошкольного образования, Примерных адаптированных основных образовательных программ дошкольного образования для детей с ограниченными возможностями здоровья;</w:t>
      </w:r>
    </w:p>
    <w:p w14:paraId="03E10EEA"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Организация реализации требований к ФГОС к кадровым, финансово-экономическим, материально-техническим, психолого-педагогическим, информационно-методическим условиям реализации образовательных программ;</w:t>
      </w:r>
    </w:p>
    <w:p w14:paraId="6C05D3D0"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Управление деятельностью по реализации образовательных программ дошкольного образования и дополнительных общеразвивающих программ, в том числе в сетевой форме;</w:t>
      </w:r>
    </w:p>
    <w:p w14:paraId="369BC43B"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Руководство формированием систему методического и организационно-педагогического обеспечение реализации общеразвивающих программ, в том числе в сетевой форме;</w:t>
      </w:r>
    </w:p>
    <w:p w14:paraId="10C3D40B"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Организация развивающей предметно-пространственной среды в соответствии с требованиями ФГОС ДО.</w:t>
      </w:r>
    </w:p>
    <w:p w14:paraId="43AA5DD9"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Руководство деятельностью по созданию условий для социализации и индивидуализации развития обучающихся;</w:t>
      </w:r>
    </w:p>
    <w:p w14:paraId="79DF1BFB"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Формирование системы выявления, поддержки и развития индивидуальных талантов и базовых способностей обучающихся;</w:t>
      </w:r>
    </w:p>
    <w:p w14:paraId="7F415754"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Организация методической, психолого-педагогической, диагностической и консультативной помощи родителям (законным представителям) по вопросам воспитания и обучения;</w:t>
      </w:r>
    </w:p>
    <w:p w14:paraId="08C02821"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Контроль качества реализации образовательных программ, принятие управленческих решений по коррекции и улучшению организации образовательной деятельности.</w:t>
      </w:r>
    </w:p>
    <w:p w14:paraId="4ED0422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Трудовая функция: управление взаимодействием дошкольной образовательной</w:t>
      </w:r>
    </w:p>
    <w:p w14:paraId="26865C36"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организации с участниками отношений в сфере образования и социальными партнерами</w:t>
      </w:r>
    </w:p>
    <w:p w14:paraId="0B8C4422"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Определение потребностей, направлений и ожидаемых результатов взаимодействия с участниками отношений в сфереобразования и социальными партнерами.</w:t>
      </w:r>
    </w:p>
    <w:p w14:paraId="1F1E8EE4"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Определение форматов взаимодействия, в том числе, сетевого взаимодействия.</w:t>
      </w:r>
    </w:p>
    <w:p w14:paraId="725C7FB1"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Представление МБДОУ во взаимодействии с социальными партнерами, в том числе родителями (законными представителями) обучающихся, общественными организациями, другими образовательными и не образовательными организациями.</w:t>
      </w:r>
    </w:p>
    <w:p w14:paraId="619B9259"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Организация и координация социального партнерства с местным сообществом, организациями культуры, досуга и спорта, другими образовательными организациями по реализации образовательным программ, ключевых мероприятий и событий.</w:t>
      </w:r>
    </w:p>
    <w:p w14:paraId="284A53A6"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Обеспечение административно-организационной поддержки взаимодействия педагогов с родителями (законными представителями), в рамках участия в реализации образовательных программ.</w:t>
      </w:r>
    </w:p>
    <w:p w14:paraId="4677CFAF"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Оценка результатов взаимодействия с участниками отношений в сфере образования и социальными партнерами, при необходимости коррекция деятельности.</w:t>
      </w:r>
    </w:p>
    <w:p w14:paraId="7D67583E"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Музыкальный руководитель</w:t>
      </w:r>
    </w:p>
    <w:p w14:paraId="00B14367"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Трудовая функция: организация музыкальной деятельности</w:t>
      </w:r>
    </w:p>
    <w:p w14:paraId="2B738A14"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Осуществление</w:t>
      </w:r>
      <w:r>
        <w:rPr>
          <w:rFonts w:ascii="Times New Roman" w:hAnsi="Times New Roman" w:cs="Times New Roman"/>
          <w:sz w:val="24"/>
          <w:szCs w:val="24"/>
        </w:rPr>
        <w:tab/>
        <w:t>планирования</w:t>
      </w:r>
      <w:r>
        <w:rPr>
          <w:rFonts w:ascii="Times New Roman" w:hAnsi="Times New Roman" w:cs="Times New Roman"/>
          <w:sz w:val="24"/>
          <w:szCs w:val="24"/>
        </w:rPr>
        <w:tab/>
        <w:t>и</w:t>
      </w:r>
      <w:r>
        <w:rPr>
          <w:rFonts w:ascii="Times New Roman" w:hAnsi="Times New Roman" w:cs="Times New Roman"/>
          <w:sz w:val="24"/>
          <w:szCs w:val="24"/>
        </w:rPr>
        <w:tab/>
        <w:t>организация</w:t>
      </w:r>
      <w:r>
        <w:rPr>
          <w:rFonts w:ascii="Times New Roman" w:hAnsi="Times New Roman" w:cs="Times New Roman"/>
          <w:sz w:val="24"/>
          <w:szCs w:val="24"/>
        </w:rPr>
        <w:tab/>
        <w:t>процесса</w:t>
      </w:r>
      <w:r>
        <w:rPr>
          <w:rFonts w:ascii="Times New Roman" w:hAnsi="Times New Roman" w:cs="Times New Roman"/>
          <w:sz w:val="24"/>
          <w:szCs w:val="24"/>
        </w:rPr>
        <w:tab/>
        <w:t>музыкального воспитания, ориентированного на формирование у детей основ эстетической культуры.</w:t>
      </w:r>
    </w:p>
    <w:p w14:paraId="0A84FBEF"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Осуществление планирования и организации музыкальной деятельности как средства развития у них творческих способностей и эмоциональной сферы.</w:t>
      </w:r>
    </w:p>
    <w:p w14:paraId="2AC1B690"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Применение различных форм и методов развития музыкальных способностей детей с учетом их индивидуальных и возрастных особенностей.</w:t>
      </w:r>
    </w:p>
    <w:p w14:paraId="64856D04"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Организация взаимодействия, общения детей в процессе музыкальной деятельности для их социально-коммуникативного развития.</w:t>
      </w:r>
    </w:p>
    <w:p w14:paraId="6DB42B92"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Применение современных форм презентации и оценивания достижений воспитанников в области музыкальной деятельности.</w:t>
      </w:r>
    </w:p>
    <w:p w14:paraId="33F884F7"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Трудовая функция: Проведение музыкальных занятий с учетом возраста, подготовленности, индивидуальных и психофизических особенностей детей.</w:t>
      </w:r>
    </w:p>
    <w:p w14:paraId="6011B432"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Разработка содержания музыкальных занятий с учетом достижений мировой и отечественной музыкальной культуры.</w:t>
      </w:r>
    </w:p>
    <w:p w14:paraId="223AD269"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Трудовая функция: музыкальное сопровождение в рамках реализации образовательных программ дошкольного образования</w:t>
      </w:r>
    </w:p>
    <w:p w14:paraId="45A6BD5E"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Организация массовых мероприятий, ориентированных на решение задач музыкального воспитания (музыкальные вечера, развлечения, пение, хороводы, танцы, конкурсы и др.).</w:t>
      </w:r>
    </w:p>
    <w:p w14:paraId="28BB93F8"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Применение педагогического наблюдения для оценки эмоционального благополучия детей при проведении массовых мероприятий.</w:t>
      </w:r>
    </w:p>
    <w:p w14:paraId="3F285C3F"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Трудовая функция: взаимодействие с педагогами и родителями по вопросам организации музыкальной деятельности</w:t>
      </w:r>
    </w:p>
    <w:p w14:paraId="0A67BDD9"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Координация работы педагогов по проектированию процесса музыкального воспитания в дошкольной образовательной организации.</w:t>
      </w:r>
    </w:p>
    <w:p w14:paraId="48EAE2F5"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Содействие развитию социального партнерства образовательной организации с учреждениями культур, творческими коллективами.</w:t>
      </w:r>
    </w:p>
    <w:p w14:paraId="7611A286"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Координация деятельности родителей детей по вопросам музыкального воспитания и организации творческой деятельности.</w:t>
      </w:r>
    </w:p>
    <w:p w14:paraId="1D94E080"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Педагог-психолог</w:t>
      </w:r>
    </w:p>
    <w:p w14:paraId="73753EAD"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Трудовая функция: психолого-педагогическое и методическое сопровождение реализации основных и дополнительных образовательных программы</w:t>
      </w:r>
    </w:p>
    <w:p w14:paraId="73F26B2E"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Формирование и реализация планов работы с обучающимися с учетом их индивидуально- психологических особенностей.</w:t>
      </w:r>
    </w:p>
    <w:p w14:paraId="3606B920"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Разработка программ развитие универсальных учебных действий, программ воспитания и  </w:t>
      </w:r>
    </w:p>
    <w:p w14:paraId="3AF8CC61"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социализации обучающихся, воспитанников, коррекционных программ.</w:t>
      </w:r>
    </w:p>
    <w:p w14:paraId="75C57136"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-Разработка психологических рекомендаций по формированию и реализации индивидуальных учебных планов для творчески одаренных обучающихся и воспитанников.</w:t>
      </w:r>
    </w:p>
    <w:p w14:paraId="32952BDD"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Разработка и реализации мониторинга личностной и метапредметной составляющей результатов освоения основной общеобразовательной программы, установленной ФГОС.</w:t>
      </w:r>
    </w:p>
    <w:p w14:paraId="1FC091E2"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Трудовая функция: психологическая экспертиза комфортности и безопасности образовательной среды организаций</w:t>
      </w:r>
    </w:p>
    <w:p w14:paraId="39A9415A"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Психологический мониторинг и анализ эффективности использования методов и средств образовательной деятельности.</w:t>
      </w:r>
    </w:p>
    <w:p w14:paraId="2D3CE0A7"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Консультирование педагогов при выборе образовательных технологий с учетом индивидуально-психологических особенностей и образовательных потребностей обучающихся.</w:t>
      </w:r>
    </w:p>
    <w:p w14:paraId="13834109"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Трудовая функция: психолого-педагогическая диагностика детей</w:t>
      </w:r>
    </w:p>
    <w:p w14:paraId="2D62ABFF"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Психологическая диагностика с использованием современных образовательных технологий, включая информационные образовательные ресурсы.</w:t>
      </w:r>
    </w:p>
    <w:p w14:paraId="3D6D122E"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Скрининговые обследования (мониторинг) с целью анализа динамики психического развития, определения лиц, нуждающихся в психологической помощи. Составление психолого-педагогических заключения по результатам диагностического обследования с целью ориентации педагогов, преподавателей, администрации образовательных организаций и родителей (законных представителей) в проблемах личностного и социального развития обучающихся.</w:t>
      </w:r>
    </w:p>
    <w:p w14:paraId="1C5F3F90"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Определение степени нарушений в психическом, личностном и социальном развитии детей и обучающихся, участие в работе психолого-педагогического консилиума.</w:t>
      </w:r>
    </w:p>
    <w:p w14:paraId="0D162A6B"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Изучение интересов, склонностей, способностей детей и предпосылок одаренности.</w:t>
      </w:r>
    </w:p>
    <w:p w14:paraId="2665F9B4"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lastRenderedPageBreak/>
        <w:t>Трудовая функция: психологическое консультирование субъектов образовательного процесса</w:t>
      </w:r>
    </w:p>
    <w:p w14:paraId="31293606"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Консультирование педагогов по вопросам разработки индивидуальных программ для построения индивидуального образовательного маршрута с учетом особенностей и образовательных потребностей конкретного обучающегося.</w:t>
      </w:r>
    </w:p>
    <w:p w14:paraId="150A5089"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Консультирование родителей (законных представителей) по проблемам взаимоотношений с обучающимися, их развития и по другим вопросам.</w:t>
      </w:r>
    </w:p>
    <w:p w14:paraId="47C04EC4"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Консультирование администрации ДОО, педагогов, преподавателей, родителей по психологическим проблемам обучения, воспитания и развития обучающихся.</w:t>
      </w:r>
    </w:p>
    <w:p w14:paraId="379A9B7B"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Трудовая функция: коррекционно-развивающая работа с детьми и обучающимися, в том числе работа по восстановлению и реабилитации</w:t>
      </w:r>
    </w:p>
    <w:p w14:paraId="414B9533"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Разработка и реализация планов проведения коррекционно-развивающих занятий для детей и обучающихся, направленных на развитие интеллектуальной, эмоционально-волевой сферы, познавательных процессов, снятие тревожности, решение проблем в сфере общения, преодоление проблем в общении и поведении.</w:t>
      </w:r>
    </w:p>
    <w:p w14:paraId="0BA7A55D"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Организация и совместное осуществление педагогами психолого-педагогической коррекции выявленных в психическом развитии детей недостатком, нарушений социализации и адаптации.</w:t>
      </w:r>
    </w:p>
    <w:p w14:paraId="397FA07A"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Формирование и реализация планов по созданию образовательной среды для обучающихся с особыми образовательными потребностями, в том числе одаренных обучающихся.</w:t>
      </w:r>
    </w:p>
    <w:p w14:paraId="703C2AEE"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Трудовая функция: психологическое просвещение субъектов образовательного процесса</w:t>
      </w:r>
    </w:p>
    <w:p w14:paraId="4F47D8A8"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Ознакомление педагогов с основными условиями психического развития</w:t>
      </w:r>
      <w:r>
        <w:rPr>
          <w:rFonts w:ascii="Times New Roman" w:hAnsi="Times New Roman" w:cs="Times New Roman"/>
          <w:sz w:val="24"/>
          <w:szCs w:val="24"/>
        </w:rPr>
        <w:tab/>
        <w:t>ребенка.</w:t>
      </w:r>
    </w:p>
    <w:p w14:paraId="124F89F6"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Ознакомление педагогов с современными исследования в области профилактики социальной адаптации.</w:t>
      </w:r>
    </w:p>
    <w:p w14:paraId="106C6F8C"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Просветительская работы с родителями по принятию особенностей поведения, миропонимания, интересов и склонностей, в том числе одаренности ребенка.</w:t>
      </w:r>
    </w:p>
    <w:p w14:paraId="2B0004C9"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Информирование о факторах, препятствующих развитию личности детей о мерах по оказанию им различного вида психологической помощи.</w:t>
      </w:r>
    </w:p>
    <w:p w14:paraId="3AC44BF7"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Трудовая функция: психопрофилактика</w:t>
      </w:r>
    </w:p>
    <w:p w14:paraId="17A31E5F"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Выявление  условий,  неблагоприятно  влияющих  на  развитие  личности  обучающегося.</w:t>
      </w:r>
    </w:p>
    <w:p w14:paraId="67D0DB9B"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Разработка психологических рекомендаций по проектированию образовательной среды, комфортной и безопасной для личностного развития, обучающего на каждом возрастном этапе, для своевременного предупреждения нарушений в развитии и становлении личности, ее аффективной, интеллектуальной и волевой сфер.</w:t>
      </w:r>
    </w:p>
    <w:p w14:paraId="5285B2E2"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Планирование и реализация совместно с педагогами превентивных мероприятий по профилактике возникновения социальной дезадаптации.</w:t>
      </w:r>
    </w:p>
    <w:p w14:paraId="6E2C5F51"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Воспитатель</w:t>
      </w:r>
    </w:p>
    <w:p w14:paraId="375190C0"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Трудовая функция: планирование деятельности по реализации образовательных программ дошкольного образования в дошкольной образовательной группе</w:t>
      </w:r>
    </w:p>
    <w:p w14:paraId="4F2AE5FF"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Осуществляет</w:t>
      </w:r>
      <w:r>
        <w:rPr>
          <w:rFonts w:ascii="Times New Roman" w:hAnsi="Times New Roman" w:cs="Times New Roman"/>
          <w:sz w:val="24"/>
          <w:szCs w:val="24"/>
        </w:rPr>
        <w:tab/>
        <w:t>педагогическое</w:t>
      </w:r>
      <w:r>
        <w:rPr>
          <w:rFonts w:ascii="Times New Roman" w:hAnsi="Times New Roman" w:cs="Times New Roman"/>
          <w:sz w:val="24"/>
          <w:szCs w:val="24"/>
        </w:rPr>
        <w:tab/>
        <w:t>наблюдение</w:t>
      </w:r>
      <w:r>
        <w:rPr>
          <w:rFonts w:ascii="Times New Roman" w:hAnsi="Times New Roman" w:cs="Times New Roman"/>
          <w:sz w:val="24"/>
          <w:szCs w:val="24"/>
        </w:rPr>
        <w:tab/>
        <w:t>для</w:t>
      </w:r>
      <w:r>
        <w:rPr>
          <w:rFonts w:ascii="Times New Roman" w:hAnsi="Times New Roman" w:cs="Times New Roman"/>
          <w:sz w:val="24"/>
          <w:szCs w:val="24"/>
        </w:rPr>
        <w:tab/>
        <w:t>индивидуализации процесса воспитания.</w:t>
      </w:r>
    </w:p>
    <w:p w14:paraId="3BC65615"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Планирует воспитательный процесс в группе.</w:t>
      </w:r>
    </w:p>
    <w:p w14:paraId="42E1336D"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Отбирает дидактические материалы для реализации программы воспитания.</w:t>
      </w:r>
    </w:p>
    <w:p w14:paraId="547EC798"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Отбирает формы и методы организации воспитательного процесса.</w:t>
      </w:r>
    </w:p>
    <w:p w14:paraId="1EBBFABF"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Планирует и готовит творческие мероприятия с детьми в целях реализации программы воспитания.</w:t>
      </w:r>
    </w:p>
    <w:p w14:paraId="2C8F33C6"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Взаимодействует с педагогическими работниками ДОО по планированию образовательного процесса</w:t>
      </w:r>
    </w:p>
    <w:p w14:paraId="0CC20A39"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Трудовая функция: организация развивающей деятельности в дошкольной образовательной группе.</w:t>
      </w:r>
    </w:p>
    <w:p w14:paraId="0B0EF7A4"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Обеспечивает защиту прав ребенка в процессе</w:t>
      </w:r>
      <w:r>
        <w:rPr>
          <w:rFonts w:ascii="Times New Roman" w:hAnsi="Times New Roman" w:cs="Times New Roman"/>
          <w:sz w:val="24"/>
          <w:szCs w:val="24"/>
        </w:rPr>
        <w:tab/>
        <w:t>реализации программы воспитания.</w:t>
      </w:r>
    </w:p>
    <w:p w14:paraId="583EF444"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Обеспечивает позитивный характер общения и эмоциональное благополучие детей.</w:t>
      </w:r>
    </w:p>
    <w:p w14:paraId="022DBC8F"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Мотивирует детей к участию в различных видах детской деятельности с целью реализации программы воспитания.</w:t>
      </w:r>
    </w:p>
    <w:p w14:paraId="2FA763FC"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Знакомит воспитанников с детской литературой с целью реализации программы воспитания.</w:t>
      </w:r>
    </w:p>
    <w:p w14:paraId="43B39091"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Организует</w:t>
      </w:r>
      <w:r>
        <w:rPr>
          <w:rFonts w:ascii="Times New Roman" w:hAnsi="Times New Roman" w:cs="Times New Roman"/>
          <w:sz w:val="24"/>
          <w:szCs w:val="24"/>
        </w:rPr>
        <w:tab/>
        <w:t>художественно-творческую, продуктивную, досуговую деятельность детей.</w:t>
      </w:r>
    </w:p>
    <w:p w14:paraId="5ABDE93C"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Организует</w:t>
      </w:r>
      <w:r>
        <w:rPr>
          <w:rFonts w:ascii="Times New Roman" w:hAnsi="Times New Roman" w:cs="Times New Roman"/>
          <w:sz w:val="24"/>
          <w:szCs w:val="24"/>
        </w:rPr>
        <w:tab/>
        <w:t>физическую</w:t>
      </w:r>
      <w:r>
        <w:rPr>
          <w:rFonts w:ascii="Times New Roman" w:hAnsi="Times New Roman" w:cs="Times New Roman"/>
          <w:sz w:val="24"/>
          <w:szCs w:val="24"/>
        </w:rPr>
        <w:tab/>
        <w:t>активность</w:t>
      </w:r>
      <w:r>
        <w:rPr>
          <w:rFonts w:ascii="Times New Roman" w:hAnsi="Times New Roman" w:cs="Times New Roman"/>
          <w:sz w:val="24"/>
          <w:szCs w:val="24"/>
        </w:rPr>
        <w:tab/>
        <w:t>дошкольников с целью физического воспитания.</w:t>
      </w:r>
    </w:p>
    <w:p w14:paraId="42A9857A"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Обеспечивает применение педагогических технологий, форм и методов нравственного, патриотического, экологического и трудового воспитания.</w:t>
      </w:r>
    </w:p>
    <w:p w14:paraId="7C727B9F"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Организует конкурсы и праздники с участием воспитанников.</w:t>
      </w:r>
    </w:p>
    <w:p w14:paraId="4EFD8EF4"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Поддерживает традиции МБДОУ.</w:t>
      </w:r>
    </w:p>
    <w:p w14:paraId="7061FAC8"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Создает ситуацию развития детей, способствующую… и обеспечивающей эмоциональное благополучие детей.</w:t>
      </w:r>
    </w:p>
    <w:p w14:paraId="79DECA2E"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Поддерживает индивидуальность и инициативу ребенка.</w:t>
      </w:r>
    </w:p>
    <w:p w14:paraId="72FF4CE8"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Организует общение детей и выполнение ими правил взаимодействия.</w:t>
      </w:r>
    </w:p>
    <w:p w14:paraId="47364669"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Формирует у детей основы безопасного поведения</w:t>
      </w:r>
    </w:p>
    <w:p w14:paraId="0837F3CE"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Трудовая функция: формирование развивающей образовательной среды для реализации образовательных программ дошкольного образования</w:t>
      </w:r>
    </w:p>
    <w:p w14:paraId="6590C827"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Участвует в создании РППС.</w:t>
      </w:r>
    </w:p>
    <w:p w14:paraId="7E5B6159"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Использует воспитательный потенциал РППС ДОО в целях решение задач воспитания</w:t>
      </w:r>
    </w:p>
    <w:p w14:paraId="12B283BA"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Трудовая функция: взаимодействие с родителями (законными представителями) детей по вопросам их развития и образования</w:t>
      </w:r>
    </w:p>
    <w:p w14:paraId="65743BBA"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Организует участие родителей в образовательном процессе.</w:t>
      </w:r>
    </w:p>
    <w:p w14:paraId="37244183"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Информирует родителей об особенностях поведения детей.</w:t>
      </w:r>
    </w:p>
    <w:p w14:paraId="04F20A7F"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Консультирует родителей по вопросам воспитания и развития ребенка.</w:t>
      </w:r>
    </w:p>
    <w:p w14:paraId="54895DB0"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Обсуждает с родителями результаты педагогической диагностики.</w:t>
      </w:r>
    </w:p>
    <w:p w14:paraId="34DC0194" w14:textId="77777777" w:rsidR="00A4102D" w:rsidRDefault="00A4102D">
      <w:pPr>
        <w:spacing w:after="0" w:line="240" w:lineRule="auto"/>
        <w:jc w:val="both"/>
        <w:rPr>
          <w:rFonts w:ascii="Times New Roman" w:hAnsi="Times New Roman" w:cs="Times New Roman"/>
          <w:sz w:val="24"/>
          <w:szCs w:val="24"/>
        </w:rPr>
      </w:pPr>
    </w:p>
    <w:p w14:paraId="77356008"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Методическое обеспечение программы</w:t>
      </w:r>
    </w:p>
    <w:p w14:paraId="55B207D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Для эффективной реализации программы воспитания в МБДОУ используется практическое руководство «Воспитателю о воспитании», которое представляет педагогическую модель организации воспитательной работы, направленной на приобщение детей старшего дошкольного возраста к ценностям российского общества, раскрывает концептуальные идеи, качественные характеристики воспитательного процесса, возрастные особенности детей.</w:t>
      </w:r>
    </w:p>
    <w:p w14:paraId="29E4BE5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Материалы практического руководства представлены в открытом доступе в электронной форме на платформе </w:t>
      </w:r>
      <w:hyperlink r:id="rId14" w:history="1">
        <w:r>
          <w:rPr>
            <w:rStyle w:val="a6"/>
            <w:rFonts w:ascii="Times New Roman" w:hAnsi="Times New Roman" w:cs="Times New Roman"/>
            <w:sz w:val="24"/>
            <w:szCs w:val="24"/>
          </w:rPr>
          <w:t>https://институтвоспитания.рф/programmy-vospitaniya/programmy-vospitaniya-doo/prakticheskoe-rukovodstvo-vospitatelyu-o-vospitanii/</w:t>
        </w:r>
      </w:hyperlink>
    </w:p>
    <w:p w14:paraId="47660E21" w14:textId="77777777" w:rsidR="00A4102D" w:rsidRDefault="00A4102D">
      <w:pPr>
        <w:spacing w:after="0" w:line="240" w:lineRule="auto"/>
        <w:ind w:firstLine="708"/>
        <w:jc w:val="both"/>
        <w:rPr>
          <w:rFonts w:ascii="Times New Roman" w:hAnsi="Times New Roman" w:cs="Times New Roman"/>
          <w:sz w:val="24"/>
          <w:szCs w:val="24"/>
        </w:rPr>
      </w:pPr>
    </w:p>
    <w:p w14:paraId="3138E6A0" w14:textId="77777777" w:rsidR="00A4102D" w:rsidRDefault="00A95393">
      <w:pPr>
        <w:pStyle w:val="af8"/>
        <w:numPr>
          <w:ilvl w:val="3"/>
          <w:numId w:val="31"/>
        </w:numPr>
        <w:jc w:val="center"/>
        <w:rPr>
          <w:b/>
          <w:sz w:val="24"/>
          <w:szCs w:val="24"/>
        </w:rPr>
      </w:pPr>
      <w:r>
        <w:rPr>
          <w:b/>
          <w:sz w:val="24"/>
          <w:szCs w:val="24"/>
        </w:rPr>
        <w:t>Требования к условиям работы с особыми категориями детей</w:t>
      </w:r>
    </w:p>
    <w:p w14:paraId="6EF44B68" w14:textId="77777777" w:rsidR="00A4102D" w:rsidRDefault="00A4102D">
      <w:pPr>
        <w:spacing w:after="0" w:line="240" w:lineRule="auto"/>
        <w:ind w:firstLine="708"/>
        <w:jc w:val="both"/>
        <w:rPr>
          <w:rFonts w:ascii="Times New Roman" w:hAnsi="Times New Roman" w:cs="Times New Roman"/>
          <w:sz w:val="24"/>
          <w:szCs w:val="24"/>
        </w:rPr>
      </w:pPr>
    </w:p>
    <w:p w14:paraId="2CFDD95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Инклюзия</w:t>
      </w:r>
      <w:r>
        <w:rPr>
          <w:rFonts w:ascii="Times New Roman" w:hAnsi="Times New Roman" w:cs="Times New Roman"/>
          <w:sz w:val="24"/>
          <w:szCs w:val="24"/>
        </w:rPr>
        <w:t xml:space="preserve">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14:paraId="218751C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 своим основным задачам воспитательная работа в ДОО не зависит от наличия (отсутствия) у ребёнка особых образовательных потребностей.</w:t>
      </w:r>
    </w:p>
    <w:p w14:paraId="5F59B04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основе процесса воспитания детей в ДОО лежат традиционные ценности российского общества. В ДОО создаются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14:paraId="0ECBDA2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ДОО готова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в условиях инклюзивного образования.</w:t>
      </w:r>
    </w:p>
    <w:p w14:paraId="3D7DB00A"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Программа предполагает создание следующих условий, обеспечивающих достижение целевых ориентиров в работе с особыми категориями детей:</w:t>
      </w:r>
    </w:p>
    <w:tbl>
      <w:tblPr>
        <w:tblStyle w:val="af7"/>
        <w:tblW w:w="0" w:type="auto"/>
        <w:tblLook w:val="04A0" w:firstRow="1" w:lastRow="0" w:firstColumn="1" w:lastColumn="0" w:noHBand="0" w:noVBand="1"/>
      </w:tblPr>
      <w:tblGrid>
        <w:gridCol w:w="4672"/>
        <w:gridCol w:w="4672"/>
      </w:tblGrid>
      <w:tr w:rsidR="00A4102D" w14:paraId="361E57C6" w14:textId="77777777">
        <w:tc>
          <w:tcPr>
            <w:tcW w:w="4672" w:type="dxa"/>
          </w:tcPr>
          <w:p w14:paraId="19D7323F" w14:textId="77777777" w:rsidR="00A4102D" w:rsidRDefault="00A95393">
            <w:pPr>
              <w:pStyle w:val="TableParagraph"/>
              <w:ind w:left="0"/>
              <w:jc w:val="center"/>
              <w:rPr>
                <w:b/>
                <w:sz w:val="24"/>
              </w:rPr>
            </w:pPr>
            <w:r>
              <w:rPr>
                <w:b/>
                <w:spacing w:val="-2"/>
                <w:sz w:val="24"/>
              </w:rPr>
              <w:t>Условия</w:t>
            </w:r>
          </w:p>
        </w:tc>
        <w:tc>
          <w:tcPr>
            <w:tcW w:w="4672" w:type="dxa"/>
          </w:tcPr>
          <w:p w14:paraId="6FAF60B8" w14:textId="77777777" w:rsidR="00A4102D" w:rsidRDefault="00A95393">
            <w:pPr>
              <w:pStyle w:val="TableParagraph"/>
              <w:ind w:left="0"/>
              <w:jc w:val="center"/>
              <w:rPr>
                <w:b/>
                <w:sz w:val="24"/>
              </w:rPr>
            </w:pPr>
            <w:r>
              <w:rPr>
                <w:b/>
                <w:spacing w:val="-2"/>
                <w:sz w:val="24"/>
              </w:rPr>
              <w:t>Содержание</w:t>
            </w:r>
          </w:p>
        </w:tc>
      </w:tr>
      <w:tr w:rsidR="00A4102D" w14:paraId="4F4F3AEB" w14:textId="77777777">
        <w:tc>
          <w:tcPr>
            <w:tcW w:w="4672" w:type="dxa"/>
          </w:tcPr>
          <w:p w14:paraId="451A142E" w14:textId="77777777" w:rsidR="00A4102D" w:rsidRDefault="00A95393">
            <w:pPr>
              <w:pStyle w:val="TableParagraph"/>
              <w:ind w:left="0"/>
              <w:rPr>
                <w:sz w:val="24"/>
              </w:rPr>
            </w:pPr>
            <w:r>
              <w:rPr>
                <w:sz w:val="24"/>
              </w:rPr>
              <w:t>Направленное на формирование личности</w:t>
            </w:r>
            <w:r>
              <w:rPr>
                <w:spacing w:val="-13"/>
                <w:sz w:val="24"/>
              </w:rPr>
              <w:t xml:space="preserve"> </w:t>
            </w:r>
            <w:r>
              <w:rPr>
                <w:sz w:val="24"/>
              </w:rPr>
              <w:t>взаимодействие</w:t>
            </w:r>
            <w:r>
              <w:rPr>
                <w:spacing w:val="-15"/>
                <w:sz w:val="24"/>
              </w:rPr>
              <w:t xml:space="preserve"> </w:t>
            </w:r>
            <w:r>
              <w:rPr>
                <w:sz w:val="24"/>
              </w:rPr>
              <w:t>взрослых</w:t>
            </w:r>
            <w:r>
              <w:rPr>
                <w:spacing w:val="-14"/>
                <w:sz w:val="24"/>
              </w:rPr>
              <w:t xml:space="preserve"> </w:t>
            </w:r>
            <w:r>
              <w:rPr>
                <w:sz w:val="24"/>
              </w:rPr>
              <w:t xml:space="preserve">с </w:t>
            </w:r>
            <w:r>
              <w:rPr>
                <w:spacing w:val="-2"/>
                <w:sz w:val="24"/>
              </w:rPr>
              <w:t>детьми</w:t>
            </w:r>
          </w:p>
        </w:tc>
        <w:tc>
          <w:tcPr>
            <w:tcW w:w="4672" w:type="dxa"/>
          </w:tcPr>
          <w:p w14:paraId="14850CF8" w14:textId="77777777" w:rsidR="00A4102D" w:rsidRDefault="00A95393">
            <w:pPr>
              <w:pStyle w:val="TableParagraph"/>
              <w:tabs>
                <w:tab w:val="left" w:pos="2432"/>
                <w:tab w:val="left" w:pos="3588"/>
                <w:tab w:val="left" w:pos="4395"/>
              </w:tabs>
              <w:ind w:left="0"/>
              <w:rPr>
                <w:sz w:val="24"/>
              </w:rPr>
            </w:pPr>
            <w:r>
              <w:rPr>
                <w:sz w:val="24"/>
              </w:rPr>
              <w:t xml:space="preserve">предполагающее создание таких ситуаций, в которых каждому ребёнку с особыми </w:t>
            </w:r>
            <w:r>
              <w:rPr>
                <w:spacing w:val="-2"/>
                <w:sz w:val="24"/>
              </w:rPr>
              <w:t xml:space="preserve">образовательными потребностями предоставляется возможность выбора </w:t>
            </w:r>
            <w:r>
              <w:rPr>
                <w:sz w:val="24"/>
              </w:rPr>
              <w:t>деятельности, партнера и средств; учитываются особенности деятельности,</w:t>
            </w:r>
            <w:r>
              <w:rPr>
                <w:spacing w:val="54"/>
                <w:w w:val="150"/>
                <w:sz w:val="24"/>
              </w:rPr>
              <w:t xml:space="preserve">   </w:t>
            </w:r>
            <w:r>
              <w:rPr>
                <w:sz w:val="24"/>
              </w:rPr>
              <w:t xml:space="preserve">средств </w:t>
            </w:r>
            <w:r>
              <w:rPr>
                <w:spacing w:val="-5"/>
                <w:sz w:val="24"/>
              </w:rPr>
              <w:t xml:space="preserve">её </w:t>
            </w:r>
            <w:r>
              <w:rPr>
                <w:sz w:val="24"/>
              </w:rPr>
              <w:t>реализации,</w:t>
            </w:r>
            <w:r>
              <w:rPr>
                <w:spacing w:val="-12"/>
                <w:sz w:val="24"/>
              </w:rPr>
              <w:t xml:space="preserve"> </w:t>
            </w:r>
            <w:r>
              <w:rPr>
                <w:sz w:val="24"/>
              </w:rPr>
              <w:t>ограниченный</w:t>
            </w:r>
            <w:r>
              <w:rPr>
                <w:spacing w:val="-10"/>
                <w:sz w:val="24"/>
              </w:rPr>
              <w:t xml:space="preserve"> </w:t>
            </w:r>
            <w:r>
              <w:rPr>
                <w:sz w:val="24"/>
              </w:rPr>
              <w:t>объем</w:t>
            </w:r>
            <w:r>
              <w:rPr>
                <w:spacing w:val="-10"/>
                <w:sz w:val="24"/>
              </w:rPr>
              <w:t xml:space="preserve"> </w:t>
            </w:r>
            <w:r>
              <w:rPr>
                <w:sz w:val="24"/>
              </w:rPr>
              <w:t>личного</w:t>
            </w:r>
            <w:r>
              <w:rPr>
                <w:spacing w:val="-6"/>
                <w:sz w:val="24"/>
              </w:rPr>
              <w:t xml:space="preserve"> </w:t>
            </w:r>
            <w:r>
              <w:rPr>
                <w:sz w:val="24"/>
              </w:rPr>
              <w:t>опыта детей особых категорий;</w:t>
            </w:r>
          </w:p>
        </w:tc>
      </w:tr>
      <w:tr w:rsidR="00A4102D" w14:paraId="4E670F1A" w14:textId="77777777">
        <w:tc>
          <w:tcPr>
            <w:tcW w:w="4672" w:type="dxa"/>
          </w:tcPr>
          <w:p w14:paraId="2D942562" w14:textId="77777777" w:rsidR="00A4102D" w:rsidRDefault="00A95393">
            <w:pPr>
              <w:pStyle w:val="TableParagraph"/>
              <w:ind w:left="0"/>
              <w:rPr>
                <w:sz w:val="24"/>
              </w:rPr>
            </w:pPr>
            <w:r>
              <w:rPr>
                <w:sz w:val="24"/>
              </w:rPr>
              <w:t>Формирование игры как важнейшего фактора воспитания и развития ребёнка</w:t>
            </w:r>
            <w:r>
              <w:rPr>
                <w:spacing w:val="-13"/>
                <w:sz w:val="24"/>
              </w:rPr>
              <w:t xml:space="preserve"> </w:t>
            </w:r>
            <w:r>
              <w:rPr>
                <w:sz w:val="24"/>
              </w:rPr>
              <w:t>с</w:t>
            </w:r>
            <w:r>
              <w:rPr>
                <w:spacing w:val="-11"/>
                <w:sz w:val="24"/>
              </w:rPr>
              <w:t xml:space="preserve"> </w:t>
            </w:r>
            <w:r>
              <w:rPr>
                <w:sz w:val="24"/>
              </w:rPr>
              <w:t>особыми</w:t>
            </w:r>
            <w:r>
              <w:rPr>
                <w:spacing w:val="-15"/>
                <w:sz w:val="24"/>
              </w:rPr>
              <w:t xml:space="preserve"> </w:t>
            </w:r>
            <w:r>
              <w:rPr>
                <w:sz w:val="24"/>
              </w:rPr>
              <w:t xml:space="preserve">образовательными </w:t>
            </w:r>
            <w:r>
              <w:rPr>
                <w:spacing w:val="-2"/>
                <w:sz w:val="24"/>
              </w:rPr>
              <w:t>потребностями</w:t>
            </w:r>
          </w:p>
        </w:tc>
        <w:tc>
          <w:tcPr>
            <w:tcW w:w="4672" w:type="dxa"/>
          </w:tcPr>
          <w:p w14:paraId="276AFC8A" w14:textId="77777777" w:rsidR="00A4102D" w:rsidRDefault="00A95393">
            <w:pPr>
              <w:pStyle w:val="TableParagraph"/>
              <w:tabs>
                <w:tab w:val="left" w:pos="2777"/>
              </w:tabs>
              <w:ind w:left="0"/>
              <w:rPr>
                <w:sz w:val="24"/>
              </w:rPr>
            </w:pPr>
            <w:r>
              <w:rPr>
                <w:sz w:val="24"/>
              </w:rPr>
              <w:t>с учётом необходимости развития личности ребёнка, создание</w:t>
            </w:r>
            <w:r>
              <w:rPr>
                <w:spacing w:val="-1"/>
                <w:sz w:val="24"/>
              </w:rPr>
              <w:t xml:space="preserve"> </w:t>
            </w:r>
            <w:r>
              <w:rPr>
                <w:sz w:val="24"/>
              </w:rPr>
              <w:t>условий</w:t>
            </w:r>
            <w:r>
              <w:rPr>
                <w:spacing w:val="-2"/>
                <w:sz w:val="24"/>
              </w:rPr>
              <w:t xml:space="preserve"> </w:t>
            </w:r>
            <w:r>
              <w:rPr>
                <w:sz w:val="24"/>
              </w:rPr>
              <w:t xml:space="preserve">для самоопределения и социализации детей на основе </w:t>
            </w:r>
            <w:r>
              <w:rPr>
                <w:spacing w:val="-2"/>
                <w:sz w:val="24"/>
              </w:rPr>
              <w:t>социокультурных,</w:t>
            </w:r>
            <w:r>
              <w:rPr>
                <w:sz w:val="24"/>
              </w:rPr>
              <w:tab/>
            </w:r>
            <w:r>
              <w:rPr>
                <w:spacing w:val="-2"/>
                <w:sz w:val="24"/>
              </w:rPr>
              <w:t xml:space="preserve">духовно-нравственных </w:t>
            </w:r>
            <w:r>
              <w:rPr>
                <w:sz w:val="24"/>
              </w:rPr>
              <w:t>ценностей</w:t>
            </w:r>
            <w:r>
              <w:rPr>
                <w:spacing w:val="47"/>
                <w:sz w:val="24"/>
              </w:rPr>
              <w:t xml:space="preserve"> </w:t>
            </w:r>
            <w:r>
              <w:rPr>
                <w:sz w:val="24"/>
              </w:rPr>
              <w:t>и</w:t>
            </w:r>
            <w:r>
              <w:rPr>
                <w:spacing w:val="48"/>
                <w:sz w:val="24"/>
              </w:rPr>
              <w:t xml:space="preserve"> </w:t>
            </w:r>
            <w:r>
              <w:rPr>
                <w:sz w:val="24"/>
              </w:rPr>
              <w:t>принятых</w:t>
            </w:r>
            <w:r>
              <w:rPr>
                <w:spacing w:val="47"/>
                <w:sz w:val="24"/>
              </w:rPr>
              <w:t xml:space="preserve"> </w:t>
            </w:r>
            <w:r>
              <w:rPr>
                <w:sz w:val="24"/>
              </w:rPr>
              <w:t>в</w:t>
            </w:r>
            <w:r>
              <w:rPr>
                <w:spacing w:val="49"/>
                <w:sz w:val="24"/>
              </w:rPr>
              <w:t xml:space="preserve"> </w:t>
            </w:r>
            <w:r>
              <w:rPr>
                <w:sz w:val="24"/>
              </w:rPr>
              <w:t>российском</w:t>
            </w:r>
            <w:r>
              <w:rPr>
                <w:spacing w:val="48"/>
                <w:sz w:val="24"/>
              </w:rPr>
              <w:t xml:space="preserve"> </w:t>
            </w:r>
            <w:r>
              <w:rPr>
                <w:spacing w:val="-2"/>
                <w:sz w:val="24"/>
              </w:rPr>
              <w:t xml:space="preserve">обществе </w:t>
            </w:r>
            <w:r>
              <w:rPr>
                <w:sz w:val="24"/>
              </w:rPr>
              <w:t>правил</w:t>
            </w:r>
            <w:r>
              <w:rPr>
                <w:spacing w:val="-5"/>
                <w:sz w:val="24"/>
              </w:rPr>
              <w:t xml:space="preserve"> </w:t>
            </w:r>
            <w:r>
              <w:rPr>
                <w:sz w:val="24"/>
              </w:rPr>
              <w:t>и</w:t>
            </w:r>
            <w:r>
              <w:rPr>
                <w:spacing w:val="1"/>
                <w:sz w:val="24"/>
              </w:rPr>
              <w:t xml:space="preserve"> </w:t>
            </w:r>
            <w:r>
              <w:rPr>
                <w:sz w:val="24"/>
              </w:rPr>
              <w:t>норм</w:t>
            </w:r>
            <w:r>
              <w:rPr>
                <w:spacing w:val="2"/>
                <w:sz w:val="24"/>
              </w:rPr>
              <w:t xml:space="preserve"> </w:t>
            </w:r>
            <w:r>
              <w:rPr>
                <w:spacing w:val="-2"/>
                <w:sz w:val="24"/>
              </w:rPr>
              <w:t>поведения;</w:t>
            </w:r>
          </w:p>
        </w:tc>
      </w:tr>
      <w:tr w:rsidR="00A4102D" w14:paraId="404E1D00" w14:textId="77777777">
        <w:tc>
          <w:tcPr>
            <w:tcW w:w="4672" w:type="dxa"/>
          </w:tcPr>
          <w:p w14:paraId="62BB3189" w14:textId="77777777" w:rsidR="00A4102D" w:rsidRDefault="00A95393">
            <w:pPr>
              <w:pStyle w:val="TableParagraph"/>
              <w:spacing w:line="268" w:lineRule="exact"/>
              <w:ind w:left="0"/>
              <w:rPr>
                <w:sz w:val="24"/>
              </w:rPr>
            </w:pPr>
            <w:r>
              <w:rPr>
                <w:sz w:val="24"/>
              </w:rPr>
              <w:t>Создание</w:t>
            </w:r>
            <w:r>
              <w:rPr>
                <w:spacing w:val="-5"/>
                <w:sz w:val="24"/>
              </w:rPr>
              <w:t xml:space="preserve"> </w:t>
            </w:r>
            <w:r>
              <w:rPr>
                <w:sz w:val="24"/>
              </w:rPr>
              <w:t>воспитывающей</w:t>
            </w:r>
            <w:r>
              <w:rPr>
                <w:spacing w:val="-2"/>
                <w:sz w:val="24"/>
              </w:rPr>
              <w:t xml:space="preserve"> </w:t>
            </w:r>
            <w:r>
              <w:rPr>
                <w:spacing w:val="-4"/>
                <w:sz w:val="24"/>
              </w:rPr>
              <w:t>среды</w:t>
            </w:r>
          </w:p>
        </w:tc>
        <w:tc>
          <w:tcPr>
            <w:tcW w:w="4672" w:type="dxa"/>
          </w:tcPr>
          <w:p w14:paraId="42682D7C" w14:textId="77777777" w:rsidR="00A4102D" w:rsidRDefault="00A95393">
            <w:pPr>
              <w:pStyle w:val="TableParagraph"/>
              <w:tabs>
                <w:tab w:val="left" w:pos="2623"/>
                <w:tab w:val="left" w:pos="4888"/>
              </w:tabs>
              <w:ind w:left="0"/>
              <w:rPr>
                <w:sz w:val="24"/>
              </w:rPr>
            </w:pPr>
            <w:r>
              <w:rPr>
                <w:sz w:val="24"/>
              </w:rPr>
              <w:t xml:space="preserve">способствующей личностному развитию особой категории дошкольников, их позитивной </w:t>
            </w:r>
            <w:r>
              <w:rPr>
                <w:spacing w:val="-2"/>
                <w:sz w:val="24"/>
              </w:rPr>
              <w:t xml:space="preserve">социализации, сохранению </w:t>
            </w:r>
            <w:r>
              <w:rPr>
                <w:spacing w:val="-5"/>
                <w:sz w:val="24"/>
              </w:rPr>
              <w:t>их</w:t>
            </w:r>
          </w:p>
          <w:p w14:paraId="31A5CA49" w14:textId="77777777" w:rsidR="00A4102D" w:rsidRDefault="00A95393">
            <w:pPr>
              <w:pStyle w:val="TableParagraph"/>
              <w:ind w:left="0"/>
              <w:rPr>
                <w:sz w:val="24"/>
              </w:rPr>
            </w:pPr>
            <w:r>
              <w:rPr>
                <w:sz w:val="24"/>
              </w:rPr>
              <w:t>индивидуальности, охране и укреплению их здоровья и эмоционального благополучия;</w:t>
            </w:r>
          </w:p>
        </w:tc>
      </w:tr>
      <w:tr w:rsidR="00A4102D" w14:paraId="56F3025B" w14:textId="77777777">
        <w:tc>
          <w:tcPr>
            <w:tcW w:w="4672" w:type="dxa"/>
          </w:tcPr>
          <w:p w14:paraId="0FBB519C" w14:textId="77777777" w:rsidR="00A4102D" w:rsidRDefault="00A95393">
            <w:pPr>
              <w:pStyle w:val="TableParagraph"/>
              <w:spacing w:line="237" w:lineRule="auto"/>
              <w:ind w:left="0"/>
              <w:rPr>
                <w:sz w:val="24"/>
              </w:rPr>
            </w:pPr>
            <w:r>
              <w:rPr>
                <w:sz w:val="24"/>
              </w:rPr>
              <w:t>Доступность</w:t>
            </w:r>
            <w:r>
              <w:rPr>
                <w:spacing w:val="-15"/>
                <w:sz w:val="24"/>
              </w:rPr>
              <w:t xml:space="preserve"> </w:t>
            </w:r>
            <w:r>
              <w:rPr>
                <w:sz w:val="24"/>
              </w:rPr>
              <w:t xml:space="preserve">воспитательных </w:t>
            </w:r>
            <w:r>
              <w:rPr>
                <w:spacing w:val="-2"/>
                <w:sz w:val="24"/>
              </w:rPr>
              <w:t>мероприятий</w:t>
            </w:r>
          </w:p>
        </w:tc>
        <w:tc>
          <w:tcPr>
            <w:tcW w:w="4672" w:type="dxa"/>
          </w:tcPr>
          <w:p w14:paraId="20368186" w14:textId="77777777" w:rsidR="00A4102D" w:rsidRDefault="00A95393">
            <w:pPr>
              <w:pStyle w:val="TableParagraph"/>
              <w:ind w:left="0"/>
              <w:rPr>
                <w:sz w:val="24"/>
              </w:rPr>
            </w:pPr>
            <w:r>
              <w:rPr>
                <w:sz w:val="24"/>
              </w:rPr>
              <w:t>совместных и самостоятельных, подвижных и статичных форм активности с учётом особенностей развития и образовательных потребностей ребёнка;</w:t>
            </w:r>
          </w:p>
          <w:p w14:paraId="6613BFD4" w14:textId="77777777" w:rsidR="00A4102D" w:rsidRDefault="00A95393">
            <w:pPr>
              <w:pStyle w:val="TableParagraph"/>
              <w:ind w:left="0"/>
              <w:rPr>
                <w:sz w:val="24"/>
              </w:rPr>
            </w:pPr>
            <w:r>
              <w:rPr>
                <w:sz w:val="24"/>
              </w:rPr>
              <w:t>речь идет не только о физической доступности, но и об интеллектуальной, когда созданные условия воспитания и применяемые правила должны</w:t>
            </w:r>
            <w:r>
              <w:rPr>
                <w:spacing w:val="39"/>
                <w:sz w:val="24"/>
              </w:rPr>
              <w:t xml:space="preserve">  </w:t>
            </w:r>
            <w:r>
              <w:rPr>
                <w:sz w:val="24"/>
              </w:rPr>
              <w:t>быть</w:t>
            </w:r>
            <w:r>
              <w:rPr>
                <w:spacing w:val="40"/>
                <w:sz w:val="24"/>
              </w:rPr>
              <w:t xml:space="preserve">  </w:t>
            </w:r>
            <w:r>
              <w:rPr>
                <w:sz w:val="24"/>
              </w:rPr>
              <w:t>понятны</w:t>
            </w:r>
            <w:r>
              <w:rPr>
                <w:spacing w:val="37"/>
                <w:sz w:val="24"/>
              </w:rPr>
              <w:t xml:space="preserve">  </w:t>
            </w:r>
            <w:r>
              <w:rPr>
                <w:sz w:val="24"/>
              </w:rPr>
              <w:t>ребёнку</w:t>
            </w:r>
            <w:r>
              <w:rPr>
                <w:spacing w:val="34"/>
                <w:sz w:val="24"/>
              </w:rPr>
              <w:t xml:space="preserve">  </w:t>
            </w:r>
            <w:r>
              <w:rPr>
                <w:sz w:val="24"/>
              </w:rPr>
              <w:t>с</w:t>
            </w:r>
            <w:r>
              <w:rPr>
                <w:spacing w:val="39"/>
                <w:sz w:val="24"/>
              </w:rPr>
              <w:t xml:space="preserve">  </w:t>
            </w:r>
            <w:r>
              <w:rPr>
                <w:spacing w:val="-2"/>
                <w:sz w:val="24"/>
              </w:rPr>
              <w:t>особыми</w:t>
            </w:r>
          </w:p>
          <w:p w14:paraId="1EB3132A" w14:textId="77777777" w:rsidR="00A4102D" w:rsidRDefault="00A95393">
            <w:pPr>
              <w:pStyle w:val="TableParagraph"/>
              <w:ind w:left="0"/>
              <w:rPr>
                <w:sz w:val="24"/>
              </w:rPr>
            </w:pPr>
            <w:r>
              <w:rPr>
                <w:sz w:val="24"/>
              </w:rPr>
              <w:t>образовательными</w:t>
            </w:r>
            <w:r>
              <w:rPr>
                <w:spacing w:val="-7"/>
                <w:sz w:val="24"/>
              </w:rPr>
              <w:t xml:space="preserve"> </w:t>
            </w:r>
            <w:r>
              <w:rPr>
                <w:spacing w:val="-2"/>
                <w:sz w:val="24"/>
              </w:rPr>
              <w:t>потребностями;</w:t>
            </w:r>
          </w:p>
        </w:tc>
      </w:tr>
      <w:tr w:rsidR="00A4102D" w14:paraId="7091E023" w14:textId="77777777">
        <w:tc>
          <w:tcPr>
            <w:tcW w:w="4672" w:type="dxa"/>
          </w:tcPr>
          <w:p w14:paraId="43AE3D91" w14:textId="77777777" w:rsidR="00A4102D" w:rsidRDefault="00A95393">
            <w:pPr>
              <w:pStyle w:val="TableParagraph"/>
              <w:spacing w:line="268" w:lineRule="exact"/>
              <w:ind w:left="0"/>
              <w:rPr>
                <w:sz w:val="24"/>
              </w:rPr>
            </w:pPr>
            <w:r>
              <w:rPr>
                <w:sz w:val="24"/>
              </w:rPr>
              <w:t>Участие</w:t>
            </w:r>
            <w:r>
              <w:rPr>
                <w:spacing w:val="-4"/>
                <w:sz w:val="24"/>
              </w:rPr>
              <w:t xml:space="preserve"> семьи</w:t>
            </w:r>
          </w:p>
        </w:tc>
        <w:tc>
          <w:tcPr>
            <w:tcW w:w="4672" w:type="dxa"/>
          </w:tcPr>
          <w:p w14:paraId="0E7CBBB8" w14:textId="77777777" w:rsidR="00A4102D" w:rsidRDefault="00A95393">
            <w:pPr>
              <w:pStyle w:val="TableParagraph"/>
              <w:tabs>
                <w:tab w:val="left" w:pos="1817"/>
                <w:tab w:val="left" w:pos="2987"/>
                <w:tab w:val="left" w:pos="3693"/>
              </w:tabs>
              <w:ind w:left="0"/>
              <w:rPr>
                <w:sz w:val="24"/>
              </w:rPr>
            </w:pPr>
            <w:r>
              <w:rPr>
                <w:spacing w:val="-2"/>
                <w:sz w:val="24"/>
              </w:rPr>
              <w:t>Необходимое</w:t>
            </w:r>
            <w:r>
              <w:rPr>
                <w:sz w:val="24"/>
              </w:rPr>
              <w:t xml:space="preserve"> </w:t>
            </w:r>
            <w:r>
              <w:rPr>
                <w:spacing w:val="-2"/>
                <w:sz w:val="24"/>
              </w:rPr>
              <w:t xml:space="preserve">условие </w:t>
            </w:r>
            <w:r>
              <w:rPr>
                <w:spacing w:val="-5"/>
                <w:sz w:val="24"/>
              </w:rPr>
              <w:t xml:space="preserve">для </w:t>
            </w:r>
            <w:r>
              <w:rPr>
                <w:spacing w:val="-2"/>
                <w:sz w:val="24"/>
              </w:rPr>
              <w:t>полноценного</w:t>
            </w:r>
          </w:p>
          <w:p w14:paraId="623A45BA" w14:textId="77777777" w:rsidR="00A4102D" w:rsidRDefault="00A95393">
            <w:pPr>
              <w:pStyle w:val="TableParagraph"/>
              <w:ind w:left="0"/>
              <w:rPr>
                <w:sz w:val="24"/>
              </w:rPr>
            </w:pPr>
            <w:r>
              <w:rPr>
                <w:sz w:val="24"/>
              </w:rPr>
              <w:t>воспитания</w:t>
            </w:r>
            <w:r>
              <w:rPr>
                <w:spacing w:val="80"/>
                <w:sz w:val="24"/>
              </w:rPr>
              <w:t xml:space="preserve"> </w:t>
            </w:r>
            <w:r>
              <w:rPr>
                <w:sz w:val="24"/>
              </w:rPr>
              <w:t>ребёнка</w:t>
            </w:r>
            <w:r>
              <w:rPr>
                <w:spacing w:val="80"/>
                <w:sz w:val="24"/>
              </w:rPr>
              <w:t xml:space="preserve"> </w:t>
            </w:r>
            <w:r>
              <w:rPr>
                <w:sz w:val="24"/>
              </w:rPr>
              <w:t>дошкольного</w:t>
            </w:r>
            <w:r>
              <w:rPr>
                <w:spacing w:val="80"/>
                <w:sz w:val="24"/>
              </w:rPr>
              <w:t xml:space="preserve"> </w:t>
            </w:r>
            <w:r>
              <w:rPr>
                <w:sz w:val="24"/>
              </w:rPr>
              <w:t>возраста</w:t>
            </w:r>
            <w:r>
              <w:rPr>
                <w:spacing w:val="80"/>
                <w:sz w:val="24"/>
              </w:rPr>
              <w:t xml:space="preserve"> </w:t>
            </w:r>
            <w:r>
              <w:rPr>
                <w:sz w:val="24"/>
              </w:rPr>
              <w:t>с особыми образовательными потребностями.</w:t>
            </w:r>
          </w:p>
        </w:tc>
      </w:tr>
    </w:tbl>
    <w:p w14:paraId="27508A50" w14:textId="77777777" w:rsidR="00A4102D" w:rsidRDefault="00A4102D">
      <w:pPr>
        <w:spacing w:after="0" w:line="240" w:lineRule="auto"/>
        <w:jc w:val="both"/>
        <w:rPr>
          <w:rFonts w:ascii="Times New Roman" w:hAnsi="Times New Roman" w:cs="Times New Roman"/>
          <w:sz w:val="24"/>
          <w:szCs w:val="24"/>
        </w:rPr>
      </w:pPr>
    </w:p>
    <w:p w14:paraId="57D6F29B" w14:textId="77777777" w:rsidR="00A4102D" w:rsidRDefault="00A9539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Часть Программы, формируемая участниками образовательных отношений</w:t>
      </w:r>
    </w:p>
    <w:p w14:paraId="6C261273" w14:textId="77777777" w:rsidR="00A4102D" w:rsidRDefault="00A4102D">
      <w:pPr>
        <w:spacing w:after="0" w:line="240" w:lineRule="auto"/>
        <w:jc w:val="center"/>
        <w:rPr>
          <w:rFonts w:ascii="Times New Roman" w:hAnsi="Times New Roman" w:cs="Times New Roman"/>
          <w:b/>
          <w:sz w:val="24"/>
          <w:szCs w:val="24"/>
        </w:rPr>
      </w:pPr>
    </w:p>
    <w:p w14:paraId="0B9EC66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Парциальная программа дошкольного образования «Здравствуй, мир Белогорья» Образовательная область «Познавательное развитие»</w:t>
      </w:r>
      <w:r>
        <w:rPr>
          <w:rFonts w:ascii="Times New Roman" w:hAnsi="Times New Roman" w:cs="Times New Roman"/>
          <w:sz w:val="24"/>
          <w:szCs w:val="24"/>
        </w:rPr>
        <w:t xml:space="preserve"> / Л.В. Серых, Г.А. Репринцева. –</w:t>
      </w:r>
    </w:p>
    <w:p w14:paraId="652F3F27"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Воронеж : Издат-Черноземье, 2017 – 52 с.</w:t>
      </w:r>
    </w:p>
    <w:p w14:paraId="6096A92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Парциальная образовательная программа «Здравствуй, мир Белогорья!» направлена на познавательное развитие ребенка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w:t>
      </w:r>
    </w:p>
    <w:p w14:paraId="0EE47C9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Содержательный раздел парциальной программы познавательного развития дошкольников «Здравствуй, мир Белогорья!»</w:t>
      </w:r>
    </w:p>
    <w:p w14:paraId="6E8D4A0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содержательном разделе парциальной программы «Здравстуй, мир Белогорья!» выделено 12 модулей:</w:t>
      </w:r>
    </w:p>
    <w:p w14:paraId="3D5DFB2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Модуль 1. «Мой детский сад». </w:t>
      </w:r>
    </w:p>
    <w:p w14:paraId="597A11A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Модуль 2. «Моя семья – мои корни». </w:t>
      </w:r>
    </w:p>
    <w:p w14:paraId="3B048D8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Модуль 3. «Я – белгородец». </w:t>
      </w:r>
    </w:p>
    <w:p w14:paraId="38B788E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Модуль 4. «Природа Белогорья».</w:t>
      </w:r>
    </w:p>
    <w:p w14:paraId="740B091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Модуль 5. «Мир животных и растений Белогорья». </w:t>
      </w:r>
    </w:p>
    <w:p w14:paraId="666879A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Модуль 6. «Мир профессий и труда Белогорья». </w:t>
      </w:r>
    </w:p>
    <w:p w14:paraId="5110658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Модуль 7. «Народные промыслы и ремѐсла Белогорья».</w:t>
      </w:r>
    </w:p>
    <w:p w14:paraId="7D13755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Модуль 8. «Белгородчина православная».</w:t>
      </w:r>
    </w:p>
    <w:p w14:paraId="6E892BC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Модуль 9. «Герои Белогорья».</w:t>
      </w:r>
    </w:p>
    <w:p w14:paraId="1F621CE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Модуль 10. «Деятели культуры и искусства Белогорья».</w:t>
      </w:r>
    </w:p>
    <w:p w14:paraId="11FCBEF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Модуль 11. «Замечательные места Белогорья» (архитектура, производство, спортивные и культурные объекты, заповедники и зоопарки).</w:t>
      </w:r>
    </w:p>
    <w:p w14:paraId="2837B24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Модуль 12. «Замечательные места Белогорья» (природа, живые и неживые объекты).</w:t>
      </w:r>
    </w:p>
    <w:p w14:paraId="7BBFE4E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Содержание программы вариативно. Оно соответствует возрастным возможностям, интересам, потребностям детей и родителей, сезону, условиям дошкольной организации и может изменяться по желанию субъектов образовательного процесса. Возможно использование отдельных модулей или замена модулей на авторские.</w:t>
      </w:r>
    </w:p>
    <w:p w14:paraId="0BBD3CD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Содержание программы соответствует возрастным возможностям, интересам, потребностям детей и родителей, сезону, условиям ДО и может изменяться по желанию участников образовательного процесса.</w:t>
      </w:r>
    </w:p>
    <w:p w14:paraId="75D41CE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Описание образовательной деятельности по парциальной программе познавательного развития «Здравствуй, мир Белогорья!»</w:t>
      </w:r>
    </w:p>
    <w:p w14:paraId="6564F1F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контексте парциальной программы познавательного развития «Здравствуй, мир Белогорья!» непосредственно образовательная деятельность осуществляется, прежде всего, в форме образовательных ситуаций, в ходе которых дети знакомятся с различными аспектами окружающей действительности, проявляют инициативу и  самостоятельность     в познавательно-исследовательской деятельности и экспериментировании с объектами живой и неживой природы (выявление свойств и качеств объектов и материалов, определение признаков, наблюдение, сравнение и классификация объектов); овладевают способами доказательства своих утверждений и обоснования     своих предположений;      придумывают творческие вопросы, задачи, игры; принимают участие в обсуждении творческих задач и игр, предлагают свои варианты решения.</w:t>
      </w:r>
    </w:p>
    <w:p w14:paraId="6CA2EE3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 xml:space="preserve"> Методы и приемы, развивающие задачи:</w:t>
      </w:r>
    </w:p>
    <w:p w14:paraId="41988B64"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исследовательские проекты - обогащение представлений и опыта детей, применение полученных</w:t>
      </w:r>
      <w:r>
        <w:rPr>
          <w:rFonts w:ascii="Times New Roman" w:hAnsi="Times New Roman" w:cs="Times New Roman"/>
          <w:sz w:val="24"/>
          <w:szCs w:val="24"/>
        </w:rPr>
        <w:tab/>
        <w:t>знаний и умений в практической деятельности;</w:t>
      </w:r>
    </w:p>
    <w:p w14:paraId="14286129"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опыты (экспериментирование) — освоение причинно-следственных связей и отношений (представление о связях и зависимостях в неживой и живой природе);</w:t>
      </w:r>
    </w:p>
    <w:p w14:paraId="6C240F99"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классификации – освоение родовидовых отношений;</w:t>
      </w:r>
    </w:p>
    <w:p w14:paraId="3E775924"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путешествие по карте - представления о пространстве мира и о родной стране;</w:t>
      </w:r>
    </w:p>
    <w:p w14:paraId="03A39DF6"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путешествие по «Ленте времени» - освоение временных отношений;</w:t>
      </w:r>
    </w:p>
    <w:p w14:paraId="36EF9EB7"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экскурсии — упорядочение опыта ребенка на наглядной основе, ознакомление с рукотворным миром;</w:t>
      </w:r>
    </w:p>
    <w:p w14:paraId="21A89CBD"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игра - моделирование - развитие у ребенка личных способов упорядочения собственного опыта.</w:t>
      </w:r>
    </w:p>
    <w:p w14:paraId="5C91B25C"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При реализации Программы в МБДОУ Детский сад «Березка» общеразвивающего вида с. Русская Халань применяются следующие образовательные технологии:</w:t>
      </w:r>
    </w:p>
    <w:p w14:paraId="5C7459FF"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Здоровьесберегающие технологии; </w:t>
      </w:r>
    </w:p>
    <w:p w14:paraId="76AD7F06"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Доброжелательные технологии; </w:t>
      </w:r>
    </w:p>
    <w:p w14:paraId="78EEFEE4"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Технологии личностно-ориентированного взаимодействия педагога с детьми;</w:t>
      </w:r>
    </w:p>
    <w:p w14:paraId="03B55875"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Технология проектной деятельности;</w:t>
      </w:r>
    </w:p>
    <w:p w14:paraId="5F0F3C12"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Технология игрового обучения; </w:t>
      </w:r>
    </w:p>
    <w:p w14:paraId="668067E3"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Информационно-коммуникационные технологии. </w:t>
      </w:r>
    </w:p>
    <w:p w14:paraId="671E5823"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Культурные практики</w:t>
      </w:r>
    </w:p>
    <w:p w14:paraId="12282D6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Культурные практики, ориентированные на проявление детьми самостоятельности и творчества в разных видах деятельности, расширяют социальные</w:t>
      </w:r>
      <w:r>
        <w:rPr>
          <w:rFonts w:ascii="Times New Roman" w:hAnsi="Times New Roman" w:cs="Times New Roman"/>
          <w:sz w:val="24"/>
          <w:szCs w:val="24"/>
        </w:rPr>
        <w:tab/>
        <w:t>и практические компоненты</w:t>
      </w:r>
      <w:r>
        <w:rPr>
          <w:rFonts w:ascii="Times New Roman" w:hAnsi="Times New Roman" w:cs="Times New Roman"/>
          <w:sz w:val="24"/>
          <w:szCs w:val="24"/>
        </w:rPr>
        <w:tab/>
        <w:t>содержания</w:t>
      </w:r>
      <w:r>
        <w:rPr>
          <w:rFonts w:ascii="Times New Roman" w:hAnsi="Times New Roman" w:cs="Times New Roman"/>
          <w:sz w:val="24"/>
          <w:szCs w:val="24"/>
        </w:rPr>
        <w:tab/>
        <w:t>образования, способствуют      формированию      у</w:t>
      </w:r>
      <w:r>
        <w:rPr>
          <w:rFonts w:ascii="Times New Roman" w:hAnsi="Times New Roman" w:cs="Times New Roman"/>
          <w:sz w:val="24"/>
          <w:szCs w:val="24"/>
        </w:rPr>
        <w:tab/>
        <w:t>детей культурных      умений</w:t>
      </w:r>
      <w:r>
        <w:rPr>
          <w:rFonts w:ascii="Times New Roman" w:hAnsi="Times New Roman" w:cs="Times New Roman"/>
          <w:sz w:val="24"/>
          <w:szCs w:val="24"/>
        </w:rPr>
        <w:tab/>
        <w:t>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14:paraId="2A62977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 культурным практикам относят:</w:t>
      </w:r>
      <w:r>
        <w:rPr>
          <w:rFonts w:ascii="Times New Roman" w:hAnsi="Times New Roman" w:cs="Times New Roman"/>
          <w:sz w:val="24"/>
          <w:szCs w:val="24"/>
        </w:rPr>
        <w:tab/>
        <w:t xml:space="preserve"> игровую, продуктивную, познавательно-исследовательскую,     коммуникативную</w:t>
      </w:r>
      <w:r>
        <w:rPr>
          <w:rFonts w:ascii="Times New Roman" w:hAnsi="Times New Roman" w:cs="Times New Roman"/>
          <w:sz w:val="24"/>
          <w:szCs w:val="24"/>
        </w:rPr>
        <w:tab/>
        <w:t>практики,</w:t>
      </w:r>
      <w:r>
        <w:rPr>
          <w:rFonts w:ascii="Times New Roman" w:hAnsi="Times New Roman" w:cs="Times New Roman"/>
          <w:sz w:val="24"/>
          <w:szCs w:val="24"/>
        </w:rPr>
        <w:tab/>
        <w:t>чтение художественной литературы.</w:t>
      </w:r>
    </w:p>
    <w:p w14:paraId="2359A246" w14:textId="77777777" w:rsidR="00A4102D" w:rsidRDefault="00A4102D">
      <w:pPr>
        <w:spacing w:after="0" w:line="240" w:lineRule="auto"/>
        <w:ind w:firstLine="708"/>
        <w:jc w:val="both"/>
        <w:rPr>
          <w:rFonts w:ascii="Times New Roman" w:hAnsi="Times New Roman" w:cs="Times New Roman"/>
          <w:i/>
          <w:sz w:val="24"/>
          <w:szCs w:val="24"/>
        </w:rPr>
      </w:pPr>
    </w:p>
    <w:p w14:paraId="40B31C70" w14:textId="77777777" w:rsidR="00A4102D" w:rsidRDefault="00A95393">
      <w:pPr>
        <w:pStyle w:val="af8"/>
        <w:numPr>
          <w:ilvl w:val="0"/>
          <w:numId w:val="31"/>
        </w:numPr>
        <w:jc w:val="center"/>
        <w:rPr>
          <w:b/>
          <w:sz w:val="24"/>
          <w:szCs w:val="24"/>
        </w:rPr>
      </w:pPr>
      <w:r>
        <w:rPr>
          <w:b/>
          <w:sz w:val="24"/>
          <w:szCs w:val="24"/>
        </w:rPr>
        <w:t>ОРГАНИЗАЦИОННЫЙ РАЗДЕЛ</w:t>
      </w:r>
    </w:p>
    <w:p w14:paraId="3256D9B1" w14:textId="77777777" w:rsidR="00A4102D" w:rsidRDefault="00A4102D">
      <w:pPr>
        <w:spacing w:after="0" w:line="240" w:lineRule="auto"/>
        <w:ind w:firstLine="708"/>
        <w:jc w:val="both"/>
        <w:rPr>
          <w:rFonts w:ascii="Times New Roman" w:hAnsi="Times New Roman" w:cs="Times New Roman"/>
          <w:sz w:val="24"/>
          <w:szCs w:val="24"/>
        </w:rPr>
      </w:pPr>
    </w:p>
    <w:p w14:paraId="48EA2F72"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3.1. Психолого-педагогические условия реализации Программы (п.30 организационного раздела ФОП ДО)</w:t>
      </w:r>
    </w:p>
    <w:p w14:paraId="5B2B0194"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Успешная реализация Программы обеспечивается следующими психолого- педагогическими условиями:</w:t>
      </w:r>
    </w:p>
    <w:p w14:paraId="1BE86A7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 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14:paraId="3E4895E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 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01AB3D0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 обеспечение преемственности содержания и форм организации образовательного процесса в ДОО, в т.ч.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2151BA7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 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576A6D0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5) 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14:paraId="28E5663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6)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14:paraId="038ECFB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7) индивидуализация образования (в т.ч.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18C3EF8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8) оказание ранней коррекционной помощи детям с ООП, в т.ч.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т.ч. посредством организации инклюзивного образования;</w:t>
      </w:r>
    </w:p>
    <w:p w14:paraId="2FCA046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9) совершенствование образовательной работы на основе результатов выявления запросов родительского и профессионального сообщества;</w:t>
      </w:r>
    </w:p>
    <w:p w14:paraId="74170FB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14:paraId="33C30A2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14:paraId="5C69E51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14:paraId="6585A80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13) непрерывное психолого-педагогическое сопровождение участников образовательных отношений в процессе реализации Программы, обеспечение вариативности его содержания, направлений и форм, согласно запросам родительского и профессионального сообществ;</w:t>
      </w:r>
    </w:p>
    <w:p w14:paraId="538BC8C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14:paraId="34A1F83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15) 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14:paraId="44BB6CB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16) предоставление информации о Программе семье, заинтересованным лицам, вовлеченным в образовательную деятельность, а также широкой общественности;</w:t>
      </w:r>
    </w:p>
    <w:p w14:paraId="65462DB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17) обеспечение возможностей для обсуждения Программы, поиска, использования материалов, обеспечивающих её реализацию, в т.ч. в информационной среде.</w:t>
      </w:r>
    </w:p>
    <w:p w14:paraId="50550778" w14:textId="77777777" w:rsidR="00A4102D" w:rsidRDefault="00A4102D">
      <w:pPr>
        <w:spacing w:after="0" w:line="240" w:lineRule="auto"/>
        <w:ind w:firstLine="708"/>
        <w:jc w:val="both"/>
        <w:rPr>
          <w:rFonts w:ascii="Times New Roman" w:hAnsi="Times New Roman" w:cs="Times New Roman"/>
          <w:sz w:val="24"/>
          <w:szCs w:val="24"/>
        </w:rPr>
      </w:pPr>
    </w:p>
    <w:p w14:paraId="690C6AB2"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3.2. Особенности организации развивающей предметно-пространственной среды (п.31 ФОП ДО)</w:t>
      </w:r>
    </w:p>
    <w:p w14:paraId="1C66224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РППС рассматривается как часть образовательной среды и фактор, обогащающий развитие детей.</w:t>
      </w:r>
      <w:r>
        <w:rPr>
          <w:rFonts w:ascii="Times New Roman" w:hAnsi="Times New Roman" w:cs="Times New Roman"/>
          <w:sz w:val="24"/>
          <w:szCs w:val="24"/>
        </w:rPr>
        <w:t xml:space="preserve"> РППС ДОО выступает основой для разнообразной, разносторонне развивающей, содержательной и привлекательной для каждого ребёнка деятельности.</w:t>
      </w:r>
    </w:p>
    <w:p w14:paraId="153DE20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 xml:space="preserve">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w:t>
      </w:r>
      <w:r>
        <w:rPr>
          <w:rFonts w:ascii="Times New Roman" w:hAnsi="Times New Roman" w:cs="Times New Roman"/>
          <w:sz w:val="24"/>
          <w:szCs w:val="24"/>
        </w:rPr>
        <w:t>РППС создает возможности для учёта особенностей, возможностей и интересов детей, коррекции недостатков их развития.</w:t>
      </w:r>
    </w:p>
    <w:p w14:paraId="0215C18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РППС ДОО создана и развивается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14:paraId="17AEF3E0"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При проектировании РППС МБДОУ учтены:</w:t>
      </w:r>
    </w:p>
    <w:p w14:paraId="2DCE8DF4"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местные этнопсихологические, социокультурные, культурно-исторические и природно-климатические условия, в которых находится ДОО;</w:t>
      </w:r>
    </w:p>
    <w:p w14:paraId="68288F3F"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возраст, уровень развития детей и особенности их деятельности, содержание образования;</w:t>
      </w:r>
    </w:p>
    <w:p w14:paraId="770C5A45"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задачи Программы для разных возрастных групп;</w:t>
      </w:r>
    </w:p>
    <w:p w14:paraId="2FF008F8"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14:paraId="2694EE55"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РППС соответствует:</w:t>
      </w:r>
    </w:p>
    <w:p w14:paraId="3A87FD5C"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требованиям ФГОС ДО;</w:t>
      </w:r>
    </w:p>
    <w:p w14:paraId="0E0F7B08"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образовательной программе ДОО;</w:t>
      </w:r>
    </w:p>
    <w:p w14:paraId="02EF95C3"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материально-техническим и медико-социальным условиям пребывания детей в ДОО;</w:t>
      </w:r>
    </w:p>
    <w:p w14:paraId="3C5101A1"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возрастным особенностям детей;</w:t>
      </w:r>
    </w:p>
    <w:p w14:paraId="0AB84247"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воспитывающему характеру обучения детей в ДОО;</w:t>
      </w:r>
    </w:p>
    <w:p w14:paraId="59D35E88"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требованиям безопасности и надежности.</w:t>
      </w:r>
    </w:p>
    <w:p w14:paraId="1CDE5EDA"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 xml:space="preserve"> Наполняемость РППС способствует сохранению целостности образовательного процесса и включает все необходимое для реализации содержания каждого из направлений развития и образования детей согласно ФГОС ДО.</w:t>
      </w:r>
    </w:p>
    <w:p w14:paraId="19E983B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РППС ДОО обеспечивает возможность реализации разных видов индивидуальной и коллективной деятельности: игровой, коммуникативной, познавательно- исследовательской, двигательной, продуктивной</w:t>
      </w:r>
      <w:r>
        <w:rPr>
          <w:rFonts w:ascii="Times New Roman" w:hAnsi="Times New Roman" w:cs="Times New Roman"/>
          <w:b/>
          <w:sz w:val="24"/>
          <w:szCs w:val="24"/>
        </w:rPr>
        <w:t xml:space="preserve"> </w:t>
      </w:r>
      <w:r>
        <w:rPr>
          <w:rFonts w:ascii="Times New Roman" w:hAnsi="Times New Roman" w:cs="Times New Roman"/>
          <w:sz w:val="24"/>
          <w:szCs w:val="24"/>
        </w:rPr>
        <w:t>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14:paraId="2E6E2DD7"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В соответствии с ФГОС ДО РППС является содержательно-насыщенной; трансформируемой; полифункциональной; доступной; безопасной.</w:t>
      </w:r>
    </w:p>
    <w:p w14:paraId="53E1535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РППС в ДОО обеспечивает условия для эмоционального благополучия детей и комфортной работы педагогических и учебно-вспомогательных сотрудников.</w:t>
      </w:r>
    </w:p>
    <w:p w14:paraId="0647205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ДОО созданы условия для информатизации образовательного процесса. В музыкальном зале и в группах ДОО имеется оборудование для использования информационно-коммуникационных технологий в образовательном процессе. Обеспечено подключение всех групповых, а также иных помещений ДОО к сети Интернет с учётом регламентов безопасного пользования сетью Интернет.</w:t>
      </w:r>
    </w:p>
    <w:p w14:paraId="71AFE35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Оборудование в группах ДОО размещено по центрам детской активности, которые обеспечивают все виды детской деятельности, в которых организуется образовательная деятельность.</w:t>
      </w:r>
    </w:p>
    <w:p w14:paraId="03B0B276"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В группе раннего возраста созданы 5 центров детской активности от 1 года до 3 лет:</w:t>
      </w:r>
    </w:p>
    <w:p w14:paraId="2CBAFB1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 Центр двигательной активности для развития основных движений детей.</w:t>
      </w:r>
    </w:p>
    <w:p w14:paraId="1C403B6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 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6733131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 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2D712AA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 Центр познания и коммуникации (книжный уголок), восприятия смысла сказок, стихов, рассматривания картинок.</w:t>
      </w:r>
    </w:p>
    <w:p w14:paraId="697F4BA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5. Центр экспериментирования и труда для организации экспериментальной деятельности с материалами и веществами (песок, вода, тесто и др.), развития навыков </w:t>
      </w:r>
      <w:r>
        <w:rPr>
          <w:rFonts w:ascii="Times New Roman" w:hAnsi="Times New Roman" w:cs="Times New Roman"/>
          <w:sz w:val="24"/>
          <w:szCs w:val="24"/>
        </w:rPr>
        <w:lastRenderedPageBreak/>
        <w:t>самообслуживания и становления действий с бытовыми предметами-орудиями (ложка, совок, лопатка и пр.).</w:t>
      </w:r>
    </w:p>
    <w:p w14:paraId="5386E5FE"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В группах для детей дошкольного возраста (от 3 до 7 лет) созданы 12 центров детской активности:</w:t>
      </w:r>
    </w:p>
    <w:p w14:paraId="7932195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 Центр двигательной активности (ориентирован на организацию игр средней и малой подвижности в групповых помещениях, средней и интенсивной подвижности в  музыкально-физкультурном зале, интенсивной подвижности на групповых участках, всей территории детского сада) в интеграции с содержанием образовательных областей «Физическое развитие», «Социально-коммуникативное развитие», «Речевое развитие».</w:t>
      </w:r>
    </w:p>
    <w:p w14:paraId="1201FC5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 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7139526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3. Центр игры, содержащий оборудование для организации сюжетно-ролевых детских игр, предметы-заместители в интеграции с содержанием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3F1BA60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 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 и «Художественно- эстетическое развитие».</w:t>
      </w:r>
    </w:p>
    <w:p w14:paraId="22BDBF7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5. 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 содержанием образовательных областей «Познавательное развитие», «Речевое развитие», «Социально-коммуникативное развитие».</w:t>
      </w:r>
    </w:p>
    <w:p w14:paraId="6466753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6. 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трудовой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w:t>
      </w:r>
    </w:p>
    <w:p w14:paraId="49ACBCE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7. 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 содержанием образовательных областей «Познавательное развитие», «Речевое развитие», «Социально-коммуникативное развитие».</w:t>
      </w:r>
    </w:p>
    <w:p w14:paraId="02D749D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8. Книжный уголок, содержащий художественную и документальную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1838ED9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9. 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5AFE7E1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10. Уголок уединения предназначен для снятия психоэмоционального напряжения воспитанников.</w:t>
      </w:r>
    </w:p>
    <w:p w14:paraId="7037FB7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11. Центр коррекции предназначен для организации совместной деятельности воспитателя и/или специалиста с детьми с ОВЗ, направленной на коррекцию имеющихся у них нарушений.</w:t>
      </w:r>
    </w:p>
    <w:p w14:paraId="2EB7E10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12. Центр творчества детей, предназначенный для реализации продуктивной деятельности детей (рисование, лепка, аппликация, художественный труд) в интеграции с содержанием образовательных областей «Речевое развитие», «Познавательное развитие», «Социально-коммуникативное развитие».</w:t>
      </w:r>
    </w:p>
    <w:p w14:paraId="5F406B56" w14:textId="77777777" w:rsidR="00A4102D" w:rsidRDefault="00A4102D">
      <w:pPr>
        <w:spacing w:after="0" w:line="240" w:lineRule="auto"/>
        <w:ind w:firstLine="708"/>
        <w:jc w:val="both"/>
        <w:rPr>
          <w:rFonts w:ascii="Times New Roman" w:hAnsi="Times New Roman" w:cs="Times New Roman"/>
          <w:sz w:val="24"/>
          <w:szCs w:val="24"/>
        </w:rPr>
      </w:pPr>
    </w:p>
    <w:p w14:paraId="45629902"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3.3. Материально-техническое обеспечение Программы, обеспеченность методическими материалами и средствами обучения и воспитания</w:t>
      </w:r>
    </w:p>
    <w:p w14:paraId="7294C89A"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В МБДОУ созданы материально-технические условия, обеспечивающие:</w:t>
      </w:r>
    </w:p>
    <w:p w14:paraId="50E0A4D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 возможность достижения обучающимися планируемых результатов освоения Федеральной программы;</w:t>
      </w:r>
    </w:p>
    <w:p w14:paraId="5520D7B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 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1.2.3685- 21:</w:t>
      </w:r>
    </w:p>
    <w:p w14:paraId="67FFB0B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 условиям</w:t>
      </w:r>
      <w:r>
        <w:rPr>
          <w:rFonts w:ascii="Times New Roman" w:hAnsi="Times New Roman" w:cs="Times New Roman"/>
          <w:sz w:val="24"/>
          <w:szCs w:val="24"/>
        </w:rPr>
        <w:tab/>
        <w:t>размещения</w:t>
      </w:r>
      <w:r>
        <w:rPr>
          <w:rFonts w:ascii="Times New Roman" w:hAnsi="Times New Roman" w:cs="Times New Roman"/>
          <w:sz w:val="24"/>
          <w:szCs w:val="24"/>
        </w:rPr>
        <w:tab/>
        <w:t>организаций,</w:t>
      </w:r>
      <w:r>
        <w:rPr>
          <w:rFonts w:ascii="Times New Roman" w:hAnsi="Times New Roman" w:cs="Times New Roman"/>
          <w:sz w:val="24"/>
          <w:szCs w:val="24"/>
        </w:rPr>
        <w:tab/>
        <w:t>осуществляющих образовательную деятельность; оборудованию и содержанию территории; помещениям, их оборудованию и содержанию; естественному и искусственному освещению помещений; отоплению и вентиляции; водоснабжению и канализации; организации питания; приему детей в организации, осуществляющих образовательную деятельность; организации режима дня;</w:t>
      </w:r>
    </w:p>
    <w:p w14:paraId="572B2948"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организации физического воспитания; личной гигиене персонала;</w:t>
      </w:r>
    </w:p>
    <w:p w14:paraId="2DDB8FF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 выполнение ДОО требований пожарной безопасности и электробезопасности;</w:t>
      </w:r>
    </w:p>
    <w:p w14:paraId="5B2EC44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 выполнение ДОО требований по охране здоровья обучающихся и охране труда работников ДОО;</w:t>
      </w:r>
    </w:p>
    <w:p w14:paraId="2C2CD7E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5) возможность для беспрепятственного доступа обучающихся с ОВЗ, в том числе детей-инвалидов к объектам инфраструктуры ДОО.</w:t>
      </w:r>
    </w:p>
    <w:p w14:paraId="4F64437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 создании материально-технических условий для детей с ОВЗ ДОО учитывает особенности их физического и психического развития.</w:t>
      </w:r>
    </w:p>
    <w:p w14:paraId="547BFD3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ДОО оснащена оборудованием для различных видов детской деятельности в помещении и на участке, игровыми площадками, озелененной территорией.</w:t>
      </w:r>
    </w:p>
    <w:p w14:paraId="33AD5B6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ДОО имеет необходимое оснащение и оборудование для всех видов воспитательной и образовательной деятельности обучающихся (в том числе детей с ОВЗ и детей- инвалидов), педагогической, административной и хозяйственной деятельности:</w:t>
      </w:r>
    </w:p>
    <w:p w14:paraId="1C97678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14:paraId="776AED2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14:paraId="5C198FF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 мебель, техническое оборудование, спортивный и хозяйственный инвентарь, инвентарь для художественного, театрального, музыкального творчества;</w:t>
      </w:r>
    </w:p>
    <w:p w14:paraId="5BB5E96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 административные помещения, методический кабинет;</w:t>
      </w:r>
    </w:p>
    <w:p w14:paraId="6CC7DDF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5) помещения для занятий специалистов (учитель-логопед, педагог-психолог);</w:t>
      </w:r>
    </w:p>
    <w:p w14:paraId="4A9C67B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6) помещения, обеспечивающие охрану и укрепление физического и психологического здоровья;</w:t>
      </w:r>
    </w:p>
    <w:p w14:paraId="6D43967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7) оформленная территория и оборудованные участки для прогулки ДОО.</w:t>
      </w:r>
    </w:p>
    <w:p w14:paraId="54F156C2" w14:textId="77777777" w:rsidR="00A4102D" w:rsidRDefault="00A4102D">
      <w:pPr>
        <w:spacing w:after="0" w:line="240" w:lineRule="auto"/>
        <w:ind w:firstLine="708"/>
        <w:jc w:val="both"/>
        <w:rPr>
          <w:rFonts w:ascii="Times New Roman" w:hAnsi="Times New Roman" w:cs="Times New Roman"/>
          <w:sz w:val="24"/>
          <w:szCs w:val="24"/>
        </w:rPr>
      </w:pPr>
    </w:p>
    <w:p w14:paraId="499A3B66" w14:textId="77777777" w:rsidR="00A4102D" w:rsidRDefault="00A95393">
      <w:pPr>
        <w:spacing w:after="0" w:line="240" w:lineRule="auto"/>
        <w:ind w:firstLine="708"/>
        <w:jc w:val="center"/>
        <w:rPr>
          <w:rFonts w:ascii="Times New Roman" w:hAnsi="Times New Roman" w:cs="Times New Roman"/>
          <w:b/>
          <w:sz w:val="24"/>
          <w:szCs w:val="24"/>
        </w:rPr>
      </w:pPr>
      <w:r>
        <w:rPr>
          <w:rFonts w:ascii="Times New Roman" w:hAnsi="Times New Roman" w:cs="Times New Roman"/>
          <w:b/>
          <w:sz w:val="24"/>
          <w:szCs w:val="24"/>
        </w:rPr>
        <w:t>Материально-техническое оснащение ДОО</w:t>
      </w:r>
    </w:p>
    <w:tbl>
      <w:tblPr>
        <w:tblStyle w:val="af7"/>
        <w:tblW w:w="0" w:type="auto"/>
        <w:tblLook w:val="04A0" w:firstRow="1" w:lastRow="0" w:firstColumn="1" w:lastColumn="0" w:noHBand="0" w:noVBand="1"/>
      </w:tblPr>
      <w:tblGrid>
        <w:gridCol w:w="2122"/>
        <w:gridCol w:w="1678"/>
        <w:gridCol w:w="5544"/>
      </w:tblGrid>
      <w:tr w:rsidR="00A4102D" w14:paraId="301741F6" w14:textId="77777777">
        <w:tc>
          <w:tcPr>
            <w:tcW w:w="2122" w:type="dxa"/>
          </w:tcPr>
          <w:p w14:paraId="3CE5999D" w14:textId="77777777" w:rsidR="00A4102D" w:rsidRDefault="00A95393">
            <w:pPr>
              <w:pStyle w:val="TableParagraph"/>
              <w:ind w:left="0" w:hanging="179"/>
              <w:jc w:val="center"/>
              <w:rPr>
                <w:b/>
                <w:sz w:val="24"/>
              </w:rPr>
            </w:pPr>
            <w:r>
              <w:rPr>
                <w:b/>
                <w:spacing w:val="-2"/>
                <w:sz w:val="24"/>
              </w:rPr>
              <w:t>Наименование помещений</w:t>
            </w:r>
          </w:p>
        </w:tc>
        <w:tc>
          <w:tcPr>
            <w:tcW w:w="1678" w:type="dxa"/>
          </w:tcPr>
          <w:p w14:paraId="4F42E28B" w14:textId="77777777" w:rsidR="00A4102D" w:rsidRDefault="00A95393">
            <w:pPr>
              <w:pStyle w:val="TableParagraph"/>
              <w:ind w:left="0"/>
              <w:jc w:val="center"/>
              <w:rPr>
                <w:b/>
                <w:sz w:val="24"/>
              </w:rPr>
            </w:pPr>
            <w:r>
              <w:rPr>
                <w:b/>
                <w:spacing w:val="-2"/>
                <w:sz w:val="24"/>
              </w:rPr>
              <w:t>Количество</w:t>
            </w:r>
          </w:p>
        </w:tc>
        <w:tc>
          <w:tcPr>
            <w:tcW w:w="5544" w:type="dxa"/>
          </w:tcPr>
          <w:p w14:paraId="53F9C569" w14:textId="77777777" w:rsidR="00A4102D" w:rsidRDefault="00A95393">
            <w:pPr>
              <w:pStyle w:val="TableParagraph"/>
              <w:ind w:left="0"/>
              <w:jc w:val="center"/>
              <w:rPr>
                <w:b/>
                <w:sz w:val="24"/>
              </w:rPr>
            </w:pPr>
            <w:r>
              <w:rPr>
                <w:b/>
                <w:sz w:val="24"/>
              </w:rPr>
              <w:t>Функциональное</w:t>
            </w:r>
            <w:r>
              <w:rPr>
                <w:b/>
                <w:spacing w:val="-5"/>
                <w:sz w:val="24"/>
              </w:rPr>
              <w:t xml:space="preserve"> </w:t>
            </w:r>
            <w:r>
              <w:rPr>
                <w:b/>
                <w:spacing w:val="-2"/>
                <w:sz w:val="24"/>
              </w:rPr>
              <w:t>назначение</w:t>
            </w:r>
          </w:p>
        </w:tc>
      </w:tr>
      <w:tr w:rsidR="00A4102D" w14:paraId="2E8232B2" w14:textId="77777777">
        <w:tc>
          <w:tcPr>
            <w:tcW w:w="2122" w:type="dxa"/>
          </w:tcPr>
          <w:p w14:paraId="074A34AA" w14:textId="77777777" w:rsidR="00A4102D" w:rsidRDefault="00A95393">
            <w:pPr>
              <w:pStyle w:val="TableParagraph"/>
              <w:spacing w:line="268" w:lineRule="exact"/>
              <w:ind w:left="0"/>
              <w:jc w:val="center"/>
              <w:rPr>
                <w:sz w:val="24"/>
              </w:rPr>
            </w:pPr>
            <w:r>
              <w:rPr>
                <w:spacing w:val="-2"/>
                <w:sz w:val="24"/>
              </w:rPr>
              <w:lastRenderedPageBreak/>
              <w:t>Групповые</w:t>
            </w:r>
          </w:p>
        </w:tc>
        <w:tc>
          <w:tcPr>
            <w:tcW w:w="1678" w:type="dxa"/>
          </w:tcPr>
          <w:p w14:paraId="44D31D5F" w14:textId="77777777" w:rsidR="00A4102D" w:rsidRDefault="00A95393">
            <w:pPr>
              <w:pStyle w:val="TableParagraph"/>
              <w:spacing w:line="268" w:lineRule="exact"/>
              <w:ind w:left="0"/>
              <w:jc w:val="center"/>
              <w:rPr>
                <w:sz w:val="24"/>
              </w:rPr>
            </w:pPr>
            <w:r>
              <w:rPr>
                <w:spacing w:val="-5"/>
                <w:sz w:val="24"/>
              </w:rPr>
              <w:t>2</w:t>
            </w:r>
          </w:p>
        </w:tc>
        <w:tc>
          <w:tcPr>
            <w:tcW w:w="5544" w:type="dxa"/>
          </w:tcPr>
          <w:p w14:paraId="721AA784" w14:textId="77777777" w:rsidR="00A4102D" w:rsidRDefault="00A95393">
            <w:pPr>
              <w:pStyle w:val="TableParagraph"/>
              <w:tabs>
                <w:tab w:val="left" w:pos="814"/>
                <w:tab w:val="left" w:pos="2023"/>
                <w:tab w:val="left" w:pos="2420"/>
                <w:tab w:val="left" w:pos="3716"/>
                <w:tab w:val="left" w:pos="4272"/>
                <w:tab w:val="left" w:pos="5088"/>
                <w:tab w:val="left" w:pos="5189"/>
              </w:tabs>
              <w:spacing w:line="237" w:lineRule="auto"/>
              <w:ind w:left="0"/>
              <w:rPr>
                <w:sz w:val="24"/>
              </w:rPr>
            </w:pPr>
            <w:r>
              <w:rPr>
                <w:spacing w:val="-4"/>
                <w:sz w:val="24"/>
              </w:rPr>
              <w:t>Для</w:t>
            </w:r>
            <w:r>
              <w:rPr>
                <w:sz w:val="24"/>
              </w:rPr>
              <w:t xml:space="preserve"> </w:t>
            </w:r>
            <w:r>
              <w:rPr>
                <w:spacing w:val="-2"/>
                <w:sz w:val="24"/>
              </w:rPr>
              <w:t xml:space="preserve">организации разнообразных </w:t>
            </w:r>
            <w:r>
              <w:rPr>
                <w:spacing w:val="-4"/>
                <w:sz w:val="24"/>
              </w:rPr>
              <w:t xml:space="preserve">видов </w:t>
            </w:r>
            <w:r>
              <w:rPr>
                <w:spacing w:val="-2"/>
                <w:sz w:val="24"/>
              </w:rPr>
              <w:t>детской деятельности, культурных практик,</w:t>
            </w:r>
            <w:r>
              <w:rPr>
                <w:sz w:val="24"/>
              </w:rPr>
              <w:tab/>
            </w:r>
            <w:r>
              <w:rPr>
                <w:spacing w:val="-2"/>
                <w:sz w:val="24"/>
              </w:rPr>
              <w:t>общения</w:t>
            </w:r>
          </w:p>
          <w:p w14:paraId="03996346" w14:textId="77777777" w:rsidR="00A4102D" w:rsidRDefault="00A95393">
            <w:pPr>
              <w:pStyle w:val="TableParagraph"/>
              <w:spacing w:line="261" w:lineRule="exact"/>
              <w:ind w:left="0"/>
              <w:rPr>
                <w:sz w:val="24"/>
              </w:rPr>
            </w:pPr>
            <w:r>
              <w:rPr>
                <w:spacing w:val="-2"/>
                <w:sz w:val="24"/>
              </w:rPr>
              <w:t>дошкольников</w:t>
            </w:r>
          </w:p>
        </w:tc>
      </w:tr>
      <w:tr w:rsidR="00A4102D" w14:paraId="472FBA49" w14:textId="77777777">
        <w:tc>
          <w:tcPr>
            <w:tcW w:w="9344" w:type="dxa"/>
            <w:gridSpan w:val="3"/>
          </w:tcPr>
          <w:p w14:paraId="53DFAE54" w14:textId="77777777" w:rsidR="00A4102D" w:rsidRDefault="00A9539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Дополнительные помещения для оказания образовательных услуг</w:t>
            </w:r>
          </w:p>
        </w:tc>
      </w:tr>
      <w:tr w:rsidR="00A4102D" w14:paraId="29BF505E" w14:textId="77777777">
        <w:tc>
          <w:tcPr>
            <w:tcW w:w="2122" w:type="dxa"/>
            <w:vMerge w:val="restart"/>
          </w:tcPr>
          <w:p w14:paraId="0D0A6055" w14:textId="77777777" w:rsidR="00A4102D" w:rsidRDefault="00A95393">
            <w:pPr>
              <w:pStyle w:val="TableParagraph"/>
              <w:spacing w:line="242" w:lineRule="auto"/>
              <w:ind w:right="113"/>
              <w:jc w:val="center"/>
              <w:rPr>
                <w:sz w:val="24"/>
              </w:rPr>
            </w:pPr>
            <w:r>
              <w:rPr>
                <w:spacing w:val="-2"/>
                <w:sz w:val="24"/>
              </w:rPr>
              <w:t xml:space="preserve">Музыкальный </w:t>
            </w:r>
            <w:r>
              <w:rPr>
                <w:spacing w:val="-4"/>
                <w:sz w:val="24"/>
              </w:rPr>
              <w:t xml:space="preserve">зал </w:t>
            </w:r>
            <w:r>
              <w:rPr>
                <w:spacing w:val="-2"/>
                <w:sz w:val="24"/>
              </w:rPr>
              <w:t xml:space="preserve">(совмещен </w:t>
            </w:r>
            <w:r>
              <w:rPr>
                <w:spacing w:val="-10"/>
                <w:sz w:val="24"/>
              </w:rPr>
              <w:t xml:space="preserve">с </w:t>
            </w:r>
            <w:r>
              <w:rPr>
                <w:spacing w:val="-2"/>
                <w:sz w:val="24"/>
              </w:rPr>
              <w:t>физкультурным)</w:t>
            </w:r>
          </w:p>
        </w:tc>
        <w:tc>
          <w:tcPr>
            <w:tcW w:w="1678" w:type="dxa"/>
            <w:vMerge w:val="restart"/>
          </w:tcPr>
          <w:p w14:paraId="621E603D" w14:textId="77777777" w:rsidR="00A4102D" w:rsidRDefault="00A95393">
            <w:pPr>
              <w:pStyle w:val="TableParagraph"/>
              <w:spacing w:before="270"/>
              <w:ind w:left="23" w:right="16"/>
              <w:jc w:val="center"/>
              <w:rPr>
                <w:sz w:val="24"/>
              </w:rPr>
            </w:pPr>
            <w:r>
              <w:rPr>
                <w:spacing w:val="-10"/>
                <w:sz w:val="24"/>
              </w:rPr>
              <w:t>1</w:t>
            </w:r>
          </w:p>
        </w:tc>
        <w:tc>
          <w:tcPr>
            <w:tcW w:w="5544" w:type="dxa"/>
          </w:tcPr>
          <w:p w14:paraId="425EE950" w14:textId="77777777" w:rsidR="00A4102D" w:rsidRDefault="00A95393">
            <w:pPr>
              <w:pStyle w:val="TableParagraph"/>
              <w:tabs>
                <w:tab w:val="left" w:pos="2100"/>
                <w:tab w:val="left" w:pos="4091"/>
              </w:tabs>
              <w:ind w:left="0"/>
              <w:jc w:val="both"/>
              <w:rPr>
                <w:sz w:val="24"/>
              </w:rPr>
            </w:pPr>
            <w:r>
              <w:rPr>
                <w:sz w:val="24"/>
              </w:rPr>
              <w:t>Для проведения музыкальных занятий, индивидуальных и групповых занятий, досуга, развлечений и театрализованной деятельности, утренников, развлечений,</w:t>
            </w:r>
            <w:r>
              <w:rPr>
                <w:spacing w:val="40"/>
                <w:sz w:val="24"/>
              </w:rPr>
              <w:t xml:space="preserve"> </w:t>
            </w:r>
            <w:r>
              <w:rPr>
                <w:sz w:val="24"/>
              </w:rPr>
              <w:t xml:space="preserve">совместных мероприятий с </w:t>
            </w:r>
            <w:r>
              <w:rPr>
                <w:spacing w:val="-2"/>
                <w:sz w:val="24"/>
              </w:rPr>
              <w:t>родителями</w:t>
            </w:r>
            <w:r>
              <w:rPr>
                <w:sz w:val="24"/>
              </w:rPr>
              <w:t xml:space="preserve"> </w:t>
            </w:r>
            <w:r>
              <w:rPr>
                <w:spacing w:val="-2"/>
                <w:sz w:val="24"/>
              </w:rPr>
              <w:t>(законными</w:t>
            </w:r>
            <w:r>
              <w:rPr>
                <w:sz w:val="24"/>
              </w:rPr>
              <w:t xml:space="preserve"> </w:t>
            </w:r>
            <w:r>
              <w:rPr>
                <w:spacing w:val="-2"/>
                <w:sz w:val="24"/>
              </w:rPr>
              <w:t>представителями),</w:t>
            </w:r>
          </w:p>
          <w:p w14:paraId="4E298425" w14:textId="77777777" w:rsidR="00A4102D" w:rsidRDefault="00A95393">
            <w:pPr>
              <w:pStyle w:val="TableParagraph"/>
              <w:ind w:left="0"/>
              <w:jc w:val="both"/>
              <w:rPr>
                <w:sz w:val="24"/>
              </w:rPr>
            </w:pPr>
            <w:r>
              <w:rPr>
                <w:sz w:val="24"/>
              </w:rPr>
              <w:t xml:space="preserve">родительских собраний, Педагогических советов, </w:t>
            </w:r>
            <w:r>
              <w:rPr>
                <w:spacing w:val="-2"/>
                <w:sz w:val="24"/>
              </w:rPr>
              <w:t>семинаров, круглых столов.</w:t>
            </w:r>
          </w:p>
        </w:tc>
      </w:tr>
      <w:tr w:rsidR="00A4102D" w14:paraId="2AB40D92" w14:textId="77777777">
        <w:tc>
          <w:tcPr>
            <w:tcW w:w="2122" w:type="dxa"/>
            <w:vMerge/>
          </w:tcPr>
          <w:p w14:paraId="2B7AE038" w14:textId="77777777" w:rsidR="00A4102D" w:rsidRDefault="00A4102D">
            <w:pPr>
              <w:spacing w:after="0" w:line="240" w:lineRule="auto"/>
              <w:jc w:val="both"/>
              <w:rPr>
                <w:rFonts w:ascii="Times New Roman" w:hAnsi="Times New Roman" w:cs="Times New Roman"/>
                <w:b/>
                <w:sz w:val="24"/>
                <w:szCs w:val="24"/>
              </w:rPr>
            </w:pPr>
          </w:p>
        </w:tc>
        <w:tc>
          <w:tcPr>
            <w:tcW w:w="1678" w:type="dxa"/>
            <w:vMerge/>
          </w:tcPr>
          <w:p w14:paraId="23F8956B" w14:textId="77777777" w:rsidR="00A4102D" w:rsidRDefault="00A4102D">
            <w:pPr>
              <w:spacing w:after="0" w:line="240" w:lineRule="auto"/>
              <w:jc w:val="both"/>
              <w:rPr>
                <w:rFonts w:ascii="Times New Roman" w:hAnsi="Times New Roman" w:cs="Times New Roman"/>
                <w:b/>
                <w:sz w:val="24"/>
                <w:szCs w:val="24"/>
              </w:rPr>
            </w:pPr>
          </w:p>
        </w:tc>
        <w:tc>
          <w:tcPr>
            <w:tcW w:w="5544" w:type="dxa"/>
          </w:tcPr>
          <w:p w14:paraId="1288F1E1" w14:textId="77777777" w:rsidR="00A4102D" w:rsidRDefault="00A95393">
            <w:pPr>
              <w:pStyle w:val="TableParagraph"/>
              <w:tabs>
                <w:tab w:val="left" w:pos="2133"/>
                <w:tab w:val="left" w:pos="4604"/>
              </w:tabs>
              <w:ind w:left="0"/>
              <w:jc w:val="both"/>
              <w:rPr>
                <w:sz w:val="24"/>
              </w:rPr>
            </w:pPr>
            <w:r>
              <w:rPr>
                <w:sz w:val="24"/>
              </w:rPr>
              <w:t xml:space="preserve">Проведение физкультурных занятий в помещении, утренней гимнастики, оздоровительной работы, </w:t>
            </w:r>
            <w:r>
              <w:rPr>
                <w:spacing w:val="-2"/>
                <w:sz w:val="24"/>
              </w:rPr>
              <w:t>организации</w:t>
            </w:r>
            <w:r>
              <w:rPr>
                <w:sz w:val="24"/>
              </w:rPr>
              <w:t xml:space="preserve"> </w:t>
            </w:r>
            <w:r>
              <w:rPr>
                <w:spacing w:val="-2"/>
                <w:sz w:val="24"/>
              </w:rPr>
              <w:t>самостоятельной</w:t>
            </w:r>
            <w:r>
              <w:rPr>
                <w:sz w:val="24"/>
              </w:rPr>
              <w:t xml:space="preserve"> </w:t>
            </w:r>
            <w:r>
              <w:rPr>
                <w:spacing w:val="-2"/>
                <w:sz w:val="24"/>
              </w:rPr>
              <w:t xml:space="preserve">двигательной </w:t>
            </w:r>
            <w:r>
              <w:rPr>
                <w:sz w:val="24"/>
              </w:rPr>
              <w:t>деятельности воспитанников, совместных мероприятий</w:t>
            </w:r>
            <w:r>
              <w:rPr>
                <w:spacing w:val="80"/>
                <w:sz w:val="24"/>
              </w:rPr>
              <w:t xml:space="preserve"> </w:t>
            </w:r>
            <w:r>
              <w:rPr>
                <w:sz w:val="24"/>
              </w:rPr>
              <w:t>с родителями (законными представителями),</w:t>
            </w:r>
            <w:r>
              <w:rPr>
                <w:spacing w:val="40"/>
                <w:sz w:val="24"/>
              </w:rPr>
              <w:t xml:space="preserve"> </w:t>
            </w:r>
            <w:r>
              <w:rPr>
                <w:sz w:val="24"/>
              </w:rPr>
              <w:t xml:space="preserve">спортивных развлечений с целью развития полноценной двигательной деятельности детей, формирования основных двигательных умений и навыков, повышения функциональных возможностей детского </w:t>
            </w:r>
            <w:r>
              <w:rPr>
                <w:spacing w:val="-2"/>
                <w:sz w:val="24"/>
              </w:rPr>
              <w:t xml:space="preserve">организма, </w:t>
            </w:r>
            <w:r>
              <w:rPr>
                <w:sz w:val="24"/>
              </w:rPr>
              <w:t>развития</w:t>
            </w:r>
            <w:r>
              <w:rPr>
                <w:spacing w:val="-7"/>
                <w:sz w:val="24"/>
              </w:rPr>
              <w:t xml:space="preserve"> </w:t>
            </w:r>
            <w:r>
              <w:rPr>
                <w:sz w:val="24"/>
              </w:rPr>
              <w:t>физических</w:t>
            </w:r>
            <w:r>
              <w:rPr>
                <w:spacing w:val="-6"/>
                <w:sz w:val="24"/>
              </w:rPr>
              <w:t xml:space="preserve"> </w:t>
            </w:r>
            <w:r>
              <w:rPr>
                <w:sz w:val="24"/>
              </w:rPr>
              <w:t xml:space="preserve">качеств и </w:t>
            </w:r>
            <w:r>
              <w:rPr>
                <w:spacing w:val="-2"/>
                <w:sz w:val="24"/>
              </w:rPr>
              <w:t>способностей.</w:t>
            </w:r>
          </w:p>
        </w:tc>
      </w:tr>
      <w:tr w:rsidR="00A4102D" w14:paraId="118FD8C4" w14:textId="77777777">
        <w:tc>
          <w:tcPr>
            <w:tcW w:w="2122" w:type="dxa"/>
          </w:tcPr>
          <w:p w14:paraId="587962CB" w14:textId="77777777" w:rsidR="00A4102D" w:rsidRDefault="00A95393">
            <w:pPr>
              <w:pStyle w:val="TableParagraph"/>
              <w:spacing w:line="237" w:lineRule="auto"/>
              <w:jc w:val="center"/>
              <w:rPr>
                <w:sz w:val="24"/>
              </w:rPr>
            </w:pPr>
            <w:r>
              <w:rPr>
                <w:spacing w:val="-2"/>
                <w:sz w:val="24"/>
              </w:rPr>
              <w:t>Методический кабинет</w:t>
            </w:r>
          </w:p>
        </w:tc>
        <w:tc>
          <w:tcPr>
            <w:tcW w:w="1678" w:type="dxa"/>
          </w:tcPr>
          <w:p w14:paraId="43CFEDE6" w14:textId="77777777" w:rsidR="00A4102D" w:rsidRDefault="00A95393">
            <w:pPr>
              <w:pStyle w:val="TableParagraph"/>
              <w:spacing w:line="268" w:lineRule="exact"/>
              <w:ind w:left="23" w:right="16"/>
              <w:jc w:val="center"/>
              <w:rPr>
                <w:sz w:val="24"/>
              </w:rPr>
            </w:pPr>
            <w:r>
              <w:rPr>
                <w:spacing w:val="-10"/>
                <w:sz w:val="24"/>
              </w:rPr>
              <w:t>1</w:t>
            </w:r>
          </w:p>
        </w:tc>
        <w:tc>
          <w:tcPr>
            <w:tcW w:w="5544" w:type="dxa"/>
          </w:tcPr>
          <w:p w14:paraId="1AE65677" w14:textId="77777777" w:rsidR="00A4102D" w:rsidRDefault="00A95393">
            <w:pPr>
              <w:pStyle w:val="TableParagraph"/>
              <w:ind w:left="0"/>
              <w:rPr>
                <w:sz w:val="24"/>
              </w:rPr>
            </w:pPr>
            <w:r>
              <w:rPr>
                <w:sz w:val="24"/>
              </w:rPr>
              <w:t>Является центром систематизации и отбора</w:t>
            </w:r>
            <w:r>
              <w:rPr>
                <w:spacing w:val="40"/>
                <w:sz w:val="24"/>
              </w:rPr>
              <w:t xml:space="preserve"> </w:t>
            </w:r>
            <w:r>
              <w:rPr>
                <w:sz w:val="24"/>
              </w:rPr>
              <w:t>информации, организует оперативное ознакомление педагогов, родителей, общественности</w:t>
            </w:r>
            <w:r>
              <w:rPr>
                <w:spacing w:val="76"/>
                <w:sz w:val="24"/>
              </w:rPr>
              <w:t xml:space="preserve"> </w:t>
            </w:r>
            <w:r>
              <w:rPr>
                <w:sz w:val="24"/>
              </w:rPr>
              <w:t>с</w:t>
            </w:r>
            <w:r>
              <w:rPr>
                <w:spacing w:val="74"/>
                <w:sz w:val="24"/>
              </w:rPr>
              <w:t xml:space="preserve">  </w:t>
            </w:r>
            <w:r>
              <w:rPr>
                <w:spacing w:val="-2"/>
                <w:sz w:val="24"/>
              </w:rPr>
              <w:t>научно-</w:t>
            </w:r>
            <w:r>
              <w:rPr>
                <w:sz w:val="24"/>
              </w:rPr>
              <w:t>методической</w:t>
            </w:r>
            <w:r>
              <w:rPr>
                <w:spacing w:val="71"/>
                <w:sz w:val="24"/>
              </w:rPr>
              <w:t xml:space="preserve">  </w:t>
            </w:r>
            <w:r>
              <w:rPr>
                <w:sz w:val="24"/>
              </w:rPr>
              <w:t>информацией,</w:t>
            </w:r>
            <w:r>
              <w:rPr>
                <w:spacing w:val="72"/>
                <w:sz w:val="24"/>
              </w:rPr>
              <w:t xml:space="preserve">  </w:t>
            </w:r>
            <w:r>
              <w:rPr>
                <w:sz w:val="24"/>
              </w:rPr>
              <w:t>нормативно-</w:t>
            </w:r>
            <w:r>
              <w:rPr>
                <w:spacing w:val="-2"/>
                <w:sz w:val="24"/>
              </w:rPr>
              <w:t>правовыми документами,</w:t>
            </w:r>
            <w:r>
              <w:rPr>
                <w:spacing w:val="-2"/>
                <w:sz w:val="24"/>
              </w:rPr>
              <w:tab/>
              <w:t>создает банк</w:t>
            </w:r>
            <w:r>
              <w:rPr>
                <w:spacing w:val="-2"/>
                <w:sz w:val="24"/>
              </w:rPr>
              <w:tab/>
              <w:t>данных, организует своевременное поступление необходимой информации. Методический материал (комплекс методических, наглядных и технических средств обучения в детском саду) в</w:t>
            </w:r>
            <w:r>
              <w:rPr>
                <w:spacing w:val="-2"/>
                <w:sz w:val="24"/>
              </w:rPr>
              <w:tab/>
              <w:t>методическом кабинете подобран и систематизирован по разделам программы в соответствии с возрастными особенностями детей. Кабинет представляет педагогическую творческую мастерскую,</w:t>
            </w:r>
            <w:r>
              <w:rPr>
                <w:spacing w:val="-2"/>
                <w:sz w:val="24"/>
              </w:rPr>
              <w:tab/>
              <w:t>побуждает совершенствование профессионального мастерства педагогов. Методический кабинет доступен для всех педагогов, имеет удобный гибкий график работы.</w:t>
            </w:r>
          </w:p>
        </w:tc>
      </w:tr>
      <w:tr w:rsidR="00A4102D" w14:paraId="36331B65" w14:textId="77777777">
        <w:tc>
          <w:tcPr>
            <w:tcW w:w="2122" w:type="dxa"/>
          </w:tcPr>
          <w:p w14:paraId="567BA042" w14:textId="77777777" w:rsidR="00A4102D" w:rsidRDefault="00A95393">
            <w:pPr>
              <w:pStyle w:val="TableParagraph"/>
              <w:spacing w:line="268" w:lineRule="exact"/>
              <w:rPr>
                <w:sz w:val="24"/>
              </w:rPr>
            </w:pPr>
            <w:r>
              <w:rPr>
                <w:spacing w:val="-2"/>
                <w:sz w:val="24"/>
              </w:rPr>
              <w:t>Прачечная</w:t>
            </w:r>
          </w:p>
        </w:tc>
        <w:tc>
          <w:tcPr>
            <w:tcW w:w="1678" w:type="dxa"/>
          </w:tcPr>
          <w:p w14:paraId="5FBFE1A3" w14:textId="77777777" w:rsidR="00A4102D" w:rsidRDefault="00A95393">
            <w:pPr>
              <w:pStyle w:val="TableParagraph"/>
              <w:spacing w:line="268" w:lineRule="exact"/>
              <w:ind w:left="23" w:right="16"/>
              <w:jc w:val="center"/>
              <w:rPr>
                <w:sz w:val="24"/>
              </w:rPr>
            </w:pPr>
            <w:r>
              <w:rPr>
                <w:spacing w:val="-10"/>
                <w:sz w:val="24"/>
              </w:rPr>
              <w:t>1</w:t>
            </w:r>
          </w:p>
        </w:tc>
        <w:tc>
          <w:tcPr>
            <w:tcW w:w="5544" w:type="dxa"/>
          </w:tcPr>
          <w:p w14:paraId="5F400600" w14:textId="77777777" w:rsidR="00A4102D" w:rsidRDefault="00A95393">
            <w:pPr>
              <w:pStyle w:val="TableParagraph"/>
              <w:spacing w:line="268" w:lineRule="exact"/>
              <w:ind w:left="109"/>
              <w:rPr>
                <w:sz w:val="24"/>
              </w:rPr>
            </w:pPr>
            <w:r>
              <w:rPr>
                <w:sz w:val="24"/>
              </w:rPr>
              <w:t>Оборудована</w:t>
            </w:r>
            <w:r>
              <w:rPr>
                <w:spacing w:val="12"/>
                <w:sz w:val="24"/>
              </w:rPr>
              <w:t xml:space="preserve"> </w:t>
            </w:r>
            <w:r>
              <w:rPr>
                <w:sz w:val="24"/>
              </w:rPr>
              <w:t>стиральной</w:t>
            </w:r>
            <w:r>
              <w:rPr>
                <w:spacing w:val="9"/>
                <w:sz w:val="24"/>
              </w:rPr>
              <w:t xml:space="preserve"> </w:t>
            </w:r>
            <w:r>
              <w:rPr>
                <w:sz w:val="24"/>
              </w:rPr>
              <w:t>машиной</w:t>
            </w:r>
            <w:r>
              <w:rPr>
                <w:spacing w:val="14"/>
                <w:sz w:val="24"/>
              </w:rPr>
              <w:t xml:space="preserve"> </w:t>
            </w:r>
            <w:r>
              <w:rPr>
                <w:sz w:val="24"/>
              </w:rPr>
              <w:t>с</w:t>
            </w:r>
            <w:r>
              <w:rPr>
                <w:spacing w:val="13"/>
                <w:sz w:val="24"/>
              </w:rPr>
              <w:t xml:space="preserve"> а</w:t>
            </w:r>
            <w:r>
              <w:rPr>
                <w:spacing w:val="-2"/>
                <w:sz w:val="24"/>
              </w:rPr>
              <w:t xml:space="preserve">втоматическим </w:t>
            </w:r>
            <w:r>
              <w:rPr>
                <w:sz w:val="24"/>
              </w:rPr>
              <w:t>управлением,</w:t>
            </w:r>
            <w:r>
              <w:rPr>
                <w:spacing w:val="-6"/>
                <w:sz w:val="24"/>
              </w:rPr>
              <w:t xml:space="preserve"> </w:t>
            </w:r>
            <w:r>
              <w:rPr>
                <w:sz w:val="24"/>
              </w:rPr>
              <w:t>электрическими</w:t>
            </w:r>
            <w:r>
              <w:rPr>
                <w:spacing w:val="-5"/>
                <w:sz w:val="24"/>
              </w:rPr>
              <w:t xml:space="preserve"> </w:t>
            </w:r>
            <w:r>
              <w:rPr>
                <w:sz w:val="24"/>
              </w:rPr>
              <w:t>утюгами,</w:t>
            </w:r>
            <w:r>
              <w:rPr>
                <w:spacing w:val="-5"/>
                <w:sz w:val="24"/>
              </w:rPr>
              <w:t xml:space="preserve"> </w:t>
            </w:r>
            <w:r>
              <w:rPr>
                <w:spacing w:val="-2"/>
                <w:sz w:val="24"/>
              </w:rPr>
              <w:t>шкафами для хранения белья, гладильной доской.</w:t>
            </w:r>
          </w:p>
        </w:tc>
      </w:tr>
      <w:tr w:rsidR="00A4102D" w14:paraId="5914E282" w14:textId="77777777">
        <w:tc>
          <w:tcPr>
            <w:tcW w:w="2122" w:type="dxa"/>
          </w:tcPr>
          <w:p w14:paraId="61AED306" w14:textId="77777777" w:rsidR="00A4102D" w:rsidRDefault="00A95393">
            <w:pPr>
              <w:pStyle w:val="TableParagraph"/>
              <w:ind w:left="0"/>
              <w:jc w:val="center"/>
              <w:rPr>
                <w:sz w:val="24"/>
              </w:rPr>
            </w:pPr>
            <w:r>
              <w:rPr>
                <w:spacing w:val="-2"/>
                <w:sz w:val="24"/>
              </w:rPr>
              <w:t>Сенсорная комната</w:t>
            </w:r>
          </w:p>
        </w:tc>
        <w:tc>
          <w:tcPr>
            <w:tcW w:w="1678" w:type="dxa"/>
          </w:tcPr>
          <w:p w14:paraId="0AE26526" w14:textId="77777777" w:rsidR="00A4102D" w:rsidRDefault="00A95393">
            <w:pPr>
              <w:pStyle w:val="TableParagraph"/>
              <w:ind w:left="0"/>
              <w:jc w:val="center"/>
              <w:rPr>
                <w:sz w:val="24"/>
              </w:rPr>
            </w:pPr>
            <w:r>
              <w:rPr>
                <w:spacing w:val="-10"/>
                <w:sz w:val="24"/>
              </w:rPr>
              <w:t>1</w:t>
            </w:r>
          </w:p>
        </w:tc>
        <w:tc>
          <w:tcPr>
            <w:tcW w:w="5544" w:type="dxa"/>
          </w:tcPr>
          <w:p w14:paraId="2A4F1FB9" w14:textId="77777777" w:rsidR="00A4102D" w:rsidRDefault="00A95393">
            <w:pPr>
              <w:pStyle w:val="TableParagraph"/>
              <w:ind w:left="0"/>
              <w:jc w:val="both"/>
              <w:rPr>
                <w:sz w:val="24"/>
              </w:rPr>
            </w:pPr>
            <w:r>
              <w:rPr>
                <w:sz w:val="24"/>
              </w:rPr>
              <w:t>Сенсорная комната представляет собой возможность расширить жизненный опыт детей, обогатить их чувственный мир, стимулирует появление новых ощущений, которые предлагают большее разнообразие впечатлений, чем традиционное обыденное окружение. Все это и приводит к активности процесса восприятия.</w:t>
            </w:r>
          </w:p>
          <w:p w14:paraId="3880C989" w14:textId="77777777" w:rsidR="00A4102D" w:rsidRDefault="00A95393">
            <w:pPr>
              <w:pStyle w:val="TableParagraph"/>
              <w:ind w:left="0"/>
              <w:jc w:val="both"/>
              <w:rPr>
                <w:sz w:val="24"/>
              </w:rPr>
            </w:pPr>
            <w:r>
              <w:rPr>
                <w:sz w:val="24"/>
              </w:rPr>
              <w:t xml:space="preserve">Для ребенка сенсорная комната это настоящее волшебство. Комплексное воздействие на все </w:t>
            </w:r>
            <w:r>
              <w:rPr>
                <w:sz w:val="24"/>
              </w:rPr>
              <w:lastRenderedPageBreak/>
              <w:t xml:space="preserve">органы чувств и нервную систему, очарование «живой сказки», создающее радостное настроение и ощущение полной безопасности. Внимание ребенка привлекают разные панели, которые вращаются, изменяют цвета, формы, это повышает уровень познавательной деятельности и мотивации. </w:t>
            </w:r>
            <w:r>
              <w:rPr>
                <w:i/>
                <w:sz w:val="24"/>
              </w:rPr>
              <w:t xml:space="preserve">Релаксационный блок </w:t>
            </w:r>
            <w:r>
              <w:rPr>
                <w:sz w:val="24"/>
              </w:rPr>
              <w:t xml:space="preserve">предназначен для проведения релаксаций, для снятия негативных эмоций, для саморегуляции психического состояния, на развитие: образа тела, общей моторики, пространственных </w:t>
            </w:r>
            <w:r>
              <w:rPr>
                <w:spacing w:val="-2"/>
                <w:sz w:val="24"/>
              </w:rPr>
              <w:t>представлений.</w:t>
            </w:r>
          </w:p>
          <w:p w14:paraId="3FC051A1" w14:textId="77777777" w:rsidR="00A4102D" w:rsidRDefault="00A95393">
            <w:pPr>
              <w:pStyle w:val="TableParagraph"/>
              <w:ind w:left="0"/>
              <w:jc w:val="both"/>
              <w:rPr>
                <w:sz w:val="24"/>
              </w:rPr>
            </w:pPr>
            <w:r>
              <w:rPr>
                <w:i/>
                <w:sz w:val="24"/>
              </w:rPr>
              <w:t xml:space="preserve">Активационный блок </w:t>
            </w:r>
            <w:r>
              <w:rPr>
                <w:sz w:val="24"/>
              </w:rPr>
              <w:t>– для развития коммуникативных навыков, тактильного восприятия, координации движений, общей и мелкой моторики.</w:t>
            </w:r>
          </w:p>
          <w:p w14:paraId="5008648E" w14:textId="77777777" w:rsidR="00A4102D" w:rsidRDefault="00A95393">
            <w:pPr>
              <w:pStyle w:val="TableParagraph"/>
              <w:ind w:left="0"/>
              <w:rPr>
                <w:i/>
                <w:sz w:val="24"/>
              </w:rPr>
            </w:pPr>
            <w:r>
              <w:rPr>
                <w:i/>
                <w:spacing w:val="-2"/>
                <w:sz w:val="24"/>
              </w:rPr>
              <w:t>Оборудование:</w:t>
            </w:r>
          </w:p>
          <w:p w14:paraId="6D0677F8" w14:textId="77777777" w:rsidR="00A4102D" w:rsidRDefault="00A95393">
            <w:pPr>
              <w:pStyle w:val="TableParagraph"/>
              <w:numPr>
                <w:ilvl w:val="0"/>
                <w:numId w:val="32"/>
              </w:numPr>
              <w:tabs>
                <w:tab w:val="left" w:pos="252"/>
              </w:tabs>
              <w:ind w:left="0" w:firstLine="0"/>
              <w:rPr>
                <w:sz w:val="24"/>
              </w:rPr>
            </w:pPr>
            <w:r>
              <w:rPr>
                <w:sz w:val="24"/>
              </w:rPr>
              <w:t>LED-панель-</w:t>
            </w:r>
            <w:r>
              <w:rPr>
                <w:spacing w:val="-3"/>
                <w:sz w:val="24"/>
              </w:rPr>
              <w:t xml:space="preserve"> </w:t>
            </w:r>
            <w:r>
              <w:rPr>
                <w:sz w:val="24"/>
              </w:rPr>
              <w:t>1</w:t>
            </w:r>
            <w:r>
              <w:rPr>
                <w:spacing w:val="-6"/>
                <w:sz w:val="24"/>
              </w:rPr>
              <w:t xml:space="preserve"> </w:t>
            </w:r>
            <w:r>
              <w:rPr>
                <w:spacing w:val="-5"/>
                <w:sz w:val="24"/>
              </w:rPr>
              <w:t>шт.</w:t>
            </w:r>
          </w:p>
          <w:p w14:paraId="2C3563E0" w14:textId="77777777" w:rsidR="00A4102D" w:rsidRDefault="00A95393">
            <w:pPr>
              <w:pStyle w:val="TableParagraph"/>
              <w:tabs>
                <w:tab w:val="left" w:pos="304"/>
              </w:tabs>
              <w:ind w:left="0"/>
              <w:rPr>
                <w:sz w:val="24"/>
              </w:rPr>
            </w:pPr>
            <w:r>
              <w:rPr>
                <w:sz w:val="24"/>
              </w:rPr>
              <w:t>- зеркальное</w:t>
            </w:r>
            <w:r>
              <w:rPr>
                <w:spacing w:val="40"/>
                <w:sz w:val="24"/>
              </w:rPr>
              <w:t xml:space="preserve"> </w:t>
            </w:r>
            <w:r>
              <w:rPr>
                <w:sz w:val="24"/>
              </w:rPr>
              <w:t>панно</w:t>
            </w:r>
            <w:r>
              <w:rPr>
                <w:spacing w:val="40"/>
                <w:sz w:val="24"/>
              </w:rPr>
              <w:t xml:space="preserve"> </w:t>
            </w:r>
            <w:r>
              <w:rPr>
                <w:sz w:val="24"/>
              </w:rPr>
              <w:t>с</w:t>
            </w:r>
            <w:r>
              <w:rPr>
                <w:spacing w:val="40"/>
                <w:sz w:val="24"/>
              </w:rPr>
              <w:t xml:space="preserve"> </w:t>
            </w:r>
            <w:r>
              <w:rPr>
                <w:sz w:val="24"/>
              </w:rPr>
              <w:t>фибероптическими</w:t>
            </w:r>
            <w:r>
              <w:rPr>
                <w:spacing w:val="40"/>
                <w:sz w:val="24"/>
              </w:rPr>
              <w:t xml:space="preserve"> </w:t>
            </w:r>
            <w:r>
              <w:rPr>
                <w:sz w:val="24"/>
              </w:rPr>
              <w:t>волокнами-</w:t>
            </w:r>
            <w:r>
              <w:rPr>
                <w:spacing w:val="40"/>
                <w:sz w:val="24"/>
              </w:rPr>
              <w:t xml:space="preserve"> </w:t>
            </w:r>
            <w:r>
              <w:rPr>
                <w:sz w:val="24"/>
              </w:rPr>
              <w:t xml:space="preserve">1 </w:t>
            </w:r>
            <w:r>
              <w:rPr>
                <w:spacing w:val="-4"/>
                <w:sz w:val="24"/>
              </w:rPr>
              <w:t>шт.</w:t>
            </w:r>
          </w:p>
          <w:p w14:paraId="174548BE" w14:textId="77777777" w:rsidR="00A4102D" w:rsidRDefault="00A95393">
            <w:pPr>
              <w:pStyle w:val="TableParagraph"/>
              <w:numPr>
                <w:ilvl w:val="0"/>
                <w:numId w:val="32"/>
              </w:numPr>
              <w:tabs>
                <w:tab w:val="left" w:pos="252"/>
              </w:tabs>
              <w:ind w:left="0" w:hanging="143"/>
              <w:rPr>
                <w:sz w:val="24"/>
              </w:rPr>
            </w:pPr>
            <w:r>
              <w:rPr>
                <w:sz w:val="24"/>
              </w:rPr>
              <w:t>стол</w:t>
            </w:r>
            <w:r>
              <w:rPr>
                <w:spacing w:val="-1"/>
                <w:sz w:val="24"/>
              </w:rPr>
              <w:t xml:space="preserve"> </w:t>
            </w:r>
            <w:r>
              <w:rPr>
                <w:sz w:val="24"/>
              </w:rPr>
              <w:t>для</w:t>
            </w:r>
            <w:r>
              <w:rPr>
                <w:spacing w:val="-6"/>
                <w:sz w:val="24"/>
              </w:rPr>
              <w:t xml:space="preserve"> </w:t>
            </w:r>
            <w:r>
              <w:rPr>
                <w:sz w:val="24"/>
              </w:rPr>
              <w:t>экспериментов</w:t>
            </w:r>
            <w:r>
              <w:rPr>
                <w:spacing w:val="1"/>
                <w:sz w:val="24"/>
              </w:rPr>
              <w:t xml:space="preserve"> </w:t>
            </w:r>
            <w:r>
              <w:rPr>
                <w:sz w:val="24"/>
              </w:rPr>
              <w:t>с</w:t>
            </w:r>
            <w:r>
              <w:rPr>
                <w:spacing w:val="-6"/>
                <w:sz w:val="24"/>
              </w:rPr>
              <w:t xml:space="preserve"> </w:t>
            </w:r>
            <w:r>
              <w:rPr>
                <w:sz w:val="24"/>
              </w:rPr>
              <w:t>водой</w:t>
            </w:r>
            <w:r>
              <w:rPr>
                <w:spacing w:val="-5"/>
                <w:sz w:val="24"/>
              </w:rPr>
              <w:t xml:space="preserve"> </w:t>
            </w:r>
            <w:r>
              <w:rPr>
                <w:sz w:val="24"/>
              </w:rPr>
              <w:t>и песком</w:t>
            </w:r>
            <w:r>
              <w:rPr>
                <w:spacing w:val="2"/>
                <w:sz w:val="24"/>
              </w:rPr>
              <w:t xml:space="preserve"> </w:t>
            </w:r>
            <w:r>
              <w:rPr>
                <w:sz w:val="24"/>
              </w:rPr>
              <w:t xml:space="preserve">– </w:t>
            </w:r>
            <w:r>
              <w:rPr>
                <w:spacing w:val="-4"/>
                <w:sz w:val="24"/>
              </w:rPr>
              <w:t>1шт.</w:t>
            </w:r>
          </w:p>
          <w:p w14:paraId="5804559F" w14:textId="77777777" w:rsidR="00A4102D" w:rsidRDefault="00A95393">
            <w:pPr>
              <w:pStyle w:val="TableParagraph"/>
              <w:numPr>
                <w:ilvl w:val="0"/>
                <w:numId w:val="32"/>
              </w:numPr>
              <w:tabs>
                <w:tab w:val="left" w:pos="252"/>
              </w:tabs>
              <w:ind w:left="0" w:hanging="143"/>
              <w:rPr>
                <w:sz w:val="24"/>
              </w:rPr>
            </w:pPr>
            <w:r>
              <w:rPr>
                <w:sz w:val="24"/>
              </w:rPr>
              <w:t>фибероптическая</w:t>
            </w:r>
            <w:r>
              <w:rPr>
                <w:spacing w:val="-5"/>
                <w:sz w:val="24"/>
              </w:rPr>
              <w:t xml:space="preserve"> </w:t>
            </w:r>
            <w:r>
              <w:rPr>
                <w:sz w:val="24"/>
              </w:rPr>
              <w:t>модуль</w:t>
            </w:r>
            <w:r>
              <w:rPr>
                <w:spacing w:val="-4"/>
                <w:sz w:val="24"/>
              </w:rPr>
              <w:t xml:space="preserve"> </w:t>
            </w:r>
            <w:r>
              <w:rPr>
                <w:sz w:val="24"/>
              </w:rPr>
              <w:t>Солнышко-1</w:t>
            </w:r>
            <w:r>
              <w:rPr>
                <w:spacing w:val="-8"/>
                <w:sz w:val="24"/>
              </w:rPr>
              <w:t xml:space="preserve"> </w:t>
            </w:r>
            <w:r>
              <w:rPr>
                <w:spacing w:val="-5"/>
                <w:sz w:val="24"/>
              </w:rPr>
              <w:t>шт.</w:t>
            </w:r>
          </w:p>
          <w:p w14:paraId="3955A23C" w14:textId="77777777" w:rsidR="00A4102D" w:rsidRDefault="00A95393">
            <w:pPr>
              <w:pStyle w:val="TableParagraph"/>
              <w:numPr>
                <w:ilvl w:val="0"/>
                <w:numId w:val="32"/>
              </w:numPr>
              <w:tabs>
                <w:tab w:val="left" w:pos="252"/>
              </w:tabs>
              <w:ind w:left="0" w:hanging="143"/>
              <w:rPr>
                <w:sz w:val="24"/>
              </w:rPr>
            </w:pPr>
            <w:r>
              <w:rPr>
                <w:sz w:val="24"/>
              </w:rPr>
              <w:t>набор</w:t>
            </w:r>
            <w:r>
              <w:rPr>
                <w:spacing w:val="-8"/>
                <w:sz w:val="24"/>
              </w:rPr>
              <w:t xml:space="preserve"> </w:t>
            </w:r>
            <w:r>
              <w:rPr>
                <w:sz w:val="24"/>
              </w:rPr>
              <w:t>мягких</w:t>
            </w:r>
            <w:r>
              <w:rPr>
                <w:spacing w:val="-5"/>
                <w:sz w:val="24"/>
              </w:rPr>
              <w:t xml:space="preserve"> </w:t>
            </w:r>
            <w:r>
              <w:rPr>
                <w:sz w:val="24"/>
              </w:rPr>
              <w:t>модулей</w:t>
            </w:r>
            <w:r>
              <w:rPr>
                <w:spacing w:val="3"/>
                <w:sz w:val="24"/>
              </w:rPr>
              <w:t xml:space="preserve"> </w:t>
            </w:r>
            <w:r>
              <w:rPr>
                <w:sz w:val="24"/>
              </w:rPr>
              <w:t>–</w:t>
            </w:r>
            <w:r>
              <w:rPr>
                <w:spacing w:val="-1"/>
                <w:sz w:val="24"/>
              </w:rPr>
              <w:t xml:space="preserve"> </w:t>
            </w:r>
            <w:r>
              <w:rPr>
                <w:sz w:val="24"/>
              </w:rPr>
              <w:t xml:space="preserve">1 </w:t>
            </w:r>
            <w:r>
              <w:rPr>
                <w:spacing w:val="-5"/>
                <w:sz w:val="24"/>
              </w:rPr>
              <w:t>шт.</w:t>
            </w:r>
          </w:p>
          <w:p w14:paraId="253D99BC" w14:textId="77777777" w:rsidR="00A4102D" w:rsidRDefault="00A95393">
            <w:pPr>
              <w:pStyle w:val="TableParagraph"/>
              <w:numPr>
                <w:ilvl w:val="0"/>
                <w:numId w:val="32"/>
              </w:numPr>
              <w:tabs>
                <w:tab w:val="left" w:pos="252"/>
              </w:tabs>
              <w:ind w:left="0" w:hanging="143"/>
              <w:rPr>
                <w:sz w:val="24"/>
              </w:rPr>
            </w:pPr>
            <w:r>
              <w:rPr>
                <w:sz w:val="24"/>
              </w:rPr>
              <w:t>комплект</w:t>
            </w:r>
            <w:r>
              <w:rPr>
                <w:spacing w:val="-4"/>
                <w:sz w:val="24"/>
              </w:rPr>
              <w:t xml:space="preserve"> </w:t>
            </w:r>
            <w:r>
              <w:rPr>
                <w:sz w:val="24"/>
              </w:rPr>
              <w:t>«Сенсорный</w:t>
            </w:r>
            <w:r>
              <w:rPr>
                <w:spacing w:val="-2"/>
                <w:sz w:val="24"/>
              </w:rPr>
              <w:t xml:space="preserve"> </w:t>
            </w:r>
            <w:r>
              <w:rPr>
                <w:sz w:val="24"/>
              </w:rPr>
              <w:t>уголок»</w:t>
            </w:r>
            <w:r>
              <w:rPr>
                <w:spacing w:val="-4"/>
                <w:sz w:val="24"/>
              </w:rPr>
              <w:t xml:space="preserve"> </w:t>
            </w:r>
            <w:r>
              <w:rPr>
                <w:sz w:val="24"/>
              </w:rPr>
              <w:t>-</w:t>
            </w:r>
            <w:r>
              <w:rPr>
                <w:spacing w:val="-1"/>
                <w:sz w:val="24"/>
              </w:rPr>
              <w:t xml:space="preserve"> </w:t>
            </w:r>
            <w:r>
              <w:rPr>
                <w:spacing w:val="-4"/>
                <w:sz w:val="24"/>
              </w:rPr>
              <w:t>1шт.</w:t>
            </w:r>
          </w:p>
          <w:p w14:paraId="473F9524" w14:textId="77777777" w:rsidR="00A4102D" w:rsidRDefault="00A95393">
            <w:pPr>
              <w:pStyle w:val="TableParagraph"/>
              <w:numPr>
                <w:ilvl w:val="0"/>
                <w:numId w:val="32"/>
              </w:numPr>
              <w:tabs>
                <w:tab w:val="left" w:pos="252"/>
              </w:tabs>
              <w:ind w:left="0" w:hanging="143"/>
              <w:rPr>
                <w:sz w:val="24"/>
              </w:rPr>
            </w:pPr>
            <w:r>
              <w:rPr>
                <w:sz w:val="24"/>
              </w:rPr>
              <w:t>подушка</w:t>
            </w:r>
            <w:r>
              <w:rPr>
                <w:spacing w:val="-3"/>
                <w:sz w:val="24"/>
              </w:rPr>
              <w:t xml:space="preserve"> </w:t>
            </w:r>
            <w:r>
              <w:rPr>
                <w:sz w:val="24"/>
              </w:rPr>
              <w:t>большая</w:t>
            </w:r>
            <w:r>
              <w:rPr>
                <w:spacing w:val="-2"/>
                <w:sz w:val="24"/>
              </w:rPr>
              <w:t xml:space="preserve"> </w:t>
            </w:r>
            <w:r>
              <w:rPr>
                <w:sz w:val="24"/>
              </w:rPr>
              <w:t>«Эгоистка»</w:t>
            </w:r>
            <w:r>
              <w:rPr>
                <w:spacing w:val="-3"/>
                <w:sz w:val="24"/>
              </w:rPr>
              <w:t xml:space="preserve"> </w:t>
            </w:r>
            <w:r>
              <w:rPr>
                <w:sz w:val="24"/>
              </w:rPr>
              <w:t>- 1</w:t>
            </w:r>
            <w:r>
              <w:rPr>
                <w:spacing w:val="-2"/>
                <w:sz w:val="24"/>
              </w:rPr>
              <w:t xml:space="preserve"> </w:t>
            </w:r>
            <w:r>
              <w:rPr>
                <w:spacing w:val="-5"/>
                <w:sz w:val="24"/>
              </w:rPr>
              <w:t>шт.</w:t>
            </w:r>
          </w:p>
          <w:p w14:paraId="6D4969BB" w14:textId="77777777" w:rsidR="00A4102D" w:rsidRDefault="00A95393">
            <w:pPr>
              <w:pStyle w:val="TableParagraph"/>
              <w:numPr>
                <w:ilvl w:val="0"/>
                <w:numId w:val="32"/>
              </w:numPr>
              <w:tabs>
                <w:tab w:val="left" w:pos="252"/>
              </w:tabs>
              <w:ind w:left="0" w:hanging="143"/>
              <w:rPr>
                <w:sz w:val="24"/>
              </w:rPr>
            </w:pPr>
            <w:r>
              <w:rPr>
                <w:sz w:val="24"/>
              </w:rPr>
              <w:t>прожектор</w:t>
            </w:r>
            <w:r>
              <w:rPr>
                <w:spacing w:val="-8"/>
                <w:sz w:val="24"/>
              </w:rPr>
              <w:t xml:space="preserve"> </w:t>
            </w:r>
            <w:r>
              <w:rPr>
                <w:sz w:val="24"/>
              </w:rPr>
              <w:t>д/зеркального шара</w:t>
            </w:r>
            <w:r>
              <w:rPr>
                <w:spacing w:val="3"/>
                <w:sz w:val="24"/>
              </w:rPr>
              <w:t xml:space="preserve"> </w:t>
            </w:r>
            <w:r>
              <w:rPr>
                <w:sz w:val="24"/>
              </w:rPr>
              <w:t>–</w:t>
            </w:r>
            <w:r>
              <w:rPr>
                <w:spacing w:val="-5"/>
                <w:sz w:val="24"/>
              </w:rPr>
              <w:t xml:space="preserve"> </w:t>
            </w:r>
            <w:r>
              <w:rPr>
                <w:sz w:val="24"/>
              </w:rPr>
              <w:t>1</w:t>
            </w:r>
            <w:r>
              <w:rPr>
                <w:spacing w:val="-5"/>
                <w:sz w:val="24"/>
              </w:rPr>
              <w:t xml:space="preserve"> шт.</w:t>
            </w:r>
          </w:p>
          <w:p w14:paraId="346A1B1A" w14:textId="77777777" w:rsidR="00A4102D" w:rsidRDefault="00A95393">
            <w:pPr>
              <w:pStyle w:val="TableParagraph"/>
              <w:numPr>
                <w:ilvl w:val="0"/>
                <w:numId w:val="32"/>
              </w:numPr>
              <w:tabs>
                <w:tab w:val="left" w:pos="252"/>
              </w:tabs>
              <w:ind w:left="0" w:hanging="143"/>
              <w:rPr>
                <w:sz w:val="24"/>
              </w:rPr>
            </w:pPr>
            <w:r>
              <w:rPr>
                <w:sz w:val="24"/>
              </w:rPr>
              <w:t>тактильных</w:t>
            </w:r>
            <w:r>
              <w:rPr>
                <w:spacing w:val="-5"/>
                <w:sz w:val="24"/>
              </w:rPr>
              <w:t xml:space="preserve"> </w:t>
            </w:r>
            <w:r>
              <w:rPr>
                <w:sz w:val="24"/>
              </w:rPr>
              <w:t>шариков</w:t>
            </w:r>
            <w:r>
              <w:rPr>
                <w:spacing w:val="-3"/>
                <w:sz w:val="24"/>
              </w:rPr>
              <w:t xml:space="preserve"> </w:t>
            </w:r>
            <w:r>
              <w:rPr>
                <w:sz w:val="24"/>
              </w:rPr>
              <w:t>(массажные</w:t>
            </w:r>
            <w:r>
              <w:rPr>
                <w:spacing w:val="-1"/>
                <w:sz w:val="24"/>
              </w:rPr>
              <w:t xml:space="preserve"> </w:t>
            </w:r>
            <w:r>
              <w:rPr>
                <w:sz w:val="24"/>
              </w:rPr>
              <w:t>мячики</w:t>
            </w:r>
            <w:r>
              <w:rPr>
                <w:spacing w:val="-4"/>
                <w:sz w:val="24"/>
              </w:rPr>
              <w:t xml:space="preserve"> </w:t>
            </w:r>
            <w:r>
              <w:rPr>
                <w:sz w:val="24"/>
              </w:rPr>
              <w:t>и</w:t>
            </w:r>
            <w:r>
              <w:rPr>
                <w:spacing w:val="-4"/>
                <w:sz w:val="24"/>
              </w:rPr>
              <w:t xml:space="preserve"> </w:t>
            </w:r>
            <w:r>
              <w:rPr>
                <w:sz w:val="24"/>
              </w:rPr>
              <w:t>др.)</w:t>
            </w:r>
            <w:r>
              <w:rPr>
                <w:spacing w:val="7"/>
                <w:sz w:val="24"/>
              </w:rPr>
              <w:t xml:space="preserve"> </w:t>
            </w:r>
            <w:r>
              <w:rPr>
                <w:sz w:val="24"/>
              </w:rPr>
              <w:t>–</w:t>
            </w:r>
            <w:r>
              <w:rPr>
                <w:spacing w:val="-5"/>
                <w:sz w:val="24"/>
              </w:rPr>
              <w:t xml:space="preserve"> </w:t>
            </w:r>
            <w:r>
              <w:rPr>
                <w:sz w:val="24"/>
              </w:rPr>
              <w:t>1</w:t>
            </w:r>
            <w:r>
              <w:rPr>
                <w:spacing w:val="-4"/>
                <w:sz w:val="24"/>
              </w:rPr>
              <w:t xml:space="preserve"> </w:t>
            </w:r>
            <w:r>
              <w:rPr>
                <w:spacing w:val="-5"/>
                <w:sz w:val="24"/>
              </w:rPr>
              <w:t>шт.</w:t>
            </w:r>
          </w:p>
          <w:p w14:paraId="659E8B23" w14:textId="77777777" w:rsidR="00A4102D" w:rsidRDefault="00A95393">
            <w:pPr>
              <w:pStyle w:val="TableParagraph"/>
              <w:numPr>
                <w:ilvl w:val="0"/>
                <w:numId w:val="32"/>
              </w:numPr>
              <w:tabs>
                <w:tab w:val="left" w:pos="252"/>
              </w:tabs>
              <w:ind w:left="0" w:hanging="143"/>
              <w:rPr>
                <w:sz w:val="24"/>
              </w:rPr>
            </w:pPr>
            <w:r>
              <w:rPr>
                <w:sz w:val="24"/>
              </w:rPr>
              <w:t>тактильная</w:t>
            </w:r>
            <w:r>
              <w:rPr>
                <w:spacing w:val="-6"/>
                <w:sz w:val="24"/>
              </w:rPr>
              <w:t xml:space="preserve"> </w:t>
            </w:r>
            <w:r>
              <w:rPr>
                <w:sz w:val="24"/>
              </w:rPr>
              <w:t>дорожка</w:t>
            </w:r>
            <w:r>
              <w:rPr>
                <w:spacing w:val="-3"/>
                <w:sz w:val="24"/>
              </w:rPr>
              <w:t xml:space="preserve"> </w:t>
            </w:r>
            <w:r>
              <w:rPr>
                <w:sz w:val="24"/>
              </w:rPr>
              <w:t>1</w:t>
            </w:r>
            <w:r>
              <w:rPr>
                <w:spacing w:val="-5"/>
                <w:sz w:val="24"/>
              </w:rPr>
              <w:t xml:space="preserve"> шт.</w:t>
            </w:r>
          </w:p>
          <w:p w14:paraId="0E4C9DA0" w14:textId="77777777" w:rsidR="00A4102D" w:rsidRDefault="00A95393">
            <w:pPr>
              <w:pStyle w:val="TableParagraph"/>
              <w:numPr>
                <w:ilvl w:val="0"/>
                <w:numId w:val="32"/>
              </w:numPr>
              <w:tabs>
                <w:tab w:val="left" w:pos="252"/>
              </w:tabs>
              <w:ind w:left="0" w:firstLine="0"/>
              <w:rPr>
                <w:sz w:val="24"/>
              </w:rPr>
            </w:pPr>
            <w:r>
              <w:rPr>
                <w:sz w:val="24"/>
              </w:rPr>
              <w:t>аквалампа –</w:t>
            </w:r>
            <w:r>
              <w:rPr>
                <w:spacing w:val="-4"/>
                <w:sz w:val="24"/>
              </w:rPr>
              <w:t xml:space="preserve"> </w:t>
            </w:r>
            <w:r>
              <w:rPr>
                <w:sz w:val="24"/>
              </w:rPr>
              <w:t>1</w:t>
            </w:r>
            <w:r>
              <w:rPr>
                <w:spacing w:val="-3"/>
                <w:sz w:val="24"/>
              </w:rPr>
              <w:t xml:space="preserve"> </w:t>
            </w:r>
            <w:r>
              <w:rPr>
                <w:spacing w:val="-5"/>
                <w:sz w:val="24"/>
              </w:rPr>
              <w:t>шт.</w:t>
            </w:r>
          </w:p>
          <w:p w14:paraId="2C47C9C9" w14:textId="77777777" w:rsidR="00A4102D" w:rsidRDefault="00A95393">
            <w:pPr>
              <w:pStyle w:val="TableParagraph"/>
              <w:tabs>
                <w:tab w:val="left" w:pos="0"/>
              </w:tabs>
              <w:ind w:left="0"/>
              <w:rPr>
                <w:sz w:val="24"/>
              </w:rPr>
            </w:pPr>
            <w:r>
              <w:rPr>
                <w:sz w:val="24"/>
              </w:rPr>
              <w:t>- «Фиолетовый лес» - 1 шт.</w:t>
            </w:r>
          </w:p>
        </w:tc>
      </w:tr>
      <w:tr w:rsidR="00A4102D" w14:paraId="3F7A5084" w14:textId="77777777">
        <w:tc>
          <w:tcPr>
            <w:tcW w:w="9344" w:type="dxa"/>
            <w:gridSpan w:val="3"/>
          </w:tcPr>
          <w:p w14:paraId="114281CD" w14:textId="77777777" w:rsidR="00A4102D" w:rsidRDefault="00A95393">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На территории оборудованы:</w:t>
            </w:r>
          </w:p>
        </w:tc>
      </w:tr>
      <w:tr w:rsidR="00A4102D" w14:paraId="23D89A5B" w14:textId="77777777">
        <w:tc>
          <w:tcPr>
            <w:tcW w:w="2122" w:type="dxa"/>
          </w:tcPr>
          <w:p w14:paraId="526FB6E3" w14:textId="77777777" w:rsidR="00A4102D" w:rsidRDefault="00A95393">
            <w:pPr>
              <w:pStyle w:val="TableParagraph"/>
              <w:rPr>
                <w:sz w:val="24"/>
              </w:rPr>
            </w:pPr>
            <w:r>
              <w:rPr>
                <w:spacing w:val="-2"/>
                <w:sz w:val="24"/>
              </w:rPr>
              <w:t>Прогулочные площадки (участки)</w:t>
            </w:r>
          </w:p>
        </w:tc>
        <w:tc>
          <w:tcPr>
            <w:tcW w:w="1678" w:type="dxa"/>
          </w:tcPr>
          <w:p w14:paraId="22C801A0" w14:textId="77777777" w:rsidR="00A4102D" w:rsidRDefault="00A95393">
            <w:pPr>
              <w:pStyle w:val="TableParagraph"/>
              <w:spacing w:line="268" w:lineRule="exact"/>
              <w:ind w:left="28" w:right="16"/>
              <w:jc w:val="center"/>
              <w:rPr>
                <w:sz w:val="24"/>
              </w:rPr>
            </w:pPr>
            <w:r>
              <w:rPr>
                <w:spacing w:val="-5"/>
                <w:sz w:val="24"/>
              </w:rPr>
              <w:t>2</w:t>
            </w:r>
          </w:p>
        </w:tc>
        <w:tc>
          <w:tcPr>
            <w:tcW w:w="5544" w:type="dxa"/>
          </w:tcPr>
          <w:p w14:paraId="6DF324D3" w14:textId="77777777" w:rsidR="00A4102D" w:rsidRDefault="00A95393">
            <w:pPr>
              <w:pStyle w:val="TableParagraph"/>
              <w:ind w:left="109" w:right="99"/>
              <w:jc w:val="both"/>
              <w:rPr>
                <w:sz w:val="24"/>
              </w:rPr>
            </w:pPr>
            <w:r>
              <w:rPr>
                <w:sz w:val="24"/>
              </w:rPr>
              <w:t>Для проведения деятельности во время прогулок, развития физических качеств дошкольников, формирования навыков игрового взаимодействия, проведения досугов на свежем воздухе. В летний оздоровительный</w:t>
            </w:r>
            <w:r>
              <w:rPr>
                <w:spacing w:val="61"/>
                <w:sz w:val="24"/>
              </w:rPr>
              <w:t xml:space="preserve"> </w:t>
            </w:r>
            <w:r>
              <w:rPr>
                <w:sz w:val="24"/>
              </w:rPr>
              <w:t>период</w:t>
            </w:r>
            <w:r>
              <w:rPr>
                <w:spacing w:val="67"/>
                <w:sz w:val="24"/>
              </w:rPr>
              <w:t xml:space="preserve"> </w:t>
            </w:r>
            <w:r>
              <w:rPr>
                <w:sz w:val="24"/>
              </w:rPr>
              <w:t>–</w:t>
            </w:r>
            <w:r>
              <w:rPr>
                <w:spacing w:val="61"/>
                <w:sz w:val="24"/>
              </w:rPr>
              <w:t xml:space="preserve"> </w:t>
            </w:r>
            <w:r>
              <w:rPr>
                <w:sz w:val="24"/>
              </w:rPr>
              <w:t>максимальное</w:t>
            </w:r>
            <w:r>
              <w:rPr>
                <w:spacing w:val="55"/>
                <w:sz w:val="24"/>
              </w:rPr>
              <w:t xml:space="preserve"> </w:t>
            </w:r>
            <w:r>
              <w:rPr>
                <w:spacing w:val="-2"/>
                <w:sz w:val="24"/>
              </w:rPr>
              <w:t xml:space="preserve">обеспечение </w:t>
            </w:r>
            <w:r>
              <w:rPr>
                <w:sz w:val="24"/>
              </w:rPr>
              <w:t>реализации</w:t>
            </w:r>
            <w:r>
              <w:rPr>
                <w:spacing w:val="-9"/>
                <w:sz w:val="24"/>
              </w:rPr>
              <w:t xml:space="preserve"> </w:t>
            </w:r>
            <w:r>
              <w:rPr>
                <w:sz w:val="24"/>
              </w:rPr>
              <w:t>образовательной</w:t>
            </w:r>
            <w:r>
              <w:rPr>
                <w:spacing w:val="-2"/>
                <w:sz w:val="24"/>
              </w:rPr>
              <w:t xml:space="preserve"> деятельности</w:t>
            </w:r>
          </w:p>
        </w:tc>
      </w:tr>
      <w:tr w:rsidR="00A4102D" w14:paraId="6DA156D4" w14:textId="77777777">
        <w:tc>
          <w:tcPr>
            <w:tcW w:w="2122" w:type="dxa"/>
          </w:tcPr>
          <w:p w14:paraId="47A65785" w14:textId="77777777" w:rsidR="00A4102D" w:rsidRDefault="00A95393">
            <w:pPr>
              <w:pStyle w:val="TableParagraph"/>
              <w:spacing w:line="237" w:lineRule="auto"/>
              <w:rPr>
                <w:sz w:val="24"/>
              </w:rPr>
            </w:pPr>
            <w:r>
              <w:rPr>
                <w:spacing w:val="-2"/>
                <w:sz w:val="24"/>
              </w:rPr>
              <w:t>Спортивная площадка</w:t>
            </w:r>
          </w:p>
        </w:tc>
        <w:tc>
          <w:tcPr>
            <w:tcW w:w="1678" w:type="dxa"/>
          </w:tcPr>
          <w:p w14:paraId="53786793" w14:textId="77777777" w:rsidR="00A4102D" w:rsidRDefault="00A95393">
            <w:pPr>
              <w:pStyle w:val="TableParagraph"/>
              <w:spacing w:line="273" w:lineRule="exact"/>
              <w:ind w:left="23" w:right="16"/>
              <w:jc w:val="center"/>
              <w:rPr>
                <w:sz w:val="24"/>
              </w:rPr>
            </w:pPr>
            <w:r>
              <w:rPr>
                <w:spacing w:val="-10"/>
                <w:sz w:val="24"/>
              </w:rPr>
              <w:t>1</w:t>
            </w:r>
          </w:p>
        </w:tc>
        <w:tc>
          <w:tcPr>
            <w:tcW w:w="5544" w:type="dxa"/>
          </w:tcPr>
          <w:p w14:paraId="4D2A5F93" w14:textId="77777777" w:rsidR="00A4102D" w:rsidRDefault="00A95393">
            <w:pPr>
              <w:pStyle w:val="TableParagraph"/>
              <w:ind w:left="109" w:right="99"/>
              <w:jc w:val="both"/>
              <w:rPr>
                <w:sz w:val="24"/>
              </w:rPr>
            </w:pPr>
            <w:r>
              <w:rPr>
                <w:sz w:val="24"/>
              </w:rPr>
              <w:t>Для развития физических качеств дошкольников, проведения физкультурных занятий</w:t>
            </w:r>
            <w:r>
              <w:rPr>
                <w:spacing w:val="40"/>
                <w:sz w:val="24"/>
              </w:rPr>
              <w:t xml:space="preserve"> </w:t>
            </w:r>
            <w:r>
              <w:rPr>
                <w:sz w:val="24"/>
              </w:rPr>
              <w:t>на свежем воздухе, организации</w:t>
            </w:r>
            <w:r>
              <w:rPr>
                <w:spacing w:val="50"/>
                <w:w w:val="150"/>
                <w:sz w:val="24"/>
              </w:rPr>
              <w:t xml:space="preserve"> </w:t>
            </w:r>
            <w:r>
              <w:rPr>
                <w:sz w:val="24"/>
              </w:rPr>
              <w:t>двигательной</w:t>
            </w:r>
            <w:r>
              <w:rPr>
                <w:spacing w:val="53"/>
                <w:w w:val="150"/>
                <w:sz w:val="24"/>
              </w:rPr>
              <w:t xml:space="preserve"> </w:t>
            </w:r>
            <w:r>
              <w:rPr>
                <w:sz w:val="24"/>
              </w:rPr>
              <w:t>активности</w:t>
            </w:r>
            <w:r>
              <w:rPr>
                <w:spacing w:val="79"/>
                <w:sz w:val="24"/>
              </w:rPr>
              <w:t xml:space="preserve"> </w:t>
            </w:r>
            <w:r>
              <w:rPr>
                <w:spacing w:val="-2"/>
                <w:sz w:val="24"/>
              </w:rPr>
              <w:t xml:space="preserve">воспитанников, </w:t>
            </w:r>
            <w:r>
              <w:rPr>
                <w:sz w:val="24"/>
              </w:rPr>
              <w:t>проведения</w:t>
            </w:r>
            <w:r>
              <w:rPr>
                <w:spacing w:val="-8"/>
                <w:sz w:val="24"/>
              </w:rPr>
              <w:t xml:space="preserve"> </w:t>
            </w:r>
            <w:r>
              <w:rPr>
                <w:sz w:val="24"/>
              </w:rPr>
              <w:t>оздоровительных</w:t>
            </w:r>
            <w:r>
              <w:rPr>
                <w:spacing w:val="-7"/>
                <w:sz w:val="24"/>
              </w:rPr>
              <w:t xml:space="preserve"> </w:t>
            </w:r>
            <w:r>
              <w:rPr>
                <w:spacing w:val="-2"/>
                <w:sz w:val="24"/>
              </w:rPr>
              <w:t>мероприятий</w:t>
            </w:r>
          </w:p>
        </w:tc>
      </w:tr>
      <w:tr w:rsidR="00A4102D" w14:paraId="32CBED07" w14:textId="77777777">
        <w:tc>
          <w:tcPr>
            <w:tcW w:w="2122" w:type="dxa"/>
          </w:tcPr>
          <w:p w14:paraId="618CE758" w14:textId="77777777" w:rsidR="00A4102D" w:rsidRDefault="00A95393">
            <w:pPr>
              <w:pStyle w:val="TableParagraph"/>
              <w:spacing w:line="237" w:lineRule="auto"/>
              <w:ind w:right="113"/>
              <w:rPr>
                <w:sz w:val="24"/>
              </w:rPr>
            </w:pPr>
            <w:r>
              <w:rPr>
                <w:spacing w:val="-2"/>
                <w:sz w:val="24"/>
              </w:rPr>
              <w:t>«Тропа здоровья»</w:t>
            </w:r>
          </w:p>
        </w:tc>
        <w:tc>
          <w:tcPr>
            <w:tcW w:w="1678" w:type="dxa"/>
          </w:tcPr>
          <w:p w14:paraId="7593FD32" w14:textId="77777777" w:rsidR="00A4102D" w:rsidRDefault="00A95393">
            <w:pPr>
              <w:pStyle w:val="TableParagraph"/>
              <w:spacing w:line="273" w:lineRule="exact"/>
              <w:ind w:left="23" w:right="16"/>
              <w:jc w:val="center"/>
              <w:rPr>
                <w:sz w:val="24"/>
              </w:rPr>
            </w:pPr>
            <w:r>
              <w:rPr>
                <w:spacing w:val="-10"/>
                <w:sz w:val="24"/>
              </w:rPr>
              <w:t>1</w:t>
            </w:r>
          </w:p>
        </w:tc>
        <w:tc>
          <w:tcPr>
            <w:tcW w:w="5544" w:type="dxa"/>
          </w:tcPr>
          <w:p w14:paraId="49656C63" w14:textId="77777777" w:rsidR="00A4102D" w:rsidRDefault="00A95393">
            <w:pPr>
              <w:pStyle w:val="TableParagraph"/>
              <w:tabs>
                <w:tab w:val="left" w:pos="723"/>
                <w:tab w:val="left" w:pos="2123"/>
                <w:tab w:val="left" w:pos="4132"/>
                <w:tab w:val="left" w:pos="4482"/>
              </w:tabs>
              <w:spacing w:line="237" w:lineRule="auto"/>
              <w:ind w:left="109" w:right="98"/>
              <w:rPr>
                <w:sz w:val="24"/>
              </w:rPr>
            </w:pPr>
            <w:r>
              <w:rPr>
                <w:spacing w:val="-4"/>
                <w:sz w:val="24"/>
              </w:rPr>
              <w:t>Для</w:t>
            </w:r>
            <w:r>
              <w:rPr>
                <w:sz w:val="24"/>
              </w:rPr>
              <w:tab/>
            </w:r>
            <w:r>
              <w:rPr>
                <w:spacing w:val="-2"/>
                <w:sz w:val="24"/>
              </w:rPr>
              <w:t>проведения</w:t>
            </w:r>
            <w:r>
              <w:rPr>
                <w:sz w:val="24"/>
              </w:rPr>
              <w:tab/>
            </w:r>
            <w:r>
              <w:rPr>
                <w:spacing w:val="-2"/>
                <w:sz w:val="24"/>
              </w:rPr>
              <w:t>оздоровительных</w:t>
            </w:r>
            <w:r>
              <w:rPr>
                <w:sz w:val="24"/>
              </w:rPr>
              <w:tab/>
            </w:r>
            <w:r>
              <w:rPr>
                <w:spacing w:val="-10"/>
                <w:sz w:val="24"/>
              </w:rPr>
              <w:t>и</w:t>
            </w:r>
            <w:r>
              <w:rPr>
                <w:sz w:val="24"/>
              </w:rPr>
              <w:t xml:space="preserve"> </w:t>
            </w:r>
            <w:r>
              <w:rPr>
                <w:spacing w:val="-2"/>
                <w:sz w:val="24"/>
              </w:rPr>
              <w:t>закаливающих мероприятий.</w:t>
            </w:r>
          </w:p>
          <w:p w14:paraId="52FBEA4E" w14:textId="77777777" w:rsidR="00A4102D" w:rsidRDefault="00A95393">
            <w:pPr>
              <w:pStyle w:val="TableParagraph"/>
              <w:tabs>
                <w:tab w:val="left" w:pos="1524"/>
                <w:tab w:val="left" w:pos="3960"/>
              </w:tabs>
              <w:spacing w:before="4" w:line="237" w:lineRule="auto"/>
              <w:ind w:left="109" w:right="98"/>
              <w:rPr>
                <w:sz w:val="24"/>
              </w:rPr>
            </w:pPr>
            <w:r>
              <w:rPr>
                <w:spacing w:val="-2"/>
                <w:sz w:val="24"/>
              </w:rPr>
              <w:t>Основными</w:t>
            </w:r>
            <w:r>
              <w:rPr>
                <w:sz w:val="24"/>
              </w:rPr>
              <w:tab/>
              <w:t>целями</w:t>
            </w:r>
            <w:r>
              <w:rPr>
                <w:spacing w:val="80"/>
                <w:sz w:val="24"/>
              </w:rPr>
              <w:t xml:space="preserve"> </w:t>
            </w:r>
            <w:r>
              <w:rPr>
                <w:sz w:val="24"/>
              </w:rPr>
              <w:t>организации</w:t>
            </w:r>
            <w:r>
              <w:rPr>
                <w:sz w:val="24"/>
              </w:rPr>
              <w:tab/>
              <w:t>«Тропы</w:t>
            </w:r>
            <w:r>
              <w:rPr>
                <w:spacing w:val="80"/>
                <w:sz w:val="24"/>
              </w:rPr>
              <w:t xml:space="preserve"> </w:t>
            </w:r>
            <w:r>
              <w:rPr>
                <w:sz w:val="24"/>
              </w:rPr>
              <w:t xml:space="preserve">здоровья» </w:t>
            </w:r>
            <w:r>
              <w:rPr>
                <w:spacing w:val="-2"/>
                <w:sz w:val="24"/>
              </w:rPr>
              <w:t>являются:</w:t>
            </w:r>
          </w:p>
          <w:p w14:paraId="25589219" w14:textId="77777777" w:rsidR="00A4102D" w:rsidRDefault="00A95393">
            <w:pPr>
              <w:pStyle w:val="TableParagraph"/>
              <w:numPr>
                <w:ilvl w:val="0"/>
                <w:numId w:val="33"/>
              </w:numPr>
              <w:tabs>
                <w:tab w:val="left" w:pos="252"/>
              </w:tabs>
              <w:spacing w:before="3" w:line="275" w:lineRule="exact"/>
              <w:ind w:left="252" w:hanging="143"/>
              <w:rPr>
                <w:sz w:val="24"/>
              </w:rPr>
            </w:pPr>
            <w:r>
              <w:rPr>
                <w:sz w:val="24"/>
              </w:rPr>
              <w:t>профилактика</w:t>
            </w:r>
            <w:r>
              <w:rPr>
                <w:spacing w:val="-2"/>
                <w:sz w:val="24"/>
              </w:rPr>
              <w:t xml:space="preserve"> плоскостопия;</w:t>
            </w:r>
          </w:p>
          <w:p w14:paraId="51E981CD" w14:textId="77777777" w:rsidR="00A4102D" w:rsidRDefault="00A95393">
            <w:pPr>
              <w:pStyle w:val="TableParagraph"/>
              <w:numPr>
                <w:ilvl w:val="0"/>
                <w:numId w:val="33"/>
              </w:numPr>
              <w:tabs>
                <w:tab w:val="left" w:pos="257"/>
              </w:tabs>
              <w:spacing w:line="275" w:lineRule="exact"/>
              <w:ind w:left="257" w:hanging="148"/>
              <w:rPr>
                <w:sz w:val="24"/>
              </w:rPr>
            </w:pPr>
            <w:r>
              <w:rPr>
                <w:sz w:val="24"/>
              </w:rPr>
              <w:t>улучшение</w:t>
            </w:r>
            <w:r>
              <w:rPr>
                <w:spacing w:val="-6"/>
                <w:sz w:val="24"/>
              </w:rPr>
              <w:t xml:space="preserve"> </w:t>
            </w:r>
            <w:r>
              <w:rPr>
                <w:sz w:val="24"/>
              </w:rPr>
              <w:t>координации</w:t>
            </w:r>
            <w:r>
              <w:rPr>
                <w:spacing w:val="-8"/>
                <w:sz w:val="24"/>
              </w:rPr>
              <w:t xml:space="preserve"> </w:t>
            </w:r>
            <w:r>
              <w:rPr>
                <w:spacing w:val="-2"/>
                <w:sz w:val="24"/>
              </w:rPr>
              <w:t>движения;</w:t>
            </w:r>
          </w:p>
          <w:p w14:paraId="06258292" w14:textId="77777777" w:rsidR="00A4102D" w:rsidRDefault="00A95393">
            <w:pPr>
              <w:pStyle w:val="TableParagraph"/>
              <w:numPr>
                <w:ilvl w:val="0"/>
                <w:numId w:val="33"/>
              </w:numPr>
              <w:tabs>
                <w:tab w:val="left" w:pos="195"/>
                <w:tab w:val="left" w:pos="1807"/>
                <w:tab w:val="left" w:pos="3197"/>
                <w:tab w:val="left" w:pos="5859"/>
              </w:tabs>
              <w:spacing w:before="5" w:line="237" w:lineRule="auto"/>
              <w:ind w:right="98" w:firstLine="0"/>
              <w:rPr>
                <w:sz w:val="24"/>
              </w:rPr>
            </w:pPr>
            <w:r>
              <w:rPr>
                <w:spacing w:val="-2"/>
                <w:sz w:val="24"/>
              </w:rPr>
              <w:t>улучшение</w:t>
            </w:r>
            <w:r>
              <w:rPr>
                <w:sz w:val="24"/>
              </w:rPr>
              <w:t xml:space="preserve"> </w:t>
            </w:r>
            <w:r>
              <w:rPr>
                <w:spacing w:val="-2"/>
                <w:sz w:val="24"/>
              </w:rPr>
              <w:t>функций сердечно-</w:t>
            </w:r>
          </w:p>
          <w:p w14:paraId="680EE07F" w14:textId="77777777" w:rsidR="00A4102D" w:rsidRDefault="00A95393">
            <w:pPr>
              <w:pStyle w:val="TableParagraph"/>
              <w:tabs>
                <w:tab w:val="left" w:pos="195"/>
                <w:tab w:val="left" w:pos="1807"/>
                <w:tab w:val="left" w:pos="3197"/>
                <w:tab w:val="left" w:pos="5859"/>
              </w:tabs>
              <w:spacing w:before="5" w:line="237" w:lineRule="auto"/>
              <w:ind w:left="109" w:right="98"/>
              <w:rPr>
                <w:sz w:val="24"/>
              </w:rPr>
            </w:pPr>
            <w:r>
              <w:rPr>
                <w:spacing w:val="-2"/>
                <w:sz w:val="24"/>
              </w:rPr>
              <w:t>сосудистой</w:t>
            </w:r>
            <w:r>
              <w:rPr>
                <w:sz w:val="24"/>
              </w:rPr>
              <w:t xml:space="preserve"> </w:t>
            </w:r>
            <w:r>
              <w:rPr>
                <w:spacing w:val="-10"/>
                <w:sz w:val="24"/>
              </w:rPr>
              <w:t xml:space="preserve">и </w:t>
            </w:r>
            <w:r>
              <w:rPr>
                <w:sz w:val="24"/>
              </w:rPr>
              <w:t>дыхательной систем;</w:t>
            </w:r>
          </w:p>
          <w:p w14:paraId="1DC75097" w14:textId="77777777" w:rsidR="00A4102D" w:rsidRDefault="00A95393">
            <w:pPr>
              <w:pStyle w:val="TableParagraph"/>
              <w:numPr>
                <w:ilvl w:val="0"/>
                <w:numId w:val="33"/>
              </w:numPr>
              <w:tabs>
                <w:tab w:val="left" w:pos="190"/>
                <w:tab w:val="left" w:pos="1945"/>
                <w:tab w:val="left" w:pos="4406"/>
              </w:tabs>
              <w:spacing w:before="6" w:line="237" w:lineRule="auto"/>
              <w:ind w:right="99" w:firstLine="0"/>
              <w:rPr>
                <w:sz w:val="24"/>
              </w:rPr>
            </w:pPr>
            <w:r>
              <w:rPr>
                <w:spacing w:val="-2"/>
                <w:sz w:val="24"/>
              </w:rPr>
              <w:t>повышение</w:t>
            </w:r>
            <w:r>
              <w:rPr>
                <w:sz w:val="24"/>
              </w:rPr>
              <w:t xml:space="preserve"> </w:t>
            </w:r>
            <w:r>
              <w:rPr>
                <w:spacing w:val="-2"/>
                <w:sz w:val="24"/>
              </w:rPr>
              <w:t>сопротивляемости</w:t>
            </w:r>
            <w:r>
              <w:rPr>
                <w:sz w:val="24"/>
              </w:rPr>
              <w:tab/>
            </w:r>
            <w:r>
              <w:rPr>
                <w:spacing w:val="-2"/>
                <w:sz w:val="24"/>
              </w:rPr>
              <w:t>инфекционным заболеваниям;</w:t>
            </w:r>
          </w:p>
          <w:p w14:paraId="026B6C47" w14:textId="77777777" w:rsidR="00A4102D" w:rsidRDefault="00A95393">
            <w:pPr>
              <w:pStyle w:val="TableParagraph"/>
              <w:numPr>
                <w:ilvl w:val="0"/>
                <w:numId w:val="33"/>
              </w:numPr>
              <w:tabs>
                <w:tab w:val="left" w:pos="195"/>
                <w:tab w:val="left" w:pos="1663"/>
                <w:tab w:val="left" w:pos="4952"/>
              </w:tabs>
              <w:spacing w:before="3"/>
              <w:ind w:right="93" w:firstLine="0"/>
              <w:rPr>
                <w:sz w:val="24"/>
              </w:rPr>
            </w:pPr>
            <w:r>
              <w:rPr>
                <w:spacing w:val="-2"/>
                <w:sz w:val="24"/>
              </w:rPr>
              <w:lastRenderedPageBreak/>
              <w:t>улучшение</w:t>
            </w:r>
            <w:r>
              <w:rPr>
                <w:sz w:val="24"/>
              </w:rPr>
              <w:t xml:space="preserve"> </w:t>
            </w:r>
            <w:r>
              <w:rPr>
                <w:spacing w:val="-2"/>
                <w:sz w:val="24"/>
              </w:rPr>
              <w:t>эмоционально-психического</w:t>
            </w:r>
            <w:r>
              <w:rPr>
                <w:sz w:val="24"/>
              </w:rPr>
              <w:tab/>
            </w:r>
            <w:r>
              <w:rPr>
                <w:spacing w:val="-2"/>
                <w:sz w:val="24"/>
              </w:rPr>
              <w:t>состояния детей;</w:t>
            </w:r>
          </w:p>
          <w:p w14:paraId="6E2594D7" w14:textId="77777777" w:rsidR="00A4102D" w:rsidRDefault="00A95393">
            <w:pPr>
              <w:pStyle w:val="TableParagraph"/>
              <w:numPr>
                <w:ilvl w:val="0"/>
                <w:numId w:val="33"/>
              </w:numPr>
              <w:tabs>
                <w:tab w:val="left" w:pos="252"/>
              </w:tabs>
              <w:spacing w:before="1" w:line="261" w:lineRule="exact"/>
              <w:ind w:left="252" w:hanging="143"/>
              <w:rPr>
                <w:sz w:val="24"/>
              </w:rPr>
            </w:pPr>
            <w:r>
              <w:rPr>
                <w:sz w:val="24"/>
              </w:rPr>
              <w:t>приобщение</w:t>
            </w:r>
            <w:r>
              <w:rPr>
                <w:spacing w:val="-3"/>
                <w:sz w:val="24"/>
              </w:rPr>
              <w:t xml:space="preserve"> </w:t>
            </w:r>
            <w:r>
              <w:rPr>
                <w:sz w:val="24"/>
              </w:rPr>
              <w:t>детей к</w:t>
            </w:r>
            <w:r>
              <w:rPr>
                <w:spacing w:val="-5"/>
                <w:sz w:val="24"/>
              </w:rPr>
              <w:t xml:space="preserve"> </w:t>
            </w:r>
            <w:r>
              <w:rPr>
                <w:sz w:val="24"/>
              </w:rPr>
              <w:t>здоровому</w:t>
            </w:r>
            <w:r>
              <w:rPr>
                <w:spacing w:val="-9"/>
                <w:sz w:val="24"/>
              </w:rPr>
              <w:t xml:space="preserve"> </w:t>
            </w:r>
            <w:r>
              <w:rPr>
                <w:sz w:val="24"/>
              </w:rPr>
              <w:t>образу</w:t>
            </w:r>
            <w:r>
              <w:rPr>
                <w:spacing w:val="-9"/>
                <w:sz w:val="24"/>
              </w:rPr>
              <w:t xml:space="preserve"> </w:t>
            </w:r>
            <w:r>
              <w:rPr>
                <w:spacing w:val="-2"/>
                <w:sz w:val="24"/>
              </w:rPr>
              <w:t>жизни.</w:t>
            </w:r>
          </w:p>
        </w:tc>
      </w:tr>
      <w:tr w:rsidR="00A4102D" w14:paraId="7119A32A" w14:textId="77777777">
        <w:tc>
          <w:tcPr>
            <w:tcW w:w="2122" w:type="dxa"/>
          </w:tcPr>
          <w:p w14:paraId="5450E5C1" w14:textId="77777777" w:rsidR="00A4102D" w:rsidRDefault="00A95393">
            <w:pPr>
              <w:pStyle w:val="TableParagraph"/>
              <w:spacing w:line="268" w:lineRule="exact"/>
              <w:rPr>
                <w:sz w:val="24"/>
              </w:rPr>
            </w:pPr>
            <w:r>
              <w:rPr>
                <w:spacing w:val="-2"/>
                <w:sz w:val="24"/>
              </w:rPr>
              <w:lastRenderedPageBreak/>
              <w:t>Мини-огород</w:t>
            </w:r>
          </w:p>
        </w:tc>
        <w:tc>
          <w:tcPr>
            <w:tcW w:w="1678" w:type="dxa"/>
          </w:tcPr>
          <w:p w14:paraId="3E8B1081" w14:textId="77777777" w:rsidR="00A4102D" w:rsidRDefault="00A95393">
            <w:pPr>
              <w:pStyle w:val="TableParagraph"/>
              <w:spacing w:line="268" w:lineRule="exact"/>
              <w:ind w:left="23" w:right="16"/>
              <w:jc w:val="center"/>
              <w:rPr>
                <w:sz w:val="24"/>
              </w:rPr>
            </w:pPr>
            <w:r>
              <w:rPr>
                <w:spacing w:val="-10"/>
                <w:sz w:val="24"/>
              </w:rPr>
              <w:t>1</w:t>
            </w:r>
          </w:p>
        </w:tc>
        <w:tc>
          <w:tcPr>
            <w:tcW w:w="5544" w:type="dxa"/>
          </w:tcPr>
          <w:p w14:paraId="7804F436" w14:textId="77777777" w:rsidR="00A4102D" w:rsidRDefault="00A95393">
            <w:pPr>
              <w:pStyle w:val="TableParagraph"/>
              <w:ind w:left="109" w:right="94"/>
              <w:jc w:val="both"/>
              <w:rPr>
                <w:sz w:val="24"/>
              </w:rPr>
            </w:pPr>
            <w:r>
              <w:rPr>
                <w:sz w:val="24"/>
              </w:rPr>
              <w:t>Способствует развитию любознательности и наблюдательности у детей, а это помогает лучше</w:t>
            </w:r>
            <w:r>
              <w:rPr>
                <w:spacing w:val="40"/>
                <w:sz w:val="24"/>
              </w:rPr>
              <w:t xml:space="preserve"> </w:t>
            </w:r>
            <w:r>
              <w:rPr>
                <w:sz w:val="24"/>
              </w:rPr>
              <w:t>познать растительную жизнь. Он способен расширить представления детей о растениях, как живых</w:t>
            </w:r>
            <w:r>
              <w:rPr>
                <w:spacing w:val="40"/>
                <w:sz w:val="24"/>
              </w:rPr>
              <w:t xml:space="preserve"> </w:t>
            </w:r>
            <w:r>
              <w:rPr>
                <w:sz w:val="24"/>
              </w:rPr>
              <w:t>организмах, об условиях необходимых для роста и развития, развивать эстетические чувства, умение радоваться</w:t>
            </w:r>
            <w:r>
              <w:rPr>
                <w:spacing w:val="76"/>
                <w:w w:val="150"/>
                <w:sz w:val="24"/>
              </w:rPr>
              <w:t xml:space="preserve">  </w:t>
            </w:r>
            <w:r>
              <w:rPr>
                <w:sz w:val="24"/>
              </w:rPr>
              <w:t>красоте</w:t>
            </w:r>
            <w:r>
              <w:rPr>
                <w:spacing w:val="76"/>
                <w:w w:val="150"/>
                <w:sz w:val="24"/>
              </w:rPr>
              <w:t xml:space="preserve">  </w:t>
            </w:r>
            <w:r>
              <w:rPr>
                <w:sz w:val="24"/>
              </w:rPr>
              <w:t>выращиваемых</w:t>
            </w:r>
            <w:r>
              <w:rPr>
                <w:spacing w:val="77"/>
                <w:w w:val="150"/>
                <w:sz w:val="24"/>
              </w:rPr>
              <w:t xml:space="preserve">  </w:t>
            </w:r>
            <w:r>
              <w:rPr>
                <w:sz w:val="24"/>
              </w:rPr>
              <w:t>растений</w:t>
            </w:r>
            <w:r>
              <w:rPr>
                <w:spacing w:val="77"/>
                <w:w w:val="150"/>
                <w:sz w:val="24"/>
              </w:rPr>
              <w:t xml:space="preserve"> </w:t>
            </w:r>
            <w:r>
              <w:rPr>
                <w:spacing w:val="-10"/>
                <w:sz w:val="24"/>
              </w:rPr>
              <w:t xml:space="preserve">и </w:t>
            </w:r>
            <w:r>
              <w:rPr>
                <w:sz w:val="24"/>
              </w:rPr>
              <w:t>результатам</w:t>
            </w:r>
            <w:r>
              <w:rPr>
                <w:spacing w:val="-3"/>
                <w:sz w:val="24"/>
              </w:rPr>
              <w:t xml:space="preserve"> </w:t>
            </w:r>
            <w:r>
              <w:rPr>
                <w:sz w:val="24"/>
              </w:rPr>
              <w:t xml:space="preserve">своего </w:t>
            </w:r>
            <w:r>
              <w:rPr>
                <w:spacing w:val="-2"/>
                <w:sz w:val="24"/>
              </w:rPr>
              <w:t>труда</w:t>
            </w:r>
            <w:r>
              <w:rPr>
                <w:color w:val="333333"/>
                <w:spacing w:val="-2"/>
                <w:sz w:val="24"/>
              </w:rPr>
              <w:t>.</w:t>
            </w:r>
          </w:p>
        </w:tc>
      </w:tr>
      <w:tr w:rsidR="00A4102D" w14:paraId="25E8B88C" w14:textId="77777777">
        <w:tc>
          <w:tcPr>
            <w:tcW w:w="9344" w:type="dxa"/>
            <w:gridSpan w:val="3"/>
          </w:tcPr>
          <w:p w14:paraId="7F9583A8"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Тематические уголки «Птичья столовая», этнографический уголок «Мельница», «По тропинкам сказок», зона отдыха, зона зеленых насаждений (розарий, цветочная клумба,  «Сухой ручей» </w:t>
            </w:r>
          </w:p>
        </w:tc>
      </w:tr>
    </w:tbl>
    <w:p w14:paraId="6BFC97B7" w14:textId="77777777" w:rsidR="00A4102D" w:rsidRDefault="00A4102D">
      <w:pPr>
        <w:spacing w:after="0" w:line="240" w:lineRule="auto"/>
        <w:jc w:val="both"/>
        <w:rPr>
          <w:rFonts w:ascii="Times New Roman" w:hAnsi="Times New Roman" w:cs="Times New Roman"/>
          <w:b/>
          <w:sz w:val="24"/>
          <w:szCs w:val="24"/>
        </w:rPr>
      </w:pPr>
    </w:p>
    <w:p w14:paraId="545544E9" w14:textId="77777777" w:rsidR="00A4102D" w:rsidRDefault="00A95393">
      <w:pPr>
        <w:pStyle w:val="af"/>
        <w:ind w:left="0"/>
      </w:pPr>
      <w:r>
        <w:t>В Учреждении созданы необходимые условия для оптимального функционирования и развития. МБДОУ обеспечено учебными материалами, наглядными пособиями, игрушками и игровым оборудованием в соответствии с</w:t>
      </w:r>
      <w:r>
        <w:rPr>
          <w:spacing w:val="-1"/>
        </w:rPr>
        <w:t xml:space="preserve"> </w:t>
      </w:r>
      <w:r>
        <w:t>возрастом детей и требованиями ФГОС ДО. В образовательном процессе активно используются компьютеры, ноутбуки, планшеты, музыкальные – портативные колонки, проектор. Кабинеты и возрастные группы МБДОУ обеспечены точкой подключения к сети Интернет с учётом регламентов безопасного пользования сетью Интернет.</w:t>
      </w:r>
    </w:p>
    <w:p w14:paraId="66417B2E" w14:textId="77777777" w:rsidR="00A4102D" w:rsidRDefault="00A95393">
      <w:pPr>
        <w:pStyle w:val="af"/>
        <w:ind w:left="0" w:firstLine="576"/>
      </w:pPr>
      <w:r>
        <w:t xml:space="preserve">Материальная база периодически обновляется для стимулирования физической, творческой, интеллектуальной активности </w:t>
      </w:r>
      <w:r>
        <w:rPr>
          <w:spacing w:val="-2"/>
        </w:rPr>
        <w:t>детей.</w:t>
      </w:r>
    </w:p>
    <w:p w14:paraId="791F7A0F" w14:textId="77777777" w:rsidR="00A4102D" w:rsidRDefault="00A95393">
      <w:pPr>
        <w:pStyle w:val="af"/>
        <w:ind w:left="0"/>
      </w:pPr>
      <w:r>
        <w:t>Развивающая предметно-пространственная среда детского сада обеспечивает возможность общения и совместной деятельности детей и взрослых, двигательной активности, а также возможности для уединения. Мебель подбирается по ростовым показателям и в соответствии с требованиями СанПиН. Расстановка мебели, игрового и дидактического материала в кабинетах, где проводятся дополнительные образовательные услуги, согласовывается с принципами развивающего обучения, индивидуального подхода, дифференцированного воспитания.</w:t>
      </w:r>
    </w:p>
    <w:p w14:paraId="479A964C" w14:textId="77777777" w:rsidR="00A4102D" w:rsidRDefault="00A95393">
      <w:pPr>
        <w:pStyle w:val="af"/>
        <w:ind w:left="0" w:firstLine="0"/>
        <w:rPr>
          <w:b/>
        </w:rPr>
      </w:pPr>
      <w:r>
        <w:rPr>
          <w:b/>
          <w:u w:val="single"/>
        </w:rPr>
        <w:t>Обеспечение</w:t>
      </w:r>
      <w:r>
        <w:rPr>
          <w:b/>
          <w:spacing w:val="-5"/>
          <w:u w:val="single"/>
        </w:rPr>
        <w:t xml:space="preserve"> </w:t>
      </w:r>
      <w:r>
        <w:rPr>
          <w:b/>
          <w:u w:val="single"/>
        </w:rPr>
        <w:t>безопасности</w:t>
      </w:r>
      <w:r>
        <w:rPr>
          <w:b/>
          <w:spacing w:val="-3"/>
          <w:u w:val="single"/>
        </w:rPr>
        <w:t xml:space="preserve"> </w:t>
      </w:r>
      <w:r>
        <w:rPr>
          <w:b/>
          <w:spacing w:val="-5"/>
          <w:u w:val="single"/>
        </w:rPr>
        <w:t>МБДОУ</w:t>
      </w:r>
    </w:p>
    <w:p w14:paraId="1084BD66" w14:textId="77777777" w:rsidR="00A4102D" w:rsidRDefault="00A95393">
      <w:pPr>
        <w:pStyle w:val="af"/>
        <w:ind w:left="0"/>
      </w:pPr>
      <w:r>
        <w:t>В МБДОУ разработана и успешно реализуется система охраны жизни и здоровья детей</w:t>
      </w:r>
      <w:r>
        <w:rPr>
          <w:spacing w:val="40"/>
        </w:rPr>
        <w:t xml:space="preserve"> </w:t>
      </w:r>
      <w:r>
        <w:t>и работников. Нормативно-правовая база обеспечивает строгое выполнение законодательства и отраслевого стандарта по охране труда всеми членами коллектива и позволяет создать безопасные условия пребывания в учреждении.</w:t>
      </w:r>
    </w:p>
    <w:p w14:paraId="4F62B916" w14:textId="77777777" w:rsidR="00A4102D" w:rsidRDefault="00A95393">
      <w:pPr>
        <w:pStyle w:val="af"/>
        <w:ind w:left="0"/>
      </w:pPr>
      <w:r>
        <w:t>Безопасность и охрана здоровья воспитанников обеспечивается в помещении и на территории детского сада. Устройство и площадь игровых площадок соответствуют нормативам. Сотрудники обеспечены спецодеждой и моющими средствами. Регулярно проводится проверка состояния рабочих мест, приборов и оборудования.</w:t>
      </w:r>
    </w:p>
    <w:p w14:paraId="19636254" w14:textId="77777777" w:rsidR="00A4102D" w:rsidRDefault="00A95393">
      <w:pPr>
        <w:pStyle w:val="af"/>
        <w:ind w:left="0"/>
      </w:pPr>
      <w:r>
        <w:t xml:space="preserve">Работа по созданию режима безопасности в МБДОУ «Березка» осуществляется по следующим </w:t>
      </w:r>
      <w:r>
        <w:rPr>
          <w:spacing w:val="-2"/>
        </w:rPr>
        <w:t>направлениям:</w:t>
      </w:r>
    </w:p>
    <w:p w14:paraId="14BFE21F" w14:textId="77777777" w:rsidR="00A4102D" w:rsidRDefault="00A95393">
      <w:pPr>
        <w:pStyle w:val="af8"/>
        <w:numPr>
          <w:ilvl w:val="0"/>
          <w:numId w:val="34"/>
        </w:numPr>
        <w:tabs>
          <w:tab w:val="left" w:pos="1805"/>
        </w:tabs>
        <w:ind w:left="0" w:hanging="139"/>
        <w:rPr>
          <w:sz w:val="24"/>
        </w:rPr>
      </w:pPr>
      <w:r>
        <w:rPr>
          <w:sz w:val="24"/>
        </w:rPr>
        <w:t xml:space="preserve">пожарная </w:t>
      </w:r>
      <w:r>
        <w:rPr>
          <w:spacing w:val="-2"/>
          <w:sz w:val="24"/>
        </w:rPr>
        <w:t>безопасность;</w:t>
      </w:r>
    </w:p>
    <w:p w14:paraId="20527C2E" w14:textId="77777777" w:rsidR="00A4102D" w:rsidRDefault="00A95393">
      <w:pPr>
        <w:pStyle w:val="af8"/>
        <w:numPr>
          <w:ilvl w:val="0"/>
          <w:numId w:val="34"/>
        </w:numPr>
        <w:tabs>
          <w:tab w:val="left" w:pos="1805"/>
        </w:tabs>
        <w:ind w:left="0" w:hanging="139"/>
        <w:rPr>
          <w:sz w:val="24"/>
        </w:rPr>
      </w:pPr>
      <w:r>
        <w:rPr>
          <w:spacing w:val="-2"/>
          <w:sz w:val="24"/>
        </w:rPr>
        <w:t>электробезопасность;</w:t>
      </w:r>
    </w:p>
    <w:p w14:paraId="1772BE0A" w14:textId="77777777" w:rsidR="00A4102D" w:rsidRDefault="00A95393">
      <w:pPr>
        <w:pStyle w:val="af8"/>
        <w:numPr>
          <w:ilvl w:val="0"/>
          <w:numId w:val="34"/>
        </w:numPr>
        <w:tabs>
          <w:tab w:val="left" w:pos="1805"/>
        </w:tabs>
        <w:ind w:left="0" w:hanging="139"/>
        <w:rPr>
          <w:sz w:val="24"/>
        </w:rPr>
      </w:pPr>
      <w:r>
        <w:rPr>
          <w:sz w:val="24"/>
        </w:rPr>
        <w:t>охрана</w:t>
      </w:r>
      <w:r>
        <w:rPr>
          <w:spacing w:val="-4"/>
          <w:sz w:val="24"/>
        </w:rPr>
        <w:t xml:space="preserve"> </w:t>
      </w:r>
      <w:r>
        <w:rPr>
          <w:sz w:val="24"/>
        </w:rPr>
        <w:t>труда</w:t>
      </w:r>
      <w:r>
        <w:rPr>
          <w:spacing w:val="-3"/>
          <w:sz w:val="24"/>
        </w:rPr>
        <w:t xml:space="preserve"> </w:t>
      </w:r>
      <w:r>
        <w:rPr>
          <w:sz w:val="24"/>
        </w:rPr>
        <w:t>сотрудников</w:t>
      </w:r>
      <w:r>
        <w:rPr>
          <w:spacing w:val="-1"/>
          <w:sz w:val="24"/>
        </w:rPr>
        <w:t xml:space="preserve"> </w:t>
      </w:r>
      <w:r>
        <w:rPr>
          <w:spacing w:val="-4"/>
          <w:sz w:val="24"/>
        </w:rPr>
        <w:t>ДОО;</w:t>
      </w:r>
    </w:p>
    <w:p w14:paraId="27F14A7E" w14:textId="77777777" w:rsidR="00A4102D" w:rsidRDefault="00A95393">
      <w:pPr>
        <w:pStyle w:val="af8"/>
        <w:numPr>
          <w:ilvl w:val="0"/>
          <w:numId w:val="34"/>
        </w:numPr>
        <w:tabs>
          <w:tab w:val="left" w:pos="1805"/>
        </w:tabs>
        <w:ind w:left="0"/>
        <w:rPr>
          <w:sz w:val="24"/>
        </w:rPr>
      </w:pPr>
      <w:r>
        <w:rPr>
          <w:sz w:val="24"/>
        </w:rPr>
        <w:t>антитеррористическая безопасность;</w:t>
      </w:r>
    </w:p>
    <w:p w14:paraId="6EC39AD6" w14:textId="77777777" w:rsidR="00A4102D" w:rsidRDefault="00A95393">
      <w:pPr>
        <w:pStyle w:val="af8"/>
        <w:numPr>
          <w:ilvl w:val="0"/>
          <w:numId w:val="34"/>
        </w:numPr>
        <w:tabs>
          <w:tab w:val="left" w:pos="1805"/>
        </w:tabs>
        <w:ind w:left="0"/>
        <w:rPr>
          <w:sz w:val="24"/>
        </w:rPr>
      </w:pPr>
      <w:r>
        <w:rPr>
          <w:sz w:val="24"/>
        </w:rPr>
        <w:t>профилактика детского дорожно-транспортного травматизма.</w:t>
      </w:r>
    </w:p>
    <w:p w14:paraId="6118067E" w14:textId="77777777" w:rsidR="00A4102D" w:rsidRDefault="00A95393">
      <w:pPr>
        <w:pStyle w:val="af8"/>
        <w:tabs>
          <w:tab w:val="left" w:pos="567"/>
        </w:tabs>
        <w:ind w:left="0" w:firstLine="0"/>
        <w:rPr>
          <w:sz w:val="24"/>
        </w:rPr>
      </w:pPr>
      <w:r>
        <w:rPr>
          <w:sz w:val="24"/>
        </w:rPr>
        <w:tab/>
        <w:t>Здание детского сада оборудовано современной пожарно-охранной сигнализацией и</w:t>
      </w:r>
    </w:p>
    <w:p w14:paraId="71BDE843" w14:textId="77777777" w:rsidR="00A4102D" w:rsidRDefault="00A95393">
      <w:pPr>
        <w:pStyle w:val="af8"/>
        <w:tabs>
          <w:tab w:val="left" w:pos="1805"/>
        </w:tabs>
        <w:ind w:left="0" w:firstLine="0"/>
        <w:rPr>
          <w:sz w:val="24"/>
        </w:rPr>
      </w:pPr>
      <w:r>
        <w:rPr>
          <w:sz w:val="24"/>
        </w:rPr>
        <w:t>тревожной кнопкой, что позволяет оперативно вызвать наряд охраны в случае чрезвычайной ситуации. Территория по всему периметру ограждена забором. По периметру территории установлена система видеонаблюдения.</w:t>
      </w:r>
    </w:p>
    <w:p w14:paraId="1D84400A" w14:textId="77777777" w:rsidR="00A4102D" w:rsidRDefault="00A95393">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Обеспеченность методическими материалами и средствами обучения и воспитания</w:t>
      </w:r>
    </w:p>
    <w:p w14:paraId="7599701C" w14:textId="77777777" w:rsidR="00A4102D" w:rsidRDefault="00A95393">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Методическое обеспечение Программы представлено в содержательном разделе ОП ДО в каждой образовательной области, обеспечивающих их реализацию.</w:t>
      </w:r>
    </w:p>
    <w:p w14:paraId="1A6ED005" w14:textId="77777777" w:rsidR="00A4102D" w:rsidRDefault="00A95393">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Методическое обеспечение по коррекционно-развивающей работе:</w:t>
      </w:r>
    </w:p>
    <w:tbl>
      <w:tblPr>
        <w:tblStyle w:val="af7"/>
        <w:tblW w:w="0" w:type="auto"/>
        <w:tblLook w:val="04A0" w:firstRow="1" w:lastRow="0" w:firstColumn="1" w:lastColumn="0" w:noHBand="0" w:noVBand="1"/>
      </w:tblPr>
      <w:tblGrid>
        <w:gridCol w:w="2830"/>
        <w:gridCol w:w="6514"/>
      </w:tblGrid>
      <w:tr w:rsidR="00A4102D" w14:paraId="44D6B994" w14:textId="77777777">
        <w:tc>
          <w:tcPr>
            <w:tcW w:w="2830" w:type="dxa"/>
          </w:tcPr>
          <w:p w14:paraId="282F0E62" w14:textId="77777777" w:rsidR="00A4102D" w:rsidRPr="003E3620" w:rsidRDefault="00A95393">
            <w:pPr>
              <w:pStyle w:val="TableParagraph"/>
              <w:spacing w:line="254" w:lineRule="exact"/>
              <w:ind w:left="955" w:right="164" w:hanging="480"/>
              <w:rPr>
                <w:b/>
              </w:rPr>
            </w:pPr>
            <w:r w:rsidRPr="003E3620">
              <w:rPr>
                <w:b/>
                <w:spacing w:val="-2"/>
              </w:rPr>
              <w:t>Образовательная область</w:t>
            </w:r>
          </w:p>
        </w:tc>
        <w:tc>
          <w:tcPr>
            <w:tcW w:w="6514" w:type="dxa"/>
          </w:tcPr>
          <w:p w14:paraId="304792C7" w14:textId="77777777" w:rsidR="00A4102D" w:rsidRPr="003E3620" w:rsidRDefault="00A95393">
            <w:pPr>
              <w:pStyle w:val="TableParagraph"/>
              <w:spacing w:before="1"/>
              <w:ind w:left="12" w:right="6"/>
              <w:jc w:val="center"/>
              <w:rPr>
                <w:b/>
              </w:rPr>
            </w:pPr>
            <w:r w:rsidRPr="003E3620">
              <w:rPr>
                <w:b/>
              </w:rPr>
              <w:t>Инструментарий</w:t>
            </w:r>
            <w:r w:rsidRPr="003E3620">
              <w:rPr>
                <w:b/>
                <w:spacing w:val="-8"/>
              </w:rPr>
              <w:t xml:space="preserve"> </w:t>
            </w:r>
            <w:r w:rsidRPr="003E3620">
              <w:rPr>
                <w:b/>
              </w:rPr>
              <w:t>инвариантной</w:t>
            </w:r>
            <w:r w:rsidRPr="003E3620">
              <w:rPr>
                <w:b/>
                <w:spacing w:val="-8"/>
              </w:rPr>
              <w:t xml:space="preserve"> </w:t>
            </w:r>
            <w:r w:rsidRPr="003E3620">
              <w:rPr>
                <w:b/>
              </w:rPr>
              <w:t>части</w:t>
            </w:r>
            <w:r w:rsidRPr="003E3620">
              <w:rPr>
                <w:b/>
                <w:spacing w:val="-8"/>
              </w:rPr>
              <w:t xml:space="preserve"> </w:t>
            </w:r>
            <w:r w:rsidRPr="003E3620">
              <w:rPr>
                <w:b/>
                <w:spacing w:val="-2"/>
              </w:rPr>
              <w:t>программы</w:t>
            </w:r>
          </w:p>
        </w:tc>
      </w:tr>
      <w:tr w:rsidR="00A4102D" w14:paraId="7D2DA53E" w14:textId="77777777">
        <w:tc>
          <w:tcPr>
            <w:tcW w:w="2830" w:type="dxa"/>
          </w:tcPr>
          <w:p w14:paraId="7C9A4212" w14:textId="77777777" w:rsidR="00A4102D" w:rsidRPr="003E3620" w:rsidRDefault="00A95393">
            <w:pPr>
              <w:pStyle w:val="TableParagraph"/>
              <w:spacing w:line="242" w:lineRule="auto"/>
              <w:ind w:right="164"/>
              <w:rPr>
                <w:b/>
              </w:rPr>
            </w:pPr>
            <w:r w:rsidRPr="003E3620">
              <w:rPr>
                <w:b/>
                <w:spacing w:val="-2"/>
              </w:rPr>
              <w:t>«Социально- коммуникативное развитие»</w:t>
            </w:r>
          </w:p>
        </w:tc>
        <w:tc>
          <w:tcPr>
            <w:tcW w:w="6514" w:type="dxa"/>
          </w:tcPr>
          <w:p w14:paraId="4D43D790" w14:textId="77777777" w:rsidR="009B685D" w:rsidRPr="003E3620" w:rsidRDefault="009B685D" w:rsidP="009B685D">
            <w:pPr>
              <w:pStyle w:val="TableParagraph"/>
              <w:spacing w:line="228" w:lineRule="exact"/>
              <w:rPr>
                <w:b/>
              </w:rPr>
            </w:pPr>
            <w:r w:rsidRPr="003E3620">
              <w:rPr>
                <w:b/>
                <w:spacing w:val="-4"/>
              </w:rPr>
              <w:t>Труд</w:t>
            </w:r>
          </w:p>
          <w:p w14:paraId="3EB19B5C" w14:textId="77777777" w:rsidR="009B685D" w:rsidRPr="003E3620" w:rsidRDefault="009B685D" w:rsidP="009B685D">
            <w:pPr>
              <w:pStyle w:val="TableParagraph"/>
              <w:ind w:right="94"/>
              <w:jc w:val="both"/>
            </w:pPr>
            <w:r w:rsidRPr="003E3620">
              <w:t>Абрамова Л.В., Слепцова И.Ф. Социально-коммуникативное развитие дошкольников. МОЗАЙКА –СИНТЕЗ Москва 2022</w:t>
            </w:r>
          </w:p>
          <w:p w14:paraId="3EA1EF6A" w14:textId="77777777" w:rsidR="009B685D" w:rsidRPr="003E3620" w:rsidRDefault="009B685D" w:rsidP="009B685D">
            <w:pPr>
              <w:pStyle w:val="TableParagraph"/>
              <w:spacing w:before="1"/>
              <w:ind w:right="90" w:firstLine="4"/>
              <w:jc w:val="both"/>
            </w:pPr>
            <w:r w:rsidRPr="003E3620">
              <w:t>Комплексные занятия. Старшая группа под редакцией Васильевой М.А., Гербовой В.В, Комаровой Т.С. 2011</w:t>
            </w:r>
          </w:p>
          <w:p w14:paraId="656A8AED" w14:textId="73A984AA" w:rsidR="009B685D" w:rsidRPr="003E3620" w:rsidRDefault="009B685D" w:rsidP="009B685D">
            <w:pPr>
              <w:pStyle w:val="TableParagraph"/>
              <w:spacing w:before="1"/>
              <w:ind w:right="90" w:firstLine="4"/>
              <w:jc w:val="both"/>
            </w:pPr>
            <w:r w:rsidRPr="003E3620">
              <w:t>Абрамова Л.В. Слепцова И.Ф. Социально-коммуникативное развитие дошкольников вторая группа раннего возраста. МОЗАЙКА –СИНТЕЗ МОСКВА 2023</w:t>
            </w:r>
          </w:p>
          <w:p w14:paraId="36B0C75B" w14:textId="098429D5" w:rsidR="00A4102D" w:rsidRPr="003E3620" w:rsidRDefault="00A95393">
            <w:pPr>
              <w:pStyle w:val="TableParagraph"/>
              <w:ind w:left="0" w:right="94"/>
              <w:jc w:val="both"/>
            </w:pPr>
            <w:r w:rsidRPr="003E3620">
              <w:t>Нищева Н.В. Все работы хороши. Сельские профессии. Обучение рассказыванию</w:t>
            </w:r>
            <w:r w:rsidRPr="003E3620">
              <w:rPr>
                <w:spacing w:val="72"/>
                <w:w w:val="150"/>
              </w:rPr>
              <w:t xml:space="preserve">  </w:t>
            </w:r>
            <w:r w:rsidRPr="003E3620">
              <w:t>по</w:t>
            </w:r>
            <w:r w:rsidRPr="003E3620">
              <w:rPr>
                <w:spacing w:val="70"/>
                <w:w w:val="150"/>
              </w:rPr>
              <w:t xml:space="preserve">  </w:t>
            </w:r>
            <w:r w:rsidRPr="003E3620">
              <w:t>картинке</w:t>
            </w:r>
            <w:r w:rsidRPr="003E3620">
              <w:rPr>
                <w:spacing w:val="70"/>
                <w:w w:val="150"/>
              </w:rPr>
              <w:t xml:space="preserve">  </w:t>
            </w:r>
            <w:r w:rsidRPr="003E3620">
              <w:t>(5-7</w:t>
            </w:r>
            <w:r w:rsidRPr="003E3620">
              <w:rPr>
                <w:spacing w:val="73"/>
                <w:w w:val="150"/>
              </w:rPr>
              <w:t xml:space="preserve">  </w:t>
            </w:r>
            <w:r w:rsidRPr="003E3620">
              <w:t>лет).</w:t>
            </w:r>
            <w:r w:rsidRPr="003E3620">
              <w:rPr>
                <w:spacing w:val="75"/>
                <w:w w:val="150"/>
              </w:rPr>
              <w:t xml:space="preserve">  </w:t>
            </w:r>
            <w:r w:rsidRPr="003E3620">
              <w:t>-</w:t>
            </w:r>
            <w:r w:rsidRPr="003E3620">
              <w:rPr>
                <w:spacing w:val="72"/>
                <w:w w:val="150"/>
              </w:rPr>
              <w:t xml:space="preserve">  </w:t>
            </w:r>
            <w:r w:rsidRPr="003E3620">
              <w:t>Спб.:</w:t>
            </w:r>
            <w:r w:rsidRPr="003E3620">
              <w:rPr>
                <w:spacing w:val="72"/>
                <w:w w:val="150"/>
              </w:rPr>
              <w:t xml:space="preserve">  </w:t>
            </w:r>
            <w:r w:rsidRPr="003E3620">
              <w:rPr>
                <w:spacing w:val="-5"/>
              </w:rPr>
              <w:t>ООО</w:t>
            </w:r>
          </w:p>
          <w:p w14:paraId="36DCD190" w14:textId="77777777" w:rsidR="00A4102D" w:rsidRPr="003E3620" w:rsidRDefault="00A95393">
            <w:pPr>
              <w:pStyle w:val="TableParagraph"/>
              <w:ind w:left="0"/>
            </w:pPr>
            <w:r w:rsidRPr="003E3620">
              <w:t>«ИЗДАТЕЛЬСТВО</w:t>
            </w:r>
            <w:r w:rsidRPr="003E3620">
              <w:rPr>
                <w:spacing w:val="-6"/>
              </w:rPr>
              <w:t xml:space="preserve"> </w:t>
            </w:r>
            <w:r w:rsidRPr="003E3620">
              <w:t>«ДЕТСТВО-ПРЕСС»,</w:t>
            </w:r>
            <w:r w:rsidRPr="003E3620">
              <w:rPr>
                <w:spacing w:val="-8"/>
              </w:rPr>
              <w:t xml:space="preserve"> </w:t>
            </w:r>
            <w:r w:rsidRPr="003E3620">
              <w:t>2017.</w:t>
            </w:r>
            <w:r w:rsidRPr="003E3620">
              <w:rPr>
                <w:spacing w:val="-6"/>
              </w:rPr>
              <w:t xml:space="preserve"> </w:t>
            </w:r>
            <w:r w:rsidRPr="003E3620">
              <w:t>–</w:t>
            </w:r>
            <w:r w:rsidRPr="003E3620">
              <w:rPr>
                <w:spacing w:val="-9"/>
              </w:rPr>
              <w:t xml:space="preserve"> </w:t>
            </w:r>
            <w:r w:rsidRPr="003E3620">
              <w:rPr>
                <w:spacing w:val="-4"/>
              </w:rPr>
              <w:t>16с.</w:t>
            </w:r>
          </w:p>
          <w:p w14:paraId="036D1F9E" w14:textId="27E36636" w:rsidR="00A4102D" w:rsidRPr="003E3620" w:rsidRDefault="00A95393" w:rsidP="009B685D">
            <w:pPr>
              <w:pStyle w:val="TableParagraph"/>
              <w:spacing w:line="237" w:lineRule="exact"/>
              <w:ind w:left="0"/>
              <w:jc w:val="both"/>
            </w:pPr>
            <w:r w:rsidRPr="003E3620">
              <w:t>Н.В. Нищева. Формирование целостной картины мира. Обучение дошкольников рассказыванию по картине (с 5 до 7 лет): учеб.- нагляд.  пособие.  Выпуск  1.  –  СПб.:  ООО  «ИЗДАТЕЛЬСТВО</w:t>
            </w:r>
          </w:p>
          <w:p w14:paraId="0C62A0BB" w14:textId="77777777" w:rsidR="00A4102D" w:rsidRPr="003E3620" w:rsidRDefault="00A95393">
            <w:pPr>
              <w:pStyle w:val="TableParagraph"/>
              <w:spacing w:line="237" w:lineRule="exact"/>
              <w:jc w:val="both"/>
            </w:pPr>
            <w:r w:rsidRPr="003E3620">
              <w:t>«ДЕТСТВО-ПРЕСС», 2017. – 4 картины; 16 с. метод.рек.</w:t>
            </w:r>
          </w:p>
          <w:p w14:paraId="4CF252E5" w14:textId="59D4EBAD" w:rsidR="00A4102D" w:rsidRPr="003E3620" w:rsidRDefault="00A95393" w:rsidP="009B685D">
            <w:pPr>
              <w:pStyle w:val="TableParagraph"/>
              <w:spacing w:line="237" w:lineRule="exact"/>
              <w:ind w:left="0"/>
              <w:jc w:val="both"/>
            </w:pPr>
            <w:r w:rsidRPr="003E3620">
              <w:t>Калашникова Г.В. Гербы и символы: История российского герба. Альбом демонстрационных картин. – СПб.: «ДЕТСТВО-ПРЕСС», 2008. – 32 стр.</w:t>
            </w:r>
          </w:p>
          <w:p w14:paraId="076307C4" w14:textId="6669CBB5" w:rsidR="00A4102D" w:rsidRPr="003E3620" w:rsidRDefault="00A4102D">
            <w:pPr>
              <w:pStyle w:val="TableParagraph"/>
              <w:spacing w:line="237" w:lineRule="exact"/>
              <w:ind w:left="0"/>
              <w:jc w:val="both"/>
            </w:pPr>
          </w:p>
        </w:tc>
      </w:tr>
      <w:tr w:rsidR="00A4102D" w14:paraId="45F48E51" w14:textId="77777777">
        <w:tc>
          <w:tcPr>
            <w:tcW w:w="2830" w:type="dxa"/>
          </w:tcPr>
          <w:p w14:paraId="5B2940D2" w14:textId="77777777" w:rsidR="00A4102D" w:rsidRPr="003E3620" w:rsidRDefault="00A95393">
            <w:pPr>
              <w:pStyle w:val="TableParagraph"/>
              <w:spacing w:before="1"/>
              <w:ind w:right="164"/>
              <w:jc w:val="center"/>
              <w:rPr>
                <w:b/>
              </w:rPr>
            </w:pPr>
            <w:r w:rsidRPr="003E3620">
              <w:rPr>
                <w:b/>
                <w:spacing w:val="-2"/>
              </w:rPr>
              <w:t>«Познавательное развитие»</w:t>
            </w:r>
          </w:p>
        </w:tc>
        <w:tc>
          <w:tcPr>
            <w:tcW w:w="6514" w:type="dxa"/>
          </w:tcPr>
          <w:p w14:paraId="2542773C" w14:textId="77777777" w:rsidR="009B685D" w:rsidRPr="003E3620" w:rsidRDefault="009B685D" w:rsidP="009B685D">
            <w:pPr>
              <w:pStyle w:val="TableParagraph"/>
              <w:spacing w:before="1" w:line="225" w:lineRule="exact"/>
              <w:ind w:left="115"/>
              <w:jc w:val="both"/>
              <w:rPr>
                <w:b/>
              </w:rPr>
            </w:pPr>
            <w:r w:rsidRPr="003E3620">
              <w:rPr>
                <w:b/>
              </w:rPr>
              <w:t>Сенсорные</w:t>
            </w:r>
            <w:r w:rsidRPr="003E3620">
              <w:rPr>
                <w:b/>
                <w:spacing w:val="-11"/>
              </w:rPr>
              <w:t xml:space="preserve"> </w:t>
            </w:r>
            <w:r w:rsidRPr="003E3620">
              <w:rPr>
                <w:b/>
              </w:rPr>
              <w:t>эталоны</w:t>
            </w:r>
            <w:r w:rsidRPr="003E3620">
              <w:rPr>
                <w:b/>
                <w:spacing w:val="-9"/>
              </w:rPr>
              <w:t xml:space="preserve"> </w:t>
            </w:r>
            <w:r w:rsidRPr="003E3620">
              <w:rPr>
                <w:b/>
              </w:rPr>
              <w:t>и</w:t>
            </w:r>
            <w:r w:rsidRPr="003E3620">
              <w:rPr>
                <w:b/>
                <w:spacing w:val="-13"/>
              </w:rPr>
              <w:t xml:space="preserve"> </w:t>
            </w:r>
            <w:r w:rsidRPr="003E3620">
              <w:rPr>
                <w:b/>
              </w:rPr>
              <w:t>познавательные</w:t>
            </w:r>
            <w:r w:rsidRPr="003E3620">
              <w:rPr>
                <w:b/>
                <w:spacing w:val="-8"/>
              </w:rPr>
              <w:t xml:space="preserve"> </w:t>
            </w:r>
            <w:r w:rsidRPr="003E3620">
              <w:rPr>
                <w:b/>
                <w:spacing w:val="-2"/>
              </w:rPr>
              <w:t>действия</w:t>
            </w:r>
          </w:p>
          <w:p w14:paraId="01E4F8CA" w14:textId="77777777" w:rsidR="009B685D" w:rsidRPr="003E3620" w:rsidRDefault="009B685D" w:rsidP="009B685D">
            <w:pPr>
              <w:pStyle w:val="TableParagraph"/>
              <w:ind w:right="92" w:firstLine="4"/>
              <w:jc w:val="both"/>
            </w:pPr>
            <w:r w:rsidRPr="003E3620">
              <w:t>Помараева И.А. Позина В.А ФЭМП 2-3 года Мозайка 2023</w:t>
            </w:r>
          </w:p>
          <w:p w14:paraId="48291581" w14:textId="77777777" w:rsidR="009B685D" w:rsidRPr="003E3620" w:rsidRDefault="009B685D" w:rsidP="009B685D">
            <w:pPr>
              <w:pStyle w:val="TableParagraph"/>
              <w:ind w:right="92" w:firstLine="4"/>
              <w:jc w:val="both"/>
            </w:pPr>
            <w:r w:rsidRPr="003E3620">
              <w:t>Помараева И.А. Позина В.А. ФЭМП 6-7 лет Мозайка 2023</w:t>
            </w:r>
          </w:p>
          <w:p w14:paraId="6B2AD193" w14:textId="77777777" w:rsidR="009B685D" w:rsidRPr="003E3620" w:rsidRDefault="009B685D" w:rsidP="009B685D">
            <w:pPr>
              <w:pStyle w:val="TableParagraph"/>
              <w:ind w:right="92" w:firstLine="4"/>
              <w:jc w:val="both"/>
            </w:pPr>
            <w:r w:rsidRPr="003E3620">
              <w:t>Помараева И.А. Позина В.А. ФЭМП 5-6 лет Мозайка 2023</w:t>
            </w:r>
          </w:p>
          <w:p w14:paraId="64B6F1D5" w14:textId="77777777" w:rsidR="009B685D" w:rsidRPr="003E3620" w:rsidRDefault="009B685D" w:rsidP="009B685D">
            <w:pPr>
              <w:pStyle w:val="TableParagraph"/>
              <w:ind w:right="92" w:firstLine="4"/>
              <w:jc w:val="both"/>
            </w:pPr>
            <w:r w:rsidRPr="003E3620">
              <w:t>Наглядное пособие «Лента цифр»</w:t>
            </w:r>
          </w:p>
          <w:p w14:paraId="596854EA" w14:textId="77777777" w:rsidR="009B685D" w:rsidRPr="003E3620" w:rsidRDefault="009B685D" w:rsidP="009B685D">
            <w:pPr>
              <w:pStyle w:val="TableParagraph"/>
              <w:ind w:right="92" w:firstLine="4"/>
              <w:jc w:val="both"/>
            </w:pPr>
            <w:r w:rsidRPr="003E3620">
              <w:t>Готов ли ты к школе. Наглядно дидактическое пособие.</w:t>
            </w:r>
          </w:p>
          <w:p w14:paraId="128E7B5D" w14:textId="77777777" w:rsidR="009B685D" w:rsidRPr="003E3620" w:rsidRDefault="009B685D" w:rsidP="009B685D">
            <w:pPr>
              <w:pStyle w:val="TableParagraph"/>
              <w:spacing w:before="1"/>
              <w:ind w:right="90" w:firstLine="4"/>
              <w:jc w:val="both"/>
            </w:pPr>
            <w:r w:rsidRPr="003E3620">
              <w:t>Комплексные занятия. Старшая группа под редакцией Васильевой М.А., Гербовой В.В, Комаровой Т.С. 2011</w:t>
            </w:r>
          </w:p>
          <w:p w14:paraId="7055DDFE" w14:textId="6109E1EC" w:rsidR="009B685D" w:rsidRPr="003E3620" w:rsidRDefault="009B685D" w:rsidP="009B685D">
            <w:pPr>
              <w:pStyle w:val="TableParagraph"/>
              <w:ind w:right="92" w:firstLine="4"/>
              <w:jc w:val="both"/>
            </w:pPr>
            <w:r w:rsidRPr="003E3620">
              <w:t xml:space="preserve">Соломенникова О.А. Занятия по формированию элементарных экологических представлений в первой младшей группе </w:t>
            </w:r>
            <w:r w:rsidRPr="003E3620">
              <w:rPr>
                <w:spacing w:val="-5"/>
              </w:rPr>
              <w:t>МОЗАЙКА-СИНТЕЗ МОСКВА 2010</w:t>
            </w:r>
          </w:p>
          <w:p w14:paraId="29323FB4" w14:textId="77777777" w:rsidR="009B685D" w:rsidRPr="003E3620" w:rsidRDefault="009B685D" w:rsidP="009B685D">
            <w:pPr>
              <w:pStyle w:val="TableParagraph"/>
              <w:spacing w:line="228" w:lineRule="exact"/>
              <w:ind w:left="115"/>
              <w:jc w:val="both"/>
              <w:rPr>
                <w:spacing w:val="-5"/>
              </w:rPr>
            </w:pPr>
            <w:r w:rsidRPr="003E3620">
              <w:rPr>
                <w:spacing w:val="-5"/>
              </w:rPr>
              <w:t>Стахович Л.В. , Семенкова Е.В. Финансовая грамотность. Москва 2022</w:t>
            </w:r>
          </w:p>
          <w:p w14:paraId="07C29B8F" w14:textId="77777777" w:rsidR="009B685D" w:rsidRPr="003E3620" w:rsidRDefault="009B685D" w:rsidP="009B685D">
            <w:pPr>
              <w:pStyle w:val="TableParagraph"/>
              <w:spacing w:line="228" w:lineRule="exact"/>
              <w:ind w:left="115"/>
              <w:jc w:val="both"/>
              <w:rPr>
                <w:spacing w:val="-5"/>
              </w:rPr>
            </w:pPr>
            <w:r w:rsidRPr="003E3620">
              <w:rPr>
                <w:spacing w:val="-5"/>
              </w:rPr>
              <w:t>Антонова Ю. Обсуждаем, рассуждаем и играем. Вита-Пресс 2017</w:t>
            </w:r>
          </w:p>
          <w:p w14:paraId="4FD67525" w14:textId="77777777" w:rsidR="009B685D" w:rsidRPr="003E3620" w:rsidRDefault="009B685D" w:rsidP="009B685D">
            <w:pPr>
              <w:pStyle w:val="TableParagraph"/>
              <w:spacing w:line="228" w:lineRule="exact"/>
              <w:ind w:left="115"/>
              <w:jc w:val="both"/>
              <w:rPr>
                <w:spacing w:val="-5"/>
              </w:rPr>
            </w:pPr>
            <w:r w:rsidRPr="003E3620">
              <w:rPr>
                <w:spacing w:val="-5"/>
              </w:rPr>
              <w:t>Ульева Е. Откуда берутся деньги. Феникс 2022</w:t>
            </w:r>
          </w:p>
          <w:p w14:paraId="02D15282" w14:textId="05CFEA28" w:rsidR="009B685D" w:rsidRPr="003E3620" w:rsidRDefault="009B685D" w:rsidP="009B685D">
            <w:pPr>
              <w:pStyle w:val="TableParagraph"/>
              <w:spacing w:line="228" w:lineRule="exact"/>
              <w:ind w:left="115"/>
              <w:jc w:val="both"/>
              <w:rPr>
                <w:spacing w:val="-5"/>
              </w:rPr>
            </w:pPr>
            <w:r w:rsidRPr="003E3620">
              <w:rPr>
                <w:spacing w:val="-5"/>
              </w:rPr>
              <w:t>Веракса Н.Е., Галимова О.Р. Мир физических явлений. Опыты и эксперементы в дошкольном детстве. 4-7 лет МОЗАЙКА-СИНТЕЗ МОСКВА 2023</w:t>
            </w:r>
          </w:p>
          <w:p w14:paraId="3356F302" w14:textId="77777777" w:rsidR="009B685D" w:rsidRPr="003E3620" w:rsidRDefault="009B685D" w:rsidP="009B685D">
            <w:pPr>
              <w:pStyle w:val="TableParagraph"/>
              <w:ind w:right="94" w:firstLine="4"/>
              <w:jc w:val="both"/>
            </w:pPr>
            <w:r w:rsidRPr="003E3620">
              <w:t>Машкова С.В., Суздалева Г.Н. Познавательно-исследовательские занятия с детьми 5-7 лет На экологической тропе. 2011</w:t>
            </w:r>
          </w:p>
          <w:p w14:paraId="29B56CE5" w14:textId="77777777" w:rsidR="009B685D" w:rsidRPr="003E3620" w:rsidRDefault="009B685D" w:rsidP="009B685D">
            <w:pPr>
              <w:pStyle w:val="TableParagraph"/>
              <w:ind w:right="94" w:firstLine="4"/>
              <w:jc w:val="both"/>
            </w:pPr>
            <w:r w:rsidRPr="003E3620">
              <w:t>Горбатенко О.Ф. Системы экологического воспитания. 2008</w:t>
            </w:r>
          </w:p>
          <w:p w14:paraId="301F5D84" w14:textId="77777777" w:rsidR="009B685D" w:rsidRPr="003E3620" w:rsidRDefault="009B685D" w:rsidP="009B685D">
            <w:pPr>
              <w:pStyle w:val="TableParagraph"/>
              <w:ind w:right="94" w:firstLine="4"/>
              <w:jc w:val="both"/>
            </w:pPr>
            <w:r w:rsidRPr="003E3620">
              <w:t>Зимина Е. Пашина Н. ЗАНИМАТЕЛЬНАЯ ЭКОЛОГИЯ ДЛЯ МАЛЕНЬКОГО БЕЛГОРОДЦА. 2019</w:t>
            </w:r>
          </w:p>
          <w:p w14:paraId="3E536001" w14:textId="77777777" w:rsidR="009B685D" w:rsidRPr="003E3620" w:rsidRDefault="009B685D" w:rsidP="009B685D">
            <w:pPr>
              <w:pStyle w:val="TableParagraph"/>
              <w:ind w:right="94" w:firstLine="4"/>
              <w:jc w:val="both"/>
            </w:pPr>
            <w:r w:rsidRPr="003E3620">
              <w:t>Шаповалова В.А. Белгородоведение. 2002</w:t>
            </w:r>
          </w:p>
          <w:p w14:paraId="1F96D20B" w14:textId="77777777" w:rsidR="009B685D" w:rsidRPr="003E3620" w:rsidRDefault="009B685D" w:rsidP="009B685D">
            <w:pPr>
              <w:pStyle w:val="TableParagraph"/>
              <w:ind w:right="94" w:firstLine="4"/>
              <w:jc w:val="both"/>
            </w:pPr>
            <w:r w:rsidRPr="003E3620">
              <w:t>Корнилова В.М. Экологическое окно в детском саду. Сфера 2008</w:t>
            </w:r>
          </w:p>
          <w:p w14:paraId="7804B501" w14:textId="77777777" w:rsidR="009B685D" w:rsidRPr="003E3620" w:rsidRDefault="009B685D" w:rsidP="009B685D">
            <w:pPr>
              <w:pStyle w:val="TableParagraph"/>
              <w:spacing w:before="1"/>
              <w:ind w:right="90" w:firstLine="4"/>
              <w:jc w:val="both"/>
            </w:pPr>
            <w:r w:rsidRPr="003E3620">
              <w:t>Соломенникова О.А. Ознакомление с природой в детском саду вторая группа раннего возраста. МОЗАЙКА –СИНТЕЗ МОСКВА 2014</w:t>
            </w:r>
          </w:p>
          <w:p w14:paraId="67A0CC5D" w14:textId="77777777" w:rsidR="009B685D" w:rsidRPr="003E3620" w:rsidRDefault="009B685D" w:rsidP="009B685D">
            <w:pPr>
              <w:pStyle w:val="TableParagraph"/>
              <w:spacing w:line="215" w:lineRule="exact"/>
              <w:ind w:left="115"/>
              <w:jc w:val="both"/>
              <w:rPr>
                <w:b/>
              </w:rPr>
            </w:pPr>
          </w:p>
          <w:p w14:paraId="05DB37B3" w14:textId="6DCD7EC1" w:rsidR="00A4102D" w:rsidRPr="003E3620" w:rsidRDefault="00A4102D" w:rsidP="009B685D">
            <w:pPr>
              <w:pStyle w:val="TableParagraph"/>
              <w:ind w:left="0"/>
              <w:jc w:val="both"/>
            </w:pPr>
          </w:p>
        </w:tc>
      </w:tr>
      <w:tr w:rsidR="00A4102D" w14:paraId="6B132DD0" w14:textId="77777777">
        <w:tc>
          <w:tcPr>
            <w:tcW w:w="2830" w:type="dxa"/>
          </w:tcPr>
          <w:p w14:paraId="52048D6B" w14:textId="77777777" w:rsidR="00A4102D" w:rsidRPr="003E3620" w:rsidRDefault="00A95393">
            <w:pPr>
              <w:pStyle w:val="TableParagraph"/>
              <w:spacing w:before="1"/>
              <w:rPr>
                <w:b/>
              </w:rPr>
            </w:pPr>
            <w:r w:rsidRPr="003E3620">
              <w:rPr>
                <w:b/>
              </w:rPr>
              <w:t>«Речевое</w:t>
            </w:r>
            <w:r w:rsidRPr="003E3620">
              <w:rPr>
                <w:b/>
                <w:spacing w:val="-10"/>
              </w:rPr>
              <w:t xml:space="preserve"> </w:t>
            </w:r>
            <w:r w:rsidRPr="003E3620">
              <w:rPr>
                <w:b/>
                <w:spacing w:val="-2"/>
              </w:rPr>
              <w:t>развитие»</w:t>
            </w:r>
          </w:p>
        </w:tc>
        <w:tc>
          <w:tcPr>
            <w:tcW w:w="6514" w:type="dxa"/>
          </w:tcPr>
          <w:p w14:paraId="1D97BEA2" w14:textId="77777777" w:rsidR="00015AF1" w:rsidRPr="003E3620" w:rsidRDefault="00015AF1" w:rsidP="00015AF1">
            <w:pPr>
              <w:pStyle w:val="TableParagraph"/>
              <w:ind w:left="0"/>
              <w:rPr>
                <w:sz w:val="20"/>
              </w:rPr>
            </w:pPr>
            <w:r w:rsidRPr="003E3620">
              <w:rPr>
                <w:sz w:val="20"/>
              </w:rPr>
              <w:t>Гербова В.В. Развитие речи в детском саду 4-5 лет. МОЗАЙКА-СИНТЕЗ   МОСКВА, 2023</w:t>
            </w:r>
          </w:p>
          <w:p w14:paraId="7B1D2719" w14:textId="77777777" w:rsidR="00015AF1" w:rsidRPr="003E3620" w:rsidRDefault="00015AF1" w:rsidP="00015AF1">
            <w:pPr>
              <w:pStyle w:val="TableParagraph"/>
              <w:ind w:firstLine="4"/>
              <w:rPr>
                <w:sz w:val="20"/>
              </w:rPr>
            </w:pPr>
            <w:r w:rsidRPr="003E3620">
              <w:rPr>
                <w:sz w:val="20"/>
              </w:rPr>
              <w:t>Гербова В.В. Развитие речи в детском саду 6-7 лет. МОЗАЙКА-</w:t>
            </w:r>
            <w:r w:rsidRPr="003E3620">
              <w:rPr>
                <w:sz w:val="20"/>
              </w:rPr>
              <w:lastRenderedPageBreak/>
              <w:t>СИНТЕЗ МОСКВА, 2023</w:t>
            </w:r>
          </w:p>
          <w:p w14:paraId="2871E544" w14:textId="77777777" w:rsidR="00015AF1" w:rsidRPr="003E3620" w:rsidRDefault="00015AF1" w:rsidP="00015AF1">
            <w:pPr>
              <w:pStyle w:val="TableParagraph"/>
              <w:ind w:firstLine="4"/>
              <w:rPr>
                <w:sz w:val="20"/>
              </w:rPr>
            </w:pPr>
            <w:r w:rsidRPr="003E3620">
              <w:rPr>
                <w:sz w:val="20"/>
              </w:rPr>
              <w:t>Беляковская Н.Н., Засорина Л.Н. Учим ребенка говорить: здоровьесозидающие технологии. 2009</w:t>
            </w:r>
          </w:p>
          <w:p w14:paraId="34752CDB" w14:textId="77777777" w:rsidR="00015AF1" w:rsidRPr="003E3620" w:rsidRDefault="00015AF1" w:rsidP="00015AF1">
            <w:pPr>
              <w:pStyle w:val="TableParagraph"/>
              <w:ind w:firstLine="4"/>
              <w:rPr>
                <w:sz w:val="20"/>
              </w:rPr>
            </w:pPr>
            <w:r w:rsidRPr="003E3620">
              <w:rPr>
                <w:sz w:val="20"/>
              </w:rPr>
              <w:t>Кыласова Л.Е. Развитие речи.2011</w:t>
            </w:r>
          </w:p>
          <w:p w14:paraId="0E46AE85" w14:textId="77777777" w:rsidR="00015AF1" w:rsidRPr="003E3620" w:rsidRDefault="00015AF1" w:rsidP="00015AF1">
            <w:pPr>
              <w:pStyle w:val="TableParagraph"/>
              <w:spacing w:before="1"/>
              <w:ind w:right="90" w:firstLine="4"/>
              <w:jc w:val="both"/>
              <w:rPr>
                <w:sz w:val="20"/>
              </w:rPr>
            </w:pPr>
            <w:r w:rsidRPr="003E3620">
              <w:rPr>
                <w:sz w:val="20"/>
              </w:rPr>
              <w:t>Комплексные занятия. Старшая группа под редакцией Васильевой М.А., Гербовой В.В, Комаровой Т.С. 2011</w:t>
            </w:r>
          </w:p>
          <w:p w14:paraId="5ACCEF06" w14:textId="36790F63" w:rsidR="00015AF1" w:rsidRPr="003E3620" w:rsidRDefault="00015AF1" w:rsidP="00015AF1">
            <w:pPr>
              <w:pStyle w:val="TableParagraph"/>
              <w:spacing w:before="1"/>
              <w:ind w:right="90" w:firstLine="4"/>
              <w:jc w:val="both"/>
              <w:rPr>
                <w:sz w:val="20"/>
              </w:rPr>
            </w:pPr>
            <w:r w:rsidRPr="003E3620">
              <w:rPr>
                <w:sz w:val="20"/>
              </w:rPr>
              <w:t>Гербова В.В. Развитие речи в ясельных группах детского сада. МОЗАЙКА-СИНТЕЗ МОСКВА, 2023</w:t>
            </w:r>
          </w:p>
          <w:p w14:paraId="02FAAA8D" w14:textId="77777777" w:rsidR="00015AF1" w:rsidRPr="003E3620" w:rsidRDefault="00015AF1" w:rsidP="00015AF1">
            <w:pPr>
              <w:pStyle w:val="TableParagraph"/>
              <w:spacing w:line="230" w:lineRule="atLeast"/>
              <w:ind w:right="94" w:firstLine="4"/>
              <w:jc w:val="both"/>
              <w:rPr>
                <w:sz w:val="20"/>
              </w:rPr>
            </w:pPr>
            <w:r w:rsidRPr="003E3620">
              <w:rPr>
                <w:sz w:val="20"/>
              </w:rPr>
              <w:t>Маханева М.Д., Гоголева Н.А. Обучение грамоте детей 5-7 лет. Сфера 2010</w:t>
            </w:r>
          </w:p>
          <w:p w14:paraId="656D8FE1" w14:textId="77777777" w:rsidR="00015AF1" w:rsidRPr="003E3620" w:rsidRDefault="00015AF1" w:rsidP="00015AF1">
            <w:pPr>
              <w:pStyle w:val="TableParagraph"/>
              <w:spacing w:line="230" w:lineRule="atLeast"/>
              <w:ind w:right="94" w:firstLine="4"/>
              <w:jc w:val="both"/>
              <w:rPr>
                <w:sz w:val="20"/>
              </w:rPr>
            </w:pPr>
            <w:r w:rsidRPr="003E3620">
              <w:rPr>
                <w:sz w:val="20"/>
              </w:rPr>
              <w:t>Лента букв и звуков, обучающее пособие.</w:t>
            </w:r>
          </w:p>
          <w:p w14:paraId="37358E79" w14:textId="77777777" w:rsidR="00015AF1" w:rsidRPr="003E3620" w:rsidRDefault="00015AF1" w:rsidP="00015AF1">
            <w:pPr>
              <w:pStyle w:val="TableParagraph"/>
              <w:spacing w:line="230" w:lineRule="atLeast"/>
              <w:ind w:right="94" w:firstLine="4"/>
              <w:jc w:val="both"/>
              <w:rPr>
                <w:sz w:val="20"/>
              </w:rPr>
            </w:pPr>
            <w:r w:rsidRPr="003E3620">
              <w:rPr>
                <w:sz w:val="20"/>
              </w:rPr>
              <w:t>Колесникова Е.В. От звукоподражаний к словам. Москва 2019</w:t>
            </w:r>
          </w:p>
          <w:p w14:paraId="13B23377" w14:textId="785DB6DB" w:rsidR="00015AF1" w:rsidRPr="003E3620" w:rsidRDefault="00015AF1" w:rsidP="00015AF1">
            <w:pPr>
              <w:pStyle w:val="TableParagraph"/>
              <w:spacing w:line="237" w:lineRule="auto"/>
              <w:ind w:right="105"/>
              <w:jc w:val="both"/>
            </w:pPr>
            <w:r w:rsidRPr="003E3620">
              <w:rPr>
                <w:sz w:val="20"/>
              </w:rPr>
              <w:t>Колесникова Е.В. Литературные тексты для детей 2-3 лет. Москва 2019</w:t>
            </w:r>
          </w:p>
          <w:p w14:paraId="59E96D4E" w14:textId="7BA5D8E6" w:rsidR="00A4102D" w:rsidRPr="003E3620" w:rsidRDefault="00A95393" w:rsidP="00015AF1">
            <w:pPr>
              <w:pStyle w:val="TableParagraph"/>
              <w:spacing w:line="254" w:lineRule="exact"/>
              <w:ind w:right="87"/>
              <w:jc w:val="both"/>
            </w:pPr>
            <w:r w:rsidRPr="003E3620">
              <w:t xml:space="preserve"> </w:t>
            </w:r>
          </w:p>
        </w:tc>
      </w:tr>
      <w:tr w:rsidR="00A4102D" w14:paraId="383C528E" w14:textId="77777777">
        <w:tc>
          <w:tcPr>
            <w:tcW w:w="2830" w:type="dxa"/>
          </w:tcPr>
          <w:p w14:paraId="59D174A7" w14:textId="77777777" w:rsidR="00A4102D" w:rsidRPr="003E3620" w:rsidRDefault="00A95393">
            <w:pPr>
              <w:pStyle w:val="TableParagraph"/>
              <w:spacing w:before="1" w:line="251" w:lineRule="exact"/>
              <w:rPr>
                <w:b/>
              </w:rPr>
            </w:pPr>
            <w:r w:rsidRPr="003E3620">
              <w:rPr>
                <w:b/>
                <w:spacing w:val="-2"/>
              </w:rPr>
              <w:lastRenderedPageBreak/>
              <w:t>«Художественно-</w:t>
            </w:r>
          </w:p>
          <w:p w14:paraId="537520AE" w14:textId="77777777" w:rsidR="00A4102D" w:rsidRPr="003E3620" w:rsidRDefault="00A95393">
            <w:pPr>
              <w:pStyle w:val="TableParagraph"/>
              <w:spacing w:line="251" w:lineRule="exact"/>
              <w:rPr>
                <w:b/>
              </w:rPr>
            </w:pPr>
            <w:r w:rsidRPr="003E3620">
              <w:rPr>
                <w:b/>
              </w:rPr>
              <w:t>эстетическое</w:t>
            </w:r>
            <w:r w:rsidRPr="003E3620">
              <w:rPr>
                <w:b/>
                <w:spacing w:val="-6"/>
              </w:rPr>
              <w:t xml:space="preserve"> </w:t>
            </w:r>
            <w:r w:rsidRPr="003E3620">
              <w:rPr>
                <w:b/>
                <w:spacing w:val="-2"/>
              </w:rPr>
              <w:t>развитие»</w:t>
            </w:r>
          </w:p>
        </w:tc>
        <w:tc>
          <w:tcPr>
            <w:tcW w:w="6514" w:type="dxa"/>
          </w:tcPr>
          <w:p w14:paraId="3F780ADF" w14:textId="77777777" w:rsidR="00015AF1" w:rsidRPr="003E3620" w:rsidRDefault="00015AF1" w:rsidP="00015AF1">
            <w:pPr>
              <w:pStyle w:val="TableParagraph"/>
              <w:spacing w:line="215" w:lineRule="exact"/>
              <w:ind w:left="115"/>
              <w:jc w:val="both"/>
              <w:rPr>
                <w:sz w:val="20"/>
              </w:rPr>
            </w:pPr>
            <w:r w:rsidRPr="003E3620">
              <w:rPr>
                <w:sz w:val="20"/>
              </w:rPr>
              <w:t>Комарова Т.С. Изобразительная деятельность в детском саду 5-6 лет МОЗАЙКА-СИНТЕЗ МОСКВА 2023</w:t>
            </w:r>
          </w:p>
          <w:p w14:paraId="7B45EE44" w14:textId="77777777" w:rsidR="00015AF1" w:rsidRPr="003E3620" w:rsidRDefault="00015AF1" w:rsidP="00015AF1">
            <w:pPr>
              <w:pStyle w:val="TableParagraph"/>
              <w:spacing w:line="215" w:lineRule="exact"/>
              <w:ind w:left="115"/>
              <w:jc w:val="both"/>
              <w:rPr>
                <w:sz w:val="20"/>
              </w:rPr>
            </w:pPr>
            <w:r w:rsidRPr="003E3620">
              <w:rPr>
                <w:sz w:val="20"/>
              </w:rPr>
              <w:t>Хрестоматия для чтения детям в детском саду. Старшая группа 5-6 лет МОЗАЙКА-СИНТЕЗ МОСКВА 2022</w:t>
            </w:r>
          </w:p>
          <w:p w14:paraId="44D29E10" w14:textId="77777777" w:rsidR="00015AF1" w:rsidRPr="003E3620" w:rsidRDefault="00015AF1" w:rsidP="00015AF1">
            <w:pPr>
              <w:pStyle w:val="TableParagraph"/>
              <w:spacing w:line="215" w:lineRule="exact"/>
              <w:ind w:left="115"/>
              <w:jc w:val="both"/>
              <w:rPr>
                <w:sz w:val="20"/>
              </w:rPr>
            </w:pPr>
            <w:r w:rsidRPr="003E3620">
              <w:rPr>
                <w:sz w:val="20"/>
              </w:rPr>
              <w:t>Карпухина Н.А. Чтение художественной литературы в старшей группе детского сада. Воронеж 2012</w:t>
            </w:r>
          </w:p>
          <w:p w14:paraId="5F06B349" w14:textId="77777777" w:rsidR="00015AF1" w:rsidRPr="003E3620" w:rsidRDefault="00015AF1" w:rsidP="00015AF1">
            <w:pPr>
              <w:pStyle w:val="TableParagraph"/>
              <w:spacing w:line="215" w:lineRule="exact"/>
              <w:ind w:left="115"/>
              <w:jc w:val="both"/>
              <w:rPr>
                <w:sz w:val="20"/>
              </w:rPr>
            </w:pPr>
            <w:r w:rsidRPr="003E3620">
              <w:rPr>
                <w:sz w:val="20"/>
              </w:rPr>
              <w:t>Карпухина Н.А. Чтение художественной литературы в средней группе детского сада. Воронеж 2013</w:t>
            </w:r>
          </w:p>
          <w:p w14:paraId="1F18F1CE" w14:textId="77777777" w:rsidR="00015AF1" w:rsidRPr="003E3620" w:rsidRDefault="00015AF1" w:rsidP="00015AF1">
            <w:pPr>
              <w:pStyle w:val="TableParagraph"/>
              <w:spacing w:line="215" w:lineRule="exact"/>
              <w:ind w:left="115"/>
              <w:jc w:val="both"/>
              <w:rPr>
                <w:sz w:val="20"/>
              </w:rPr>
            </w:pPr>
            <w:r w:rsidRPr="003E3620">
              <w:rPr>
                <w:sz w:val="20"/>
              </w:rPr>
              <w:t>Хрестоматия для чтения детям в детском саду. 1-3 лет МОЗАЙКА-СИНТЕЗ МОСКВА 2023</w:t>
            </w:r>
          </w:p>
          <w:p w14:paraId="1B013019" w14:textId="77777777" w:rsidR="00015AF1" w:rsidRPr="003E3620" w:rsidRDefault="00015AF1" w:rsidP="00015AF1">
            <w:pPr>
              <w:pStyle w:val="TableParagraph"/>
              <w:spacing w:line="215" w:lineRule="exact"/>
              <w:ind w:left="115"/>
              <w:jc w:val="both"/>
              <w:rPr>
                <w:sz w:val="20"/>
              </w:rPr>
            </w:pPr>
            <w:r w:rsidRPr="003E3620">
              <w:rPr>
                <w:sz w:val="20"/>
              </w:rPr>
              <w:t>Карпухина Н.А. Чтение художественной литературы 1младшей группе Воронеж 2012</w:t>
            </w:r>
          </w:p>
          <w:p w14:paraId="179EF4C5" w14:textId="77777777" w:rsidR="00015AF1" w:rsidRPr="003E3620" w:rsidRDefault="00015AF1" w:rsidP="00015AF1">
            <w:pPr>
              <w:pStyle w:val="TableParagraph"/>
              <w:spacing w:line="215" w:lineRule="exact"/>
              <w:ind w:left="115"/>
              <w:jc w:val="both"/>
              <w:rPr>
                <w:sz w:val="20"/>
              </w:rPr>
            </w:pPr>
            <w:r w:rsidRPr="003E3620">
              <w:rPr>
                <w:sz w:val="20"/>
              </w:rPr>
              <w:t>Колдина Д.Н. Лепка в ясельных группах детского сада МОЗАЙКА-СИНТЕЗ МОСКВА 2023</w:t>
            </w:r>
          </w:p>
          <w:p w14:paraId="4820DA32" w14:textId="77777777" w:rsidR="00015AF1" w:rsidRPr="003E3620" w:rsidRDefault="00015AF1" w:rsidP="00015AF1">
            <w:pPr>
              <w:pStyle w:val="TableParagraph"/>
              <w:spacing w:line="215" w:lineRule="exact"/>
              <w:ind w:left="115"/>
              <w:jc w:val="both"/>
              <w:rPr>
                <w:sz w:val="20"/>
              </w:rPr>
            </w:pPr>
            <w:r w:rsidRPr="003E3620">
              <w:rPr>
                <w:sz w:val="20"/>
              </w:rPr>
              <w:t>Колдина Д.Н. Аппликация в ясельных группах детского сада МОЗАЙКА-СИНТЕЗ МОСКВА 2023</w:t>
            </w:r>
          </w:p>
          <w:p w14:paraId="1CDDDD1A" w14:textId="77777777" w:rsidR="00015AF1" w:rsidRPr="003E3620" w:rsidRDefault="00015AF1" w:rsidP="00015AF1">
            <w:pPr>
              <w:pStyle w:val="TableParagraph"/>
              <w:spacing w:line="215" w:lineRule="exact"/>
              <w:ind w:left="115"/>
              <w:jc w:val="both"/>
              <w:rPr>
                <w:sz w:val="20"/>
              </w:rPr>
            </w:pPr>
            <w:r w:rsidRPr="003E3620">
              <w:rPr>
                <w:sz w:val="20"/>
              </w:rPr>
              <w:t>Лыкова И.А. Изобразительная деятельность в детском саду младшая группа</w:t>
            </w:r>
          </w:p>
          <w:p w14:paraId="0677E273" w14:textId="77777777" w:rsidR="00015AF1" w:rsidRPr="003E3620" w:rsidRDefault="00015AF1" w:rsidP="00015AF1">
            <w:pPr>
              <w:pStyle w:val="TableParagraph"/>
              <w:spacing w:line="215" w:lineRule="exact"/>
              <w:ind w:left="115"/>
              <w:jc w:val="both"/>
              <w:rPr>
                <w:sz w:val="20"/>
              </w:rPr>
            </w:pPr>
            <w:r w:rsidRPr="003E3620">
              <w:rPr>
                <w:sz w:val="20"/>
              </w:rPr>
              <w:t>МОСКВА 2007</w:t>
            </w:r>
          </w:p>
          <w:p w14:paraId="47EF0915" w14:textId="7D14FCA9" w:rsidR="00A4102D" w:rsidRPr="003E3620" w:rsidRDefault="00A4102D" w:rsidP="00430BB0">
            <w:pPr>
              <w:pStyle w:val="TableParagraph"/>
              <w:ind w:left="0" w:right="94"/>
              <w:jc w:val="both"/>
            </w:pPr>
          </w:p>
        </w:tc>
      </w:tr>
      <w:tr w:rsidR="00A4102D" w14:paraId="03A612ED" w14:textId="77777777">
        <w:tc>
          <w:tcPr>
            <w:tcW w:w="2830" w:type="dxa"/>
          </w:tcPr>
          <w:p w14:paraId="7D37E8F3" w14:textId="77777777" w:rsidR="00A4102D" w:rsidRPr="003E3620" w:rsidRDefault="00A95393">
            <w:pPr>
              <w:pStyle w:val="TableParagraph"/>
              <w:spacing w:line="249" w:lineRule="exact"/>
              <w:rPr>
                <w:b/>
              </w:rPr>
            </w:pPr>
            <w:r w:rsidRPr="003E3620">
              <w:rPr>
                <w:b/>
              </w:rPr>
              <w:t>«Физическое</w:t>
            </w:r>
            <w:r w:rsidRPr="003E3620">
              <w:rPr>
                <w:b/>
                <w:spacing w:val="-4"/>
              </w:rPr>
              <w:t xml:space="preserve"> </w:t>
            </w:r>
            <w:r w:rsidRPr="003E3620">
              <w:rPr>
                <w:b/>
                <w:spacing w:val="-2"/>
              </w:rPr>
              <w:t>развитие»</w:t>
            </w:r>
          </w:p>
        </w:tc>
        <w:tc>
          <w:tcPr>
            <w:tcW w:w="6514" w:type="dxa"/>
          </w:tcPr>
          <w:p w14:paraId="1F8BCEA0" w14:textId="77777777" w:rsidR="00015AF1" w:rsidRPr="003E3620" w:rsidRDefault="00015AF1" w:rsidP="00015AF1">
            <w:pPr>
              <w:pStyle w:val="TableParagraph"/>
              <w:spacing w:line="230" w:lineRule="atLeast"/>
              <w:ind w:right="97" w:firstLine="4"/>
              <w:jc w:val="both"/>
              <w:rPr>
                <w:sz w:val="20"/>
              </w:rPr>
            </w:pPr>
            <w:r w:rsidRPr="003E3620">
              <w:rPr>
                <w:sz w:val="20"/>
              </w:rPr>
              <w:t>Пензулаева Л.И. Физическая культура в детском саду. 5-6 лет. МОЗАЙКА-СИНТЕЗ МОСКВА 2022</w:t>
            </w:r>
          </w:p>
          <w:p w14:paraId="51829F2C" w14:textId="77777777" w:rsidR="00015AF1" w:rsidRPr="003E3620" w:rsidRDefault="00015AF1" w:rsidP="00015AF1">
            <w:pPr>
              <w:pStyle w:val="TableParagraph"/>
              <w:spacing w:line="230" w:lineRule="atLeast"/>
              <w:ind w:right="97" w:firstLine="4"/>
              <w:jc w:val="both"/>
              <w:rPr>
                <w:sz w:val="20"/>
              </w:rPr>
            </w:pPr>
            <w:r w:rsidRPr="003E3620">
              <w:rPr>
                <w:sz w:val="20"/>
              </w:rPr>
              <w:t>Федорова С.Ю. Планы физкультурных занятий в ясельных группах. МОЗАЙКА-СИНТЕЗ МОСКВА 2023</w:t>
            </w:r>
          </w:p>
          <w:p w14:paraId="3A38A535" w14:textId="0D6C2CEC" w:rsidR="00A4102D" w:rsidRPr="003E3620" w:rsidRDefault="00015AF1" w:rsidP="00430BB0">
            <w:pPr>
              <w:pStyle w:val="TableParagraph"/>
              <w:spacing w:line="230" w:lineRule="atLeast"/>
              <w:ind w:right="97" w:firstLine="4"/>
              <w:jc w:val="both"/>
              <w:rPr>
                <w:sz w:val="20"/>
              </w:rPr>
            </w:pPr>
            <w:r w:rsidRPr="003E3620">
              <w:rPr>
                <w:sz w:val="20"/>
              </w:rPr>
              <w:t>Теплюк С.Н. Игры , занятия на прогулке с детьми 2-4 лет МОЗАЙКА-СИНТЕЗ МОСКВА 2013</w:t>
            </w:r>
          </w:p>
          <w:p w14:paraId="28DF55D5" w14:textId="5A1F4F68" w:rsidR="00A4102D" w:rsidRPr="003E3620" w:rsidRDefault="00A95393" w:rsidP="00430BB0">
            <w:pPr>
              <w:pStyle w:val="TableParagraph"/>
            </w:pPr>
            <w:r w:rsidRPr="003E3620">
              <w:t>Играйте на здоровье! Физическое воспитание детей 3-7 лет: программа, конспекты занятий, материалы для бесед, методика обучения в разновозрастных группах/Волошина Л.Н., Курилова Т.В.</w:t>
            </w:r>
            <w:r w:rsidR="00015AF1" w:rsidRPr="003E3620">
              <w:t xml:space="preserve"> </w:t>
            </w:r>
            <w:r w:rsidRPr="003E3620">
              <w:t>- М.: Вентана-Граф, 2015.</w:t>
            </w:r>
          </w:p>
          <w:p w14:paraId="1AEC894C" w14:textId="09601D39" w:rsidR="00A4102D" w:rsidRPr="003E3620" w:rsidRDefault="00A95393">
            <w:pPr>
              <w:pStyle w:val="TableParagraph"/>
            </w:pPr>
            <w:r w:rsidRPr="003E3620">
              <w:t xml:space="preserve"> Мулаева Н.Б. Конспекты-сценарии занятий по физической культуре для дошкольников: учебно-методическое пособие. - СПб.: Издательство «ДЕТСТВО-ПРЕСС»,2005.</w:t>
            </w:r>
          </w:p>
          <w:p w14:paraId="7D17585E" w14:textId="70F7CA61" w:rsidR="00A4102D" w:rsidRPr="003E3620" w:rsidRDefault="00A4102D">
            <w:pPr>
              <w:pStyle w:val="TableParagraph"/>
              <w:spacing w:line="238" w:lineRule="exact"/>
              <w:jc w:val="both"/>
            </w:pPr>
          </w:p>
        </w:tc>
      </w:tr>
      <w:tr w:rsidR="00A4102D" w14:paraId="041C4818" w14:textId="77777777">
        <w:tc>
          <w:tcPr>
            <w:tcW w:w="2830" w:type="dxa"/>
          </w:tcPr>
          <w:p w14:paraId="1530BC7B" w14:textId="77777777" w:rsidR="00A4102D" w:rsidRPr="003E3620" w:rsidRDefault="00A95393">
            <w:pPr>
              <w:pStyle w:val="TableParagraph"/>
              <w:spacing w:before="1" w:line="251" w:lineRule="exact"/>
              <w:jc w:val="center"/>
              <w:rPr>
                <w:b/>
              </w:rPr>
            </w:pPr>
            <w:r w:rsidRPr="003E3620">
              <w:rPr>
                <w:b/>
                <w:spacing w:val="-2"/>
              </w:rPr>
              <w:t>Учебно-методическое</w:t>
            </w:r>
          </w:p>
          <w:p w14:paraId="09BB7EDF" w14:textId="77777777" w:rsidR="00A4102D" w:rsidRPr="003E3620" w:rsidRDefault="00A95393">
            <w:pPr>
              <w:pStyle w:val="TableParagraph"/>
              <w:tabs>
                <w:tab w:val="left" w:pos="1645"/>
              </w:tabs>
              <w:ind w:right="102"/>
              <w:jc w:val="center"/>
              <w:rPr>
                <w:b/>
              </w:rPr>
            </w:pPr>
            <w:r w:rsidRPr="003E3620">
              <w:rPr>
                <w:b/>
                <w:spacing w:val="-2"/>
              </w:rPr>
              <w:t>обеспечение педагога- психолога</w:t>
            </w:r>
          </w:p>
        </w:tc>
        <w:tc>
          <w:tcPr>
            <w:tcW w:w="6514" w:type="dxa"/>
          </w:tcPr>
          <w:p w14:paraId="673F8DAE" w14:textId="117CA455" w:rsidR="00A4102D" w:rsidRPr="003E3620" w:rsidRDefault="00A95393" w:rsidP="00430BB0">
            <w:pPr>
              <w:pStyle w:val="TableParagraph"/>
              <w:spacing w:before="1" w:line="249" w:lineRule="exact"/>
              <w:jc w:val="both"/>
              <w:rPr>
                <w:b/>
              </w:rPr>
            </w:pPr>
            <w:r w:rsidRPr="003E3620">
              <w:rPr>
                <w:b/>
                <w:spacing w:val="-2"/>
              </w:rPr>
              <w:t>Парциальные</w:t>
            </w:r>
            <w:r w:rsidRPr="003E3620">
              <w:rPr>
                <w:b/>
                <w:spacing w:val="8"/>
              </w:rPr>
              <w:t xml:space="preserve"> </w:t>
            </w:r>
            <w:r w:rsidRPr="003E3620">
              <w:rPr>
                <w:b/>
                <w:spacing w:val="-2"/>
              </w:rPr>
              <w:t>программы:</w:t>
            </w:r>
          </w:p>
          <w:p w14:paraId="0C2B479F" w14:textId="54B83670" w:rsidR="00A4102D" w:rsidRPr="003E3620" w:rsidRDefault="00A95393">
            <w:pPr>
              <w:pStyle w:val="TableParagraph"/>
              <w:ind w:right="87"/>
              <w:jc w:val="both"/>
            </w:pPr>
            <w:r w:rsidRPr="003E3620">
              <w:t>«Цветик-Семицветик». Программа психолого-педагогических занятий для дошкольников. 4-5 лет/Н.Ю. Куражева, Н.В. Вараева, А.С. тузаева, И.А. козлова; под ред. Н.Ю. Куражевой.- Санкт- Петербург; Москва: Речь, 2021.- 96 с.</w:t>
            </w:r>
          </w:p>
          <w:p w14:paraId="5EB95519" w14:textId="2B9933E3" w:rsidR="00A4102D" w:rsidRPr="003E3620" w:rsidRDefault="00A95393">
            <w:pPr>
              <w:pStyle w:val="TableParagraph"/>
              <w:ind w:right="94"/>
              <w:jc w:val="both"/>
            </w:pPr>
            <w:r w:rsidRPr="003E3620">
              <w:t>«Цветик-Семицветик». Программа психолого-педагогических занятий для дошкольников 6-7 лет «Приключения будущих первоклассников»/ Н.Ю. Куражева, Н.В. Вараева, А.С. тузаева, И.А. козлова; под ред. Н.Ю. Куражевой.- Санкт-Петербург; Москва: Речь, 2020.- 128с.</w:t>
            </w:r>
          </w:p>
          <w:p w14:paraId="07027CC6" w14:textId="77777777" w:rsidR="00A4102D" w:rsidRPr="003E3620" w:rsidRDefault="00A95393">
            <w:pPr>
              <w:pStyle w:val="TableParagraph"/>
              <w:spacing w:line="249" w:lineRule="exact"/>
              <w:jc w:val="both"/>
              <w:rPr>
                <w:b/>
              </w:rPr>
            </w:pPr>
            <w:r w:rsidRPr="003E3620">
              <w:rPr>
                <w:b/>
              </w:rPr>
              <w:t>Методическое</w:t>
            </w:r>
            <w:r w:rsidRPr="003E3620">
              <w:rPr>
                <w:b/>
                <w:spacing w:val="-9"/>
              </w:rPr>
              <w:t xml:space="preserve"> </w:t>
            </w:r>
            <w:r w:rsidRPr="003E3620">
              <w:rPr>
                <w:b/>
                <w:spacing w:val="-2"/>
              </w:rPr>
              <w:t>обеспечение:</w:t>
            </w:r>
          </w:p>
          <w:p w14:paraId="4F5A1D2B" w14:textId="31082DA6" w:rsidR="00430BB0" w:rsidRPr="003E3620" w:rsidRDefault="00430BB0">
            <w:pPr>
              <w:pStyle w:val="TableParagraph"/>
              <w:spacing w:line="249" w:lineRule="exact"/>
              <w:jc w:val="both"/>
            </w:pPr>
            <w:r w:rsidRPr="003E3620">
              <w:t>Стребелева Е.А. Формирование мышления у детей с отклонениями в развитии. Методическое пособие. Москва Владос 2021</w:t>
            </w:r>
          </w:p>
          <w:p w14:paraId="21CC17DE" w14:textId="62990BC4" w:rsidR="00430BB0" w:rsidRPr="003E3620" w:rsidRDefault="00430BB0">
            <w:pPr>
              <w:pStyle w:val="TableParagraph"/>
              <w:spacing w:line="249" w:lineRule="exact"/>
              <w:jc w:val="both"/>
            </w:pPr>
            <w:r w:rsidRPr="003E3620">
              <w:lastRenderedPageBreak/>
              <w:t>Веракса А.Н., Гуторова М.Ф. Практический психолог в детском саду. 3-7 лет. МОЗАЙКА-СИНТЕЗ 2014</w:t>
            </w:r>
          </w:p>
          <w:p w14:paraId="24655C9C" w14:textId="50CC6193" w:rsidR="00430BB0" w:rsidRPr="003E3620" w:rsidRDefault="00430BB0">
            <w:pPr>
              <w:pStyle w:val="TableParagraph"/>
              <w:spacing w:line="249" w:lineRule="exact"/>
              <w:jc w:val="both"/>
            </w:pPr>
            <w:r w:rsidRPr="003E3620">
              <w:t>Ткаченко Т.А. Развиваем мелкую моторику. Москва ЭКСМО 2010</w:t>
            </w:r>
          </w:p>
          <w:p w14:paraId="4BC82C7A" w14:textId="522C5B75" w:rsidR="00430BB0" w:rsidRPr="003E3620" w:rsidRDefault="00430BB0">
            <w:pPr>
              <w:pStyle w:val="TableParagraph"/>
              <w:spacing w:line="249" w:lineRule="exact"/>
              <w:jc w:val="both"/>
            </w:pPr>
            <w:r w:rsidRPr="003E3620">
              <w:t>Соколова Ю. Тесты</w:t>
            </w:r>
            <w:r w:rsidR="0003255B" w:rsidRPr="003E3620">
              <w:t xml:space="preserve"> на интелектуальное развитие ребенка  Москва ЭКСМО 2010</w:t>
            </w:r>
          </w:p>
          <w:p w14:paraId="4234F15D" w14:textId="26E508D2" w:rsidR="00A4102D" w:rsidRPr="003E3620" w:rsidRDefault="00A4102D" w:rsidP="0003255B">
            <w:pPr>
              <w:pStyle w:val="TableParagraph"/>
              <w:spacing w:line="249" w:lineRule="exact"/>
              <w:ind w:left="0"/>
              <w:jc w:val="both"/>
            </w:pPr>
          </w:p>
        </w:tc>
      </w:tr>
      <w:tr w:rsidR="00A4102D" w14:paraId="52958B3A" w14:textId="77777777">
        <w:tc>
          <w:tcPr>
            <w:tcW w:w="2830" w:type="dxa"/>
          </w:tcPr>
          <w:p w14:paraId="4C0662E3" w14:textId="77777777" w:rsidR="00A4102D" w:rsidRPr="003E3620" w:rsidRDefault="00A95393">
            <w:pPr>
              <w:pStyle w:val="TableParagraph"/>
              <w:spacing w:line="239" w:lineRule="exact"/>
              <w:rPr>
                <w:b/>
              </w:rPr>
            </w:pPr>
            <w:r w:rsidRPr="003E3620">
              <w:rPr>
                <w:b/>
                <w:spacing w:val="-2"/>
              </w:rPr>
              <w:lastRenderedPageBreak/>
              <w:t>Учебно-методическое</w:t>
            </w:r>
          </w:p>
          <w:p w14:paraId="2C0C71B6" w14:textId="77777777" w:rsidR="00A4102D" w:rsidRPr="003E3620" w:rsidRDefault="00A95393">
            <w:pPr>
              <w:pStyle w:val="TableParagraph"/>
              <w:tabs>
                <w:tab w:val="left" w:pos="1703"/>
              </w:tabs>
              <w:spacing w:before="2"/>
              <w:ind w:right="92"/>
              <w:rPr>
                <w:b/>
              </w:rPr>
            </w:pPr>
            <w:r w:rsidRPr="003E3620">
              <w:rPr>
                <w:b/>
                <w:spacing w:val="-2"/>
              </w:rPr>
              <w:t>Обеспечение учителя- логопеда</w:t>
            </w:r>
          </w:p>
        </w:tc>
        <w:tc>
          <w:tcPr>
            <w:tcW w:w="6514" w:type="dxa"/>
          </w:tcPr>
          <w:p w14:paraId="74732563" w14:textId="77777777" w:rsidR="00A4102D" w:rsidRPr="003E3620" w:rsidRDefault="00A95393">
            <w:pPr>
              <w:pStyle w:val="TableParagraph"/>
              <w:spacing w:line="237" w:lineRule="exact"/>
              <w:ind w:left="115"/>
              <w:rPr>
                <w:b/>
              </w:rPr>
            </w:pPr>
            <w:r w:rsidRPr="003E3620">
              <w:rPr>
                <w:b/>
              </w:rPr>
              <w:t>Материалы</w:t>
            </w:r>
            <w:r w:rsidRPr="003E3620">
              <w:rPr>
                <w:b/>
                <w:spacing w:val="-8"/>
              </w:rPr>
              <w:t xml:space="preserve"> </w:t>
            </w:r>
            <w:r w:rsidRPr="003E3620">
              <w:rPr>
                <w:b/>
              </w:rPr>
              <w:t>по</w:t>
            </w:r>
            <w:r w:rsidRPr="003E3620">
              <w:rPr>
                <w:b/>
                <w:spacing w:val="-2"/>
              </w:rPr>
              <w:t xml:space="preserve"> </w:t>
            </w:r>
            <w:r w:rsidRPr="003E3620">
              <w:rPr>
                <w:b/>
              </w:rPr>
              <w:t>диагностике</w:t>
            </w:r>
            <w:r w:rsidRPr="003E3620">
              <w:rPr>
                <w:b/>
                <w:spacing w:val="-9"/>
              </w:rPr>
              <w:t xml:space="preserve"> </w:t>
            </w:r>
            <w:r w:rsidRPr="003E3620">
              <w:rPr>
                <w:b/>
              </w:rPr>
              <w:t>и</w:t>
            </w:r>
            <w:r w:rsidRPr="003E3620">
              <w:rPr>
                <w:b/>
                <w:spacing w:val="-5"/>
              </w:rPr>
              <w:t xml:space="preserve"> </w:t>
            </w:r>
            <w:r w:rsidRPr="003E3620">
              <w:rPr>
                <w:b/>
              </w:rPr>
              <w:t>коррекции</w:t>
            </w:r>
            <w:r w:rsidRPr="003E3620">
              <w:rPr>
                <w:b/>
                <w:spacing w:val="-4"/>
              </w:rPr>
              <w:t xml:space="preserve"> </w:t>
            </w:r>
            <w:r w:rsidRPr="003E3620">
              <w:rPr>
                <w:b/>
                <w:spacing w:val="-2"/>
              </w:rPr>
              <w:t>звукопроизношения</w:t>
            </w:r>
          </w:p>
          <w:p w14:paraId="006E31BE" w14:textId="77777777" w:rsidR="00A4102D" w:rsidRPr="003E3620" w:rsidRDefault="00A95393">
            <w:pPr>
              <w:pStyle w:val="TableParagraph"/>
              <w:spacing w:line="252" w:lineRule="exact"/>
              <w:ind w:left="115"/>
            </w:pPr>
            <w:r w:rsidRPr="003E3620">
              <w:t>*В.С.</w:t>
            </w:r>
            <w:r w:rsidRPr="003E3620">
              <w:rPr>
                <w:spacing w:val="-5"/>
              </w:rPr>
              <w:t xml:space="preserve"> </w:t>
            </w:r>
            <w:r w:rsidRPr="003E3620">
              <w:t>Володина</w:t>
            </w:r>
            <w:r w:rsidRPr="003E3620">
              <w:rPr>
                <w:spacing w:val="-1"/>
              </w:rPr>
              <w:t xml:space="preserve"> </w:t>
            </w:r>
            <w:r w:rsidRPr="003E3620">
              <w:t>Альбом</w:t>
            </w:r>
            <w:r w:rsidRPr="003E3620">
              <w:rPr>
                <w:spacing w:val="-5"/>
              </w:rPr>
              <w:t xml:space="preserve"> </w:t>
            </w:r>
            <w:r w:rsidRPr="003E3620">
              <w:t>по</w:t>
            </w:r>
            <w:r w:rsidRPr="003E3620">
              <w:rPr>
                <w:spacing w:val="-9"/>
              </w:rPr>
              <w:t xml:space="preserve"> </w:t>
            </w:r>
            <w:r w:rsidRPr="003E3620">
              <w:t>развитию</w:t>
            </w:r>
            <w:r w:rsidRPr="003E3620">
              <w:rPr>
                <w:spacing w:val="-6"/>
              </w:rPr>
              <w:t xml:space="preserve"> </w:t>
            </w:r>
            <w:r w:rsidRPr="003E3620">
              <w:t>речи,</w:t>
            </w:r>
            <w:r w:rsidRPr="003E3620">
              <w:rPr>
                <w:spacing w:val="-2"/>
              </w:rPr>
              <w:t xml:space="preserve"> </w:t>
            </w:r>
            <w:r w:rsidRPr="003E3620">
              <w:rPr>
                <w:spacing w:val="-4"/>
              </w:rPr>
              <w:t>2009;</w:t>
            </w:r>
          </w:p>
          <w:p w14:paraId="1E76F35C" w14:textId="77777777" w:rsidR="00A4102D" w:rsidRPr="003E3620" w:rsidRDefault="00A95393">
            <w:pPr>
              <w:pStyle w:val="TableParagraph"/>
              <w:spacing w:before="1"/>
              <w:ind w:left="115" w:right="87"/>
            </w:pPr>
            <w:r w:rsidRPr="003E3620">
              <w:t>*О.Б. Иншакова, Альбом логопеда, раздел «Назови предметные картинки» (на звуки п-б, к-г, с-з, с-ц, с-ш, с’-щ, ч-щ, ш-щ, з-ж, ш- ж, ц-ч, ч-т’, й-л’), 2005;</w:t>
            </w:r>
          </w:p>
          <w:p w14:paraId="5462BFC7" w14:textId="77777777" w:rsidR="00A4102D" w:rsidRPr="003E3620" w:rsidRDefault="00A95393">
            <w:pPr>
              <w:pStyle w:val="TableParagraph"/>
              <w:spacing w:before="2" w:line="237" w:lineRule="auto"/>
              <w:ind w:left="115" w:right="94"/>
            </w:pPr>
            <w:r w:rsidRPr="003E3620">
              <w:t>*Н.В. Нищева, Будем говорить правильно. Дидактический материал для коррекции нарушений звукопроизношения, 2002;</w:t>
            </w:r>
          </w:p>
          <w:p w14:paraId="6B6412D7" w14:textId="77777777" w:rsidR="00A4102D" w:rsidRPr="003E3620" w:rsidRDefault="00A95393">
            <w:pPr>
              <w:pStyle w:val="TableParagraph"/>
              <w:spacing w:before="1"/>
              <w:ind w:left="115" w:right="100"/>
            </w:pPr>
            <w:r w:rsidRPr="003E3620">
              <w:t>*В.В. Коноваленко, Автоматизация сонорных звуков Л, Ль у детей: дидактический материал, 2011;</w:t>
            </w:r>
          </w:p>
          <w:p w14:paraId="7933A6A8" w14:textId="77777777" w:rsidR="00A4102D" w:rsidRPr="003E3620" w:rsidRDefault="00A95393">
            <w:pPr>
              <w:pStyle w:val="TableParagraph"/>
              <w:spacing w:before="3" w:line="251" w:lineRule="exact"/>
              <w:ind w:left="115"/>
              <w:rPr>
                <w:b/>
              </w:rPr>
            </w:pPr>
            <w:r w:rsidRPr="003E3620">
              <w:rPr>
                <w:b/>
              </w:rPr>
              <w:t>Развитие</w:t>
            </w:r>
            <w:r w:rsidRPr="003E3620">
              <w:rPr>
                <w:b/>
                <w:spacing w:val="-10"/>
              </w:rPr>
              <w:t xml:space="preserve"> </w:t>
            </w:r>
            <w:r w:rsidRPr="003E3620">
              <w:rPr>
                <w:b/>
              </w:rPr>
              <w:t>лексико-грамматических</w:t>
            </w:r>
            <w:r w:rsidRPr="003E3620">
              <w:rPr>
                <w:b/>
                <w:spacing w:val="-11"/>
              </w:rPr>
              <w:t xml:space="preserve"> </w:t>
            </w:r>
            <w:r w:rsidRPr="003E3620">
              <w:rPr>
                <w:b/>
              </w:rPr>
              <w:t>категорий</w:t>
            </w:r>
            <w:r w:rsidRPr="003E3620">
              <w:rPr>
                <w:b/>
                <w:spacing w:val="-4"/>
              </w:rPr>
              <w:t xml:space="preserve"> </w:t>
            </w:r>
            <w:r w:rsidRPr="003E3620">
              <w:rPr>
                <w:b/>
                <w:spacing w:val="-2"/>
              </w:rPr>
              <w:t>языка:</w:t>
            </w:r>
          </w:p>
          <w:p w14:paraId="4D8D723E" w14:textId="77777777" w:rsidR="00A4102D" w:rsidRPr="003E3620" w:rsidRDefault="00A95393">
            <w:pPr>
              <w:pStyle w:val="TableParagraph"/>
              <w:ind w:left="115" w:right="100"/>
            </w:pPr>
            <w:r w:rsidRPr="003E3620">
              <w:t>*Методическое пособие О.Е. Громовой, О.Н. Лиманской, О.С. Ушаковой и др. «Фрукты», 2012;</w:t>
            </w:r>
          </w:p>
          <w:p w14:paraId="272C5555" w14:textId="77777777" w:rsidR="00A4102D" w:rsidRPr="003E3620" w:rsidRDefault="00A95393">
            <w:pPr>
              <w:pStyle w:val="TableParagraph"/>
              <w:tabs>
                <w:tab w:val="left" w:pos="1851"/>
                <w:tab w:val="left" w:pos="2897"/>
                <w:tab w:val="left" w:pos="3582"/>
                <w:tab w:val="left" w:pos="4848"/>
                <w:tab w:val="left" w:pos="5558"/>
              </w:tabs>
              <w:ind w:left="115" w:right="104"/>
            </w:pPr>
            <w:r w:rsidRPr="003E3620">
              <w:rPr>
                <w:spacing w:val="-2"/>
              </w:rPr>
              <w:t>*Методическое</w:t>
            </w:r>
            <w:r w:rsidRPr="003E3620">
              <w:tab/>
            </w:r>
            <w:r w:rsidRPr="003E3620">
              <w:rPr>
                <w:spacing w:val="-2"/>
              </w:rPr>
              <w:t>пособие</w:t>
            </w:r>
            <w:r w:rsidRPr="003E3620">
              <w:tab/>
            </w:r>
            <w:r w:rsidRPr="003E3620">
              <w:rPr>
                <w:spacing w:val="-4"/>
              </w:rPr>
              <w:t>О.Е.</w:t>
            </w:r>
            <w:r w:rsidRPr="003E3620">
              <w:tab/>
            </w:r>
            <w:r w:rsidRPr="003E3620">
              <w:rPr>
                <w:spacing w:val="-2"/>
              </w:rPr>
              <w:t>Громовой,</w:t>
            </w:r>
            <w:r w:rsidRPr="003E3620">
              <w:tab/>
            </w:r>
            <w:r w:rsidRPr="003E3620">
              <w:rPr>
                <w:spacing w:val="-4"/>
              </w:rPr>
              <w:t>О.Н.</w:t>
            </w:r>
            <w:r w:rsidRPr="003E3620">
              <w:tab/>
            </w:r>
            <w:r w:rsidRPr="003E3620">
              <w:rPr>
                <w:spacing w:val="-2"/>
              </w:rPr>
              <w:t xml:space="preserve">Лиманской, </w:t>
            </w:r>
            <w:r w:rsidRPr="003E3620">
              <w:t>О.С.Ушаковой и др. «Продукты питания», 2012;</w:t>
            </w:r>
          </w:p>
          <w:p w14:paraId="6AD26A9A" w14:textId="77777777" w:rsidR="00A4102D" w:rsidRPr="003E3620" w:rsidRDefault="00A95393">
            <w:pPr>
              <w:pStyle w:val="TableParagraph"/>
              <w:tabs>
                <w:tab w:val="left" w:pos="1851"/>
                <w:tab w:val="left" w:pos="2897"/>
                <w:tab w:val="left" w:pos="3582"/>
                <w:tab w:val="left" w:pos="4848"/>
                <w:tab w:val="left" w:pos="5558"/>
              </w:tabs>
              <w:spacing w:line="250" w:lineRule="atLeast"/>
              <w:ind w:left="115" w:right="104"/>
            </w:pPr>
            <w:r w:rsidRPr="003E3620">
              <w:rPr>
                <w:spacing w:val="-2"/>
              </w:rPr>
              <w:t>*Методическое</w:t>
            </w:r>
            <w:r w:rsidRPr="003E3620">
              <w:tab/>
            </w:r>
            <w:r w:rsidRPr="003E3620">
              <w:rPr>
                <w:spacing w:val="-2"/>
              </w:rPr>
              <w:t>пособие</w:t>
            </w:r>
            <w:r w:rsidRPr="003E3620">
              <w:tab/>
            </w:r>
            <w:r w:rsidRPr="003E3620">
              <w:rPr>
                <w:spacing w:val="-4"/>
              </w:rPr>
              <w:t>О.Е.</w:t>
            </w:r>
            <w:r w:rsidRPr="003E3620">
              <w:tab/>
            </w:r>
            <w:r w:rsidRPr="003E3620">
              <w:rPr>
                <w:spacing w:val="-2"/>
              </w:rPr>
              <w:t>Громовой,</w:t>
            </w:r>
            <w:r w:rsidRPr="003E3620">
              <w:tab/>
            </w:r>
            <w:r w:rsidRPr="003E3620">
              <w:rPr>
                <w:spacing w:val="-4"/>
              </w:rPr>
              <w:t>О.Н.</w:t>
            </w:r>
            <w:r w:rsidRPr="003E3620">
              <w:tab/>
            </w:r>
            <w:r w:rsidRPr="003E3620">
              <w:rPr>
                <w:spacing w:val="-2"/>
              </w:rPr>
              <w:t xml:space="preserve">Лиманской, </w:t>
            </w:r>
            <w:r w:rsidRPr="003E3620">
              <w:t>О.С.Ушаковой и др. «Транспорт», 2012;</w:t>
            </w:r>
          </w:p>
          <w:p w14:paraId="25509626" w14:textId="77777777" w:rsidR="00A4102D" w:rsidRPr="003E3620" w:rsidRDefault="00A95393">
            <w:pPr>
              <w:pStyle w:val="TableParagraph"/>
              <w:tabs>
                <w:tab w:val="left" w:pos="1851"/>
                <w:tab w:val="left" w:pos="2897"/>
                <w:tab w:val="left" w:pos="3582"/>
                <w:tab w:val="left" w:pos="4848"/>
                <w:tab w:val="left" w:pos="5558"/>
              </w:tabs>
              <w:spacing w:line="250" w:lineRule="atLeast"/>
              <w:ind w:left="115" w:right="104"/>
            </w:pPr>
            <w:r w:rsidRPr="003E3620">
              <w:t>*Наглядно-дидактическое пособие А.Дорофеевой, «Овощи»,2011;</w:t>
            </w:r>
          </w:p>
          <w:p w14:paraId="1F9D018E" w14:textId="77777777" w:rsidR="00A4102D" w:rsidRPr="003E3620" w:rsidRDefault="00A95393">
            <w:pPr>
              <w:pStyle w:val="TableParagraph"/>
              <w:tabs>
                <w:tab w:val="left" w:pos="1851"/>
                <w:tab w:val="left" w:pos="2897"/>
                <w:tab w:val="left" w:pos="3582"/>
                <w:tab w:val="left" w:pos="4848"/>
                <w:tab w:val="left" w:pos="5558"/>
              </w:tabs>
              <w:spacing w:line="250" w:lineRule="atLeast"/>
              <w:ind w:left="115" w:right="104"/>
            </w:pPr>
            <w:r w:rsidRPr="003E3620">
              <w:t>*Наглядно-дидактическое пособие А.Дорофеевой, «Бытовая техника 2011;</w:t>
            </w:r>
          </w:p>
          <w:p w14:paraId="65515E94" w14:textId="77777777" w:rsidR="00A4102D" w:rsidRPr="003E3620" w:rsidRDefault="00A95393">
            <w:pPr>
              <w:pStyle w:val="TableParagraph"/>
              <w:tabs>
                <w:tab w:val="left" w:pos="1851"/>
                <w:tab w:val="left" w:pos="2897"/>
                <w:tab w:val="left" w:pos="3582"/>
                <w:tab w:val="left" w:pos="4848"/>
                <w:tab w:val="left" w:pos="5558"/>
              </w:tabs>
              <w:spacing w:line="250" w:lineRule="atLeast"/>
              <w:ind w:left="115" w:right="104"/>
            </w:pPr>
            <w:r w:rsidRPr="003E3620">
              <w:t>*Наглядно-дидактическое пособие А. Дорофеевой, «Космос»,2011;</w:t>
            </w:r>
          </w:p>
          <w:p w14:paraId="7DA6443B" w14:textId="77777777" w:rsidR="00A4102D" w:rsidRPr="003E3620" w:rsidRDefault="00A95393">
            <w:pPr>
              <w:pStyle w:val="TableParagraph"/>
              <w:tabs>
                <w:tab w:val="left" w:pos="1851"/>
                <w:tab w:val="left" w:pos="2897"/>
                <w:tab w:val="left" w:pos="3582"/>
                <w:tab w:val="left" w:pos="4848"/>
                <w:tab w:val="left" w:pos="5558"/>
              </w:tabs>
              <w:spacing w:line="250" w:lineRule="atLeast"/>
              <w:ind w:left="115" w:right="104"/>
            </w:pPr>
            <w:r w:rsidRPr="003E3620">
              <w:t>*Н.Э. Теремкова, Логопедические домашние задания для детей 5-7 лет с ОНР. Альбом №1, 2012;</w:t>
            </w:r>
          </w:p>
          <w:p w14:paraId="6E947DEC" w14:textId="77777777" w:rsidR="00A4102D" w:rsidRPr="003E3620" w:rsidRDefault="00A95393">
            <w:pPr>
              <w:pStyle w:val="TableParagraph"/>
              <w:tabs>
                <w:tab w:val="left" w:pos="1851"/>
                <w:tab w:val="left" w:pos="2897"/>
                <w:tab w:val="left" w:pos="3582"/>
                <w:tab w:val="left" w:pos="4848"/>
                <w:tab w:val="left" w:pos="5558"/>
              </w:tabs>
              <w:spacing w:line="250" w:lineRule="atLeast"/>
              <w:ind w:left="115" w:right="104"/>
            </w:pPr>
            <w:r w:rsidRPr="003E3620">
              <w:t>*Н.Э. Теремкова, Логопедические домашние задания для детей 5-7 лет с ОНР. Альбом №2, 2012;</w:t>
            </w:r>
          </w:p>
          <w:p w14:paraId="51AFB58D" w14:textId="77777777" w:rsidR="00A4102D" w:rsidRPr="003E3620" w:rsidRDefault="00A95393">
            <w:pPr>
              <w:pStyle w:val="TableParagraph"/>
              <w:tabs>
                <w:tab w:val="left" w:pos="1851"/>
                <w:tab w:val="left" w:pos="2897"/>
                <w:tab w:val="left" w:pos="3582"/>
                <w:tab w:val="left" w:pos="4848"/>
                <w:tab w:val="left" w:pos="5558"/>
              </w:tabs>
              <w:spacing w:line="250" w:lineRule="atLeast"/>
              <w:ind w:left="115" w:right="104"/>
            </w:pPr>
            <w:r w:rsidRPr="003E3620">
              <w:t>*Н.Э. Теремкова, Логопедические домашние задания для детей 5-7 лет с ОНР. Альбом №3, 2012;</w:t>
            </w:r>
          </w:p>
          <w:p w14:paraId="5CD4D4F0" w14:textId="77777777" w:rsidR="00A4102D" w:rsidRPr="003E3620" w:rsidRDefault="00A95393">
            <w:pPr>
              <w:pStyle w:val="TableParagraph"/>
              <w:tabs>
                <w:tab w:val="left" w:pos="1851"/>
                <w:tab w:val="left" w:pos="2897"/>
                <w:tab w:val="left" w:pos="3582"/>
                <w:tab w:val="left" w:pos="4848"/>
                <w:tab w:val="left" w:pos="5558"/>
              </w:tabs>
              <w:spacing w:line="250" w:lineRule="atLeast"/>
              <w:ind w:left="115" w:right="104"/>
            </w:pPr>
            <w:r w:rsidRPr="003E3620">
              <w:t>*Н.Э. Теремкова, Логопедические домашние задания для детей 5-7 лет с ОНР. Альбом №4, 2012.</w:t>
            </w:r>
          </w:p>
          <w:p w14:paraId="6BF9D88C" w14:textId="77777777" w:rsidR="00A4102D" w:rsidRPr="003E3620" w:rsidRDefault="00A95393">
            <w:pPr>
              <w:pStyle w:val="TableParagraph"/>
              <w:tabs>
                <w:tab w:val="left" w:pos="1851"/>
                <w:tab w:val="left" w:pos="2897"/>
                <w:tab w:val="left" w:pos="3582"/>
                <w:tab w:val="left" w:pos="4848"/>
                <w:tab w:val="left" w:pos="5558"/>
              </w:tabs>
              <w:spacing w:line="250" w:lineRule="atLeast"/>
              <w:ind w:left="115" w:right="104"/>
            </w:pPr>
            <w:r w:rsidRPr="003E3620">
              <w:t>По предупреждению нарушений чтения и письма:</w:t>
            </w:r>
          </w:p>
          <w:p w14:paraId="6AF55922" w14:textId="77777777" w:rsidR="00A4102D" w:rsidRPr="003E3620" w:rsidRDefault="00A95393">
            <w:pPr>
              <w:pStyle w:val="TableParagraph"/>
              <w:tabs>
                <w:tab w:val="left" w:pos="1851"/>
                <w:tab w:val="left" w:pos="2897"/>
                <w:tab w:val="left" w:pos="3582"/>
                <w:tab w:val="left" w:pos="4848"/>
                <w:tab w:val="left" w:pos="5558"/>
              </w:tabs>
              <w:spacing w:line="250" w:lineRule="atLeast"/>
              <w:ind w:left="115" w:right="104"/>
            </w:pPr>
            <w:r w:rsidRPr="003E3620">
              <w:t>*С.П.Цуканова.</w:t>
            </w:r>
            <w:r w:rsidRPr="003E3620">
              <w:tab/>
              <w:t>Я</w:t>
            </w:r>
            <w:r w:rsidRPr="003E3620">
              <w:tab/>
              <w:t>учусь</w:t>
            </w:r>
            <w:r w:rsidRPr="003E3620">
              <w:tab/>
              <w:t>говорить</w:t>
            </w:r>
            <w:r w:rsidRPr="003E3620">
              <w:tab/>
              <w:t>и</w:t>
            </w:r>
            <w:r w:rsidRPr="003E3620">
              <w:tab/>
              <w:t>читать. Альбом</w:t>
            </w:r>
            <w:r w:rsidRPr="003E3620">
              <w:tab/>
              <w:t>1</w:t>
            </w:r>
            <w:r w:rsidRPr="003E3620">
              <w:tab/>
              <w:t>для индивидуальной работы, 2011;</w:t>
            </w:r>
          </w:p>
          <w:p w14:paraId="3E31DE84" w14:textId="77777777" w:rsidR="00A4102D" w:rsidRPr="003E3620" w:rsidRDefault="00A95393">
            <w:pPr>
              <w:pStyle w:val="TableParagraph"/>
              <w:tabs>
                <w:tab w:val="left" w:pos="1851"/>
                <w:tab w:val="left" w:pos="2897"/>
                <w:tab w:val="left" w:pos="3582"/>
                <w:tab w:val="left" w:pos="4848"/>
                <w:tab w:val="left" w:pos="5558"/>
              </w:tabs>
              <w:spacing w:line="250" w:lineRule="atLeast"/>
              <w:ind w:left="115" w:right="104"/>
            </w:pPr>
            <w:r w:rsidRPr="003E3620">
              <w:t>*О.И. Крупенчук. Учим буквы, 2012;</w:t>
            </w:r>
          </w:p>
          <w:p w14:paraId="1A32532F" w14:textId="77777777" w:rsidR="00A4102D" w:rsidRPr="003E3620" w:rsidRDefault="00A95393">
            <w:pPr>
              <w:pStyle w:val="TableParagraph"/>
              <w:tabs>
                <w:tab w:val="left" w:pos="1851"/>
                <w:tab w:val="left" w:pos="2897"/>
                <w:tab w:val="left" w:pos="3582"/>
                <w:tab w:val="left" w:pos="4848"/>
                <w:tab w:val="left" w:pos="5558"/>
              </w:tabs>
              <w:spacing w:line="250" w:lineRule="atLeast"/>
              <w:ind w:left="115" w:right="104"/>
            </w:pPr>
            <w:r w:rsidRPr="003E3620">
              <w:t>*Демонстрационная таблица гласных I и II ряда;</w:t>
            </w:r>
          </w:p>
          <w:p w14:paraId="17ADF4C3" w14:textId="77777777" w:rsidR="00A4102D" w:rsidRPr="003E3620" w:rsidRDefault="00A95393">
            <w:pPr>
              <w:pStyle w:val="TableParagraph"/>
              <w:tabs>
                <w:tab w:val="left" w:pos="1851"/>
                <w:tab w:val="left" w:pos="2897"/>
                <w:tab w:val="left" w:pos="3582"/>
                <w:tab w:val="left" w:pos="4848"/>
                <w:tab w:val="left" w:pos="5558"/>
              </w:tabs>
              <w:spacing w:line="250" w:lineRule="atLeast"/>
              <w:ind w:left="115" w:right="104"/>
            </w:pPr>
            <w:r w:rsidRPr="003E3620">
              <w:t>*Оборудование для конструирования букв:</w:t>
            </w:r>
          </w:p>
          <w:p w14:paraId="0793A9A5" w14:textId="77777777" w:rsidR="00A4102D" w:rsidRPr="003E3620" w:rsidRDefault="00A95393">
            <w:pPr>
              <w:pStyle w:val="TableParagraph"/>
              <w:tabs>
                <w:tab w:val="left" w:pos="1851"/>
                <w:tab w:val="left" w:pos="2897"/>
                <w:tab w:val="left" w:pos="3582"/>
                <w:tab w:val="left" w:pos="4848"/>
                <w:tab w:val="left" w:pos="5558"/>
              </w:tabs>
              <w:spacing w:line="250" w:lineRule="atLeast"/>
              <w:ind w:left="115" w:right="104"/>
            </w:pPr>
            <w:r w:rsidRPr="003E3620">
              <w:t>палочки, веревочки, фишки, природный материал; трафареты букв;</w:t>
            </w:r>
          </w:p>
          <w:p w14:paraId="46DFD963" w14:textId="77777777" w:rsidR="00A4102D" w:rsidRPr="003E3620" w:rsidRDefault="00A95393">
            <w:pPr>
              <w:pStyle w:val="TableParagraph"/>
              <w:tabs>
                <w:tab w:val="left" w:pos="1851"/>
                <w:tab w:val="left" w:pos="2897"/>
                <w:tab w:val="left" w:pos="3582"/>
                <w:tab w:val="left" w:pos="4848"/>
                <w:tab w:val="left" w:pos="5558"/>
              </w:tabs>
              <w:spacing w:line="250" w:lineRule="atLeast"/>
              <w:ind w:left="115" w:right="104"/>
            </w:pPr>
            <w:r w:rsidRPr="003E3620">
              <w:t>карточки для самостоятельного чтения; карточки «Читаем по слогам»;</w:t>
            </w:r>
          </w:p>
          <w:p w14:paraId="14A37885" w14:textId="77777777" w:rsidR="00A4102D" w:rsidRPr="003E3620" w:rsidRDefault="00A95393">
            <w:pPr>
              <w:pStyle w:val="TableParagraph"/>
              <w:tabs>
                <w:tab w:val="left" w:pos="1851"/>
                <w:tab w:val="left" w:pos="2897"/>
                <w:tab w:val="left" w:pos="3582"/>
                <w:tab w:val="left" w:pos="4848"/>
                <w:tab w:val="left" w:pos="5558"/>
              </w:tabs>
              <w:spacing w:line="250" w:lineRule="atLeast"/>
              <w:ind w:left="115" w:right="104"/>
            </w:pPr>
            <w:r w:rsidRPr="003E3620">
              <w:t>индивидуальные пеналы для звукового анализа и синтеза слов; звуковые кубики;</w:t>
            </w:r>
          </w:p>
          <w:p w14:paraId="5E5339B7" w14:textId="77777777" w:rsidR="00A4102D" w:rsidRPr="003E3620" w:rsidRDefault="00A95393">
            <w:pPr>
              <w:pStyle w:val="TableParagraph"/>
              <w:tabs>
                <w:tab w:val="left" w:pos="1851"/>
                <w:tab w:val="left" w:pos="2897"/>
                <w:tab w:val="left" w:pos="3582"/>
                <w:tab w:val="left" w:pos="4848"/>
                <w:tab w:val="left" w:pos="5558"/>
              </w:tabs>
              <w:spacing w:line="250" w:lineRule="atLeast"/>
              <w:ind w:left="115" w:right="104"/>
            </w:pPr>
            <w:r w:rsidRPr="003E3620">
              <w:t>предметные картинки на звуки календарного планирования; графические схемы слов и предложений;</w:t>
            </w:r>
          </w:p>
          <w:p w14:paraId="39DA128C" w14:textId="77777777" w:rsidR="00A4102D" w:rsidRPr="003E3620" w:rsidRDefault="00A95393">
            <w:pPr>
              <w:pStyle w:val="TableParagraph"/>
              <w:tabs>
                <w:tab w:val="left" w:pos="1851"/>
                <w:tab w:val="left" w:pos="2897"/>
                <w:tab w:val="left" w:pos="3582"/>
                <w:tab w:val="left" w:pos="4848"/>
                <w:tab w:val="left" w:pos="5558"/>
              </w:tabs>
              <w:spacing w:line="250" w:lineRule="atLeast"/>
              <w:ind w:left="115" w:right="104"/>
            </w:pPr>
            <w:r w:rsidRPr="003E3620">
              <w:t>звуковые линейки №1 (определения количествоа звуков); звуковые линейки №2 (определние позиции гласного звука); звуковые линейки №3 (определение позиции согласного звука);</w:t>
            </w:r>
          </w:p>
          <w:p w14:paraId="7E06625E" w14:textId="77777777" w:rsidR="00A4102D" w:rsidRPr="003E3620" w:rsidRDefault="00A95393">
            <w:pPr>
              <w:pStyle w:val="TableParagraph"/>
              <w:tabs>
                <w:tab w:val="left" w:pos="1851"/>
                <w:tab w:val="left" w:pos="2897"/>
                <w:tab w:val="left" w:pos="3582"/>
                <w:tab w:val="left" w:pos="4848"/>
                <w:tab w:val="left" w:pos="5558"/>
              </w:tabs>
              <w:spacing w:line="250" w:lineRule="atLeast"/>
              <w:ind w:left="115" w:right="104"/>
            </w:pPr>
            <w:r w:rsidRPr="003E3620">
              <w:t>сигнальные карточки (гласный, согласный твердый, согласный мягкий);</w:t>
            </w:r>
          </w:p>
          <w:p w14:paraId="55F8A45C" w14:textId="77777777" w:rsidR="00A4102D" w:rsidRPr="003E3620" w:rsidRDefault="00A95393">
            <w:pPr>
              <w:pStyle w:val="TableParagraph"/>
              <w:tabs>
                <w:tab w:val="left" w:pos="1851"/>
                <w:tab w:val="left" w:pos="2897"/>
                <w:tab w:val="left" w:pos="3582"/>
                <w:tab w:val="left" w:pos="4848"/>
                <w:tab w:val="left" w:pos="5558"/>
              </w:tabs>
              <w:spacing w:line="250" w:lineRule="atLeast"/>
              <w:ind w:left="115" w:right="104"/>
            </w:pPr>
            <w:r w:rsidRPr="003E3620">
              <w:lastRenderedPageBreak/>
              <w:t>плоскостные куклы – «Звуковички»</w:t>
            </w:r>
          </w:p>
          <w:p w14:paraId="3EC65322" w14:textId="77777777" w:rsidR="00A4102D" w:rsidRPr="003E3620" w:rsidRDefault="00A95393">
            <w:pPr>
              <w:pStyle w:val="TableParagraph"/>
              <w:tabs>
                <w:tab w:val="left" w:pos="1851"/>
                <w:tab w:val="left" w:pos="2897"/>
                <w:tab w:val="left" w:pos="3582"/>
                <w:tab w:val="left" w:pos="4848"/>
                <w:tab w:val="left" w:pos="5558"/>
              </w:tabs>
              <w:spacing w:line="250" w:lineRule="atLeast"/>
              <w:ind w:left="115" w:right="104"/>
            </w:pPr>
            <w:r w:rsidRPr="003E3620">
              <w:t>Развитие связной речи:</w:t>
            </w:r>
          </w:p>
          <w:p w14:paraId="3E9146CE" w14:textId="77777777" w:rsidR="00A4102D" w:rsidRPr="003E3620" w:rsidRDefault="00A95393">
            <w:pPr>
              <w:pStyle w:val="TableParagraph"/>
              <w:tabs>
                <w:tab w:val="left" w:pos="1851"/>
                <w:tab w:val="left" w:pos="2897"/>
                <w:tab w:val="left" w:pos="3582"/>
                <w:tab w:val="left" w:pos="4848"/>
                <w:tab w:val="left" w:pos="5558"/>
              </w:tabs>
              <w:spacing w:line="250" w:lineRule="atLeast"/>
              <w:ind w:left="115" w:right="104"/>
            </w:pPr>
            <w:r w:rsidRPr="003E3620">
              <w:t>*Н.Е. Арбекова. Развиваем связную речь у детей 4-5 лет с ОНР. Альбом 2. Мир животных, 2012;</w:t>
            </w:r>
          </w:p>
          <w:p w14:paraId="13FC56AB" w14:textId="3B903555" w:rsidR="00A4102D" w:rsidRPr="003E3620" w:rsidRDefault="00A4102D">
            <w:pPr>
              <w:pStyle w:val="TableParagraph"/>
              <w:tabs>
                <w:tab w:val="left" w:pos="1851"/>
                <w:tab w:val="left" w:pos="2897"/>
                <w:tab w:val="left" w:pos="3582"/>
                <w:tab w:val="left" w:pos="4848"/>
                <w:tab w:val="left" w:pos="5558"/>
              </w:tabs>
              <w:spacing w:line="250" w:lineRule="atLeast"/>
              <w:ind w:left="115" w:right="104"/>
            </w:pPr>
          </w:p>
        </w:tc>
      </w:tr>
    </w:tbl>
    <w:p w14:paraId="4E0B173F" w14:textId="77777777" w:rsidR="00A4102D" w:rsidRDefault="00A4102D">
      <w:pPr>
        <w:pStyle w:val="1"/>
        <w:tabs>
          <w:tab w:val="left" w:pos="1704"/>
        </w:tabs>
        <w:spacing w:line="240" w:lineRule="auto"/>
        <w:ind w:left="0"/>
        <w:rPr>
          <w:rFonts w:eastAsiaTheme="minorHAnsi"/>
          <w:bCs w:val="0"/>
          <w:color w:val="00B050"/>
        </w:rPr>
      </w:pPr>
    </w:p>
    <w:p w14:paraId="1A87AA4D" w14:textId="77777777" w:rsidR="00A4102D" w:rsidRDefault="00A95393">
      <w:pPr>
        <w:pStyle w:val="1"/>
        <w:numPr>
          <w:ilvl w:val="1"/>
          <w:numId w:val="36"/>
        </w:numPr>
        <w:tabs>
          <w:tab w:val="left" w:pos="1704"/>
        </w:tabs>
        <w:spacing w:line="240" w:lineRule="auto"/>
      </w:pPr>
      <w:r>
        <w:t xml:space="preserve"> Перечень литературных, музыкальных, художественных, анимационных </w:t>
      </w:r>
    </w:p>
    <w:p w14:paraId="619CFA5A" w14:textId="77777777" w:rsidR="00A4102D" w:rsidRDefault="00A95393">
      <w:pPr>
        <w:pStyle w:val="1"/>
        <w:tabs>
          <w:tab w:val="left" w:pos="1704"/>
        </w:tabs>
        <w:spacing w:line="240" w:lineRule="auto"/>
        <w:ind w:left="0"/>
      </w:pPr>
      <w:r>
        <w:t>произведений для реализации Федеральной программы (п. 33 организационный раздел ФОП ДО стр. 170)</w:t>
      </w:r>
    </w:p>
    <w:p w14:paraId="5E3D393E" w14:textId="77777777" w:rsidR="00A4102D" w:rsidRDefault="00A4102D">
      <w:pPr>
        <w:pStyle w:val="1"/>
        <w:tabs>
          <w:tab w:val="left" w:pos="1704"/>
        </w:tabs>
        <w:spacing w:line="240" w:lineRule="auto"/>
        <w:ind w:left="0"/>
      </w:pPr>
    </w:p>
    <w:p w14:paraId="6DC9E499" w14:textId="77777777" w:rsidR="00A4102D" w:rsidRDefault="00A95393">
      <w:pPr>
        <w:spacing w:after="0" w:line="240" w:lineRule="auto"/>
        <w:ind w:firstLine="708"/>
        <w:jc w:val="both"/>
        <w:rPr>
          <w:rFonts w:ascii="Times New Roman" w:hAnsi="Times New Roman" w:cs="Times New Roman"/>
          <w:b/>
          <w:sz w:val="24"/>
        </w:rPr>
      </w:pPr>
      <w:r>
        <w:rPr>
          <w:rFonts w:ascii="Times New Roman" w:hAnsi="Times New Roman" w:cs="Times New Roman"/>
          <w:b/>
          <w:sz w:val="24"/>
          <w:u w:val="single"/>
        </w:rPr>
        <w:t>Перечень</w:t>
      </w:r>
      <w:r>
        <w:rPr>
          <w:rFonts w:ascii="Times New Roman" w:hAnsi="Times New Roman" w:cs="Times New Roman"/>
          <w:b/>
          <w:spacing w:val="-4"/>
          <w:sz w:val="24"/>
          <w:u w:val="single"/>
        </w:rPr>
        <w:t xml:space="preserve"> </w:t>
      </w:r>
      <w:r>
        <w:rPr>
          <w:rFonts w:ascii="Times New Roman" w:hAnsi="Times New Roman" w:cs="Times New Roman"/>
          <w:b/>
          <w:sz w:val="24"/>
          <w:u w:val="single"/>
        </w:rPr>
        <w:t>художественной</w:t>
      </w:r>
      <w:r>
        <w:rPr>
          <w:rFonts w:ascii="Times New Roman" w:hAnsi="Times New Roman" w:cs="Times New Roman"/>
          <w:b/>
          <w:spacing w:val="-7"/>
          <w:sz w:val="24"/>
          <w:u w:val="single"/>
        </w:rPr>
        <w:t xml:space="preserve"> </w:t>
      </w:r>
      <w:r>
        <w:rPr>
          <w:rFonts w:ascii="Times New Roman" w:hAnsi="Times New Roman" w:cs="Times New Roman"/>
          <w:b/>
          <w:sz w:val="24"/>
          <w:u w:val="single"/>
        </w:rPr>
        <w:t>литературы</w:t>
      </w:r>
      <w:r>
        <w:rPr>
          <w:rFonts w:ascii="Times New Roman" w:hAnsi="Times New Roman" w:cs="Times New Roman"/>
          <w:b/>
          <w:spacing w:val="-8"/>
          <w:sz w:val="24"/>
          <w:u w:val="single"/>
        </w:rPr>
        <w:t xml:space="preserve"> </w:t>
      </w:r>
      <w:r>
        <w:rPr>
          <w:rFonts w:ascii="Times New Roman" w:hAnsi="Times New Roman" w:cs="Times New Roman"/>
          <w:b/>
          <w:sz w:val="24"/>
          <w:u w:val="single"/>
        </w:rPr>
        <w:t>(п.33.1.</w:t>
      </w:r>
      <w:r>
        <w:rPr>
          <w:rFonts w:ascii="Times New Roman" w:hAnsi="Times New Roman" w:cs="Times New Roman"/>
          <w:b/>
          <w:spacing w:val="-9"/>
          <w:sz w:val="24"/>
          <w:u w:val="single"/>
        </w:rPr>
        <w:t xml:space="preserve"> </w:t>
      </w:r>
      <w:r>
        <w:rPr>
          <w:rFonts w:ascii="Times New Roman" w:hAnsi="Times New Roman" w:cs="Times New Roman"/>
          <w:b/>
          <w:sz w:val="24"/>
          <w:u w:val="single"/>
        </w:rPr>
        <w:t>ФОП</w:t>
      </w:r>
      <w:r>
        <w:rPr>
          <w:rFonts w:ascii="Times New Roman" w:hAnsi="Times New Roman" w:cs="Times New Roman"/>
          <w:b/>
          <w:spacing w:val="-10"/>
          <w:sz w:val="24"/>
          <w:u w:val="single"/>
        </w:rPr>
        <w:t xml:space="preserve"> </w:t>
      </w:r>
      <w:r>
        <w:rPr>
          <w:rFonts w:ascii="Times New Roman" w:hAnsi="Times New Roman" w:cs="Times New Roman"/>
          <w:b/>
          <w:sz w:val="24"/>
          <w:u w:val="single"/>
        </w:rPr>
        <w:t>ДО стр. 171)</w:t>
      </w:r>
      <w:r>
        <w:rPr>
          <w:rFonts w:ascii="Times New Roman" w:hAnsi="Times New Roman" w:cs="Times New Roman"/>
          <w:b/>
          <w:sz w:val="24"/>
        </w:rPr>
        <w:t xml:space="preserve"> </w:t>
      </w:r>
    </w:p>
    <w:p w14:paraId="7553C30E" w14:textId="77777777" w:rsidR="00A4102D" w:rsidRDefault="00A95393">
      <w:pPr>
        <w:spacing w:after="0" w:line="240" w:lineRule="auto"/>
        <w:ind w:firstLine="708"/>
        <w:jc w:val="both"/>
        <w:rPr>
          <w:rFonts w:ascii="Times New Roman" w:hAnsi="Times New Roman" w:cs="Times New Roman"/>
          <w:b/>
          <w:sz w:val="24"/>
        </w:rPr>
      </w:pPr>
      <w:r>
        <w:rPr>
          <w:rFonts w:ascii="Times New Roman" w:hAnsi="Times New Roman" w:cs="Times New Roman"/>
          <w:b/>
          <w:sz w:val="24"/>
        </w:rPr>
        <w:t>От 1 года до 2 лет (п.33.1.1.)</w:t>
      </w:r>
    </w:p>
    <w:p w14:paraId="296EEB7F" w14:textId="77777777" w:rsidR="00A4102D" w:rsidRDefault="00A95393">
      <w:pPr>
        <w:pStyle w:val="af"/>
        <w:ind w:left="0" w:firstLine="708"/>
      </w:pPr>
      <w:r>
        <w:t>Малые</w:t>
      </w:r>
      <w:r>
        <w:rPr>
          <w:spacing w:val="32"/>
        </w:rPr>
        <w:t xml:space="preserve"> </w:t>
      </w:r>
      <w:r>
        <w:t>формы</w:t>
      </w:r>
      <w:r>
        <w:rPr>
          <w:spacing w:val="37"/>
        </w:rPr>
        <w:t xml:space="preserve"> </w:t>
      </w:r>
      <w:r>
        <w:t>фольклора.</w:t>
      </w:r>
      <w:r>
        <w:rPr>
          <w:spacing w:val="33"/>
        </w:rPr>
        <w:t xml:space="preserve"> </w:t>
      </w:r>
      <w:r>
        <w:t>«Как</w:t>
      </w:r>
      <w:r>
        <w:rPr>
          <w:spacing w:val="38"/>
        </w:rPr>
        <w:t xml:space="preserve"> </w:t>
      </w:r>
      <w:r>
        <w:t>у</w:t>
      </w:r>
      <w:r>
        <w:rPr>
          <w:spacing w:val="25"/>
        </w:rPr>
        <w:t xml:space="preserve"> </w:t>
      </w:r>
      <w:r>
        <w:t>нашего</w:t>
      </w:r>
      <w:r>
        <w:rPr>
          <w:spacing w:val="40"/>
        </w:rPr>
        <w:t xml:space="preserve"> </w:t>
      </w:r>
      <w:r>
        <w:t>кота...»,</w:t>
      </w:r>
      <w:r>
        <w:rPr>
          <w:spacing w:val="37"/>
        </w:rPr>
        <w:t xml:space="preserve"> </w:t>
      </w:r>
      <w:r>
        <w:t>«Киска,</w:t>
      </w:r>
      <w:r>
        <w:rPr>
          <w:spacing w:val="37"/>
        </w:rPr>
        <w:t xml:space="preserve"> </w:t>
      </w:r>
      <w:r>
        <w:t>киска,</w:t>
      </w:r>
      <w:r>
        <w:rPr>
          <w:spacing w:val="37"/>
        </w:rPr>
        <w:t xml:space="preserve"> </w:t>
      </w:r>
      <w:r>
        <w:t>киска,</w:t>
      </w:r>
      <w:r>
        <w:rPr>
          <w:spacing w:val="37"/>
        </w:rPr>
        <w:t xml:space="preserve"> </w:t>
      </w:r>
      <w:r>
        <w:rPr>
          <w:spacing w:val="-2"/>
        </w:rPr>
        <w:t>брысь!..»,</w:t>
      </w:r>
    </w:p>
    <w:p w14:paraId="1F4D20E9" w14:textId="77777777" w:rsidR="00A4102D" w:rsidRDefault="00A95393">
      <w:pPr>
        <w:pStyle w:val="af"/>
        <w:ind w:left="0" w:firstLine="0"/>
      </w:pPr>
      <w:r>
        <w:t>«Курочка»,</w:t>
      </w:r>
      <w:r>
        <w:rPr>
          <w:spacing w:val="73"/>
        </w:rPr>
        <w:t xml:space="preserve"> </w:t>
      </w:r>
      <w:r>
        <w:t>«Наши</w:t>
      </w:r>
      <w:r>
        <w:rPr>
          <w:spacing w:val="76"/>
        </w:rPr>
        <w:t xml:space="preserve"> </w:t>
      </w:r>
      <w:r>
        <w:t>уточки</w:t>
      </w:r>
      <w:r>
        <w:rPr>
          <w:spacing w:val="72"/>
        </w:rPr>
        <w:t xml:space="preserve"> </w:t>
      </w:r>
      <w:r>
        <w:t>с</w:t>
      </w:r>
      <w:r>
        <w:rPr>
          <w:spacing w:val="70"/>
        </w:rPr>
        <w:t xml:space="preserve"> </w:t>
      </w:r>
      <w:r>
        <w:t>утра...»,</w:t>
      </w:r>
      <w:r>
        <w:rPr>
          <w:spacing w:val="74"/>
        </w:rPr>
        <w:t xml:space="preserve"> </w:t>
      </w:r>
      <w:r>
        <w:t>«Еду-еду</w:t>
      </w:r>
      <w:r>
        <w:rPr>
          <w:spacing w:val="66"/>
        </w:rPr>
        <w:t xml:space="preserve"> </w:t>
      </w:r>
      <w:r>
        <w:t>к</w:t>
      </w:r>
      <w:r>
        <w:rPr>
          <w:spacing w:val="69"/>
        </w:rPr>
        <w:t xml:space="preserve"> </w:t>
      </w:r>
      <w:r>
        <w:t>бабе,</w:t>
      </w:r>
      <w:r>
        <w:rPr>
          <w:spacing w:val="74"/>
        </w:rPr>
        <w:t xml:space="preserve"> </w:t>
      </w:r>
      <w:r>
        <w:t>к</w:t>
      </w:r>
      <w:r>
        <w:rPr>
          <w:spacing w:val="69"/>
        </w:rPr>
        <w:t xml:space="preserve"> </w:t>
      </w:r>
      <w:r>
        <w:t>деду...»,</w:t>
      </w:r>
      <w:r>
        <w:rPr>
          <w:spacing w:val="73"/>
        </w:rPr>
        <w:t xml:space="preserve"> </w:t>
      </w:r>
      <w:r>
        <w:t>«Большие</w:t>
      </w:r>
      <w:r>
        <w:rPr>
          <w:spacing w:val="66"/>
        </w:rPr>
        <w:t xml:space="preserve"> </w:t>
      </w:r>
      <w:r>
        <w:rPr>
          <w:spacing w:val="-2"/>
        </w:rPr>
        <w:t>ноги...»,</w:t>
      </w:r>
    </w:p>
    <w:p w14:paraId="6CF43FD7" w14:textId="77777777" w:rsidR="00A4102D" w:rsidRDefault="00A95393">
      <w:pPr>
        <w:pStyle w:val="af"/>
        <w:ind w:left="0" w:firstLine="0"/>
      </w:pPr>
      <w:r>
        <w:t>«Пальчик-мальчик...»,</w:t>
      </w:r>
      <w:r>
        <w:rPr>
          <w:spacing w:val="80"/>
        </w:rPr>
        <w:t xml:space="preserve"> </w:t>
      </w:r>
      <w:r>
        <w:t>«Петушок,</w:t>
      </w:r>
      <w:r>
        <w:rPr>
          <w:spacing w:val="80"/>
        </w:rPr>
        <w:t xml:space="preserve"> </w:t>
      </w:r>
      <w:r>
        <w:t>петушок...»,</w:t>
      </w:r>
      <w:r>
        <w:rPr>
          <w:spacing w:val="80"/>
        </w:rPr>
        <w:t xml:space="preserve"> </w:t>
      </w:r>
      <w:r>
        <w:t>«Пошел</w:t>
      </w:r>
      <w:r>
        <w:rPr>
          <w:spacing w:val="80"/>
        </w:rPr>
        <w:t xml:space="preserve"> </w:t>
      </w:r>
      <w:r>
        <w:t>кот</w:t>
      </w:r>
      <w:r>
        <w:rPr>
          <w:spacing w:val="80"/>
        </w:rPr>
        <w:t xml:space="preserve"> </w:t>
      </w:r>
      <w:r>
        <w:t>под</w:t>
      </w:r>
      <w:r>
        <w:rPr>
          <w:spacing w:val="80"/>
        </w:rPr>
        <w:t xml:space="preserve"> </w:t>
      </w:r>
      <w:r>
        <w:t>мосток...»,</w:t>
      </w:r>
      <w:r>
        <w:rPr>
          <w:spacing w:val="80"/>
        </w:rPr>
        <w:t xml:space="preserve"> </w:t>
      </w:r>
      <w:r>
        <w:t xml:space="preserve">«Радуга- </w:t>
      </w:r>
      <w:r>
        <w:rPr>
          <w:spacing w:val="-2"/>
        </w:rPr>
        <w:t>дуга...».</w:t>
      </w:r>
    </w:p>
    <w:p w14:paraId="714219F5" w14:textId="77777777" w:rsidR="00A4102D" w:rsidRDefault="00A95393">
      <w:pPr>
        <w:pStyle w:val="af"/>
        <w:ind w:left="0"/>
        <w:rPr>
          <w:spacing w:val="-2"/>
        </w:rPr>
      </w:pPr>
      <w:r>
        <w:t>Русские</w:t>
      </w:r>
      <w:r>
        <w:rPr>
          <w:spacing w:val="29"/>
        </w:rPr>
        <w:t xml:space="preserve"> </w:t>
      </w:r>
      <w:r>
        <w:t>народные</w:t>
      </w:r>
      <w:r>
        <w:rPr>
          <w:spacing w:val="29"/>
        </w:rPr>
        <w:t xml:space="preserve"> </w:t>
      </w:r>
      <w:r>
        <w:t>сказки.</w:t>
      </w:r>
      <w:r>
        <w:rPr>
          <w:spacing w:val="32"/>
        </w:rPr>
        <w:t xml:space="preserve"> </w:t>
      </w:r>
      <w:r>
        <w:t>«Козлятки и</w:t>
      </w:r>
      <w:r>
        <w:rPr>
          <w:spacing w:val="31"/>
        </w:rPr>
        <w:t xml:space="preserve"> </w:t>
      </w:r>
      <w:r>
        <w:t>волк» (обраб.</w:t>
      </w:r>
      <w:r>
        <w:rPr>
          <w:spacing w:val="32"/>
        </w:rPr>
        <w:t xml:space="preserve"> </w:t>
      </w:r>
      <w:r>
        <w:t>К.Д.</w:t>
      </w:r>
      <w:r>
        <w:rPr>
          <w:spacing w:val="32"/>
        </w:rPr>
        <w:t xml:space="preserve"> </w:t>
      </w:r>
      <w:r>
        <w:t>Ушинского),</w:t>
      </w:r>
      <w:r>
        <w:rPr>
          <w:spacing w:val="32"/>
        </w:rPr>
        <w:t xml:space="preserve"> </w:t>
      </w:r>
      <w:r>
        <w:t>«Колобок» (обраб.</w:t>
      </w:r>
      <w:r>
        <w:rPr>
          <w:spacing w:val="27"/>
        </w:rPr>
        <w:t xml:space="preserve"> </w:t>
      </w:r>
      <w:r>
        <w:t>К.Д.</w:t>
      </w:r>
      <w:r>
        <w:rPr>
          <w:spacing w:val="28"/>
        </w:rPr>
        <w:t xml:space="preserve"> </w:t>
      </w:r>
      <w:r>
        <w:t>Ушинского),</w:t>
      </w:r>
      <w:r>
        <w:rPr>
          <w:spacing w:val="29"/>
        </w:rPr>
        <w:t xml:space="preserve"> </w:t>
      </w:r>
      <w:r>
        <w:t>«Золотое</w:t>
      </w:r>
      <w:r>
        <w:rPr>
          <w:spacing w:val="26"/>
        </w:rPr>
        <w:t xml:space="preserve"> </w:t>
      </w:r>
      <w:r>
        <w:t>яичко»</w:t>
      </w:r>
      <w:r>
        <w:rPr>
          <w:spacing w:val="26"/>
        </w:rPr>
        <w:t xml:space="preserve"> </w:t>
      </w:r>
      <w:r>
        <w:t>(обраб.</w:t>
      </w:r>
      <w:r>
        <w:rPr>
          <w:spacing w:val="33"/>
        </w:rPr>
        <w:t xml:space="preserve"> </w:t>
      </w:r>
      <w:r>
        <w:t>К.Д.</w:t>
      </w:r>
      <w:r>
        <w:rPr>
          <w:spacing w:val="28"/>
        </w:rPr>
        <w:t xml:space="preserve"> </w:t>
      </w:r>
      <w:r>
        <w:t>Ушинского),</w:t>
      </w:r>
      <w:r>
        <w:rPr>
          <w:spacing w:val="29"/>
        </w:rPr>
        <w:t xml:space="preserve"> </w:t>
      </w:r>
      <w:r>
        <w:t>«Маша</w:t>
      </w:r>
      <w:r>
        <w:rPr>
          <w:spacing w:val="30"/>
        </w:rPr>
        <w:t xml:space="preserve"> </w:t>
      </w:r>
      <w:r>
        <w:t>и</w:t>
      </w:r>
      <w:r>
        <w:rPr>
          <w:spacing w:val="29"/>
        </w:rPr>
        <w:t xml:space="preserve"> </w:t>
      </w:r>
      <w:r>
        <w:rPr>
          <w:spacing w:val="-2"/>
        </w:rPr>
        <w:t>медведь» (обраб. М.А. Булатова), «Репка» (обраб. К.Д. Ушинского), «Теремок» (обраб. М.А. Булатова).</w:t>
      </w:r>
    </w:p>
    <w:p w14:paraId="0FEAB9C7" w14:textId="77777777" w:rsidR="00A4102D" w:rsidRDefault="00A95393">
      <w:pPr>
        <w:pStyle w:val="af"/>
        <w:ind w:left="0"/>
        <w:rPr>
          <w:spacing w:val="-2"/>
        </w:rPr>
      </w:pPr>
      <w:r>
        <w:rPr>
          <w:spacing w:val="-2"/>
        </w:rPr>
        <w:t>Поэзия.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14:paraId="3AE5BED1" w14:textId="77777777" w:rsidR="00A4102D" w:rsidRDefault="00A95393">
      <w:pPr>
        <w:pStyle w:val="af"/>
        <w:ind w:left="0"/>
        <w:rPr>
          <w:spacing w:val="-2"/>
        </w:rPr>
      </w:pPr>
      <w:r>
        <w:rPr>
          <w:spacing w:val="-2"/>
        </w:rPr>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14:paraId="1AD62242" w14:textId="77777777" w:rsidR="00A4102D" w:rsidRDefault="00A4102D">
      <w:pPr>
        <w:pStyle w:val="af"/>
        <w:ind w:left="0"/>
        <w:rPr>
          <w:spacing w:val="-2"/>
        </w:rPr>
      </w:pPr>
    </w:p>
    <w:p w14:paraId="23ECF8A6" w14:textId="77777777" w:rsidR="00A4102D" w:rsidRDefault="00A95393">
      <w:pPr>
        <w:pStyle w:val="af"/>
        <w:ind w:left="0"/>
        <w:rPr>
          <w:b/>
          <w:spacing w:val="-2"/>
        </w:rPr>
      </w:pPr>
      <w:r>
        <w:rPr>
          <w:b/>
          <w:spacing w:val="-2"/>
        </w:rPr>
        <w:t>От 2 до 3 лет (п.33.1.2. ФОП ДО)</w:t>
      </w:r>
    </w:p>
    <w:p w14:paraId="550BB465" w14:textId="77777777" w:rsidR="00A4102D" w:rsidRDefault="00A95393">
      <w:pPr>
        <w:pStyle w:val="af"/>
        <w:ind w:left="0"/>
        <w:rPr>
          <w:spacing w:val="-2"/>
        </w:rPr>
      </w:pPr>
      <w:r>
        <w:rPr>
          <w:spacing w:val="-2"/>
        </w:rPr>
        <w:t>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14:paraId="3D147A75" w14:textId="77777777" w:rsidR="00A4102D" w:rsidRDefault="00A95393">
      <w:pPr>
        <w:pStyle w:val="af"/>
        <w:ind w:left="0"/>
        <w:rPr>
          <w:spacing w:val="-2"/>
        </w:rPr>
      </w:pPr>
      <w:r>
        <w:rPr>
          <w:spacing w:val="-2"/>
        </w:rPr>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14:paraId="55AAA655" w14:textId="77777777" w:rsidR="00A4102D" w:rsidRDefault="00A95393">
      <w:pPr>
        <w:pStyle w:val="af"/>
        <w:ind w:left="0"/>
        <w:rPr>
          <w:spacing w:val="-2"/>
        </w:rPr>
      </w:pPr>
      <w:r>
        <w:rPr>
          <w:spacing w:val="-2"/>
        </w:rPr>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14:paraId="0EBBDDD4" w14:textId="77777777" w:rsidR="00A4102D" w:rsidRDefault="00A95393">
      <w:pPr>
        <w:pStyle w:val="af"/>
        <w:ind w:left="0"/>
        <w:rPr>
          <w:spacing w:val="-2"/>
        </w:rPr>
      </w:pPr>
      <w:r>
        <w:rPr>
          <w:spacing w:val="-2"/>
        </w:rPr>
        <w:t>Произведения поэтов и писателей России.</w:t>
      </w:r>
    </w:p>
    <w:p w14:paraId="5839C46A" w14:textId="77777777" w:rsidR="00A4102D" w:rsidRDefault="00A95393">
      <w:pPr>
        <w:pStyle w:val="af"/>
        <w:ind w:left="0"/>
        <w:rPr>
          <w:spacing w:val="-2"/>
        </w:rPr>
      </w:pPr>
      <w:r>
        <w:rPr>
          <w:spacing w:val="-2"/>
        </w:rPr>
        <w:t xml:space="preserve">Поэзия.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w:t>
      </w:r>
      <w:r>
        <w:rPr>
          <w:spacing w:val="-2"/>
        </w:rPr>
        <w:lastRenderedPageBreak/>
        <w:t>хвостик", "Надувала кошка шар..."; Плещеев А.Н. "Травка зеленеет..."; Саконская Н.П. "Где мой пальчик?"; Сапгир Г.В. "Кошка"; Хармс Д.И. "Кораблик"; Чуковский К.И. "Путаница".</w:t>
      </w:r>
    </w:p>
    <w:p w14:paraId="3B30EB67" w14:textId="77777777" w:rsidR="00A4102D" w:rsidRDefault="00A95393">
      <w:pPr>
        <w:pStyle w:val="af"/>
        <w:ind w:left="0"/>
        <w:rPr>
          <w:spacing w:val="-2"/>
        </w:rPr>
      </w:pPr>
      <w:r>
        <w:rPr>
          <w:spacing w:val="-2"/>
        </w:rPr>
        <w:t>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14:paraId="5EC3A08A" w14:textId="77777777" w:rsidR="00A4102D" w:rsidRDefault="00A95393">
      <w:pPr>
        <w:pStyle w:val="af"/>
        <w:ind w:left="0"/>
        <w:rPr>
          <w:spacing w:val="-2"/>
        </w:rPr>
      </w:pPr>
      <w:r>
        <w:rPr>
          <w:spacing w:val="-2"/>
        </w:rP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14:paraId="11F2AAF9" w14:textId="77777777" w:rsidR="00A4102D" w:rsidRDefault="00A4102D">
      <w:pPr>
        <w:pStyle w:val="1"/>
        <w:spacing w:line="240" w:lineRule="auto"/>
        <w:ind w:left="0" w:firstLine="566"/>
      </w:pPr>
    </w:p>
    <w:p w14:paraId="2595C7F5" w14:textId="77777777" w:rsidR="00A4102D" w:rsidRDefault="00A95393">
      <w:pPr>
        <w:pStyle w:val="1"/>
        <w:spacing w:line="240" w:lineRule="auto"/>
        <w:ind w:left="0" w:firstLine="566"/>
      </w:pPr>
      <w:r>
        <w:t>От 3</w:t>
      </w:r>
      <w:r>
        <w:rPr>
          <w:spacing w:val="-4"/>
        </w:rPr>
        <w:t xml:space="preserve"> </w:t>
      </w:r>
      <w:r>
        <w:t>до</w:t>
      </w:r>
      <w:r>
        <w:rPr>
          <w:spacing w:val="1"/>
        </w:rPr>
        <w:t xml:space="preserve"> </w:t>
      </w:r>
      <w:r>
        <w:t>4 лет (п.33.1.3.</w:t>
      </w:r>
      <w:r>
        <w:rPr>
          <w:spacing w:val="-2"/>
        </w:rPr>
        <w:t xml:space="preserve"> </w:t>
      </w:r>
      <w:r>
        <w:t>ФОП</w:t>
      </w:r>
      <w:r>
        <w:rPr>
          <w:spacing w:val="-3"/>
        </w:rPr>
        <w:t xml:space="preserve"> </w:t>
      </w:r>
      <w:r>
        <w:rPr>
          <w:spacing w:val="-5"/>
        </w:rPr>
        <w:t>ДО)</w:t>
      </w:r>
    </w:p>
    <w:p w14:paraId="7E24D000" w14:textId="77777777" w:rsidR="00A4102D" w:rsidRDefault="00A95393">
      <w:pPr>
        <w:pStyle w:val="af"/>
        <w:ind w:left="0"/>
      </w:pPr>
      <w:r>
        <w:t>Малые формы фольклора. "Ай, качи-качи-качи...", "Божья коровка...", "Волчок- волчок, шерстяной бочок...", "Дождик, дождик,</w:t>
      </w:r>
      <w:r>
        <w:rPr>
          <w:spacing w:val="-4"/>
        </w:rPr>
        <w:t xml:space="preserve"> </w:t>
      </w:r>
      <w:r>
        <w:t>пуще...", "Еду-еду</w:t>
      </w:r>
      <w:r>
        <w:rPr>
          <w:spacing w:val="-1"/>
        </w:rPr>
        <w:t xml:space="preserve"> </w:t>
      </w:r>
      <w:r>
        <w:t>к</w:t>
      </w:r>
      <w:r>
        <w:rPr>
          <w:spacing w:val="-3"/>
        </w:rPr>
        <w:t xml:space="preserve"> </w:t>
      </w:r>
      <w:r>
        <w:t>бабе, к</w:t>
      </w:r>
      <w:r>
        <w:rPr>
          <w:spacing w:val="-3"/>
        </w:rPr>
        <w:t xml:space="preserve"> </w:t>
      </w:r>
      <w:r>
        <w:t>деду...", "Жили у бабуси...", "Заинька, попляши...", "Заря-заряница..."; "Как без дудки, без дуды...", "Как у нашего кота...", "Кисонька-мурысенька...", "Курочка-рябушечка...", "На улице три курицы...",</w:t>
      </w:r>
      <w:r>
        <w:rPr>
          <w:spacing w:val="6"/>
        </w:rPr>
        <w:t xml:space="preserve"> </w:t>
      </w:r>
      <w:r>
        <w:t>"Ночь</w:t>
      </w:r>
      <w:r>
        <w:rPr>
          <w:spacing w:val="7"/>
        </w:rPr>
        <w:t xml:space="preserve"> </w:t>
      </w:r>
      <w:r>
        <w:t>пришла...",</w:t>
      </w:r>
      <w:r>
        <w:rPr>
          <w:spacing w:val="5"/>
        </w:rPr>
        <w:t xml:space="preserve"> </w:t>
      </w:r>
      <w:r>
        <w:t>"Пальчик-мальчик...",</w:t>
      </w:r>
      <w:r>
        <w:rPr>
          <w:spacing w:val="8"/>
        </w:rPr>
        <w:t xml:space="preserve"> </w:t>
      </w:r>
      <w:r>
        <w:t>"Привяжу</w:t>
      </w:r>
      <w:r>
        <w:rPr>
          <w:spacing w:val="-1"/>
        </w:rPr>
        <w:t xml:space="preserve"> </w:t>
      </w:r>
      <w:r>
        <w:t>я</w:t>
      </w:r>
      <w:r>
        <w:rPr>
          <w:spacing w:val="6"/>
        </w:rPr>
        <w:t xml:space="preserve"> </w:t>
      </w:r>
      <w:r>
        <w:t>козлика",</w:t>
      </w:r>
      <w:r>
        <w:rPr>
          <w:spacing w:val="9"/>
        </w:rPr>
        <w:t xml:space="preserve"> </w:t>
      </w:r>
      <w:r>
        <w:t>"Радуга-</w:t>
      </w:r>
      <w:r>
        <w:rPr>
          <w:spacing w:val="-2"/>
        </w:rPr>
        <w:t>дуга...",</w:t>
      </w:r>
    </w:p>
    <w:p w14:paraId="654C9392" w14:textId="77777777" w:rsidR="00A4102D" w:rsidRDefault="00A95393">
      <w:pPr>
        <w:pStyle w:val="af"/>
        <w:ind w:left="0" w:firstLine="0"/>
      </w:pPr>
      <w:r>
        <w:t>"Сидит</w:t>
      </w:r>
      <w:r>
        <w:rPr>
          <w:spacing w:val="65"/>
        </w:rPr>
        <w:t xml:space="preserve"> </w:t>
      </w:r>
      <w:r>
        <w:t>белка</w:t>
      </w:r>
      <w:r>
        <w:rPr>
          <w:spacing w:val="63"/>
        </w:rPr>
        <w:t xml:space="preserve"> </w:t>
      </w:r>
      <w:r>
        <w:t>на</w:t>
      </w:r>
      <w:r>
        <w:rPr>
          <w:spacing w:val="63"/>
        </w:rPr>
        <w:t xml:space="preserve"> </w:t>
      </w:r>
      <w:r>
        <w:t>тележке...",</w:t>
      </w:r>
      <w:r>
        <w:rPr>
          <w:spacing w:val="61"/>
        </w:rPr>
        <w:t xml:space="preserve"> </w:t>
      </w:r>
      <w:r>
        <w:t>"Сорока,</w:t>
      </w:r>
      <w:r>
        <w:rPr>
          <w:spacing w:val="61"/>
        </w:rPr>
        <w:t xml:space="preserve"> </w:t>
      </w:r>
      <w:r>
        <w:t>сорока...",</w:t>
      </w:r>
      <w:r>
        <w:rPr>
          <w:spacing w:val="61"/>
        </w:rPr>
        <w:t xml:space="preserve"> </w:t>
      </w:r>
      <w:r>
        <w:t>"Тень,</w:t>
      </w:r>
      <w:r>
        <w:rPr>
          <w:spacing w:val="61"/>
        </w:rPr>
        <w:t xml:space="preserve"> </w:t>
      </w:r>
      <w:r>
        <w:t>тень,</w:t>
      </w:r>
      <w:r>
        <w:rPr>
          <w:spacing w:val="62"/>
        </w:rPr>
        <w:t xml:space="preserve"> </w:t>
      </w:r>
      <w:r>
        <w:t>потетень...",</w:t>
      </w:r>
      <w:r>
        <w:rPr>
          <w:spacing w:val="66"/>
        </w:rPr>
        <w:t xml:space="preserve"> </w:t>
      </w:r>
      <w:r>
        <w:t>"Тили-</w:t>
      </w:r>
      <w:r>
        <w:rPr>
          <w:spacing w:val="-4"/>
        </w:rPr>
        <w:t>бом!</w:t>
      </w:r>
    </w:p>
    <w:p w14:paraId="45C646BE" w14:textId="77777777" w:rsidR="00A4102D" w:rsidRDefault="00A95393">
      <w:pPr>
        <w:pStyle w:val="af"/>
        <w:ind w:left="0" w:firstLine="0"/>
      </w:pPr>
      <w:r>
        <w:t>Тили-бом!..",</w:t>
      </w:r>
      <w:r>
        <w:rPr>
          <w:spacing w:val="-10"/>
        </w:rPr>
        <w:t xml:space="preserve"> </w:t>
      </w:r>
      <w:r>
        <w:t>"Травка-муравка...",</w:t>
      </w:r>
      <w:r>
        <w:rPr>
          <w:spacing w:val="-12"/>
        </w:rPr>
        <w:t xml:space="preserve"> </w:t>
      </w:r>
      <w:r>
        <w:t>"Чики-чики-</w:t>
      </w:r>
      <w:r>
        <w:rPr>
          <w:spacing w:val="-2"/>
        </w:rPr>
        <w:t>чикалочки...".</w:t>
      </w:r>
    </w:p>
    <w:p w14:paraId="6294C6C8" w14:textId="77777777" w:rsidR="00A4102D" w:rsidRDefault="00A95393">
      <w:pPr>
        <w:pStyle w:val="af"/>
        <w:ind w:left="0"/>
      </w:pPr>
      <w: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14:paraId="009AC5BF" w14:textId="77777777" w:rsidR="00A4102D" w:rsidRDefault="00A95393">
      <w:pPr>
        <w:pStyle w:val="af"/>
        <w:ind w:left="0"/>
      </w:pPr>
      <w: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14:paraId="4CA0D0C1" w14:textId="77777777" w:rsidR="00A4102D" w:rsidRDefault="00A95393">
      <w:pPr>
        <w:pStyle w:val="af"/>
        <w:ind w:left="0"/>
      </w:pPr>
      <w:r>
        <w:t>Сказки. "Два</w:t>
      </w:r>
      <w:r>
        <w:rPr>
          <w:spacing w:val="-3"/>
        </w:rPr>
        <w:t xml:space="preserve"> </w:t>
      </w:r>
      <w:r>
        <w:t>жадных</w:t>
      </w:r>
      <w:r>
        <w:rPr>
          <w:spacing w:val="-2"/>
        </w:rPr>
        <w:t xml:space="preserve"> </w:t>
      </w:r>
      <w:r>
        <w:t>медвежонка", венг.,</w:t>
      </w:r>
      <w:r>
        <w:rPr>
          <w:spacing w:val="-5"/>
        </w:rPr>
        <w:t xml:space="preserve"> </w:t>
      </w:r>
      <w:r>
        <w:t>обр.</w:t>
      </w:r>
      <w:r>
        <w:rPr>
          <w:spacing w:val="-5"/>
        </w:rPr>
        <w:t xml:space="preserve"> </w:t>
      </w:r>
      <w:r>
        <w:t>А. Краснова</w:t>
      </w:r>
      <w:r>
        <w:rPr>
          <w:spacing w:val="-3"/>
        </w:rPr>
        <w:t xml:space="preserve"> </w:t>
      </w:r>
      <w:r>
        <w:t>и</w:t>
      </w:r>
      <w:r>
        <w:rPr>
          <w:spacing w:val="-1"/>
        </w:rPr>
        <w:t xml:space="preserve"> </w:t>
      </w:r>
      <w:r>
        <w:t>В. Важдаева;</w:t>
      </w:r>
      <w:r>
        <w:rPr>
          <w:spacing w:val="-2"/>
        </w:rPr>
        <w:t xml:space="preserve"> </w:t>
      </w:r>
      <w:r>
        <w:t>"Упрямые козы",</w:t>
      </w:r>
      <w:r>
        <w:rPr>
          <w:spacing w:val="-4"/>
        </w:rPr>
        <w:t xml:space="preserve"> </w:t>
      </w:r>
      <w:r>
        <w:t>узб. обр. Ш. Сагдуллы;</w:t>
      </w:r>
      <w:r>
        <w:rPr>
          <w:spacing w:val="-2"/>
        </w:rPr>
        <w:t xml:space="preserve"> </w:t>
      </w:r>
      <w:r>
        <w:t>"У</w:t>
      </w:r>
      <w:r>
        <w:rPr>
          <w:spacing w:val="-3"/>
        </w:rPr>
        <w:t xml:space="preserve"> </w:t>
      </w:r>
      <w:r>
        <w:t>солнышка</w:t>
      </w:r>
      <w:r>
        <w:rPr>
          <w:spacing w:val="-2"/>
        </w:rPr>
        <w:t xml:space="preserve"> </w:t>
      </w:r>
      <w:r>
        <w:t>в</w:t>
      </w:r>
      <w:r>
        <w:rPr>
          <w:spacing w:val="-4"/>
        </w:rPr>
        <w:t xml:space="preserve"> </w:t>
      </w:r>
      <w:r>
        <w:t>гостях", пер. со словац. С. Могилевской</w:t>
      </w:r>
      <w:r>
        <w:rPr>
          <w:spacing w:val="-5"/>
        </w:rPr>
        <w:t xml:space="preserve"> </w:t>
      </w:r>
      <w:r>
        <w:t>и</w:t>
      </w:r>
      <w:r>
        <w:rPr>
          <w:spacing w:val="-1"/>
        </w:rPr>
        <w:t xml:space="preserve"> </w:t>
      </w:r>
      <w:r>
        <w:t>Л. Зориной; "Храбрец-молодец", пер. с болг. Л. Грибовой; "Пых", белорус. обр. Н. Мялика: "Лесной мишка и проказница мышка", латыш., обр. Ю. Ванага, пер. Л. Воронковой.</w:t>
      </w:r>
    </w:p>
    <w:p w14:paraId="507567F0" w14:textId="77777777" w:rsidR="00A4102D" w:rsidRDefault="00A95393">
      <w:pPr>
        <w:pStyle w:val="af"/>
        <w:ind w:left="0" w:firstLine="0"/>
      </w:pPr>
      <w:r>
        <w:t>Произведения</w:t>
      </w:r>
      <w:r>
        <w:rPr>
          <w:spacing w:val="-1"/>
        </w:rPr>
        <w:t xml:space="preserve"> </w:t>
      </w:r>
      <w:r>
        <w:t>поэтов</w:t>
      </w:r>
      <w:r>
        <w:rPr>
          <w:spacing w:val="-4"/>
        </w:rPr>
        <w:t xml:space="preserve"> </w:t>
      </w:r>
      <w:r>
        <w:t>и</w:t>
      </w:r>
      <w:r>
        <w:rPr>
          <w:spacing w:val="-5"/>
        </w:rPr>
        <w:t xml:space="preserve"> </w:t>
      </w:r>
      <w:r>
        <w:t>писателей</w:t>
      </w:r>
      <w:r>
        <w:rPr>
          <w:spacing w:val="1"/>
        </w:rPr>
        <w:t xml:space="preserve"> </w:t>
      </w:r>
      <w:r>
        <w:rPr>
          <w:spacing w:val="-2"/>
        </w:rPr>
        <w:t>России.</w:t>
      </w:r>
    </w:p>
    <w:p w14:paraId="43212FBD" w14:textId="77777777" w:rsidR="00A4102D" w:rsidRDefault="00A95393">
      <w:pPr>
        <w:pStyle w:val="af"/>
        <w:ind w:left="0"/>
      </w:pPr>
      <w: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"Ёжики смеются", "Ёлка", Айболит", "Чудо-дерево", "Черепаха" (по выбору).</w:t>
      </w:r>
    </w:p>
    <w:p w14:paraId="6B313F6C" w14:textId="77777777" w:rsidR="00A4102D" w:rsidRDefault="00A95393">
      <w:pPr>
        <w:pStyle w:val="af"/>
        <w:ind w:left="0"/>
      </w:pPr>
      <w:r>
        <w:t>Проза. Бианки В.В. "Купание медвежат"; Воронкова Л.Ф. "Снег идет" (из книги "Снег идет");</w:t>
      </w:r>
      <w:r>
        <w:rPr>
          <w:spacing w:val="-1"/>
        </w:rPr>
        <w:t xml:space="preserve"> </w:t>
      </w:r>
      <w:r>
        <w:t>Дмитриев Ю. "Синий шалашик";</w:t>
      </w:r>
      <w:r>
        <w:rPr>
          <w:spacing w:val="-1"/>
        </w:rPr>
        <w:t xml:space="preserve"> </w:t>
      </w:r>
      <w:r>
        <w:t>Житков Б.С. "Что я</w:t>
      </w:r>
      <w:r>
        <w:rPr>
          <w:spacing w:val="-1"/>
        </w:rPr>
        <w:t xml:space="preserve"> </w:t>
      </w:r>
      <w:r>
        <w:t>видел" (1-2 рассказа по выбору); Зартайская И. "Душевные истории про Пряника и Вареника"; Зощенко М.М. "Умная птичка"; Прокофьева С.П. "Маша и Ойка", "Сказка про грубое слово "Уходи"", "Сказка о невоспитанном мышонке" (из книги</w:t>
      </w:r>
      <w:r>
        <w:rPr>
          <w:spacing w:val="-1"/>
        </w:rPr>
        <w:t xml:space="preserve"> </w:t>
      </w:r>
      <w:r>
        <w:t xml:space="preserve">"Машины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w:t>
      </w:r>
      <w:r>
        <w:rPr>
          <w:spacing w:val="-4"/>
        </w:rPr>
        <w:lastRenderedPageBreak/>
        <w:t>ёж".</w:t>
      </w:r>
    </w:p>
    <w:p w14:paraId="5B5B034D" w14:textId="77777777" w:rsidR="00A4102D" w:rsidRDefault="00A95393">
      <w:pPr>
        <w:pStyle w:val="af"/>
        <w:ind w:left="0" w:firstLine="0"/>
      </w:pPr>
      <w:r>
        <w:t>Произведения</w:t>
      </w:r>
      <w:r>
        <w:rPr>
          <w:spacing w:val="-2"/>
        </w:rPr>
        <w:t xml:space="preserve"> </w:t>
      </w:r>
      <w:r>
        <w:t>поэтов</w:t>
      </w:r>
      <w:r>
        <w:rPr>
          <w:spacing w:val="-4"/>
        </w:rPr>
        <w:t xml:space="preserve"> </w:t>
      </w:r>
      <w:r>
        <w:t>и</w:t>
      </w:r>
      <w:r>
        <w:rPr>
          <w:spacing w:val="-4"/>
        </w:rPr>
        <w:t xml:space="preserve"> </w:t>
      </w:r>
      <w:r>
        <w:t>писателей</w:t>
      </w:r>
      <w:r>
        <w:rPr>
          <w:spacing w:val="-1"/>
        </w:rPr>
        <w:t xml:space="preserve"> </w:t>
      </w:r>
      <w:r>
        <w:t>разных</w:t>
      </w:r>
      <w:r>
        <w:rPr>
          <w:spacing w:val="-5"/>
        </w:rPr>
        <w:t xml:space="preserve"> </w:t>
      </w:r>
      <w:r>
        <w:rPr>
          <w:spacing w:val="-2"/>
        </w:rPr>
        <w:t>стран.</w:t>
      </w:r>
    </w:p>
    <w:p w14:paraId="4D9A7E8F" w14:textId="77777777" w:rsidR="00A4102D" w:rsidRDefault="00A95393">
      <w:pPr>
        <w:pStyle w:val="af"/>
        <w:ind w:left="0"/>
      </w:pPr>
      <w:r>
        <w:t>Поэзия.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w:t>
      </w:r>
      <w:r>
        <w:rPr>
          <w:spacing w:val="-2"/>
        </w:rPr>
        <w:t xml:space="preserve"> </w:t>
      </w:r>
      <w:r>
        <w:t>Капутикян С. "Кто скорее допьет", пер. с арм. Спендиаровой; Карем М. "Мой кот", пер. с франц. М. Кудиновой; Макбратни</w:t>
      </w:r>
      <w:r>
        <w:rPr>
          <w:spacing w:val="40"/>
        </w:rPr>
        <w:t xml:space="preserve"> </w:t>
      </w:r>
      <w:r>
        <w:t>С. "Знаешь, как я тебя люблю", пер. Е. Канищевой, Я. Шапиро; Милева Л. "Быстроножка</w:t>
      </w:r>
      <w:r>
        <w:rPr>
          <w:spacing w:val="80"/>
        </w:rPr>
        <w:t xml:space="preserve"> </w:t>
      </w:r>
      <w:r>
        <w:t>и серая Одежка", пер. с болг. М. Маринова.</w:t>
      </w:r>
    </w:p>
    <w:p w14:paraId="3AF608C5" w14:textId="77777777" w:rsidR="00A4102D" w:rsidRDefault="00A95393">
      <w:pPr>
        <w:pStyle w:val="af"/>
        <w:ind w:left="0"/>
      </w:pPr>
      <w:r>
        <w:t>Проза.</w:t>
      </w:r>
      <w:r>
        <w:rPr>
          <w:spacing w:val="-5"/>
        </w:rPr>
        <w:t xml:space="preserve"> </w:t>
      </w:r>
      <w:r>
        <w:t>Бехлерова</w:t>
      </w:r>
      <w:r>
        <w:rPr>
          <w:spacing w:val="-3"/>
        </w:rPr>
        <w:t xml:space="preserve"> </w:t>
      </w:r>
      <w:r>
        <w:t>X.</w:t>
      </w:r>
      <w:r>
        <w:rPr>
          <w:spacing w:val="-1"/>
        </w:rPr>
        <w:t xml:space="preserve"> </w:t>
      </w:r>
      <w:r>
        <w:t>"Капустный</w:t>
      </w:r>
      <w:r>
        <w:rPr>
          <w:spacing w:val="-1"/>
        </w:rPr>
        <w:t xml:space="preserve"> </w:t>
      </w:r>
      <w:r>
        <w:t>лист", пер. с</w:t>
      </w:r>
      <w:r>
        <w:rPr>
          <w:spacing w:val="-3"/>
        </w:rPr>
        <w:t xml:space="preserve"> </w:t>
      </w:r>
      <w:r>
        <w:t>польск. Г. Лукина; Биссет</w:t>
      </w:r>
      <w:r>
        <w:rPr>
          <w:spacing w:val="-2"/>
        </w:rPr>
        <w:t xml:space="preserve"> </w:t>
      </w:r>
      <w:r>
        <w:t>Д.</w:t>
      </w:r>
      <w:r>
        <w:rPr>
          <w:spacing w:val="-1"/>
        </w:rPr>
        <w:t xml:space="preserve"> </w:t>
      </w:r>
      <w:r>
        <w:t>"Лягушка в зеркале", пер. с англ. Н. Шерешевской; Муур Л. "Крошка Енот и Тот, кто сидит в</w:t>
      </w:r>
      <w:r>
        <w:rPr>
          <w:spacing w:val="40"/>
        </w:rPr>
        <w:t xml:space="preserve"> </w:t>
      </w:r>
      <w:r>
        <w:t>пруду", пер. с англ. О. Образцовой; Чапек Й. "В лесу" (из книги "Приключения песика и кошечки"), пер. чешск. Г. Лукина.</w:t>
      </w:r>
    </w:p>
    <w:p w14:paraId="0BBB38B9" w14:textId="77777777" w:rsidR="00A4102D" w:rsidRDefault="00A4102D">
      <w:pPr>
        <w:pStyle w:val="af"/>
        <w:ind w:left="0"/>
      </w:pPr>
    </w:p>
    <w:p w14:paraId="287BCBCD" w14:textId="77777777" w:rsidR="00A4102D" w:rsidRDefault="00A95393">
      <w:pPr>
        <w:pStyle w:val="af"/>
        <w:ind w:left="0"/>
        <w:rPr>
          <w:b/>
        </w:rPr>
      </w:pPr>
      <w:r>
        <w:rPr>
          <w:b/>
        </w:rPr>
        <w:t>От 4 до 5 лет (п.33.1.4. ФОП ДО)</w:t>
      </w:r>
    </w:p>
    <w:p w14:paraId="304652F6" w14:textId="77777777" w:rsidR="00A4102D" w:rsidRDefault="00A95393">
      <w:pPr>
        <w:pStyle w:val="af"/>
        <w:ind w:left="0"/>
      </w:pPr>
      <w:r>
        <w:t>Малые формы фольклора.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14:paraId="14E978E4" w14:textId="77777777" w:rsidR="00A4102D" w:rsidRDefault="00A95393">
      <w:pPr>
        <w:pStyle w:val="af"/>
        <w:ind w:left="0"/>
      </w:pPr>
      <w:r>
        <w:t>Русские народные сказки. "Гуси-лебеди" (обраб. М.А. Булатова); "Жихарка" (обраб. И. Карнауховой); "Заяц-хваста" (обраб. А.Н. Толстого); "Зимовье" (обраб. И. Соколова- 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14:paraId="5BCF8E48" w14:textId="77777777" w:rsidR="00A4102D" w:rsidRDefault="00A95393">
      <w:pPr>
        <w:pStyle w:val="af"/>
        <w:ind w:left="0"/>
      </w:pPr>
      <w:r>
        <w:t>Фольклор народов мира.</w:t>
      </w:r>
    </w:p>
    <w:p w14:paraId="449236A0" w14:textId="77777777" w:rsidR="00A4102D" w:rsidRDefault="00A95393">
      <w:pPr>
        <w:pStyle w:val="af"/>
        <w:ind w:left="0"/>
      </w:pPr>
      <w:r>
        <w:t>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14:paraId="38466321" w14:textId="77777777" w:rsidR="00A4102D" w:rsidRDefault="00A95393">
      <w:pPr>
        <w:pStyle w:val="af"/>
        <w:ind w:left="0"/>
      </w:pPr>
      <w:r>
        <w:t>Сказки. "Бременские музыканты" из сказок братьев Гримм, пер. с. нем. A.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14:paraId="7F55BC01" w14:textId="77777777" w:rsidR="00A4102D" w:rsidRDefault="00A95393">
      <w:pPr>
        <w:pStyle w:val="af"/>
        <w:ind w:left="0"/>
      </w:pPr>
      <w:r>
        <w:t>Произведения поэтов и писателей России.</w:t>
      </w:r>
    </w:p>
    <w:p w14:paraId="171A7C75" w14:textId="77777777" w:rsidR="00A4102D" w:rsidRDefault="00A95393">
      <w:pPr>
        <w:pStyle w:val="af"/>
        <w:ind w:left="0"/>
      </w:pPr>
      <w:r>
        <w:t xml:space="preserve">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B.Я.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w:t>
      </w:r>
      <w:r>
        <w:lastRenderedPageBreak/>
        <w:t>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14:paraId="6E256559" w14:textId="77777777" w:rsidR="00A4102D" w:rsidRDefault="00A95393">
      <w:pPr>
        <w:pStyle w:val="af"/>
        <w:ind w:left="0"/>
      </w:pPr>
      <w:r>
        <w:t>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14:paraId="2BAE0729" w14:textId="77777777" w:rsidR="00A4102D" w:rsidRDefault="00A95393">
      <w:pPr>
        <w:pStyle w:val="af"/>
        <w:ind w:left="0"/>
      </w:pPr>
      <w: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w:t>
      </w:r>
    </w:p>
    <w:p w14:paraId="4E55853D" w14:textId="77777777" w:rsidR="00A4102D" w:rsidRDefault="00A95393">
      <w:pPr>
        <w:pStyle w:val="af"/>
        <w:ind w:left="0"/>
      </w:pPr>
      <w:r>
        <w:t>Произведения поэтов и писателей разных стран.</w:t>
      </w:r>
    </w:p>
    <w:p w14:paraId="41E54ABA" w14:textId="77777777" w:rsidR="00A4102D" w:rsidRDefault="00A95393">
      <w:pPr>
        <w:pStyle w:val="af"/>
        <w:ind w:left="0"/>
      </w:pPr>
      <w: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14:paraId="1470AC0C" w14:textId="77777777" w:rsidR="00A4102D" w:rsidRDefault="00A95393">
      <w:pPr>
        <w:pStyle w:val="af"/>
        <w:ind w:left="0"/>
      </w:pPr>
      <w:r>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Пени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p w14:paraId="4185001B" w14:textId="77777777" w:rsidR="00A4102D" w:rsidRDefault="00A4102D">
      <w:pPr>
        <w:pStyle w:val="af"/>
        <w:ind w:left="0"/>
      </w:pPr>
    </w:p>
    <w:p w14:paraId="2661EB0B" w14:textId="77777777" w:rsidR="00A4102D" w:rsidRDefault="00A95393">
      <w:pPr>
        <w:spacing w:after="0" w:line="240" w:lineRule="auto"/>
        <w:ind w:firstLine="566"/>
        <w:jc w:val="both"/>
        <w:rPr>
          <w:rFonts w:ascii="Times New Roman" w:hAnsi="Times New Roman" w:cs="Times New Roman"/>
          <w:b/>
          <w:sz w:val="24"/>
          <w:szCs w:val="24"/>
        </w:rPr>
      </w:pPr>
      <w:r>
        <w:rPr>
          <w:rFonts w:ascii="Times New Roman" w:hAnsi="Times New Roman" w:cs="Times New Roman"/>
          <w:b/>
          <w:sz w:val="24"/>
          <w:szCs w:val="24"/>
        </w:rPr>
        <w:t>От 5 до 6 лет (п.33.1.5. ФОП ДО)</w:t>
      </w:r>
    </w:p>
    <w:p w14:paraId="1582D9AB" w14:textId="77777777" w:rsidR="00A4102D" w:rsidRDefault="00A95393">
      <w:pPr>
        <w:spacing w:after="0" w:line="240" w:lineRule="auto"/>
        <w:ind w:firstLine="566"/>
        <w:jc w:val="both"/>
        <w:rPr>
          <w:rFonts w:ascii="Times New Roman" w:hAnsi="Times New Roman" w:cs="Times New Roman"/>
          <w:sz w:val="24"/>
          <w:szCs w:val="24"/>
        </w:rPr>
      </w:pPr>
      <w:r>
        <w:rPr>
          <w:rFonts w:ascii="Times New Roman" w:hAnsi="Times New Roman" w:cs="Times New Roman"/>
          <w:sz w:val="24"/>
          <w:szCs w:val="24"/>
        </w:rPr>
        <w:t>Малые формы фольклора. Загадки, небылицы, дразнилки, считалки, пословицы, поговорки, заклички, народные песенки, прибаутки, скороговорки.</w:t>
      </w:r>
    </w:p>
    <w:p w14:paraId="57E53256"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Русские народные сказки.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"Царевна-лягушка" (обраб. А.Н. Толстого/ обраб. М. Булатова).</w:t>
      </w:r>
    </w:p>
    <w:p w14:paraId="0EC8F67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Сказки народов мира. "Госпожа Метелица", пересказ с нем. А. Введенского, под редакцией С.Я. Маршака, из сказок братьев Гримм; "Жёлтый аист", пер. с кит. Ф. Ярлина; </w:t>
      </w:r>
      <w:r>
        <w:rPr>
          <w:rFonts w:ascii="Times New Roman" w:hAnsi="Times New Roman" w:cs="Times New Roman"/>
          <w:sz w:val="24"/>
          <w:szCs w:val="24"/>
        </w:rPr>
        <w:lastRenderedPageBreak/>
        <w:t>"Златовласка", пер. с чешск. К.Г. Паустовского; "Летучий корабль", пер. с укр. А. Нечаева; "Рапунцель" пер. с нем. Г. Петникова/ пер. и обраб. И. Архангельской.</w:t>
      </w:r>
    </w:p>
    <w:p w14:paraId="4EA327C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Произведения поэтов и писателей России.</w:t>
      </w:r>
    </w:p>
    <w:p w14:paraId="643A48F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Поэзия.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14:paraId="2B0D609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14:paraId="3B3EE07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14:paraId="7636E34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Произведения поэтов и писателей разных стран.</w:t>
      </w:r>
    </w:p>
    <w:p w14:paraId="32B988F6"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14:paraId="12C8168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w:t>
      </w:r>
      <w:r>
        <w:rPr>
          <w:rFonts w:ascii="Times New Roman" w:hAnsi="Times New Roman" w:cs="Times New Roman"/>
          <w:sz w:val="24"/>
          <w:szCs w:val="24"/>
        </w:rPr>
        <w:lastRenderedPageBreak/>
        <w:t>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14:paraId="211494EE" w14:textId="77777777" w:rsidR="00A4102D" w:rsidRDefault="00A4102D">
      <w:pPr>
        <w:spacing w:after="0" w:line="240" w:lineRule="auto"/>
        <w:ind w:firstLine="708"/>
        <w:jc w:val="both"/>
        <w:rPr>
          <w:rFonts w:ascii="Times New Roman" w:hAnsi="Times New Roman" w:cs="Times New Roman"/>
          <w:sz w:val="24"/>
          <w:szCs w:val="24"/>
        </w:rPr>
      </w:pPr>
    </w:p>
    <w:p w14:paraId="2DA2332C"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От 6 до 7 лет (п.33.1.6. ФОП ДО)</w:t>
      </w:r>
    </w:p>
    <w:p w14:paraId="4291E81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Малые формы фольклора. Загадки, небылицы, дразнилки, считалки, пословицы, поговорки, заклички, народные песенки, прибаутки, скороговорки.</w:t>
      </w:r>
    </w:p>
    <w:p w14:paraId="7282852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Русские народные сказки.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14:paraId="143B73E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Былины. "Садко" (пересказ И.В. Карнауховой/ запись П.Н. Рыбникова); "Добрыня и Змей" (обраб. Н.П. Колпаковой/ пересказ И.В. Карнауховой); "Илья Муромец и Соловей- Разбойник" (обраб. А.Ф. Гильфердинга/ пересказ И.В. Карнауховой).</w:t>
      </w:r>
    </w:p>
    <w:p w14:paraId="47DB12A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Сказки народов мира.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14:paraId="3A677C6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Произведения поэтов и писателей России.</w:t>
      </w:r>
    </w:p>
    <w:p w14:paraId="2F1CCFF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w:t>
      </w:r>
    </w:p>
    <w:p w14:paraId="7F6402C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 "Весенняя гроза";</w:t>
      </w:r>
    </w:p>
    <w:p w14:paraId="3ACCC09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Успенский Э.Н. "Память"; Чёрный С. "На коньках", "Волшебник" (по выбору).</w:t>
      </w:r>
    </w:p>
    <w:p w14:paraId="5C05A21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Проза.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w:t>
      </w:r>
      <w:r>
        <w:rPr>
          <w:rFonts w:ascii="Times New Roman" w:hAnsi="Times New Roman" w:cs="Times New Roman"/>
          <w:sz w:val="24"/>
          <w:szCs w:val="24"/>
        </w:rPr>
        <w:lastRenderedPageBreak/>
        <w:t>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Сладкое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 Литературные сказки. Гайдар А.П. "Сказка о Военной тайне, о Мальчише- Кибальчише и его твёрдом слове"; Гаршин В.М. "Лягушка-путешественница"; Козлов С.Г. "Как Ёжик с Медвежонком звёзды протирали"; Маршак С.Я. "Двенадцать месяцев";</w:t>
      </w:r>
    </w:p>
    <w:p w14:paraId="5F285DD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p>
    <w:p w14:paraId="2AA5DDC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Паустовский К.Г. "Тёплый хлеб", "Дремучий медведь" (по выбору); Ремизов A.M. "Гуси- лебеди", "Хлебный голос"; Скребицкий Г.А. "Всяк по-своему"; Соколов-Микитов И.С. "Соль Земли".</w:t>
      </w:r>
    </w:p>
    <w:p w14:paraId="3838C8E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Произведения поэтов и писателей разных стран.</w:t>
      </w:r>
    </w:p>
    <w:p w14:paraId="757FD13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14:paraId="438AAEA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14:paraId="3A5C38EE" w14:textId="77777777" w:rsidR="00A4102D" w:rsidRDefault="00A4102D">
      <w:pPr>
        <w:spacing w:after="0" w:line="240" w:lineRule="auto"/>
        <w:jc w:val="both"/>
        <w:rPr>
          <w:rFonts w:ascii="Times New Roman" w:hAnsi="Times New Roman" w:cs="Times New Roman"/>
          <w:sz w:val="24"/>
          <w:szCs w:val="24"/>
        </w:rPr>
      </w:pPr>
    </w:p>
    <w:p w14:paraId="7F00D5A1"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 xml:space="preserve">Перечень музыкальных произведений (п.33.2. ФОП ДО стр. 177) </w:t>
      </w:r>
    </w:p>
    <w:p w14:paraId="5E107327"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От 2 месяцев до 1 года (п.33.2.1. ФОП ДО)</w:t>
      </w:r>
    </w:p>
    <w:p w14:paraId="381E8E2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Слушание.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p w14:paraId="073FAEE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Подпевание. "Петушок", "Ладушки", "Идет коза рогатая", "Баюшки-баю", "Ой, люлюшки, люлюшки"; "Кап-кап"; прибаутки, скороговорки, пестушки и игры с пением.</w:t>
      </w:r>
    </w:p>
    <w:p w14:paraId="3126AE9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Музыкально-ритмические движение.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w:t>
      </w:r>
    </w:p>
    <w:p w14:paraId="340581D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Пляски. "Зайчики и лисичка", муз. Б. Финоровского, сл. В. Антоновой; "Пляска с куклами", нем. нар. мелодия, сл. А. Ануфриевой; "Тихо-тихо мы сидим", рус. нар. мелодия, сл. А. Ануфриевой.</w:t>
      </w:r>
    </w:p>
    <w:p w14:paraId="52522563" w14:textId="77777777" w:rsidR="00A4102D" w:rsidRDefault="00A4102D">
      <w:pPr>
        <w:spacing w:after="0" w:line="240" w:lineRule="auto"/>
        <w:ind w:firstLine="708"/>
        <w:jc w:val="both"/>
        <w:rPr>
          <w:rFonts w:ascii="Times New Roman" w:hAnsi="Times New Roman" w:cs="Times New Roman"/>
          <w:sz w:val="24"/>
          <w:szCs w:val="24"/>
        </w:rPr>
      </w:pPr>
    </w:p>
    <w:p w14:paraId="34712779"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От 1 года до 1 года 6 месяцев (п.33.2.2. ФОП ДО)</w:t>
      </w:r>
    </w:p>
    <w:p w14:paraId="740424F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Слушание.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14:paraId="5E0C34E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Пение и подпевание.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14:paraId="1555B1D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Образные упражнения. "Зайка и мишка", муз. Е. Тиличеевой; "Идет коза рогатая", рус. нар. мелодия; "Собачка", муз. М. Раухвергера.</w:t>
      </w:r>
    </w:p>
    <w:p w14:paraId="395C0A84" w14:textId="0B6B7586" w:rsidR="00A4102D" w:rsidRDefault="00A95393" w:rsidP="00CE37C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w:t>
      </w:r>
      <w:r w:rsidR="00CE37C3">
        <w:rPr>
          <w:rFonts w:ascii="Times New Roman" w:hAnsi="Times New Roman" w:cs="Times New Roman"/>
          <w:sz w:val="24"/>
          <w:szCs w:val="24"/>
        </w:rPr>
        <w:t xml:space="preserve"> </w:t>
      </w:r>
      <w:r>
        <w:rPr>
          <w:rFonts w:ascii="Times New Roman" w:hAnsi="Times New Roman" w:cs="Times New Roman"/>
          <w:sz w:val="24"/>
          <w:szCs w:val="24"/>
        </w:rPr>
        <w:t>Александровской; "Юрочка", белорус. пляска, обр. А. Александрова; "Да, да, да!", муз. Е. Тиличеевой, сл. Ю. Островского.</w:t>
      </w:r>
    </w:p>
    <w:p w14:paraId="1B0C3D33" w14:textId="77777777" w:rsidR="00A4102D" w:rsidRDefault="00A4102D">
      <w:pPr>
        <w:spacing w:after="0" w:line="240" w:lineRule="auto"/>
        <w:jc w:val="both"/>
        <w:rPr>
          <w:rFonts w:ascii="Times New Roman" w:hAnsi="Times New Roman" w:cs="Times New Roman"/>
          <w:sz w:val="24"/>
          <w:szCs w:val="24"/>
        </w:rPr>
      </w:pPr>
    </w:p>
    <w:p w14:paraId="3F949FCD"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От 1 года 6 месяцев до 2 лет (п.33.2.3. ФОП ДО)</w:t>
      </w:r>
    </w:p>
    <w:p w14:paraId="43C33FE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A. Гречанинова.</w:t>
      </w:r>
    </w:p>
    <w:p w14:paraId="347694B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Пение и подпевание.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w:t>
      </w:r>
    </w:p>
    <w:p w14:paraId="44344BF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14:paraId="2552CC2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Пляска. "Вот как хорошо", муз. Т. Попатенко, сл. О. Высотской; "Вот как пляшем", белорус. нар. мелодия, обр. Р. Рустамова; "Солнышко сияет", сл. и муз. М. Чарной.</w:t>
      </w:r>
    </w:p>
    <w:p w14:paraId="746F897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Образные упражнения.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14:paraId="75F9F0D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B. Агафонникова и К. Козыревой, сл. И. Михайловой; "Мы умеем", "Прятки", муз. Т. Ломовой; "Разноцветные флажки", рус. нар. мелодия.</w:t>
      </w:r>
    </w:p>
    <w:p w14:paraId="1098B0E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её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14:paraId="4CC6AD09" w14:textId="77777777" w:rsidR="00A4102D" w:rsidRDefault="00A4102D">
      <w:pPr>
        <w:spacing w:after="0" w:line="240" w:lineRule="auto"/>
        <w:ind w:firstLine="708"/>
        <w:jc w:val="both"/>
        <w:rPr>
          <w:rFonts w:ascii="Times New Roman" w:hAnsi="Times New Roman" w:cs="Times New Roman"/>
          <w:sz w:val="24"/>
          <w:szCs w:val="24"/>
        </w:rPr>
      </w:pPr>
    </w:p>
    <w:p w14:paraId="7CE9116D"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От 2 до 3 лет (п.33.2.4. ФОП ДО)</w:t>
      </w:r>
    </w:p>
    <w:p w14:paraId="144E76A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w:t>
      </w:r>
      <w:r>
        <w:rPr>
          <w:rFonts w:ascii="Times New Roman" w:hAnsi="Times New Roman" w:cs="Times New Roman"/>
          <w:sz w:val="24"/>
          <w:szCs w:val="24"/>
        </w:rPr>
        <w:lastRenderedPageBreak/>
        <w:t>Полонского; "Пляска с платочком", муз. Е. Тиличеевой, сл. И. Грантовской; "Полянка", рус. нар. мелодия, обраб. Г. Фрида; "Утро", муз. Г. Гриневича, сл. С. Прокофьевой.</w:t>
      </w:r>
    </w:p>
    <w:p w14:paraId="212B192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14:paraId="0D71766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14:paraId="54D89AA5"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4B1997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Рассказы с музыкальными иллюстрациями. "Птички", муз. Г. Фрида; "Праздничная прогулка", муз. А. Александрова.</w:t>
      </w:r>
    </w:p>
    <w:p w14:paraId="7C5A195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Игры с пением. "Игра с мишкой", муз. Г. Финаровского; "Кто у нас хороший?", рус. нар. песня.</w:t>
      </w:r>
    </w:p>
    <w:p w14:paraId="278A082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Музыкальные забавы. "Из-за леса, из-за гор", Т. Казакова; "Котик и козлик", муз. Ц.</w:t>
      </w:r>
    </w:p>
    <w:p w14:paraId="75677DD5"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Кюи.</w:t>
      </w:r>
    </w:p>
    <w:p w14:paraId="1E53410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Инсценирование песен. "Кошка и котенок", муз. М. Красева, сл. О. Высотской;</w:t>
      </w:r>
    </w:p>
    <w:p w14:paraId="7AF26BB4"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"Неваляшки", муз. З. Левиной; Компанейца.</w:t>
      </w:r>
    </w:p>
    <w:p w14:paraId="411AC124" w14:textId="77777777" w:rsidR="00A4102D" w:rsidRDefault="00A4102D">
      <w:pPr>
        <w:spacing w:after="0" w:line="240" w:lineRule="auto"/>
        <w:jc w:val="both"/>
        <w:rPr>
          <w:rFonts w:ascii="Times New Roman" w:hAnsi="Times New Roman" w:cs="Times New Roman"/>
          <w:sz w:val="24"/>
          <w:szCs w:val="24"/>
        </w:rPr>
      </w:pPr>
    </w:p>
    <w:p w14:paraId="3A705985"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От 3 до 4 лет (п.33.2.5. ФОП ДО)</w:t>
      </w:r>
    </w:p>
    <w:p w14:paraId="03271C2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14:paraId="0E70FAE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Пение. Упражнения на развитие слуха и голоса. "Лю-лю, бай", рус. нар. колыбельная; "Я иду с цветами", муз. Е. Тиличеевой, сл. Л. Дымовой; "Маме улыбаемся", муз. В. Агафонникова, сл. З. Петровой; пение народной потешки "Солнышко-ведрышко; муз. В. Карасевой, сл. Народные.</w:t>
      </w:r>
    </w:p>
    <w:p w14:paraId="1F5598B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14:paraId="31D011C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14:paraId="1645BCD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Музыкально-ритмические движения. Игровые упражнения, ходьба и бег под музыку "Марш и бег" A.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14:paraId="0C6AE9B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14:paraId="7C93CD6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14:paraId="4D3B67F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Хороводы и пляски. "Пляска с погремушками", муз. и сл. В. Антоновой; "Пальчики и ручки", рус. нар. мелодия, обраб. М. Раухвергера; танец с листочками под рус. нар. </w:t>
      </w:r>
      <w:r>
        <w:rPr>
          <w:rFonts w:ascii="Times New Roman" w:hAnsi="Times New Roman" w:cs="Times New Roman"/>
          <w:sz w:val="24"/>
          <w:szCs w:val="24"/>
        </w:rPr>
        <w:lastRenderedPageBreak/>
        <w:t>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14:paraId="7B106BA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Характерные танцы. "Танец снежинок", муз. Бекмана; "Фонарики", муз. Р. Рустамова; "Танец зайчиков", рус. нар. мелодия; "Вышли куклы танцевать", муз. В. Витлина.</w:t>
      </w:r>
    </w:p>
    <w:p w14:paraId="3FFE1E3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Развитие танцевально-игрового творчества. "Пляска", муз. Р. Рустамова; "Зайцы", муз. Е. Тиличеевой; "Веселые ножки", рус. нар. мелодия, обраб. B. Агафонникова; "Волшебные платочки", рус. нар. мелодия, обраб. Р. Рустамова.</w:t>
      </w:r>
    </w:p>
    <w:p w14:paraId="12D8E67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Музыкально-дидактические игры. Развитие звуковысотного слуха. "Птицы и птенчики", "Веселые матрешки", "Три медведя".</w:t>
      </w:r>
    </w:p>
    <w:p w14:paraId="260F151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14:paraId="2BA8D85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Определение жанра и развитие памяти. "Что делает кукла?", "Узнай и спой песню по картинке".</w:t>
      </w:r>
    </w:p>
    <w:p w14:paraId="07814CC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Подыгрывание на детских ударных музыкальных инструментах. Народные мелодии.</w:t>
      </w:r>
    </w:p>
    <w:p w14:paraId="066BB588" w14:textId="77777777" w:rsidR="00A4102D" w:rsidRDefault="00A4102D">
      <w:pPr>
        <w:spacing w:after="0" w:line="240" w:lineRule="auto"/>
        <w:ind w:firstLine="708"/>
        <w:jc w:val="both"/>
        <w:rPr>
          <w:rFonts w:ascii="Times New Roman" w:hAnsi="Times New Roman" w:cs="Times New Roman"/>
          <w:sz w:val="24"/>
          <w:szCs w:val="24"/>
        </w:rPr>
      </w:pPr>
    </w:p>
    <w:p w14:paraId="6D1FD535"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От 4 лет до 5 лет (п.33.2.6. ФОП ДО)</w:t>
      </w:r>
    </w:p>
    <w:p w14:paraId="794331E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Слушание. "Ах ты, береза", рус. нар. песня; "Осенняя песенка", муз. Д. Васильева- 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14:paraId="21DF9C6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Пение. 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14:paraId="1A7F072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14:paraId="164191A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Музыкально-ритмические движения. 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14:paraId="6C7D4F2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14:paraId="1E52F180"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14:paraId="6F077D0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14:paraId="0D55A62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14:paraId="29D504C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14:paraId="6C245C58"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tab/>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14:paraId="49F77BF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14:paraId="365B0D5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Музыкально-дидактические игры. Развитие звуковысотного слуха. "Птицы и птенчики", "Качели".</w:t>
      </w:r>
    </w:p>
    <w:p w14:paraId="5E1BAA4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Развитие ритмического слуха. "Петушок, курочка и цыпленок", "Кто как идет?", "Веселые дудочки"; "Сыграй, как я".</w:t>
      </w:r>
    </w:p>
    <w:p w14:paraId="66615B2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14:paraId="3FF3122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Игра на детских музыкальных инструментах. "Гармошка", "Небо синее", "Андрей- воробей", муз. Е. Тиличеевой, сл. М. Долинова; "Сорока-сорока", рус. нар. прибаутка, обр. Т. Попатенко.</w:t>
      </w:r>
    </w:p>
    <w:p w14:paraId="6B0C4F56" w14:textId="77777777" w:rsidR="00A4102D" w:rsidRDefault="00A4102D">
      <w:pPr>
        <w:spacing w:after="0" w:line="240" w:lineRule="auto"/>
        <w:ind w:firstLine="708"/>
        <w:jc w:val="both"/>
        <w:rPr>
          <w:rFonts w:ascii="Times New Roman" w:hAnsi="Times New Roman" w:cs="Times New Roman"/>
          <w:sz w:val="24"/>
          <w:szCs w:val="24"/>
        </w:rPr>
      </w:pPr>
    </w:p>
    <w:p w14:paraId="524C8908"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От 5 лет до 6 лет (п.33.2.7. ФОП ДО)</w:t>
      </w:r>
    </w:p>
    <w:p w14:paraId="5D31DC3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Слушание.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14:paraId="5CDACBF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Пение. 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14:paraId="50CF278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Песни. "К нам гости пришли", муз. А. Александрова, сл. М. Ивенсен; "Огородная- 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14:paraId="362C68B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Песенное творчество. Произведения. "Колыбельная", рус. нар. песня; "Марш", муз. М. Красева; "Дили- дили! Бом! Бом!", укр. нар. песня, сл. Е. Макшанцевой; Потешки, дразнилки, считалки и другие рус. нар. попевки.</w:t>
      </w:r>
    </w:p>
    <w:p w14:paraId="60BA2C4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Музыкально-ритмические движения. Упражнения. "Шаг и бег", муз. Н. Надененко; "Плавные руки", муз. Р. Глиэра ("Вальс", фрагмент); "Кто лучше скачет", муз. Т. Ломовой; "Росинки", муз. С. Майкапара.</w:t>
      </w:r>
    </w:p>
    <w:p w14:paraId="6141FDB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Упражнения с предметами. "Упражнения с мячами", муз. Т. Ломовой; "Вальс", муз.</w:t>
      </w:r>
    </w:p>
    <w:p w14:paraId="3BAFC986"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 Бургмюллера.</w:t>
      </w:r>
    </w:p>
    <w:p w14:paraId="61D2E44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Этюды. "Тихий танец" (тема из вариаций), муз. В. Моцарта.</w:t>
      </w:r>
    </w:p>
    <w:p w14:paraId="728D813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14:paraId="39A3F97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Характерные танцы. "Матрешки", муз. Б. Мокроусова; "Пляска Петрушек", "Танец Снегурочки и снежинок", муз. Р. Глиэра.</w:t>
      </w:r>
    </w:p>
    <w:p w14:paraId="62A74C2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Хороводы. "Урожайная", муз. А. Филиппенко, сл. О. Волгиной; "Новогодняя хороводная", муз. С. Шайдар; "Пошла млада за водой", рус. нар. песня, обраб. В. Агафонникова.</w:t>
      </w:r>
    </w:p>
    <w:p w14:paraId="4722991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Музыкальные игры. Игры. "Не выпустим", муз. Т. Ломовой; "Будь ловким!", муз. Н. Ладухина; "Ищи игрушку", "Найди себе пару", латв. нар. мелодия, обраб. Т. Попатенко.</w:t>
      </w:r>
    </w:p>
    <w:p w14:paraId="1558D8E9"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Игры с пением. "Колпачок", "Ворон", рус. нар. песни; "Заинька", рус. нар. песня, обраб. Н. Римского-Корсакова; "Как на тоненький ледок", рус. нар. песня, обраб. А. Рубца.</w:t>
      </w:r>
    </w:p>
    <w:p w14:paraId="0C86214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Музыкально-дидактические игры. 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14:paraId="10B7C1A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Развитие тембрового слуха. "На чем играю?", "Музыкальные загадки", "Музыкальный домик".</w:t>
      </w:r>
    </w:p>
    <w:p w14:paraId="748D6FE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Развитие диатонического слуха. "Громко, тихо запоем", "Звенящие колокольчики". Развитие восприятия музыки и музыкальной памяти. "Будь внимательным", "Буратино", "Музыкальный магазин", "Времена года", "Наши песни".</w:t>
      </w:r>
    </w:p>
    <w:p w14:paraId="710B906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Инсценировки и музыкальные спектакли. "Где был, Иванушка?", рус. нар. мелодия, обраб. М. Иорданского; "Моя любимая кукла", автор Т. Коренева; "Полянка" (музыкальная играсказка), муз. Т. Вилькорейской.</w:t>
      </w:r>
    </w:p>
    <w:p w14:paraId="63B0310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14:paraId="795704B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Игра на детских музыкальных инструментах. "Дон-дон", рус. нар. песня, обраб.</w:t>
      </w:r>
    </w:p>
    <w:p w14:paraId="1A5C820D"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 Рустамова; "Гори, гори ясно!", рус. нар. мелодия; ""Часики", муз. С. Вольфензона.</w:t>
      </w:r>
    </w:p>
    <w:p w14:paraId="69F5EE95" w14:textId="77777777" w:rsidR="00A4102D" w:rsidRDefault="00A4102D">
      <w:pPr>
        <w:spacing w:after="0" w:line="240" w:lineRule="auto"/>
        <w:jc w:val="both"/>
        <w:rPr>
          <w:rFonts w:ascii="Times New Roman" w:hAnsi="Times New Roman" w:cs="Times New Roman"/>
          <w:sz w:val="24"/>
          <w:szCs w:val="24"/>
        </w:rPr>
      </w:pPr>
    </w:p>
    <w:p w14:paraId="1ACEBD5F"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От 6 лет до 7 лет (п.33.2.8. ФОП ДО)</w:t>
      </w:r>
    </w:p>
    <w:p w14:paraId="0843A6E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14:paraId="26679B8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Пение. 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14:paraId="6FC6642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Песни.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14:paraId="28FE264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Песенное творчество. "Веселая песенка", муз. Г. Струве, сл. В. Викторова; "Плясовая", муз. Т. Ломовой; "Весной", муз. Г. Зингера.</w:t>
      </w:r>
    </w:p>
    <w:p w14:paraId="390E7B0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Музыкально-ритмические движения. 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14:paraId="7B92BF9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 </w:t>
      </w:r>
    </w:p>
    <w:p w14:paraId="47CBF97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14:paraId="772E115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Характерные танцы. "Танец снежинок", муз. А. Жилина; "Выход к пляске медвежат", муз. М. Красева; "Матрешки", муз. Ю. Слонова, сл. Л. Некрасовой.</w:t>
      </w:r>
    </w:p>
    <w:p w14:paraId="3D5BF88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Хороводы. "Выйду ль я на реченьку", рус. нар. песня, обраб. В. Иванникова; "На горе-то калина", рус. нар. мелодия, обраб. А. Новикова.</w:t>
      </w:r>
    </w:p>
    <w:p w14:paraId="0C5AC05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Музыкальные игры. 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14:paraId="1091AD4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14:paraId="3FB0AD2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Музыкально-дидактические игры.  Развитие звуковысотного слуха. "Три поросенка", "Подумай, отгадай", "Звуки разные бывают", "Веселые Петрушки".</w:t>
      </w:r>
    </w:p>
    <w:p w14:paraId="77EF3B0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14:paraId="2FB9876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Развитие диатонического слуха. "Громко-тихо запоем", "Звенящие колокольчики, ищи".</w:t>
      </w:r>
    </w:p>
    <w:p w14:paraId="7B8BD22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Развитие восприятия музыки. "На лугу", "Песня - танец - марш", "Времена года", "Наши любимые произведения".</w:t>
      </w:r>
    </w:p>
    <w:p w14:paraId="3E0B1A2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Развитие музыкальной памяти. "Назови композитора", "Угадай песню", "Повтори мелодию", "Узнай произведение".</w:t>
      </w:r>
    </w:p>
    <w:p w14:paraId="4AF75CA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14:paraId="0EAA50A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14:paraId="36E401C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14:paraId="642558E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Перечень произведений изобразительного искусства (п.33.3. ФОП ДО) От 2 до 3 лет (п.33.3.1. ФОП ДО)</w:t>
      </w:r>
    </w:p>
    <w:p w14:paraId="07D1854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Иллюстрации к книгам: В.Г. Сутеев "Кораблик", "Кто сказал мяу?", "Цыпленок и Утенок"; Ю.А. Васнецов к книге "Колобок", "Теремок".</w:t>
      </w:r>
    </w:p>
    <w:p w14:paraId="0BF35821"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 3 до 4 лет (п.33.3.2. ФОП ДО)</w:t>
      </w:r>
    </w:p>
    <w:p w14:paraId="1188A13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Иллюстрации к книгам: Е.И. Чарушин "Рассказы о животных"; Ю.А. Васнецов к книге Л.Н. Толстого "Три медведя".</w:t>
      </w:r>
    </w:p>
    <w:p w14:paraId="419D6970"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14:paraId="4EE2B8D7" w14:textId="77777777" w:rsidR="00A4102D" w:rsidRDefault="00A4102D">
      <w:pPr>
        <w:spacing w:after="0" w:line="240" w:lineRule="auto"/>
        <w:jc w:val="both"/>
        <w:rPr>
          <w:rFonts w:ascii="Times New Roman" w:hAnsi="Times New Roman" w:cs="Times New Roman"/>
          <w:sz w:val="24"/>
          <w:szCs w:val="24"/>
        </w:rPr>
      </w:pPr>
    </w:p>
    <w:p w14:paraId="6AD9F10F"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От 4 до 5 лет (п.33.3.3. ФОП ДО)</w:t>
      </w:r>
    </w:p>
    <w:p w14:paraId="4601CE4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14:paraId="4E54319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Иллюстрации к книгам: В.В. Лебедев к книге С.Я. Маршака "Усатый-полосатый".</w:t>
      </w:r>
    </w:p>
    <w:p w14:paraId="0EFE8077"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 5 до 6 лет (п.33.3.4. ФОП ДО)</w:t>
      </w:r>
    </w:p>
    <w:p w14:paraId="5493013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Иллюстрации, репродукции картин: Ф.А. Васильев "Перед дождем"; И.Е. Репин "Осенний букет"; А.А. Пластов "Первый снег"; И.Э. Грабарь "Февральская лазурь"; Б.М. </w:t>
      </w:r>
      <w:r>
        <w:rPr>
          <w:rFonts w:ascii="Times New Roman" w:hAnsi="Times New Roman" w:cs="Times New Roman"/>
          <w:sz w:val="24"/>
          <w:szCs w:val="24"/>
        </w:rPr>
        <w:lastRenderedPageBreak/>
        <w:t>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14:paraId="26A2665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Иллюстрации к книгам: И.Я. Билибин "Сестрица Алёнушка и братец Иванушка", "Царевна-лягушка", "Василиса Прекрасная".</w:t>
      </w:r>
    </w:p>
    <w:p w14:paraId="3F3DA6EC" w14:textId="77777777" w:rsidR="00A4102D" w:rsidRDefault="00A4102D">
      <w:pPr>
        <w:spacing w:after="0" w:line="240" w:lineRule="auto"/>
        <w:ind w:firstLine="708"/>
        <w:jc w:val="both"/>
        <w:rPr>
          <w:rFonts w:ascii="Times New Roman" w:hAnsi="Times New Roman" w:cs="Times New Roman"/>
          <w:sz w:val="24"/>
          <w:szCs w:val="24"/>
        </w:rPr>
      </w:pPr>
    </w:p>
    <w:p w14:paraId="3B397ADC"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От 6 до 7 лет (п.33.3.5. ФОП ДО)</w:t>
      </w:r>
    </w:p>
    <w:p w14:paraId="272B1C9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14:paraId="3BF3CDE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14:paraId="132FE27B" w14:textId="77777777" w:rsidR="00A4102D" w:rsidRDefault="00A4102D">
      <w:pPr>
        <w:spacing w:after="0" w:line="240" w:lineRule="auto"/>
        <w:ind w:firstLine="708"/>
        <w:jc w:val="both"/>
        <w:rPr>
          <w:rFonts w:ascii="Times New Roman" w:hAnsi="Times New Roman" w:cs="Times New Roman"/>
          <w:sz w:val="24"/>
          <w:szCs w:val="24"/>
        </w:rPr>
      </w:pPr>
    </w:p>
    <w:p w14:paraId="2F1032F2"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Перечень анимационных произведений (п.33.4. ФОП ДО стр. 186)</w:t>
      </w:r>
    </w:p>
    <w:p w14:paraId="1B7F327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14:paraId="79C02D8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14:paraId="5C9EE77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Федерации12.</w:t>
      </w:r>
    </w:p>
    <w:p w14:paraId="572270DC" w14:textId="77777777" w:rsidR="00A4102D" w:rsidRDefault="00A95393">
      <w:pPr>
        <w:spacing w:after="0" w:line="240" w:lineRule="auto"/>
        <w:jc w:val="both"/>
        <w:rPr>
          <w:rFonts w:ascii="Times New Roman" w:hAnsi="Times New Roman" w:cs="Times New Roman"/>
          <w:b/>
          <w:i/>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b/>
          <w:i/>
          <w:sz w:val="24"/>
          <w:szCs w:val="24"/>
        </w:rPr>
        <w:t>Для детей дошкольного возраста (с пяти лет) (п.33.4.1. ФОП ДО)</w:t>
      </w:r>
    </w:p>
    <w:p w14:paraId="5F507D5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Анимационный сериал "Тима и Тома", студия "Рики", реж. А.Борисова, A. Жидков, О. Мусин, А. Бахурин и другие, 2015.</w:t>
      </w:r>
    </w:p>
    <w:p w14:paraId="2DE54F25"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Фильм "Паровозик из Ромашкова", студия Союзмультфильм, реж. B. Дегтярев, 1967. Фильм "Как львенок и черепаха пели песню", студия Союзмультфильм, режиссер И.</w:t>
      </w:r>
    </w:p>
    <w:p w14:paraId="5119FE6E"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Ковалевская, 1974.</w:t>
      </w:r>
    </w:p>
    <w:p w14:paraId="6D42A071"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Фильм "Мама для мамонтенка", студия "Союзмультфильм", режиссер О. Чуркин,  </w:t>
      </w:r>
    </w:p>
    <w:p w14:paraId="30121121"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1981. 1974.</w:t>
      </w:r>
    </w:p>
    <w:p w14:paraId="4027DF0D"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Фильм "Катерок", студия "Союзмультфильм", режиссёр И. Ковалевская, 1970. Фильм "Мешок яблок", студия "Союзмультфильм", режиссер В. Бордзиловский,</w:t>
      </w:r>
    </w:p>
    <w:p w14:paraId="54A4DB2D"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Фильм "Крошка енот", ТО "Экран", режиссер О. Чуркин, 1974.</w:t>
      </w:r>
    </w:p>
    <w:p w14:paraId="537924F0"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Фильм "Гадкий утенок", студия "Союзмультфильм", режиссер В. Дегтярев. Фильм "Котенок по имени Гав", студия Союзмультфильм, режиссер Л. Атаманов. Фильм "Маугли", студия "Союзмультфильм", режиссер Р. Давыдов, 1971.</w:t>
      </w:r>
    </w:p>
    <w:p w14:paraId="698AF1FD"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Фильм "Кот Леопольд", студия "Экран", режиссер А. Резников, 1975 - 1987.</w:t>
      </w:r>
    </w:p>
    <w:p w14:paraId="127258D8"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Фильм  "Рикки-Тикки-Тави",  студия  "Союзмультфильм",  режиссер  A.  Снежко-Блоцкой, 1965.</w:t>
      </w:r>
    </w:p>
    <w:p w14:paraId="47C71974"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Фильм "Дюймовочка", студия "Союзмульфильм", режиссер Л. Амальрик, 1964. Фильм "Пластилиновая ворона", ТО "Экран", режиссер А. Татарский, 1981.</w:t>
      </w:r>
    </w:p>
    <w:p w14:paraId="3C285FD1"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Фильм "Каникулы Бонифация", студия "Союзмультфильм", режиссер Ф. Хитрук, 1965. 1977.</w:t>
      </w:r>
    </w:p>
    <w:p w14:paraId="73F0A53F"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Фильм "Последний лепесток", студия "Союзмультфильм", режиссер Р. Качанов, Фильм "Умка" и "Умка ищет друга", студия "Союзмультфильм", режиссер B. Попов, В. Пекарь, 1969, 1970.</w:t>
      </w:r>
    </w:p>
    <w:p w14:paraId="7200574C"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Фильм "Умка на ёлке", студия "Союзмультфильм", режиссер А. Воробьев, 2019. Фильм "Сладкая сказка", студия Союзмультфильм, режиссер В. Дегтярев, 1970. Цикл фильмов "Чебурашка и крокодил Гена", студия "Союзмультфильм", режиссер Р. Качанов, 1969-1983.</w:t>
      </w:r>
    </w:p>
    <w:p w14:paraId="1221F0BA"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Цикл фильмов "38 попугаев", студия "Союзмультфильм", режиссер И. Уфимцев, 1976-91.</w:t>
      </w:r>
    </w:p>
    <w:p w14:paraId="3B1CDBA0"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Цикл фильмов "Винни-Пух", студия "Союзмультфильм", режиссер Ф.Хитрук, 1969-1972.</w:t>
      </w:r>
    </w:p>
    <w:p w14:paraId="5D224A9C"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Фильм "Серая шейка", студия "Союзмультфильм", режиссер Л. Амальрик, В. Полковников, 1948.</w:t>
      </w:r>
    </w:p>
    <w:p w14:paraId="07953970"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Фильм "Золушка", студия "Союзмультфильм", режиссер И. Аксенчук, 1979.</w:t>
      </w:r>
    </w:p>
    <w:p w14:paraId="02C92D59"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Фильм "Новогодняя сказка", студия "Союзмультфильм", режиссер В. Дегтярев, 1972. Фильм "Серебряное копытце", студия Союзмультфильм, режиссер Г. Сокольский, 1977.</w:t>
      </w:r>
    </w:p>
    <w:p w14:paraId="7ADD5086"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Фильм "Щелкунчик", студия "Союзмультфильм", режиссер Б. Степанцев, 1973. Фильм "Гуси-лебеди", студия Союзмультфильм, режиссеры И. Иванов-Вано, А.Снежко-Блоцкая, 1949.</w:t>
      </w:r>
    </w:p>
    <w:p w14:paraId="1767106F"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Цикл фильмов "Приключение Незнайки и его друзей", студия "ТО Экран", режиссер коллектив авторов, 1971-1973.</w:t>
      </w:r>
    </w:p>
    <w:p w14:paraId="67EE1E28"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Для детей старшего дошкольного возраста (6-7 лет) (п.33.4.2. ФОП ДО)</w:t>
      </w:r>
    </w:p>
    <w:p w14:paraId="3507C856"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Фильм "Малыш и Карлсон", студия "Союзмультфильм", режиссер Б. Степанцев, 1969.</w:t>
      </w:r>
    </w:p>
    <w:p w14:paraId="069D62FD"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Фильм  "Лягушка-путешественница",  студия  "Союзмультфильм",  режиссеры  В.</w:t>
      </w:r>
    </w:p>
    <w:p w14:paraId="5EEB2BEC"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Котеночкин, А. Трусов, 1965.</w:t>
      </w:r>
    </w:p>
    <w:p w14:paraId="7F00D66C"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Фильм "Варежка", студия "Союзмультфильм", режиссер Р. Качанов, 1967. Фильм "Честное слово", студия "Экран", режиссер М. Новогрудская, 1978.</w:t>
      </w:r>
    </w:p>
    <w:p w14:paraId="5E2ED755"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Фильм "Вовка в тридевятом царстве", студия "Союзмультфильм", режиссер Б. Степанцев, 1965.</w:t>
      </w:r>
    </w:p>
    <w:p w14:paraId="4607B983"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Фильм "Заколдованный мальчик", студия "Союзмультфильм", режиссер A. Снежко- Блоцкая, В.Полковников, 1955.</w:t>
      </w:r>
    </w:p>
    <w:p w14:paraId="3164A411"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Фильм "Золотая антилопа", студия "Союзмультфильм", режиссер Л. Атаманов, 1954. Фильм</w:t>
      </w:r>
      <w:r>
        <w:rPr>
          <w:rFonts w:ascii="Times New Roman" w:hAnsi="Times New Roman" w:cs="Times New Roman"/>
          <w:sz w:val="24"/>
          <w:szCs w:val="24"/>
        </w:rPr>
        <w:tab/>
        <w:t>"Бременские</w:t>
      </w:r>
      <w:r>
        <w:rPr>
          <w:rFonts w:ascii="Times New Roman" w:hAnsi="Times New Roman" w:cs="Times New Roman"/>
          <w:sz w:val="24"/>
          <w:szCs w:val="24"/>
        </w:rPr>
        <w:tab/>
        <w:t>музыканты",</w:t>
      </w:r>
      <w:r>
        <w:rPr>
          <w:rFonts w:ascii="Times New Roman" w:hAnsi="Times New Roman" w:cs="Times New Roman"/>
          <w:sz w:val="24"/>
          <w:szCs w:val="24"/>
        </w:rPr>
        <w:tab/>
        <w:t>студия</w:t>
      </w:r>
      <w:r>
        <w:rPr>
          <w:rFonts w:ascii="Times New Roman" w:hAnsi="Times New Roman" w:cs="Times New Roman"/>
          <w:sz w:val="24"/>
          <w:szCs w:val="24"/>
        </w:rPr>
        <w:tab/>
        <w:t>"Союзмультфильм",</w:t>
      </w:r>
      <w:r>
        <w:rPr>
          <w:rFonts w:ascii="Times New Roman" w:hAnsi="Times New Roman" w:cs="Times New Roman"/>
          <w:sz w:val="24"/>
          <w:szCs w:val="24"/>
        </w:rPr>
        <w:tab/>
        <w:t>режиссер</w:t>
      </w:r>
      <w:r>
        <w:rPr>
          <w:rFonts w:ascii="Times New Roman" w:hAnsi="Times New Roman" w:cs="Times New Roman"/>
          <w:sz w:val="24"/>
          <w:szCs w:val="24"/>
        </w:rPr>
        <w:tab/>
        <w:t>И. Ковалевская, 1969.</w:t>
      </w:r>
    </w:p>
    <w:p w14:paraId="7CF6F2F8"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Фильм "Двенадцать месяцев", студия "Союзмультфильм", режиссер И. Иванов-Вано, М. Ботов, 1956.</w:t>
      </w:r>
    </w:p>
    <w:p w14:paraId="28D40949"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Фильм "Ёжик в тумане", студия "Союзмультфильм", режиссер Ю. Норштейн, 1975. Фильм "Девочка и дельфин", студия "Союзмультфильм", режиссер Р. Зельма, 1979. Фильм "Верните Рекса", студия "Союзмультфильм", режиссер В. Пекарь, B. Попов. 1975.</w:t>
      </w:r>
    </w:p>
    <w:p w14:paraId="6974EC4A"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Фильм "Сказка сказок", студия "Союзмультфильм", режиссер Ю. Норштейн, 1979. Фильм Сериал "Простоквашино" и "Возвращение в Простоквашино" (2 сезона), студия "Союзмультфильм", режиссеры: коллектив авторов, 2018.</w:t>
      </w:r>
    </w:p>
    <w:p w14:paraId="4599CA9E"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Сериал "Смешарики", студии "Петербург", "Мастерфильм", коллектив авторов, 2004. Сериал "Малышарики", студии "Петербург", "Мастерфильм", коллектив авторов, 2015.</w:t>
      </w:r>
    </w:p>
    <w:p w14:paraId="37FEF347"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Сериал "Домовенок Кузя", студия ТО "Экран", режиссер А. Зябликова, 2000-2002. Сериал "Ну, погоди!", студия "Союзмультфильм", режиссер В. Котеночкин, 1969. Сериал </w:t>
      </w:r>
      <w:r>
        <w:rPr>
          <w:rFonts w:ascii="Times New Roman" w:hAnsi="Times New Roman" w:cs="Times New Roman"/>
          <w:sz w:val="24"/>
          <w:szCs w:val="24"/>
        </w:rPr>
        <w:lastRenderedPageBreak/>
        <w:t>"Фиксики" (4 сезона), компания "Аэроплан", режиссер В. Бедошвили, 2010. Сериал "Оранжевая корова" (1 сезон), студия Союзмультфильм, режиссер Е. Ернова. Сериал "Монсики" (2 сезона), студия "Рики", режиссер А. Бахурин.</w:t>
      </w:r>
    </w:p>
    <w:p w14:paraId="4AC7C981"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Сериал  "Смешарики.  ПИН-КОД",  студия  "Рики",  режиссёры:  Р.  Соколов,  А. Горбунов, Д. Сулейманов и другие.</w:t>
      </w:r>
    </w:p>
    <w:p w14:paraId="6D8A241D"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Сериал "Зебра в клеточку" (1 сезон), студия "Союзмультфильм", режиссер А. Алексеев, А. Борисова, М. Куликов, А. Золотарева, 2020.</w:t>
      </w:r>
    </w:p>
    <w:p w14:paraId="67986CF6" w14:textId="77777777" w:rsidR="00A4102D" w:rsidRDefault="00A4102D">
      <w:pPr>
        <w:spacing w:after="0" w:line="240" w:lineRule="auto"/>
        <w:jc w:val="both"/>
        <w:rPr>
          <w:rFonts w:ascii="Times New Roman" w:hAnsi="Times New Roman" w:cs="Times New Roman"/>
          <w:sz w:val="24"/>
          <w:szCs w:val="24"/>
        </w:rPr>
      </w:pPr>
    </w:p>
    <w:p w14:paraId="5D990018"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Для детей старшего дошкольного возраста (7- 8 лет) (п.33.4.3. ФОП ДО)</w:t>
      </w:r>
    </w:p>
    <w:p w14:paraId="51A573AE"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Полнометражный анимационный фильм "Снежная королева", студия "Союзмультфильм", режиссёр Л. Атаманов, 1957.</w:t>
      </w:r>
    </w:p>
    <w:p w14:paraId="5353C7AE"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Полнометражный анимационный фильм "Аленький цветочек", студия "Союзмультфильм", режиссер Л. Атаманов, 1952.</w:t>
      </w:r>
    </w:p>
    <w:p w14:paraId="50204683"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Полнометражный анимационный фильм "Сказка о царе Салтане", студия "Союзмультфильм", режиссер И. Иванов-Вано, Л. Мильчин, 1984.</w:t>
      </w:r>
    </w:p>
    <w:p w14:paraId="013DE370"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14:paraId="3E4AFCFB"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Полнометражный анимационный фильм "Суворов: великое путешествие" (6+), студия "Союзмультфильм", режиссер Б. Чертков, 2022.</w:t>
      </w:r>
    </w:p>
    <w:p w14:paraId="5DD7F2FD"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Полнометражный анимационный фильм "Бемби", студия Walt Disney, режиссер Д. Хэнд, 1942.</w:t>
      </w:r>
    </w:p>
    <w:p w14:paraId="4091B5FE"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Полнометражный анимационный фильм "Король Лев", студия Walt Disney, режиссер Р. Аллерс, 1994, США.</w:t>
      </w:r>
    </w:p>
    <w:p w14:paraId="30FFA232"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Полнометражный анимационный фильм "Мой сосед Тоторо", студия "Ghibli", режиссер X. Миядзаки,1988.</w:t>
      </w:r>
    </w:p>
    <w:p w14:paraId="59FE3898"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Полнометражный анимационный фильм "Рыбка Поньо на утесе", студия "Ghibli", режиссер X. Миядзаки, 2008.</w:t>
      </w:r>
    </w:p>
    <w:p w14:paraId="08CE16A8" w14:textId="77777777" w:rsidR="00A4102D" w:rsidRDefault="00A4102D">
      <w:pPr>
        <w:spacing w:after="0" w:line="240" w:lineRule="auto"/>
        <w:jc w:val="both"/>
        <w:rPr>
          <w:rFonts w:ascii="Times New Roman" w:hAnsi="Times New Roman" w:cs="Times New Roman"/>
          <w:sz w:val="24"/>
          <w:szCs w:val="24"/>
        </w:rPr>
      </w:pPr>
    </w:p>
    <w:p w14:paraId="6547F309" w14:textId="77777777" w:rsidR="00A4102D" w:rsidRDefault="00A95393">
      <w:pPr>
        <w:pStyle w:val="af8"/>
        <w:numPr>
          <w:ilvl w:val="1"/>
          <w:numId w:val="36"/>
        </w:numPr>
        <w:rPr>
          <w:b/>
          <w:sz w:val="24"/>
          <w:szCs w:val="24"/>
        </w:rPr>
      </w:pPr>
      <w:r>
        <w:rPr>
          <w:b/>
          <w:sz w:val="24"/>
          <w:szCs w:val="24"/>
        </w:rPr>
        <w:t xml:space="preserve"> Кадровые условия реализации программы (п.34 ФОП ДО стр. 189)</w:t>
      </w:r>
    </w:p>
    <w:p w14:paraId="14438F77" w14:textId="77777777" w:rsidR="00A4102D" w:rsidRDefault="00A4102D">
      <w:pPr>
        <w:pStyle w:val="af8"/>
        <w:ind w:left="360" w:firstLine="0"/>
        <w:rPr>
          <w:b/>
          <w:sz w:val="24"/>
          <w:szCs w:val="24"/>
        </w:rPr>
      </w:pPr>
    </w:p>
    <w:p w14:paraId="7EE390F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14:paraId="7B3DFBB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целях эффективной реализации программы в МБДОУ необходимо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14:paraId="13EDC81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Реализация образовательной программы ДОО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ст.1341).</w:t>
      </w:r>
    </w:p>
    <w:p w14:paraId="2421C78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вправе применять сетевые формы реализации Федеральной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14:paraId="3EF0C0E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В целях эффективной реализации образовательной программы ДОО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14:paraId="3525AB4C" w14:textId="77777777" w:rsidR="00A4102D" w:rsidRDefault="00A4102D">
      <w:pPr>
        <w:spacing w:after="0" w:line="240" w:lineRule="auto"/>
        <w:ind w:firstLine="708"/>
        <w:jc w:val="both"/>
        <w:rPr>
          <w:rFonts w:ascii="Times New Roman" w:hAnsi="Times New Roman" w:cs="Times New Roman"/>
          <w:sz w:val="24"/>
          <w:szCs w:val="24"/>
        </w:rPr>
      </w:pPr>
    </w:p>
    <w:p w14:paraId="012957BB"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3.6.</w:t>
      </w:r>
      <w:r>
        <w:rPr>
          <w:rFonts w:ascii="Times New Roman" w:hAnsi="Times New Roman" w:cs="Times New Roman"/>
          <w:b/>
          <w:sz w:val="24"/>
          <w:szCs w:val="24"/>
        </w:rPr>
        <w:tab/>
        <w:t>Режим и распорядок дня в ДОО (п.35 ФОП ДО)</w:t>
      </w:r>
    </w:p>
    <w:p w14:paraId="2A17619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Режим и распорядок дня устанавливаются с учётом требований СанПиН 1.2.3685-21, условий реализации программы МБДОУ, потребностей участников образовательных отношений. Основными компонентами режима в ДОО являются: </w:t>
      </w:r>
      <w:r>
        <w:rPr>
          <w:rFonts w:ascii="Times New Roman" w:hAnsi="Times New Roman" w:cs="Times New Roman"/>
          <w:i/>
          <w:sz w:val="24"/>
          <w:szCs w:val="24"/>
        </w:rPr>
        <w:t>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w:t>
      </w:r>
      <w:r>
        <w:rPr>
          <w:rFonts w:ascii="Times New Roman" w:hAnsi="Times New Roman" w:cs="Times New Roman"/>
          <w:sz w:val="24"/>
          <w:szCs w:val="24"/>
        </w:rPr>
        <w:t xml:space="preserve">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14:paraId="5E07FB0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соответствует требованиям, предусмотренным СанПиН 1.2.3685-21 и СП 2.4.3648-20.</w:t>
      </w:r>
    </w:p>
    <w:p w14:paraId="7337309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Согласно пункту 2.10 СП 2.4.3648-20 к организации образовательного процесса и режима дня соблюдаются следующие требования:</w:t>
      </w:r>
    </w:p>
    <w:p w14:paraId="274F498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режим двигательной активности детей в течение дня организуется с учётом возрастных особенностей и состояния здоровья;</w:t>
      </w:r>
    </w:p>
    <w:p w14:paraId="27C4768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14:paraId="370381D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14:paraId="1C97FCE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проводятся в зале.</w:t>
      </w:r>
    </w:p>
    <w:p w14:paraId="0DCEED5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Основными компонентами режима в МБДОУ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14:paraId="5672C80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14:paraId="0C71076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14:paraId="6735666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Режим дня гибкий,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14:paraId="06A6B73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 организации режима предусмотрено оптимальное чередование самостоятельной детской деятельности и организованных форм работы с детьми, коллективных и индивидуальных игр, достаточная двигательная активность ребёнка в течение дня, обеспечение сочетания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14:paraId="44D08AF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СанПиН 1.2.3685-21 и СП 2.4.3648-20.</w:t>
      </w:r>
    </w:p>
    <w:p w14:paraId="0F70A7A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учитываются индивидуальные особенности ребёнка (длительность сна, вкусовые предпочтения, характер, темп деятельности и так далее).</w:t>
      </w:r>
    </w:p>
    <w:p w14:paraId="6FDBD3A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Режим питания зависит от длительности пребывания детей в МБДОУ и регулируется СанПиН 2.3/2.4.3590-20.</w:t>
      </w:r>
    </w:p>
    <w:p w14:paraId="5F52C94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Согласно СанПиН 1.2.3685-21 ДОО может корректировать режим дня в зависимости от типа организации и вида реализуемых образовательных программ, сезона года. </w:t>
      </w:r>
    </w:p>
    <w:p w14:paraId="0600004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Представленный в Программе режим дня и распорядок дня МБДОУ 12 часовым графиком работы Учреждения.</w:t>
      </w:r>
    </w:p>
    <w:p w14:paraId="4916B38D" w14:textId="77777777" w:rsidR="00A4102D" w:rsidRDefault="00A4102D">
      <w:pPr>
        <w:spacing w:after="0" w:line="240" w:lineRule="auto"/>
        <w:ind w:firstLine="708"/>
        <w:jc w:val="both"/>
        <w:rPr>
          <w:rFonts w:ascii="Times New Roman" w:hAnsi="Times New Roman" w:cs="Times New Roman"/>
          <w:sz w:val="24"/>
          <w:szCs w:val="24"/>
        </w:rPr>
      </w:pPr>
    </w:p>
    <w:p w14:paraId="06F2FE52" w14:textId="77777777" w:rsidR="00A4102D" w:rsidRDefault="00A9539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Требования и показатели организации образовательного процесса и режима дня </w:t>
      </w:r>
    </w:p>
    <w:p w14:paraId="331337F4" w14:textId="77777777" w:rsidR="00A4102D" w:rsidRDefault="00A9539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 35.12 ФОП ДО стр. 191)</w:t>
      </w:r>
    </w:p>
    <w:p w14:paraId="03564CE8" w14:textId="77777777" w:rsidR="00A4102D" w:rsidRDefault="00A4102D">
      <w:pPr>
        <w:spacing w:after="0" w:line="240" w:lineRule="auto"/>
        <w:jc w:val="center"/>
        <w:rPr>
          <w:rFonts w:ascii="Times New Roman" w:hAnsi="Times New Roman" w:cs="Times New Roman"/>
          <w:b/>
          <w:sz w:val="24"/>
          <w:szCs w:val="24"/>
        </w:rPr>
      </w:pPr>
    </w:p>
    <w:tbl>
      <w:tblPr>
        <w:tblStyle w:val="af7"/>
        <w:tblW w:w="0" w:type="auto"/>
        <w:tblLook w:val="04A0" w:firstRow="1" w:lastRow="0" w:firstColumn="1" w:lastColumn="0" w:noHBand="0" w:noVBand="1"/>
      </w:tblPr>
      <w:tblGrid>
        <w:gridCol w:w="3114"/>
        <w:gridCol w:w="3115"/>
        <w:gridCol w:w="3115"/>
      </w:tblGrid>
      <w:tr w:rsidR="00A4102D" w14:paraId="137DB417" w14:textId="77777777">
        <w:tc>
          <w:tcPr>
            <w:tcW w:w="3114" w:type="dxa"/>
          </w:tcPr>
          <w:p w14:paraId="20D11BC7" w14:textId="77777777" w:rsidR="00A4102D" w:rsidRDefault="00A95393">
            <w:pPr>
              <w:pStyle w:val="TableParagraph"/>
              <w:spacing w:line="271" w:lineRule="exact"/>
              <w:ind w:left="0"/>
              <w:jc w:val="center"/>
              <w:rPr>
                <w:b/>
                <w:sz w:val="24"/>
              </w:rPr>
            </w:pPr>
            <w:r>
              <w:rPr>
                <w:b/>
                <w:spacing w:val="-2"/>
                <w:sz w:val="24"/>
              </w:rPr>
              <w:t>Показатель</w:t>
            </w:r>
          </w:p>
        </w:tc>
        <w:tc>
          <w:tcPr>
            <w:tcW w:w="3115" w:type="dxa"/>
          </w:tcPr>
          <w:p w14:paraId="11235D50" w14:textId="77777777" w:rsidR="00A4102D" w:rsidRDefault="00A95393">
            <w:pPr>
              <w:pStyle w:val="TableParagraph"/>
              <w:spacing w:line="271" w:lineRule="exact"/>
              <w:ind w:left="0"/>
              <w:jc w:val="center"/>
              <w:rPr>
                <w:b/>
                <w:sz w:val="24"/>
              </w:rPr>
            </w:pPr>
            <w:r>
              <w:rPr>
                <w:b/>
                <w:spacing w:val="-2"/>
                <w:sz w:val="24"/>
              </w:rPr>
              <w:t>Возраст</w:t>
            </w:r>
          </w:p>
        </w:tc>
        <w:tc>
          <w:tcPr>
            <w:tcW w:w="3115" w:type="dxa"/>
          </w:tcPr>
          <w:p w14:paraId="14BF8C80" w14:textId="77777777" w:rsidR="00A4102D" w:rsidRDefault="00A95393">
            <w:pPr>
              <w:pStyle w:val="TableParagraph"/>
              <w:spacing w:line="271" w:lineRule="exact"/>
              <w:ind w:left="0"/>
              <w:jc w:val="center"/>
              <w:rPr>
                <w:b/>
                <w:sz w:val="24"/>
              </w:rPr>
            </w:pPr>
            <w:r>
              <w:rPr>
                <w:b/>
                <w:spacing w:val="-2"/>
                <w:sz w:val="24"/>
              </w:rPr>
              <w:t>Норматив</w:t>
            </w:r>
          </w:p>
        </w:tc>
      </w:tr>
      <w:tr w:rsidR="00A4102D" w14:paraId="3C07AE99" w14:textId="77777777">
        <w:tc>
          <w:tcPr>
            <w:tcW w:w="9344" w:type="dxa"/>
            <w:gridSpan w:val="3"/>
          </w:tcPr>
          <w:p w14:paraId="58728290" w14:textId="77777777" w:rsidR="00A4102D" w:rsidRDefault="00A9539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Требования к организации образовательного процесса</w:t>
            </w:r>
          </w:p>
        </w:tc>
      </w:tr>
      <w:tr w:rsidR="00A4102D" w14:paraId="31A4A146" w14:textId="77777777">
        <w:tc>
          <w:tcPr>
            <w:tcW w:w="3114" w:type="dxa"/>
          </w:tcPr>
          <w:p w14:paraId="0DC1E6B9" w14:textId="77777777" w:rsidR="00A4102D" w:rsidRDefault="00A95393">
            <w:pPr>
              <w:pStyle w:val="TableParagraph"/>
              <w:ind w:left="0"/>
              <w:jc w:val="center"/>
              <w:rPr>
                <w:sz w:val="24"/>
              </w:rPr>
            </w:pPr>
            <w:r>
              <w:rPr>
                <w:sz w:val="24"/>
              </w:rPr>
              <w:t>Начало занятий</w:t>
            </w:r>
            <w:r>
              <w:rPr>
                <w:spacing w:val="-5"/>
                <w:sz w:val="24"/>
              </w:rPr>
              <w:t xml:space="preserve"> </w:t>
            </w:r>
            <w:r>
              <w:rPr>
                <w:sz w:val="24"/>
              </w:rPr>
              <w:t>не</w:t>
            </w:r>
            <w:r>
              <w:rPr>
                <w:spacing w:val="-2"/>
                <w:sz w:val="24"/>
              </w:rPr>
              <w:t xml:space="preserve"> </w:t>
            </w:r>
            <w:r>
              <w:rPr>
                <w:spacing w:val="-4"/>
                <w:sz w:val="24"/>
              </w:rPr>
              <w:t>ранее</w:t>
            </w:r>
          </w:p>
        </w:tc>
        <w:tc>
          <w:tcPr>
            <w:tcW w:w="3115" w:type="dxa"/>
          </w:tcPr>
          <w:p w14:paraId="62BCF117" w14:textId="77777777" w:rsidR="00A4102D" w:rsidRDefault="00A95393">
            <w:pPr>
              <w:pStyle w:val="TableParagraph"/>
              <w:ind w:left="0"/>
              <w:jc w:val="center"/>
              <w:rPr>
                <w:sz w:val="24"/>
              </w:rPr>
            </w:pPr>
            <w:r>
              <w:rPr>
                <w:sz w:val="24"/>
              </w:rPr>
              <w:t>все</w:t>
            </w:r>
            <w:r>
              <w:rPr>
                <w:spacing w:val="-1"/>
                <w:sz w:val="24"/>
              </w:rPr>
              <w:t xml:space="preserve"> </w:t>
            </w:r>
            <w:r>
              <w:rPr>
                <w:spacing w:val="-2"/>
                <w:sz w:val="24"/>
              </w:rPr>
              <w:t>возрасты</w:t>
            </w:r>
          </w:p>
        </w:tc>
        <w:tc>
          <w:tcPr>
            <w:tcW w:w="3115" w:type="dxa"/>
          </w:tcPr>
          <w:p w14:paraId="0579EDCE" w14:textId="77777777" w:rsidR="00A4102D" w:rsidRDefault="00A95393">
            <w:pPr>
              <w:pStyle w:val="TableParagraph"/>
              <w:ind w:left="0"/>
              <w:jc w:val="center"/>
              <w:rPr>
                <w:sz w:val="24"/>
              </w:rPr>
            </w:pPr>
            <w:r>
              <w:rPr>
                <w:spacing w:val="-4"/>
                <w:sz w:val="24"/>
              </w:rPr>
              <w:t>08.00</w:t>
            </w:r>
          </w:p>
        </w:tc>
      </w:tr>
      <w:tr w:rsidR="00A4102D" w14:paraId="02809F92" w14:textId="77777777">
        <w:tc>
          <w:tcPr>
            <w:tcW w:w="3114" w:type="dxa"/>
          </w:tcPr>
          <w:p w14:paraId="13CBBF11" w14:textId="77777777" w:rsidR="00A4102D" w:rsidRDefault="00A95393">
            <w:pPr>
              <w:pStyle w:val="TableParagraph"/>
              <w:ind w:left="0"/>
              <w:jc w:val="center"/>
              <w:rPr>
                <w:sz w:val="24"/>
              </w:rPr>
            </w:pPr>
            <w:r>
              <w:rPr>
                <w:sz w:val="24"/>
              </w:rPr>
              <w:t>Окончание</w:t>
            </w:r>
            <w:r>
              <w:rPr>
                <w:spacing w:val="-6"/>
                <w:sz w:val="24"/>
              </w:rPr>
              <w:t xml:space="preserve"> </w:t>
            </w:r>
            <w:r>
              <w:rPr>
                <w:sz w:val="24"/>
              </w:rPr>
              <w:t>занятий,</w:t>
            </w:r>
            <w:r>
              <w:rPr>
                <w:spacing w:val="-3"/>
                <w:sz w:val="24"/>
              </w:rPr>
              <w:t xml:space="preserve"> </w:t>
            </w:r>
            <w:r>
              <w:rPr>
                <w:sz w:val="24"/>
              </w:rPr>
              <w:t>не</w:t>
            </w:r>
            <w:r>
              <w:rPr>
                <w:spacing w:val="-1"/>
                <w:sz w:val="24"/>
              </w:rPr>
              <w:t xml:space="preserve"> </w:t>
            </w:r>
            <w:r>
              <w:rPr>
                <w:spacing w:val="-2"/>
                <w:sz w:val="24"/>
              </w:rPr>
              <w:t>позднее</w:t>
            </w:r>
          </w:p>
        </w:tc>
        <w:tc>
          <w:tcPr>
            <w:tcW w:w="3115" w:type="dxa"/>
          </w:tcPr>
          <w:p w14:paraId="0A6DB157" w14:textId="77777777" w:rsidR="00A4102D" w:rsidRDefault="00A95393">
            <w:pPr>
              <w:pStyle w:val="TableParagraph"/>
              <w:ind w:left="0"/>
              <w:jc w:val="center"/>
              <w:rPr>
                <w:sz w:val="24"/>
              </w:rPr>
            </w:pPr>
            <w:r>
              <w:rPr>
                <w:sz w:val="24"/>
              </w:rPr>
              <w:t>все</w:t>
            </w:r>
            <w:r>
              <w:rPr>
                <w:spacing w:val="-1"/>
                <w:sz w:val="24"/>
              </w:rPr>
              <w:t xml:space="preserve"> </w:t>
            </w:r>
            <w:r>
              <w:rPr>
                <w:spacing w:val="-2"/>
                <w:sz w:val="24"/>
              </w:rPr>
              <w:t>возрасты</w:t>
            </w:r>
          </w:p>
        </w:tc>
        <w:tc>
          <w:tcPr>
            <w:tcW w:w="3115" w:type="dxa"/>
          </w:tcPr>
          <w:p w14:paraId="2D3918FE" w14:textId="77777777" w:rsidR="00A4102D" w:rsidRDefault="00A95393">
            <w:pPr>
              <w:pStyle w:val="TableParagraph"/>
              <w:ind w:left="0"/>
              <w:jc w:val="center"/>
              <w:rPr>
                <w:sz w:val="24"/>
              </w:rPr>
            </w:pPr>
            <w:r>
              <w:rPr>
                <w:spacing w:val="-2"/>
                <w:sz w:val="24"/>
              </w:rPr>
              <w:t>17.00</w:t>
            </w:r>
          </w:p>
        </w:tc>
      </w:tr>
      <w:tr w:rsidR="00A4102D" w14:paraId="53116F77" w14:textId="77777777">
        <w:tc>
          <w:tcPr>
            <w:tcW w:w="3114" w:type="dxa"/>
            <w:vMerge w:val="restart"/>
          </w:tcPr>
          <w:p w14:paraId="1B76489B"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Продолжительность занятия для детей дошкольного возраста, </w:t>
            </w:r>
          </w:p>
          <w:p w14:paraId="23CC2E5D"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не более</w:t>
            </w:r>
          </w:p>
        </w:tc>
        <w:tc>
          <w:tcPr>
            <w:tcW w:w="3115" w:type="dxa"/>
          </w:tcPr>
          <w:p w14:paraId="6B1B7E46" w14:textId="77777777" w:rsidR="00A4102D" w:rsidRDefault="00A95393">
            <w:pPr>
              <w:pStyle w:val="TableParagraph"/>
              <w:ind w:left="0"/>
              <w:jc w:val="center"/>
              <w:rPr>
                <w:sz w:val="24"/>
              </w:rPr>
            </w:pPr>
            <w:r>
              <w:rPr>
                <w:sz w:val="24"/>
              </w:rPr>
              <w:t>от</w:t>
            </w:r>
            <w:r>
              <w:rPr>
                <w:spacing w:val="-2"/>
                <w:sz w:val="24"/>
              </w:rPr>
              <w:t xml:space="preserve"> </w:t>
            </w:r>
            <w:r>
              <w:rPr>
                <w:sz w:val="24"/>
              </w:rPr>
              <w:t>1,5</w:t>
            </w:r>
            <w:r>
              <w:rPr>
                <w:spacing w:val="-2"/>
                <w:sz w:val="24"/>
              </w:rPr>
              <w:t xml:space="preserve"> </w:t>
            </w:r>
            <w:r>
              <w:rPr>
                <w:sz w:val="24"/>
              </w:rPr>
              <w:t>до</w:t>
            </w:r>
            <w:r>
              <w:rPr>
                <w:spacing w:val="3"/>
                <w:sz w:val="24"/>
              </w:rPr>
              <w:t xml:space="preserve"> </w:t>
            </w:r>
            <w:r>
              <w:rPr>
                <w:sz w:val="24"/>
              </w:rPr>
              <w:t>3</w:t>
            </w:r>
            <w:r>
              <w:rPr>
                <w:spacing w:val="3"/>
                <w:sz w:val="24"/>
              </w:rPr>
              <w:t xml:space="preserve"> </w:t>
            </w:r>
            <w:r>
              <w:rPr>
                <w:spacing w:val="-5"/>
                <w:sz w:val="24"/>
              </w:rPr>
              <w:t>лет</w:t>
            </w:r>
          </w:p>
        </w:tc>
        <w:tc>
          <w:tcPr>
            <w:tcW w:w="3115" w:type="dxa"/>
          </w:tcPr>
          <w:p w14:paraId="18C83121" w14:textId="77777777" w:rsidR="00A4102D" w:rsidRDefault="00A95393">
            <w:pPr>
              <w:pStyle w:val="TableParagraph"/>
              <w:ind w:left="0"/>
              <w:jc w:val="center"/>
              <w:rPr>
                <w:sz w:val="24"/>
              </w:rPr>
            </w:pPr>
            <w:r>
              <w:rPr>
                <w:sz w:val="24"/>
              </w:rPr>
              <w:t>10</w:t>
            </w:r>
            <w:r>
              <w:rPr>
                <w:spacing w:val="2"/>
                <w:sz w:val="24"/>
              </w:rPr>
              <w:t xml:space="preserve"> </w:t>
            </w:r>
            <w:r>
              <w:rPr>
                <w:spacing w:val="-2"/>
                <w:sz w:val="24"/>
              </w:rPr>
              <w:t>минут</w:t>
            </w:r>
          </w:p>
        </w:tc>
      </w:tr>
      <w:tr w:rsidR="00A4102D" w14:paraId="1FDEFC18" w14:textId="77777777">
        <w:tc>
          <w:tcPr>
            <w:tcW w:w="3114" w:type="dxa"/>
            <w:vMerge/>
          </w:tcPr>
          <w:p w14:paraId="5EEE1613" w14:textId="77777777" w:rsidR="00A4102D" w:rsidRDefault="00A4102D">
            <w:pPr>
              <w:spacing w:after="0" w:line="240" w:lineRule="auto"/>
              <w:jc w:val="both"/>
              <w:rPr>
                <w:rFonts w:ascii="Times New Roman" w:hAnsi="Times New Roman" w:cs="Times New Roman"/>
                <w:b/>
                <w:sz w:val="24"/>
                <w:szCs w:val="24"/>
              </w:rPr>
            </w:pPr>
          </w:p>
        </w:tc>
        <w:tc>
          <w:tcPr>
            <w:tcW w:w="3115" w:type="dxa"/>
          </w:tcPr>
          <w:p w14:paraId="6ED1BBAE" w14:textId="77777777" w:rsidR="00A4102D" w:rsidRDefault="00A95393">
            <w:pPr>
              <w:pStyle w:val="TableParagraph"/>
              <w:ind w:left="0"/>
              <w:jc w:val="center"/>
              <w:rPr>
                <w:sz w:val="24"/>
              </w:rPr>
            </w:pPr>
            <w:r>
              <w:rPr>
                <w:sz w:val="24"/>
              </w:rPr>
              <w:t>от</w:t>
            </w:r>
            <w:r>
              <w:rPr>
                <w:spacing w:val="-5"/>
                <w:sz w:val="24"/>
              </w:rPr>
              <w:t xml:space="preserve"> </w:t>
            </w:r>
            <w:r>
              <w:rPr>
                <w:sz w:val="24"/>
              </w:rPr>
              <w:t>3</w:t>
            </w:r>
            <w:r>
              <w:rPr>
                <w:spacing w:val="1"/>
                <w:sz w:val="24"/>
              </w:rPr>
              <w:t xml:space="preserve"> </w:t>
            </w:r>
            <w:r>
              <w:rPr>
                <w:sz w:val="24"/>
              </w:rPr>
              <w:t>до</w:t>
            </w:r>
            <w:r>
              <w:rPr>
                <w:spacing w:val="5"/>
                <w:sz w:val="24"/>
              </w:rPr>
              <w:t xml:space="preserve"> </w:t>
            </w:r>
            <w:r>
              <w:rPr>
                <w:sz w:val="24"/>
              </w:rPr>
              <w:t>4</w:t>
            </w:r>
            <w:r>
              <w:rPr>
                <w:spacing w:val="-3"/>
                <w:sz w:val="24"/>
              </w:rPr>
              <w:t xml:space="preserve"> </w:t>
            </w:r>
            <w:r>
              <w:rPr>
                <w:spacing w:val="-5"/>
                <w:sz w:val="24"/>
              </w:rPr>
              <w:t>лет</w:t>
            </w:r>
          </w:p>
        </w:tc>
        <w:tc>
          <w:tcPr>
            <w:tcW w:w="3115" w:type="dxa"/>
          </w:tcPr>
          <w:p w14:paraId="7F19E7CF" w14:textId="77777777" w:rsidR="00A4102D" w:rsidRDefault="00A95393">
            <w:pPr>
              <w:pStyle w:val="TableParagraph"/>
              <w:ind w:left="0"/>
              <w:jc w:val="center"/>
              <w:rPr>
                <w:sz w:val="24"/>
              </w:rPr>
            </w:pPr>
            <w:r>
              <w:rPr>
                <w:sz w:val="24"/>
              </w:rPr>
              <w:t>15</w:t>
            </w:r>
            <w:r>
              <w:rPr>
                <w:spacing w:val="2"/>
                <w:sz w:val="24"/>
              </w:rPr>
              <w:t xml:space="preserve"> </w:t>
            </w:r>
            <w:r>
              <w:rPr>
                <w:spacing w:val="-2"/>
                <w:sz w:val="24"/>
              </w:rPr>
              <w:t>минут</w:t>
            </w:r>
          </w:p>
        </w:tc>
      </w:tr>
      <w:tr w:rsidR="00A4102D" w14:paraId="4DBF918E" w14:textId="77777777">
        <w:tc>
          <w:tcPr>
            <w:tcW w:w="3114" w:type="dxa"/>
            <w:vMerge/>
          </w:tcPr>
          <w:p w14:paraId="4879DCFD" w14:textId="77777777" w:rsidR="00A4102D" w:rsidRDefault="00A4102D">
            <w:pPr>
              <w:spacing w:after="0" w:line="240" w:lineRule="auto"/>
              <w:jc w:val="both"/>
              <w:rPr>
                <w:rFonts w:ascii="Times New Roman" w:hAnsi="Times New Roman" w:cs="Times New Roman"/>
                <w:b/>
                <w:sz w:val="24"/>
                <w:szCs w:val="24"/>
              </w:rPr>
            </w:pPr>
          </w:p>
        </w:tc>
        <w:tc>
          <w:tcPr>
            <w:tcW w:w="3115" w:type="dxa"/>
          </w:tcPr>
          <w:p w14:paraId="061FBF90" w14:textId="77777777" w:rsidR="00A4102D" w:rsidRDefault="00A95393">
            <w:pPr>
              <w:pStyle w:val="TableParagraph"/>
              <w:ind w:left="0"/>
              <w:jc w:val="center"/>
              <w:rPr>
                <w:sz w:val="24"/>
              </w:rPr>
            </w:pPr>
            <w:r>
              <w:rPr>
                <w:sz w:val="24"/>
              </w:rPr>
              <w:t>от</w:t>
            </w:r>
            <w:r>
              <w:rPr>
                <w:spacing w:val="-5"/>
                <w:sz w:val="24"/>
              </w:rPr>
              <w:t xml:space="preserve"> </w:t>
            </w:r>
            <w:r>
              <w:rPr>
                <w:sz w:val="24"/>
              </w:rPr>
              <w:t>4</w:t>
            </w:r>
            <w:r>
              <w:rPr>
                <w:spacing w:val="1"/>
                <w:sz w:val="24"/>
              </w:rPr>
              <w:t xml:space="preserve"> </w:t>
            </w:r>
            <w:r>
              <w:rPr>
                <w:sz w:val="24"/>
              </w:rPr>
              <w:t>до</w:t>
            </w:r>
            <w:r>
              <w:rPr>
                <w:spacing w:val="5"/>
                <w:sz w:val="24"/>
              </w:rPr>
              <w:t xml:space="preserve"> </w:t>
            </w:r>
            <w:r>
              <w:rPr>
                <w:sz w:val="24"/>
              </w:rPr>
              <w:t>5</w:t>
            </w:r>
            <w:r>
              <w:rPr>
                <w:spacing w:val="-3"/>
                <w:sz w:val="24"/>
              </w:rPr>
              <w:t xml:space="preserve"> </w:t>
            </w:r>
            <w:r>
              <w:rPr>
                <w:spacing w:val="-5"/>
                <w:sz w:val="24"/>
              </w:rPr>
              <w:t>лет</w:t>
            </w:r>
          </w:p>
        </w:tc>
        <w:tc>
          <w:tcPr>
            <w:tcW w:w="3115" w:type="dxa"/>
          </w:tcPr>
          <w:p w14:paraId="0B04AF23" w14:textId="77777777" w:rsidR="00A4102D" w:rsidRDefault="00A95393">
            <w:pPr>
              <w:pStyle w:val="TableParagraph"/>
              <w:ind w:left="0"/>
              <w:jc w:val="center"/>
              <w:rPr>
                <w:sz w:val="24"/>
              </w:rPr>
            </w:pPr>
            <w:r>
              <w:rPr>
                <w:sz w:val="24"/>
              </w:rPr>
              <w:t>20</w:t>
            </w:r>
            <w:r>
              <w:rPr>
                <w:spacing w:val="2"/>
                <w:sz w:val="24"/>
              </w:rPr>
              <w:t xml:space="preserve"> </w:t>
            </w:r>
            <w:r>
              <w:rPr>
                <w:spacing w:val="-2"/>
                <w:sz w:val="24"/>
              </w:rPr>
              <w:t>минут</w:t>
            </w:r>
          </w:p>
        </w:tc>
      </w:tr>
      <w:tr w:rsidR="00A4102D" w14:paraId="44919296" w14:textId="77777777">
        <w:tc>
          <w:tcPr>
            <w:tcW w:w="3114" w:type="dxa"/>
            <w:vMerge/>
          </w:tcPr>
          <w:p w14:paraId="493FC522" w14:textId="77777777" w:rsidR="00A4102D" w:rsidRDefault="00A4102D">
            <w:pPr>
              <w:spacing w:after="0" w:line="240" w:lineRule="auto"/>
              <w:jc w:val="both"/>
              <w:rPr>
                <w:rFonts w:ascii="Times New Roman" w:hAnsi="Times New Roman" w:cs="Times New Roman"/>
                <w:b/>
                <w:sz w:val="24"/>
                <w:szCs w:val="24"/>
              </w:rPr>
            </w:pPr>
          </w:p>
        </w:tc>
        <w:tc>
          <w:tcPr>
            <w:tcW w:w="3115" w:type="dxa"/>
          </w:tcPr>
          <w:p w14:paraId="2E7A8D4F" w14:textId="77777777" w:rsidR="00A4102D" w:rsidRDefault="00A95393">
            <w:pPr>
              <w:pStyle w:val="TableParagraph"/>
              <w:ind w:left="0"/>
              <w:jc w:val="center"/>
              <w:rPr>
                <w:sz w:val="24"/>
              </w:rPr>
            </w:pPr>
            <w:r>
              <w:rPr>
                <w:sz w:val="24"/>
              </w:rPr>
              <w:t>от</w:t>
            </w:r>
            <w:r>
              <w:rPr>
                <w:spacing w:val="-5"/>
                <w:sz w:val="24"/>
              </w:rPr>
              <w:t xml:space="preserve"> </w:t>
            </w:r>
            <w:r>
              <w:rPr>
                <w:sz w:val="24"/>
              </w:rPr>
              <w:t>5</w:t>
            </w:r>
            <w:r>
              <w:rPr>
                <w:spacing w:val="1"/>
                <w:sz w:val="24"/>
              </w:rPr>
              <w:t xml:space="preserve"> </w:t>
            </w:r>
            <w:r>
              <w:rPr>
                <w:sz w:val="24"/>
              </w:rPr>
              <w:t>до</w:t>
            </w:r>
            <w:r>
              <w:rPr>
                <w:spacing w:val="5"/>
                <w:sz w:val="24"/>
              </w:rPr>
              <w:t xml:space="preserve"> </w:t>
            </w:r>
            <w:r>
              <w:rPr>
                <w:sz w:val="24"/>
              </w:rPr>
              <w:t>6</w:t>
            </w:r>
            <w:r>
              <w:rPr>
                <w:spacing w:val="-3"/>
                <w:sz w:val="24"/>
              </w:rPr>
              <w:t xml:space="preserve"> </w:t>
            </w:r>
            <w:r>
              <w:rPr>
                <w:spacing w:val="-5"/>
                <w:sz w:val="24"/>
              </w:rPr>
              <w:t>лет</w:t>
            </w:r>
          </w:p>
        </w:tc>
        <w:tc>
          <w:tcPr>
            <w:tcW w:w="3115" w:type="dxa"/>
          </w:tcPr>
          <w:p w14:paraId="2E8BCF04" w14:textId="77777777" w:rsidR="00A4102D" w:rsidRDefault="00A95393">
            <w:pPr>
              <w:pStyle w:val="TableParagraph"/>
              <w:ind w:left="0"/>
              <w:jc w:val="center"/>
              <w:rPr>
                <w:sz w:val="24"/>
              </w:rPr>
            </w:pPr>
            <w:r>
              <w:rPr>
                <w:sz w:val="24"/>
              </w:rPr>
              <w:t>25</w:t>
            </w:r>
            <w:r>
              <w:rPr>
                <w:spacing w:val="2"/>
                <w:sz w:val="24"/>
              </w:rPr>
              <w:t xml:space="preserve"> </w:t>
            </w:r>
            <w:r>
              <w:rPr>
                <w:spacing w:val="-2"/>
                <w:sz w:val="24"/>
              </w:rPr>
              <w:t>минут</w:t>
            </w:r>
          </w:p>
        </w:tc>
      </w:tr>
      <w:tr w:rsidR="00A4102D" w14:paraId="5CC7FCF5" w14:textId="77777777">
        <w:tc>
          <w:tcPr>
            <w:tcW w:w="3114" w:type="dxa"/>
            <w:vMerge/>
          </w:tcPr>
          <w:p w14:paraId="1FB15EEF" w14:textId="77777777" w:rsidR="00A4102D" w:rsidRDefault="00A4102D">
            <w:pPr>
              <w:spacing w:after="0" w:line="240" w:lineRule="auto"/>
              <w:jc w:val="both"/>
              <w:rPr>
                <w:rFonts w:ascii="Times New Roman" w:hAnsi="Times New Roman" w:cs="Times New Roman"/>
                <w:b/>
                <w:sz w:val="24"/>
                <w:szCs w:val="24"/>
              </w:rPr>
            </w:pPr>
          </w:p>
        </w:tc>
        <w:tc>
          <w:tcPr>
            <w:tcW w:w="3115" w:type="dxa"/>
          </w:tcPr>
          <w:p w14:paraId="7293B383" w14:textId="77777777" w:rsidR="00A4102D" w:rsidRDefault="00A95393">
            <w:pPr>
              <w:pStyle w:val="TableParagraph"/>
              <w:ind w:left="0"/>
              <w:jc w:val="center"/>
              <w:rPr>
                <w:sz w:val="24"/>
              </w:rPr>
            </w:pPr>
            <w:r>
              <w:rPr>
                <w:sz w:val="24"/>
              </w:rPr>
              <w:t>от</w:t>
            </w:r>
            <w:r>
              <w:rPr>
                <w:spacing w:val="-5"/>
                <w:sz w:val="24"/>
              </w:rPr>
              <w:t xml:space="preserve"> </w:t>
            </w:r>
            <w:r>
              <w:rPr>
                <w:sz w:val="24"/>
              </w:rPr>
              <w:t>6</w:t>
            </w:r>
            <w:r>
              <w:rPr>
                <w:spacing w:val="1"/>
                <w:sz w:val="24"/>
              </w:rPr>
              <w:t xml:space="preserve"> </w:t>
            </w:r>
            <w:r>
              <w:rPr>
                <w:sz w:val="24"/>
              </w:rPr>
              <w:t>до</w:t>
            </w:r>
            <w:r>
              <w:rPr>
                <w:spacing w:val="5"/>
                <w:sz w:val="24"/>
              </w:rPr>
              <w:t xml:space="preserve"> </w:t>
            </w:r>
            <w:r>
              <w:rPr>
                <w:sz w:val="24"/>
              </w:rPr>
              <w:t>7</w:t>
            </w:r>
            <w:r>
              <w:rPr>
                <w:spacing w:val="-3"/>
                <w:sz w:val="24"/>
              </w:rPr>
              <w:t xml:space="preserve"> </w:t>
            </w:r>
            <w:r>
              <w:rPr>
                <w:spacing w:val="-5"/>
                <w:sz w:val="24"/>
              </w:rPr>
              <w:t>лет</w:t>
            </w:r>
          </w:p>
        </w:tc>
        <w:tc>
          <w:tcPr>
            <w:tcW w:w="3115" w:type="dxa"/>
          </w:tcPr>
          <w:p w14:paraId="275AADBD" w14:textId="77777777" w:rsidR="00A4102D" w:rsidRDefault="00A95393">
            <w:pPr>
              <w:pStyle w:val="TableParagraph"/>
              <w:ind w:left="0"/>
              <w:jc w:val="center"/>
              <w:rPr>
                <w:sz w:val="24"/>
              </w:rPr>
            </w:pPr>
            <w:r>
              <w:rPr>
                <w:sz w:val="24"/>
              </w:rPr>
              <w:t>30</w:t>
            </w:r>
            <w:r>
              <w:rPr>
                <w:spacing w:val="2"/>
                <w:sz w:val="24"/>
              </w:rPr>
              <w:t xml:space="preserve"> </w:t>
            </w:r>
            <w:r>
              <w:rPr>
                <w:spacing w:val="-2"/>
                <w:sz w:val="24"/>
              </w:rPr>
              <w:t>минут</w:t>
            </w:r>
          </w:p>
        </w:tc>
      </w:tr>
      <w:tr w:rsidR="00A4102D" w14:paraId="563A4401" w14:textId="77777777">
        <w:tc>
          <w:tcPr>
            <w:tcW w:w="3114" w:type="dxa"/>
            <w:vMerge w:val="restart"/>
          </w:tcPr>
          <w:p w14:paraId="7F401FE9"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Продолжительность дневной суммарной образовательной нагрузки для детей дошкольного возраста, не более</w:t>
            </w:r>
          </w:p>
        </w:tc>
        <w:tc>
          <w:tcPr>
            <w:tcW w:w="3115" w:type="dxa"/>
          </w:tcPr>
          <w:p w14:paraId="5A1536D6" w14:textId="77777777" w:rsidR="00A4102D" w:rsidRDefault="00A95393">
            <w:pPr>
              <w:pStyle w:val="TableParagraph"/>
              <w:spacing w:before="6"/>
              <w:ind w:left="182"/>
              <w:jc w:val="center"/>
              <w:rPr>
                <w:sz w:val="24"/>
              </w:rPr>
            </w:pPr>
            <w:r>
              <w:rPr>
                <w:sz w:val="24"/>
              </w:rPr>
              <w:t>от</w:t>
            </w:r>
            <w:r>
              <w:rPr>
                <w:spacing w:val="-2"/>
                <w:sz w:val="24"/>
              </w:rPr>
              <w:t xml:space="preserve"> </w:t>
            </w:r>
            <w:r>
              <w:rPr>
                <w:sz w:val="24"/>
              </w:rPr>
              <w:t>1,5</w:t>
            </w:r>
            <w:r>
              <w:rPr>
                <w:spacing w:val="-2"/>
                <w:sz w:val="24"/>
              </w:rPr>
              <w:t xml:space="preserve"> </w:t>
            </w:r>
            <w:r>
              <w:rPr>
                <w:sz w:val="24"/>
              </w:rPr>
              <w:t>до</w:t>
            </w:r>
            <w:r>
              <w:rPr>
                <w:spacing w:val="3"/>
                <w:sz w:val="24"/>
              </w:rPr>
              <w:t xml:space="preserve"> </w:t>
            </w:r>
            <w:r>
              <w:rPr>
                <w:sz w:val="24"/>
              </w:rPr>
              <w:t>3</w:t>
            </w:r>
            <w:r>
              <w:rPr>
                <w:spacing w:val="3"/>
                <w:sz w:val="24"/>
              </w:rPr>
              <w:t xml:space="preserve"> </w:t>
            </w:r>
            <w:r>
              <w:rPr>
                <w:spacing w:val="-5"/>
                <w:sz w:val="24"/>
              </w:rPr>
              <w:t>лет</w:t>
            </w:r>
          </w:p>
        </w:tc>
        <w:tc>
          <w:tcPr>
            <w:tcW w:w="3115" w:type="dxa"/>
          </w:tcPr>
          <w:p w14:paraId="7AE5A00E" w14:textId="77777777" w:rsidR="00A4102D" w:rsidRDefault="00A95393">
            <w:pPr>
              <w:pStyle w:val="TableParagraph"/>
              <w:spacing w:before="6"/>
              <w:ind w:left="158"/>
              <w:jc w:val="center"/>
              <w:rPr>
                <w:sz w:val="24"/>
              </w:rPr>
            </w:pPr>
            <w:r>
              <w:rPr>
                <w:sz w:val="24"/>
              </w:rPr>
              <w:t>20</w:t>
            </w:r>
            <w:r>
              <w:rPr>
                <w:spacing w:val="2"/>
                <w:sz w:val="24"/>
              </w:rPr>
              <w:t xml:space="preserve"> </w:t>
            </w:r>
            <w:r>
              <w:rPr>
                <w:spacing w:val="-2"/>
                <w:sz w:val="24"/>
              </w:rPr>
              <w:t>минут</w:t>
            </w:r>
          </w:p>
        </w:tc>
      </w:tr>
      <w:tr w:rsidR="00A4102D" w14:paraId="6B9AC848" w14:textId="77777777">
        <w:tc>
          <w:tcPr>
            <w:tcW w:w="3114" w:type="dxa"/>
            <w:vMerge/>
          </w:tcPr>
          <w:p w14:paraId="144FAB37" w14:textId="77777777" w:rsidR="00A4102D" w:rsidRDefault="00A4102D">
            <w:pPr>
              <w:spacing w:after="0" w:line="240" w:lineRule="auto"/>
              <w:jc w:val="both"/>
              <w:rPr>
                <w:rFonts w:ascii="Times New Roman" w:hAnsi="Times New Roman" w:cs="Times New Roman"/>
                <w:b/>
                <w:sz w:val="24"/>
                <w:szCs w:val="24"/>
              </w:rPr>
            </w:pPr>
          </w:p>
        </w:tc>
        <w:tc>
          <w:tcPr>
            <w:tcW w:w="3115" w:type="dxa"/>
          </w:tcPr>
          <w:p w14:paraId="4F681015" w14:textId="77777777" w:rsidR="00A4102D" w:rsidRDefault="00A95393">
            <w:pPr>
              <w:pStyle w:val="TableParagraph"/>
              <w:spacing w:before="11"/>
              <w:ind w:left="182"/>
              <w:jc w:val="center"/>
              <w:rPr>
                <w:sz w:val="24"/>
              </w:rPr>
            </w:pPr>
            <w:r>
              <w:rPr>
                <w:sz w:val="24"/>
              </w:rPr>
              <w:t>от</w:t>
            </w:r>
            <w:r>
              <w:rPr>
                <w:spacing w:val="-5"/>
                <w:sz w:val="24"/>
              </w:rPr>
              <w:t xml:space="preserve"> </w:t>
            </w:r>
            <w:r>
              <w:rPr>
                <w:sz w:val="24"/>
              </w:rPr>
              <w:t>3</w:t>
            </w:r>
            <w:r>
              <w:rPr>
                <w:spacing w:val="1"/>
                <w:sz w:val="24"/>
              </w:rPr>
              <w:t xml:space="preserve"> </w:t>
            </w:r>
            <w:r>
              <w:rPr>
                <w:sz w:val="24"/>
              </w:rPr>
              <w:t>до</w:t>
            </w:r>
            <w:r>
              <w:rPr>
                <w:spacing w:val="5"/>
                <w:sz w:val="24"/>
              </w:rPr>
              <w:t xml:space="preserve"> </w:t>
            </w:r>
            <w:r>
              <w:rPr>
                <w:sz w:val="24"/>
              </w:rPr>
              <w:t>4</w:t>
            </w:r>
            <w:r>
              <w:rPr>
                <w:spacing w:val="-3"/>
                <w:sz w:val="24"/>
              </w:rPr>
              <w:t xml:space="preserve"> </w:t>
            </w:r>
            <w:r>
              <w:rPr>
                <w:spacing w:val="-5"/>
                <w:sz w:val="24"/>
              </w:rPr>
              <w:t>лет</w:t>
            </w:r>
          </w:p>
        </w:tc>
        <w:tc>
          <w:tcPr>
            <w:tcW w:w="3115" w:type="dxa"/>
          </w:tcPr>
          <w:p w14:paraId="663DCAD2" w14:textId="77777777" w:rsidR="00A4102D" w:rsidRDefault="00A95393">
            <w:pPr>
              <w:pStyle w:val="TableParagraph"/>
              <w:spacing w:before="11"/>
              <w:ind w:left="158"/>
              <w:jc w:val="center"/>
              <w:rPr>
                <w:sz w:val="24"/>
              </w:rPr>
            </w:pPr>
            <w:r>
              <w:rPr>
                <w:sz w:val="24"/>
              </w:rPr>
              <w:t>30</w:t>
            </w:r>
            <w:r>
              <w:rPr>
                <w:spacing w:val="2"/>
                <w:sz w:val="24"/>
              </w:rPr>
              <w:t xml:space="preserve"> </w:t>
            </w:r>
            <w:r>
              <w:rPr>
                <w:spacing w:val="-2"/>
                <w:sz w:val="24"/>
              </w:rPr>
              <w:t>минут</w:t>
            </w:r>
          </w:p>
        </w:tc>
      </w:tr>
      <w:tr w:rsidR="00A4102D" w14:paraId="4A035CF0" w14:textId="77777777">
        <w:tc>
          <w:tcPr>
            <w:tcW w:w="3114" w:type="dxa"/>
            <w:vMerge/>
          </w:tcPr>
          <w:p w14:paraId="2C0264DF" w14:textId="77777777" w:rsidR="00A4102D" w:rsidRDefault="00A4102D">
            <w:pPr>
              <w:spacing w:after="0" w:line="240" w:lineRule="auto"/>
              <w:jc w:val="both"/>
              <w:rPr>
                <w:rFonts w:ascii="Times New Roman" w:hAnsi="Times New Roman" w:cs="Times New Roman"/>
                <w:b/>
                <w:sz w:val="24"/>
                <w:szCs w:val="24"/>
              </w:rPr>
            </w:pPr>
          </w:p>
        </w:tc>
        <w:tc>
          <w:tcPr>
            <w:tcW w:w="3115" w:type="dxa"/>
          </w:tcPr>
          <w:p w14:paraId="72E49C72" w14:textId="77777777" w:rsidR="00A4102D" w:rsidRDefault="00A95393">
            <w:pPr>
              <w:pStyle w:val="TableParagraph"/>
              <w:spacing w:before="11"/>
              <w:ind w:left="182"/>
              <w:jc w:val="center"/>
              <w:rPr>
                <w:sz w:val="24"/>
              </w:rPr>
            </w:pPr>
            <w:r>
              <w:rPr>
                <w:sz w:val="24"/>
              </w:rPr>
              <w:t>от</w:t>
            </w:r>
            <w:r>
              <w:rPr>
                <w:spacing w:val="-5"/>
                <w:sz w:val="24"/>
              </w:rPr>
              <w:t xml:space="preserve"> </w:t>
            </w:r>
            <w:r>
              <w:rPr>
                <w:sz w:val="24"/>
              </w:rPr>
              <w:t>4</w:t>
            </w:r>
            <w:r>
              <w:rPr>
                <w:spacing w:val="1"/>
                <w:sz w:val="24"/>
              </w:rPr>
              <w:t xml:space="preserve"> </w:t>
            </w:r>
            <w:r>
              <w:rPr>
                <w:sz w:val="24"/>
              </w:rPr>
              <w:t>до</w:t>
            </w:r>
            <w:r>
              <w:rPr>
                <w:spacing w:val="5"/>
                <w:sz w:val="24"/>
              </w:rPr>
              <w:t xml:space="preserve"> </w:t>
            </w:r>
            <w:r>
              <w:rPr>
                <w:sz w:val="24"/>
              </w:rPr>
              <w:t>5</w:t>
            </w:r>
            <w:r>
              <w:rPr>
                <w:spacing w:val="-3"/>
                <w:sz w:val="24"/>
              </w:rPr>
              <w:t xml:space="preserve"> </w:t>
            </w:r>
            <w:r>
              <w:rPr>
                <w:spacing w:val="-5"/>
                <w:sz w:val="24"/>
              </w:rPr>
              <w:t>лет</w:t>
            </w:r>
          </w:p>
        </w:tc>
        <w:tc>
          <w:tcPr>
            <w:tcW w:w="3115" w:type="dxa"/>
          </w:tcPr>
          <w:p w14:paraId="4752AEA9" w14:textId="77777777" w:rsidR="00A4102D" w:rsidRDefault="00A95393">
            <w:pPr>
              <w:pStyle w:val="TableParagraph"/>
              <w:spacing w:before="11"/>
              <w:ind w:left="158"/>
              <w:jc w:val="center"/>
              <w:rPr>
                <w:sz w:val="24"/>
              </w:rPr>
            </w:pPr>
            <w:r>
              <w:rPr>
                <w:sz w:val="24"/>
              </w:rPr>
              <w:t>40</w:t>
            </w:r>
            <w:r>
              <w:rPr>
                <w:spacing w:val="2"/>
                <w:sz w:val="24"/>
              </w:rPr>
              <w:t xml:space="preserve"> </w:t>
            </w:r>
            <w:r>
              <w:rPr>
                <w:spacing w:val="-2"/>
                <w:sz w:val="24"/>
              </w:rPr>
              <w:t>минут</w:t>
            </w:r>
          </w:p>
        </w:tc>
      </w:tr>
      <w:tr w:rsidR="00A4102D" w14:paraId="13BB0619" w14:textId="77777777">
        <w:tc>
          <w:tcPr>
            <w:tcW w:w="3114" w:type="dxa"/>
            <w:vMerge/>
          </w:tcPr>
          <w:p w14:paraId="7E115154" w14:textId="77777777" w:rsidR="00A4102D" w:rsidRDefault="00A4102D">
            <w:pPr>
              <w:spacing w:after="0" w:line="240" w:lineRule="auto"/>
              <w:jc w:val="both"/>
              <w:rPr>
                <w:rFonts w:ascii="Times New Roman" w:hAnsi="Times New Roman" w:cs="Times New Roman"/>
                <w:b/>
                <w:sz w:val="24"/>
                <w:szCs w:val="24"/>
              </w:rPr>
            </w:pPr>
          </w:p>
        </w:tc>
        <w:tc>
          <w:tcPr>
            <w:tcW w:w="3115" w:type="dxa"/>
          </w:tcPr>
          <w:p w14:paraId="796A042A" w14:textId="77777777" w:rsidR="00A4102D" w:rsidRDefault="00A95393">
            <w:pPr>
              <w:pStyle w:val="TableParagraph"/>
              <w:spacing w:before="6"/>
              <w:ind w:left="182"/>
              <w:jc w:val="center"/>
              <w:rPr>
                <w:sz w:val="24"/>
              </w:rPr>
            </w:pPr>
            <w:r>
              <w:rPr>
                <w:sz w:val="24"/>
              </w:rPr>
              <w:t>от</w:t>
            </w:r>
            <w:r>
              <w:rPr>
                <w:spacing w:val="-5"/>
                <w:sz w:val="24"/>
              </w:rPr>
              <w:t xml:space="preserve"> </w:t>
            </w:r>
            <w:r>
              <w:rPr>
                <w:sz w:val="24"/>
              </w:rPr>
              <w:t>5</w:t>
            </w:r>
            <w:r>
              <w:rPr>
                <w:spacing w:val="1"/>
                <w:sz w:val="24"/>
              </w:rPr>
              <w:t xml:space="preserve"> </w:t>
            </w:r>
            <w:r>
              <w:rPr>
                <w:sz w:val="24"/>
              </w:rPr>
              <w:t>до</w:t>
            </w:r>
            <w:r>
              <w:rPr>
                <w:spacing w:val="5"/>
                <w:sz w:val="24"/>
              </w:rPr>
              <w:t xml:space="preserve"> </w:t>
            </w:r>
            <w:r>
              <w:rPr>
                <w:sz w:val="24"/>
              </w:rPr>
              <w:t>6</w:t>
            </w:r>
            <w:r>
              <w:rPr>
                <w:spacing w:val="-3"/>
                <w:sz w:val="24"/>
              </w:rPr>
              <w:t xml:space="preserve"> </w:t>
            </w:r>
            <w:r>
              <w:rPr>
                <w:spacing w:val="-5"/>
                <w:sz w:val="24"/>
              </w:rPr>
              <w:t>лет</w:t>
            </w:r>
          </w:p>
        </w:tc>
        <w:tc>
          <w:tcPr>
            <w:tcW w:w="3115" w:type="dxa"/>
          </w:tcPr>
          <w:p w14:paraId="732EBAD0" w14:textId="77777777" w:rsidR="00A4102D" w:rsidRDefault="00A95393">
            <w:pPr>
              <w:pStyle w:val="TableParagraph"/>
              <w:spacing w:before="6"/>
              <w:ind w:left="139"/>
              <w:jc w:val="center"/>
              <w:rPr>
                <w:sz w:val="24"/>
              </w:rPr>
            </w:pPr>
            <w:r>
              <w:rPr>
                <w:sz w:val="24"/>
              </w:rPr>
              <w:t>50</w:t>
            </w:r>
            <w:r>
              <w:rPr>
                <w:spacing w:val="61"/>
                <w:w w:val="150"/>
                <w:sz w:val="24"/>
              </w:rPr>
              <w:t xml:space="preserve"> </w:t>
            </w:r>
            <w:r>
              <w:rPr>
                <w:sz w:val="24"/>
              </w:rPr>
              <w:t>минут</w:t>
            </w:r>
            <w:r>
              <w:rPr>
                <w:spacing w:val="62"/>
                <w:w w:val="150"/>
                <w:sz w:val="24"/>
              </w:rPr>
              <w:t xml:space="preserve"> </w:t>
            </w:r>
            <w:r>
              <w:rPr>
                <w:spacing w:val="-5"/>
                <w:sz w:val="24"/>
              </w:rPr>
              <w:t>или</w:t>
            </w:r>
          </w:p>
          <w:p w14:paraId="62C1ABA1" w14:textId="77777777" w:rsidR="00A4102D" w:rsidRDefault="00A95393">
            <w:pPr>
              <w:pStyle w:val="TableParagraph"/>
              <w:spacing w:before="3" w:line="275" w:lineRule="exact"/>
              <w:ind w:left="139"/>
              <w:jc w:val="center"/>
              <w:rPr>
                <w:sz w:val="24"/>
              </w:rPr>
            </w:pPr>
            <w:r>
              <w:rPr>
                <w:sz w:val="24"/>
              </w:rPr>
              <w:t>75</w:t>
            </w:r>
            <w:r>
              <w:rPr>
                <w:spacing w:val="61"/>
                <w:w w:val="150"/>
                <w:sz w:val="24"/>
              </w:rPr>
              <w:t xml:space="preserve"> </w:t>
            </w:r>
            <w:r>
              <w:rPr>
                <w:sz w:val="24"/>
              </w:rPr>
              <w:t>минут</w:t>
            </w:r>
            <w:r>
              <w:rPr>
                <w:spacing w:val="62"/>
                <w:w w:val="150"/>
                <w:sz w:val="24"/>
              </w:rPr>
              <w:t xml:space="preserve"> </w:t>
            </w:r>
            <w:r>
              <w:rPr>
                <w:spacing w:val="-5"/>
                <w:sz w:val="24"/>
              </w:rPr>
              <w:t>при</w:t>
            </w:r>
          </w:p>
          <w:p w14:paraId="3AE2393F" w14:textId="77777777" w:rsidR="00A4102D" w:rsidRDefault="00A95393">
            <w:pPr>
              <w:pStyle w:val="TableParagraph"/>
              <w:ind w:left="139" w:right="139"/>
              <w:jc w:val="center"/>
              <w:rPr>
                <w:sz w:val="24"/>
              </w:rPr>
            </w:pPr>
            <w:r>
              <w:rPr>
                <w:sz w:val="24"/>
              </w:rPr>
              <w:t>организации 1 занятия после дневного сна</w:t>
            </w:r>
          </w:p>
        </w:tc>
      </w:tr>
      <w:tr w:rsidR="00A4102D" w14:paraId="708A6DFC" w14:textId="77777777">
        <w:tc>
          <w:tcPr>
            <w:tcW w:w="3114" w:type="dxa"/>
            <w:vMerge/>
          </w:tcPr>
          <w:p w14:paraId="08E5A941" w14:textId="77777777" w:rsidR="00A4102D" w:rsidRDefault="00A4102D">
            <w:pPr>
              <w:spacing w:after="0" w:line="240" w:lineRule="auto"/>
              <w:jc w:val="both"/>
              <w:rPr>
                <w:rFonts w:ascii="Times New Roman" w:hAnsi="Times New Roman" w:cs="Times New Roman"/>
                <w:b/>
                <w:sz w:val="24"/>
                <w:szCs w:val="24"/>
              </w:rPr>
            </w:pPr>
          </w:p>
        </w:tc>
        <w:tc>
          <w:tcPr>
            <w:tcW w:w="3115" w:type="dxa"/>
          </w:tcPr>
          <w:p w14:paraId="6D9AD09E" w14:textId="77777777" w:rsidR="00A4102D" w:rsidRDefault="00A95393">
            <w:pPr>
              <w:pStyle w:val="TableParagraph"/>
              <w:spacing w:before="6"/>
              <w:ind w:left="158"/>
              <w:jc w:val="center"/>
              <w:rPr>
                <w:sz w:val="24"/>
              </w:rPr>
            </w:pPr>
            <w:r>
              <w:rPr>
                <w:sz w:val="24"/>
              </w:rPr>
              <w:t>от</w:t>
            </w:r>
            <w:r>
              <w:rPr>
                <w:spacing w:val="-3"/>
                <w:sz w:val="24"/>
              </w:rPr>
              <w:t xml:space="preserve"> </w:t>
            </w:r>
            <w:r>
              <w:rPr>
                <w:sz w:val="24"/>
              </w:rPr>
              <w:t>6</w:t>
            </w:r>
            <w:r>
              <w:rPr>
                <w:spacing w:val="1"/>
                <w:sz w:val="24"/>
              </w:rPr>
              <w:t xml:space="preserve"> </w:t>
            </w:r>
            <w:r>
              <w:rPr>
                <w:sz w:val="24"/>
              </w:rPr>
              <w:t>до</w:t>
            </w:r>
            <w:r>
              <w:rPr>
                <w:spacing w:val="6"/>
                <w:sz w:val="24"/>
              </w:rPr>
              <w:t xml:space="preserve"> </w:t>
            </w:r>
            <w:r>
              <w:rPr>
                <w:sz w:val="24"/>
              </w:rPr>
              <w:t>7</w:t>
            </w:r>
            <w:r>
              <w:rPr>
                <w:spacing w:val="-3"/>
                <w:sz w:val="24"/>
              </w:rPr>
              <w:t xml:space="preserve"> </w:t>
            </w:r>
            <w:r>
              <w:rPr>
                <w:spacing w:val="-5"/>
                <w:sz w:val="24"/>
              </w:rPr>
              <w:t>лет</w:t>
            </w:r>
          </w:p>
        </w:tc>
        <w:tc>
          <w:tcPr>
            <w:tcW w:w="3115" w:type="dxa"/>
          </w:tcPr>
          <w:p w14:paraId="67422B77" w14:textId="77777777" w:rsidR="00A4102D" w:rsidRDefault="00A95393">
            <w:pPr>
              <w:pStyle w:val="TableParagraph"/>
              <w:spacing w:before="6"/>
              <w:ind w:left="158"/>
              <w:jc w:val="center"/>
              <w:rPr>
                <w:sz w:val="24"/>
              </w:rPr>
            </w:pPr>
            <w:r>
              <w:rPr>
                <w:sz w:val="24"/>
              </w:rPr>
              <w:t>90</w:t>
            </w:r>
            <w:r>
              <w:rPr>
                <w:spacing w:val="2"/>
                <w:sz w:val="24"/>
              </w:rPr>
              <w:t xml:space="preserve"> </w:t>
            </w:r>
            <w:r>
              <w:rPr>
                <w:spacing w:val="-2"/>
                <w:sz w:val="24"/>
              </w:rPr>
              <w:t>минут</w:t>
            </w:r>
          </w:p>
        </w:tc>
      </w:tr>
      <w:tr w:rsidR="00A4102D" w14:paraId="298DAC96" w14:textId="77777777">
        <w:tc>
          <w:tcPr>
            <w:tcW w:w="3114" w:type="dxa"/>
          </w:tcPr>
          <w:p w14:paraId="09AA631F" w14:textId="77777777" w:rsidR="00A4102D" w:rsidRDefault="00A95393">
            <w:pPr>
              <w:pStyle w:val="TableParagraph"/>
              <w:tabs>
                <w:tab w:val="left" w:pos="2710"/>
                <w:tab w:val="left" w:pos="4264"/>
              </w:tabs>
              <w:spacing w:line="280" w:lineRule="atLeast"/>
              <w:ind w:left="0" w:firstLine="144"/>
              <w:jc w:val="center"/>
              <w:rPr>
                <w:sz w:val="24"/>
              </w:rPr>
            </w:pPr>
            <w:r>
              <w:rPr>
                <w:spacing w:val="-2"/>
                <w:sz w:val="24"/>
              </w:rPr>
              <w:t xml:space="preserve">Продолжительность перерывов </w:t>
            </w:r>
            <w:r>
              <w:rPr>
                <w:spacing w:val="-4"/>
                <w:sz w:val="24"/>
              </w:rPr>
              <w:t xml:space="preserve">между </w:t>
            </w:r>
            <w:r>
              <w:rPr>
                <w:sz w:val="24"/>
              </w:rPr>
              <w:t>занятиями, не менее</w:t>
            </w:r>
          </w:p>
        </w:tc>
        <w:tc>
          <w:tcPr>
            <w:tcW w:w="3115" w:type="dxa"/>
          </w:tcPr>
          <w:p w14:paraId="68A9586D" w14:textId="77777777" w:rsidR="00A4102D" w:rsidRDefault="00A95393">
            <w:pPr>
              <w:pStyle w:val="TableParagraph"/>
              <w:ind w:left="0"/>
              <w:jc w:val="center"/>
              <w:rPr>
                <w:sz w:val="24"/>
              </w:rPr>
            </w:pPr>
            <w:r>
              <w:rPr>
                <w:sz w:val="24"/>
              </w:rPr>
              <w:t>все</w:t>
            </w:r>
            <w:r>
              <w:rPr>
                <w:spacing w:val="-1"/>
                <w:sz w:val="24"/>
              </w:rPr>
              <w:t xml:space="preserve"> </w:t>
            </w:r>
            <w:r>
              <w:rPr>
                <w:spacing w:val="-2"/>
                <w:sz w:val="24"/>
              </w:rPr>
              <w:t>возрасты</w:t>
            </w:r>
          </w:p>
        </w:tc>
        <w:tc>
          <w:tcPr>
            <w:tcW w:w="3115" w:type="dxa"/>
          </w:tcPr>
          <w:p w14:paraId="43B24855" w14:textId="77777777" w:rsidR="00A4102D" w:rsidRDefault="00A95393">
            <w:pPr>
              <w:pStyle w:val="TableParagraph"/>
              <w:ind w:left="0"/>
              <w:jc w:val="center"/>
              <w:rPr>
                <w:sz w:val="24"/>
              </w:rPr>
            </w:pPr>
            <w:r>
              <w:rPr>
                <w:sz w:val="24"/>
              </w:rPr>
              <w:t>10</w:t>
            </w:r>
            <w:r>
              <w:rPr>
                <w:spacing w:val="2"/>
                <w:sz w:val="24"/>
              </w:rPr>
              <w:t xml:space="preserve"> </w:t>
            </w:r>
            <w:r>
              <w:rPr>
                <w:spacing w:val="-2"/>
                <w:sz w:val="24"/>
              </w:rPr>
              <w:t>минут</w:t>
            </w:r>
          </w:p>
        </w:tc>
      </w:tr>
      <w:tr w:rsidR="00A4102D" w14:paraId="43BD739F" w14:textId="77777777">
        <w:tc>
          <w:tcPr>
            <w:tcW w:w="3114" w:type="dxa"/>
          </w:tcPr>
          <w:p w14:paraId="3B22C9D0" w14:textId="77777777" w:rsidR="00A4102D" w:rsidRDefault="00A95393">
            <w:pPr>
              <w:pStyle w:val="TableParagraph"/>
              <w:spacing w:line="280" w:lineRule="atLeast"/>
              <w:ind w:left="0" w:firstLine="144"/>
              <w:jc w:val="center"/>
              <w:rPr>
                <w:sz w:val="24"/>
              </w:rPr>
            </w:pPr>
            <w:r>
              <w:rPr>
                <w:sz w:val="24"/>
              </w:rPr>
              <w:lastRenderedPageBreak/>
              <w:t>Перерыв во</w:t>
            </w:r>
            <w:r>
              <w:rPr>
                <w:spacing w:val="-1"/>
                <w:sz w:val="24"/>
              </w:rPr>
              <w:t xml:space="preserve"> </w:t>
            </w:r>
            <w:r>
              <w:rPr>
                <w:sz w:val="24"/>
              </w:rPr>
              <w:t>время</w:t>
            </w:r>
            <w:r>
              <w:rPr>
                <w:spacing w:val="-5"/>
                <w:sz w:val="24"/>
              </w:rPr>
              <w:t xml:space="preserve"> </w:t>
            </w:r>
            <w:r>
              <w:rPr>
                <w:sz w:val="24"/>
              </w:rPr>
              <w:t>занятий для</w:t>
            </w:r>
            <w:r>
              <w:rPr>
                <w:spacing w:val="-1"/>
                <w:sz w:val="24"/>
              </w:rPr>
              <w:t xml:space="preserve"> </w:t>
            </w:r>
            <w:r>
              <w:rPr>
                <w:sz w:val="24"/>
              </w:rPr>
              <w:t>гимнастики,</w:t>
            </w:r>
            <w:r>
              <w:rPr>
                <w:spacing w:val="-3"/>
                <w:sz w:val="24"/>
              </w:rPr>
              <w:t xml:space="preserve"> </w:t>
            </w:r>
            <w:r>
              <w:rPr>
                <w:sz w:val="24"/>
              </w:rPr>
              <w:t xml:space="preserve">не </w:t>
            </w:r>
            <w:r>
              <w:rPr>
                <w:spacing w:val="-2"/>
                <w:sz w:val="24"/>
              </w:rPr>
              <w:t>менее</w:t>
            </w:r>
          </w:p>
        </w:tc>
        <w:tc>
          <w:tcPr>
            <w:tcW w:w="3115" w:type="dxa"/>
          </w:tcPr>
          <w:p w14:paraId="40A509CD" w14:textId="77777777" w:rsidR="00A4102D" w:rsidRDefault="00A95393">
            <w:pPr>
              <w:pStyle w:val="TableParagraph"/>
              <w:ind w:left="0"/>
              <w:jc w:val="center"/>
              <w:rPr>
                <w:sz w:val="24"/>
              </w:rPr>
            </w:pPr>
            <w:r>
              <w:rPr>
                <w:sz w:val="24"/>
              </w:rPr>
              <w:t>все</w:t>
            </w:r>
            <w:r>
              <w:rPr>
                <w:spacing w:val="-1"/>
                <w:sz w:val="24"/>
              </w:rPr>
              <w:t xml:space="preserve"> </w:t>
            </w:r>
            <w:r>
              <w:rPr>
                <w:spacing w:val="-2"/>
                <w:sz w:val="24"/>
              </w:rPr>
              <w:t>возрасты</w:t>
            </w:r>
          </w:p>
        </w:tc>
        <w:tc>
          <w:tcPr>
            <w:tcW w:w="3115" w:type="dxa"/>
          </w:tcPr>
          <w:p w14:paraId="1675E421" w14:textId="77777777" w:rsidR="00A4102D" w:rsidRDefault="00A95393">
            <w:pPr>
              <w:pStyle w:val="TableParagraph"/>
              <w:ind w:left="0"/>
              <w:jc w:val="center"/>
              <w:rPr>
                <w:sz w:val="24"/>
              </w:rPr>
            </w:pPr>
            <w:r>
              <w:rPr>
                <w:sz w:val="24"/>
              </w:rPr>
              <w:t>2-х</w:t>
            </w:r>
            <w:r>
              <w:rPr>
                <w:spacing w:val="-2"/>
                <w:sz w:val="24"/>
              </w:rPr>
              <w:t xml:space="preserve"> минут</w:t>
            </w:r>
          </w:p>
        </w:tc>
      </w:tr>
      <w:tr w:rsidR="00A4102D" w14:paraId="419A82D6" w14:textId="77777777">
        <w:tc>
          <w:tcPr>
            <w:tcW w:w="9344" w:type="dxa"/>
            <w:gridSpan w:val="3"/>
          </w:tcPr>
          <w:p w14:paraId="560965FD" w14:textId="77777777" w:rsidR="00A4102D" w:rsidRDefault="00A9539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Показатели организации режима дня</w:t>
            </w:r>
          </w:p>
        </w:tc>
      </w:tr>
      <w:tr w:rsidR="00A4102D" w14:paraId="2A8508D2" w14:textId="77777777">
        <w:tc>
          <w:tcPr>
            <w:tcW w:w="3114" w:type="dxa"/>
            <w:vMerge w:val="restart"/>
          </w:tcPr>
          <w:p w14:paraId="5F9A231B" w14:textId="77777777" w:rsidR="00A4102D" w:rsidRDefault="00A95393">
            <w:pPr>
              <w:pStyle w:val="TableParagraph"/>
              <w:ind w:left="0"/>
              <w:jc w:val="center"/>
              <w:rPr>
                <w:sz w:val="24"/>
              </w:rPr>
            </w:pPr>
            <w:r>
              <w:rPr>
                <w:sz w:val="24"/>
              </w:rPr>
              <w:t>Продолжительность</w:t>
            </w:r>
            <w:r>
              <w:rPr>
                <w:spacing w:val="-4"/>
                <w:sz w:val="24"/>
              </w:rPr>
              <w:t xml:space="preserve"> </w:t>
            </w:r>
            <w:r>
              <w:rPr>
                <w:sz w:val="24"/>
              </w:rPr>
              <w:t>ночного</w:t>
            </w:r>
            <w:r>
              <w:rPr>
                <w:spacing w:val="-1"/>
                <w:sz w:val="24"/>
              </w:rPr>
              <w:t xml:space="preserve"> </w:t>
            </w:r>
            <w:r>
              <w:rPr>
                <w:sz w:val="24"/>
              </w:rPr>
              <w:t>сна</w:t>
            </w:r>
            <w:r>
              <w:rPr>
                <w:spacing w:val="-2"/>
                <w:sz w:val="24"/>
              </w:rPr>
              <w:t xml:space="preserve"> </w:t>
            </w:r>
            <w:r>
              <w:rPr>
                <w:sz w:val="24"/>
              </w:rPr>
              <w:t>не</w:t>
            </w:r>
            <w:r>
              <w:rPr>
                <w:spacing w:val="-6"/>
                <w:sz w:val="24"/>
              </w:rPr>
              <w:t xml:space="preserve"> </w:t>
            </w:r>
            <w:r>
              <w:rPr>
                <w:spacing w:val="-4"/>
                <w:sz w:val="24"/>
              </w:rPr>
              <w:t>менее</w:t>
            </w:r>
          </w:p>
        </w:tc>
        <w:tc>
          <w:tcPr>
            <w:tcW w:w="3115" w:type="dxa"/>
          </w:tcPr>
          <w:p w14:paraId="3741BB12" w14:textId="77777777" w:rsidR="00A4102D" w:rsidRDefault="00A95393">
            <w:pPr>
              <w:pStyle w:val="TableParagraph"/>
              <w:ind w:left="0"/>
              <w:jc w:val="center"/>
              <w:rPr>
                <w:sz w:val="24"/>
              </w:rPr>
            </w:pPr>
            <w:r>
              <w:rPr>
                <w:sz w:val="24"/>
              </w:rPr>
              <w:t>1-3</w:t>
            </w:r>
            <w:r>
              <w:rPr>
                <w:spacing w:val="3"/>
                <w:sz w:val="24"/>
              </w:rPr>
              <w:t xml:space="preserve"> </w:t>
            </w:r>
            <w:r>
              <w:rPr>
                <w:spacing w:val="-4"/>
                <w:sz w:val="24"/>
              </w:rPr>
              <w:t>года</w:t>
            </w:r>
          </w:p>
        </w:tc>
        <w:tc>
          <w:tcPr>
            <w:tcW w:w="3115" w:type="dxa"/>
          </w:tcPr>
          <w:p w14:paraId="6FB26978" w14:textId="77777777" w:rsidR="00A4102D" w:rsidRDefault="00A95393">
            <w:pPr>
              <w:pStyle w:val="TableParagraph"/>
              <w:ind w:left="0"/>
              <w:jc w:val="center"/>
              <w:rPr>
                <w:sz w:val="24"/>
              </w:rPr>
            </w:pPr>
            <w:r>
              <w:rPr>
                <w:sz w:val="24"/>
              </w:rPr>
              <w:t xml:space="preserve">12 </w:t>
            </w:r>
            <w:r>
              <w:rPr>
                <w:spacing w:val="-2"/>
                <w:sz w:val="24"/>
              </w:rPr>
              <w:t>часов</w:t>
            </w:r>
          </w:p>
        </w:tc>
      </w:tr>
      <w:tr w:rsidR="00A4102D" w14:paraId="40F5435E" w14:textId="77777777">
        <w:tc>
          <w:tcPr>
            <w:tcW w:w="3114" w:type="dxa"/>
            <w:vMerge/>
            <w:tcBorders>
              <w:top w:val="nil"/>
            </w:tcBorders>
          </w:tcPr>
          <w:p w14:paraId="4CB02D3D" w14:textId="77777777" w:rsidR="00A4102D" w:rsidRDefault="00A4102D">
            <w:pPr>
              <w:spacing w:after="0" w:line="240" w:lineRule="auto"/>
              <w:jc w:val="center"/>
              <w:rPr>
                <w:rFonts w:ascii="Times New Roman" w:hAnsi="Times New Roman" w:cs="Times New Roman"/>
                <w:b/>
                <w:sz w:val="24"/>
                <w:szCs w:val="24"/>
              </w:rPr>
            </w:pPr>
          </w:p>
        </w:tc>
        <w:tc>
          <w:tcPr>
            <w:tcW w:w="3115" w:type="dxa"/>
          </w:tcPr>
          <w:p w14:paraId="1DC46BE8" w14:textId="77777777" w:rsidR="00A4102D" w:rsidRDefault="00A95393">
            <w:pPr>
              <w:pStyle w:val="TableParagraph"/>
              <w:ind w:left="0"/>
              <w:jc w:val="center"/>
              <w:rPr>
                <w:sz w:val="24"/>
              </w:rPr>
            </w:pPr>
            <w:r>
              <w:rPr>
                <w:sz w:val="24"/>
              </w:rPr>
              <w:t>4-7</w:t>
            </w:r>
            <w:r>
              <w:rPr>
                <w:spacing w:val="3"/>
                <w:sz w:val="24"/>
              </w:rPr>
              <w:t xml:space="preserve"> </w:t>
            </w:r>
            <w:r>
              <w:rPr>
                <w:spacing w:val="-5"/>
                <w:sz w:val="24"/>
              </w:rPr>
              <w:t>лет</w:t>
            </w:r>
          </w:p>
        </w:tc>
        <w:tc>
          <w:tcPr>
            <w:tcW w:w="3115" w:type="dxa"/>
          </w:tcPr>
          <w:p w14:paraId="136C6898" w14:textId="77777777" w:rsidR="00A4102D" w:rsidRDefault="00A95393">
            <w:pPr>
              <w:pStyle w:val="TableParagraph"/>
              <w:ind w:left="0"/>
              <w:jc w:val="center"/>
              <w:rPr>
                <w:sz w:val="24"/>
              </w:rPr>
            </w:pPr>
            <w:r>
              <w:rPr>
                <w:sz w:val="24"/>
              </w:rPr>
              <w:t xml:space="preserve">11 </w:t>
            </w:r>
            <w:r>
              <w:rPr>
                <w:spacing w:val="-2"/>
                <w:sz w:val="24"/>
              </w:rPr>
              <w:t>часов</w:t>
            </w:r>
          </w:p>
        </w:tc>
      </w:tr>
      <w:tr w:rsidR="00A4102D" w14:paraId="714CF256" w14:textId="77777777">
        <w:tc>
          <w:tcPr>
            <w:tcW w:w="3114" w:type="dxa"/>
            <w:vMerge w:val="restart"/>
          </w:tcPr>
          <w:p w14:paraId="1C26572D" w14:textId="77777777" w:rsidR="00A4102D" w:rsidRDefault="00A95393">
            <w:pPr>
              <w:pStyle w:val="TableParagraph"/>
              <w:ind w:left="0"/>
              <w:jc w:val="center"/>
              <w:rPr>
                <w:sz w:val="24"/>
              </w:rPr>
            </w:pPr>
            <w:r>
              <w:rPr>
                <w:sz w:val="24"/>
              </w:rPr>
              <w:t>Продолжительность</w:t>
            </w:r>
            <w:r>
              <w:rPr>
                <w:spacing w:val="-2"/>
                <w:sz w:val="24"/>
              </w:rPr>
              <w:t xml:space="preserve"> </w:t>
            </w:r>
            <w:r>
              <w:rPr>
                <w:sz w:val="24"/>
              </w:rPr>
              <w:t>дневного</w:t>
            </w:r>
            <w:r>
              <w:rPr>
                <w:spacing w:val="-3"/>
                <w:sz w:val="24"/>
              </w:rPr>
              <w:t xml:space="preserve"> </w:t>
            </w:r>
            <w:r>
              <w:rPr>
                <w:sz w:val="24"/>
              </w:rPr>
              <w:t>сна,</w:t>
            </w:r>
            <w:r>
              <w:rPr>
                <w:spacing w:val="-5"/>
                <w:sz w:val="24"/>
              </w:rPr>
              <w:t xml:space="preserve"> </w:t>
            </w:r>
            <w:r>
              <w:rPr>
                <w:sz w:val="24"/>
              </w:rPr>
              <w:t>не</w:t>
            </w:r>
            <w:r>
              <w:rPr>
                <w:spacing w:val="-3"/>
                <w:sz w:val="24"/>
              </w:rPr>
              <w:t xml:space="preserve"> </w:t>
            </w:r>
            <w:r>
              <w:rPr>
                <w:spacing w:val="-4"/>
                <w:sz w:val="24"/>
              </w:rPr>
              <w:t>менее</w:t>
            </w:r>
          </w:p>
        </w:tc>
        <w:tc>
          <w:tcPr>
            <w:tcW w:w="3115" w:type="dxa"/>
          </w:tcPr>
          <w:p w14:paraId="05EB0DA7" w14:textId="77777777" w:rsidR="00A4102D" w:rsidRDefault="00A95393">
            <w:pPr>
              <w:pStyle w:val="TableParagraph"/>
              <w:ind w:left="0"/>
              <w:jc w:val="center"/>
              <w:rPr>
                <w:sz w:val="24"/>
              </w:rPr>
            </w:pPr>
            <w:r>
              <w:rPr>
                <w:sz w:val="24"/>
              </w:rPr>
              <w:t>1-3</w:t>
            </w:r>
            <w:r>
              <w:rPr>
                <w:spacing w:val="3"/>
                <w:sz w:val="24"/>
              </w:rPr>
              <w:t xml:space="preserve"> </w:t>
            </w:r>
            <w:r>
              <w:rPr>
                <w:spacing w:val="-4"/>
                <w:sz w:val="24"/>
              </w:rPr>
              <w:t>года</w:t>
            </w:r>
          </w:p>
        </w:tc>
        <w:tc>
          <w:tcPr>
            <w:tcW w:w="3115" w:type="dxa"/>
          </w:tcPr>
          <w:p w14:paraId="25776AE7" w14:textId="77777777" w:rsidR="00A4102D" w:rsidRDefault="00A95393">
            <w:pPr>
              <w:pStyle w:val="TableParagraph"/>
              <w:ind w:left="0"/>
              <w:jc w:val="center"/>
              <w:rPr>
                <w:sz w:val="24"/>
              </w:rPr>
            </w:pPr>
            <w:r>
              <w:rPr>
                <w:sz w:val="24"/>
              </w:rPr>
              <w:t>3</w:t>
            </w:r>
            <w:r>
              <w:rPr>
                <w:spacing w:val="2"/>
                <w:sz w:val="24"/>
              </w:rPr>
              <w:t xml:space="preserve"> </w:t>
            </w:r>
            <w:r>
              <w:rPr>
                <w:spacing w:val="-4"/>
                <w:sz w:val="24"/>
              </w:rPr>
              <w:t>часа</w:t>
            </w:r>
          </w:p>
        </w:tc>
      </w:tr>
      <w:tr w:rsidR="00A4102D" w14:paraId="3FFC6471" w14:textId="77777777">
        <w:tc>
          <w:tcPr>
            <w:tcW w:w="3114" w:type="dxa"/>
            <w:vMerge/>
            <w:tcBorders>
              <w:top w:val="nil"/>
            </w:tcBorders>
          </w:tcPr>
          <w:p w14:paraId="2FF9C5F4" w14:textId="77777777" w:rsidR="00A4102D" w:rsidRDefault="00A4102D">
            <w:pPr>
              <w:spacing w:after="0" w:line="240" w:lineRule="auto"/>
              <w:jc w:val="center"/>
              <w:rPr>
                <w:rFonts w:ascii="Times New Roman" w:hAnsi="Times New Roman" w:cs="Times New Roman"/>
                <w:b/>
                <w:sz w:val="24"/>
                <w:szCs w:val="24"/>
              </w:rPr>
            </w:pPr>
          </w:p>
        </w:tc>
        <w:tc>
          <w:tcPr>
            <w:tcW w:w="3115" w:type="dxa"/>
          </w:tcPr>
          <w:p w14:paraId="1C2BED19" w14:textId="77777777" w:rsidR="00A4102D" w:rsidRDefault="00A95393">
            <w:pPr>
              <w:pStyle w:val="TableParagraph"/>
              <w:ind w:left="0"/>
              <w:jc w:val="center"/>
              <w:rPr>
                <w:sz w:val="24"/>
              </w:rPr>
            </w:pPr>
            <w:r>
              <w:rPr>
                <w:sz w:val="24"/>
              </w:rPr>
              <w:t>4-7</w:t>
            </w:r>
            <w:r>
              <w:rPr>
                <w:spacing w:val="3"/>
                <w:sz w:val="24"/>
              </w:rPr>
              <w:t xml:space="preserve"> </w:t>
            </w:r>
            <w:r>
              <w:rPr>
                <w:spacing w:val="-5"/>
                <w:sz w:val="24"/>
              </w:rPr>
              <w:t>лет</w:t>
            </w:r>
          </w:p>
        </w:tc>
        <w:tc>
          <w:tcPr>
            <w:tcW w:w="3115" w:type="dxa"/>
          </w:tcPr>
          <w:p w14:paraId="5C33882F" w14:textId="77777777" w:rsidR="00A4102D" w:rsidRDefault="00A95393">
            <w:pPr>
              <w:pStyle w:val="TableParagraph"/>
              <w:ind w:left="0"/>
              <w:jc w:val="center"/>
              <w:rPr>
                <w:sz w:val="24"/>
              </w:rPr>
            </w:pPr>
            <w:r>
              <w:rPr>
                <w:sz w:val="24"/>
              </w:rPr>
              <w:t>2,5</w:t>
            </w:r>
            <w:r>
              <w:rPr>
                <w:spacing w:val="2"/>
                <w:sz w:val="24"/>
              </w:rPr>
              <w:t xml:space="preserve"> </w:t>
            </w:r>
            <w:r>
              <w:rPr>
                <w:spacing w:val="-4"/>
                <w:sz w:val="24"/>
              </w:rPr>
              <w:t>часа</w:t>
            </w:r>
          </w:p>
        </w:tc>
      </w:tr>
      <w:tr w:rsidR="00A4102D" w14:paraId="03C9699B" w14:textId="77777777">
        <w:tc>
          <w:tcPr>
            <w:tcW w:w="3114" w:type="dxa"/>
          </w:tcPr>
          <w:p w14:paraId="50A61612" w14:textId="77777777" w:rsidR="00A4102D" w:rsidRDefault="00A95393">
            <w:pPr>
              <w:pStyle w:val="TableParagraph"/>
              <w:ind w:left="0"/>
              <w:jc w:val="center"/>
              <w:rPr>
                <w:sz w:val="24"/>
              </w:rPr>
            </w:pPr>
            <w:r>
              <w:rPr>
                <w:sz w:val="24"/>
              </w:rPr>
              <w:t>Продолжительность</w:t>
            </w:r>
            <w:r>
              <w:rPr>
                <w:spacing w:val="-4"/>
                <w:sz w:val="24"/>
              </w:rPr>
              <w:t xml:space="preserve"> </w:t>
            </w:r>
            <w:r>
              <w:rPr>
                <w:sz w:val="24"/>
              </w:rPr>
              <w:t>прогулок, не</w:t>
            </w:r>
            <w:r>
              <w:rPr>
                <w:spacing w:val="-8"/>
                <w:sz w:val="24"/>
              </w:rPr>
              <w:t xml:space="preserve"> </w:t>
            </w:r>
            <w:r>
              <w:rPr>
                <w:spacing w:val="-4"/>
                <w:sz w:val="24"/>
              </w:rPr>
              <w:t>менее</w:t>
            </w:r>
          </w:p>
        </w:tc>
        <w:tc>
          <w:tcPr>
            <w:tcW w:w="3115" w:type="dxa"/>
          </w:tcPr>
          <w:p w14:paraId="0EA99446" w14:textId="77777777" w:rsidR="00A4102D" w:rsidRDefault="00A95393">
            <w:pPr>
              <w:pStyle w:val="TableParagraph"/>
              <w:spacing w:line="237" w:lineRule="auto"/>
              <w:ind w:left="0" w:firstLine="144"/>
              <w:jc w:val="center"/>
              <w:rPr>
                <w:sz w:val="24"/>
              </w:rPr>
            </w:pPr>
            <w:r>
              <w:rPr>
                <w:sz w:val="24"/>
              </w:rPr>
              <w:t>для</w:t>
            </w:r>
            <w:r>
              <w:rPr>
                <w:spacing w:val="40"/>
                <w:sz w:val="24"/>
              </w:rPr>
              <w:t xml:space="preserve"> </w:t>
            </w:r>
            <w:r>
              <w:rPr>
                <w:sz w:val="24"/>
              </w:rPr>
              <w:t>детей</w:t>
            </w:r>
            <w:r>
              <w:rPr>
                <w:spacing w:val="40"/>
                <w:sz w:val="24"/>
              </w:rPr>
              <w:t xml:space="preserve"> </w:t>
            </w:r>
            <w:r>
              <w:rPr>
                <w:sz w:val="24"/>
              </w:rPr>
              <w:t>до</w:t>
            </w:r>
            <w:r>
              <w:rPr>
                <w:spacing w:val="40"/>
                <w:sz w:val="24"/>
              </w:rPr>
              <w:t xml:space="preserve"> </w:t>
            </w:r>
            <w:r>
              <w:rPr>
                <w:sz w:val="24"/>
              </w:rPr>
              <w:t xml:space="preserve">7 </w:t>
            </w:r>
            <w:r>
              <w:rPr>
                <w:spacing w:val="-4"/>
                <w:sz w:val="24"/>
              </w:rPr>
              <w:t>лет</w:t>
            </w:r>
          </w:p>
        </w:tc>
        <w:tc>
          <w:tcPr>
            <w:tcW w:w="3115" w:type="dxa"/>
          </w:tcPr>
          <w:p w14:paraId="1AA9EBD7" w14:textId="77777777" w:rsidR="00A4102D" w:rsidRDefault="00A95393">
            <w:pPr>
              <w:pStyle w:val="TableParagraph"/>
              <w:ind w:left="0"/>
              <w:jc w:val="center"/>
              <w:rPr>
                <w:sz w:val="24"/>
              </w:rPr>
            </w:pPr>
            <w:r>
              <w:rPr>
                <w:sz w:val="24"/>
              </w:rPr>
              <w:t>3</w:t>
            </w:r>
            <w:r>
              <w:rPr>
                <w:spacing w:val="1"/>
                <w:sz w:val="24"/>
              </w:rPr>
              <w:t xml:space="preserve"> </w:t>
            </w:r>
            <w:r>
              <w:rPr>
                <w:sz w:val="24"/>
              </w:rPr>
              <w:t>часа в</w:t>
            </w:r>
            <w:r>
              <w:rPr>
                <w:spacing w:val="2"/>
                <w:sz w:val="24"/>
              </w:rPr>
              <w:t xml:space="preserve"> </w:t>
            </w:r>
            <w:r>
              <w:rPr>
                <w:spacing w:val="-4"/>
                <w:sz w:val="24"/>
              </w:rPr>
              <w:t>день</w:t>
            </w:r>
          </w:p>
        </w:tc>
      </w:tr>
      <w:tr w:rsidR="00A4102D" w14:paraId="01E8701C" w14:textId="77777777">
        <w:tc>
          <w:tcPr>
            <w:tcW w:w="3114" w:type="dxa"/>
          </w:tcPr>
          <w:p w14:paraId="60E51242" w14:textId="77777777" w:rsidR="00A4102D" w:rsidRDefault="00A95393">
            <w:pPr>
              <w:pStyle w:val="TableParagraph"/>
              <w:ind w:left="0" w:firstLine="144"/>
              <w:jc w:val="center"/>
              <w:rPr>
                <w:sz w:val="24"/>
              </w:rPr>
            </w:pPr>
            <w:r>
              <w:rPr>
                <w:sz w:val="24"/>
              </w:rPr>
              <w:t>Суммарный объем двигательной активности,</w:t>
            </w:r>
            <w:r>
              <w:rPr>
                <w:spacing w:val="-3"/>
                <w:sz w:val="24"/>
              </w:rPr>
              <w:t xml:space="preserve"> </w:t>
            </w:r>
            <w:r>
              <w:rPr>
                <w:sz w:val="24"/>
              </w:rPr>
              <w:t xml:space="preserve">не </w:t>
            </w:r>
            <w:r>
              <w:rPr>
                <w:spacing w:val="-2"/>
                <w:sz w:val="24"/>
              </w:rPr>
              <w:t>менее</w:t>
            </w:r>
          </w:p>
        </w:tc>
        <w:tc>
          <w:tcPr>
            <w:tcW w:w="3115" w:type="dxa"/>
          </w:tcPr>
          <w:p w14:paraId="4EFA5B99" w14:textId="77777777" w:rsidR="00A4102D" w:rsidRDefault="00A95393">
            <w:pPr>
              <w:pStyle w:val="TableParagraph"/>
              <w:ind w:left="0"/>
              <w:jc w:val="center"/>
              <w:rPr>
                <w:sz w:val="24"/>
              </w:rPr>
            </w:pPr>
            <w:r>
              <w:rPr>
                <w:sz w:val="24"/>
              </w:rPr>
              <w:t>все</w:t>
            </w:r>
            <w:r>
              <w:rPr>
                <w:spacing w:val="-1"/>
                <w:sz w:val="24"/>
              </w:rPr>
              <w:t xml:space="preserve"> </w:t>
            </w:r>
            <w:r>
              <w:rPr>
                <w:spacing w:val="-2"/>
                <w:sz w:val="24"/>
              </w:rPr>
              <w:t>возрасты</w:t>
            </w:r>
          </w:p>
        </w:tc>
        <w:tc>
          <w:tcPr>
            <w:tcW w:w="3115" w:type="dxa"/>
          </w:tcPr>
          <w:p w14:paraId="7598CC74" w14:textId="77777777" w:rsidR="00A4102D" w:rsidRDefault="00A95393">
            <w:pPr>
              <w:pStyle w:val="TableParagraph"/>
              <w:ind w:left="0"/>
              <w:jc w:val="center"/>
              <w:rPr>
                <w:sz w:val="24"/>
              </w:rPr>
            </w:pPr>
            <w:r>
              <w:rPr>
                <w:sz w:val="24"/>
              </w:rPr>
              <w:t>1</w:t>
            </w:r>
            <w:r>
              <w:rPr>
                <w:spacing w:val="1"/>
                <w:sz w:val="24"/>
              </w:rPr>
              <w:t xml:space="preserve"> </w:t>
            </w:r>
            <w:r>
              <w:rPr>
                <w:sz w:val="24"/>
              </w:rPr>
              <w:t>час в</w:t>
            </w:r>
            <w:r>
              <w:rPr>
                <w:spacing w:val="3"/>
                <w:sz w:val="24"/>
              </w:rPr>
              <w:t xml:space="preserve"> </w:t>
            </w:r>
            <w:r>
              <w:rPr>
                <w:spacing w:val="-4"/>
                <w:sz w:val="24"/>
              </w:rPr>
              <w:t>день</w:t>
            </w:r>
          </w:p>
        </w:tc>
      </w:tr>
      <w:tr w:rsidR="00A4102D" w14:paraId="0C57CCF0" w14:textId="77777777">
        <w:tc>
          <w:tcPr>
            <w:tcW w:w="3114" w:type="dxa"/>
          </w:tcPr>
          <w:p w14:paraId="4D21A049" w14:textId="77777777" w:rsidR="00A4102D" w:rsidRDefault="00A95393">
            <w:pPr>
              <w:pStyle w:val="TableParagraph"/>
              <w:ind w:left="0"/>
              <w:jc w:val="center"/>
              <w:rPr>
                <w:sz w:val="24"/>
              </w:rPr>
            </w:pPr>
            <w:r>
              <w:rPr>
                <w:sz w:val="24"/>
              </w:rPr>
              <w:t>Утренний</w:t>
            </w:r>
            <w:r>
              <w:rPr>
                <w:spacing w:val="-2"/>
                <w:sz w:val="24"/>
              </w:rPr>
              <w:t xml:space="preserve"> </w:t>
            </w:r>
            <w:r>
              <w:rPr>
                <w:sz w:val="24"/>
              </w:rPr>
              <w:t>подъем, не</w:t>
            </w:r>
            <w:r>
              <w:rPr>
                <w:spacing w:val="-7"/>
                <w:sz w:val="24"/>
              </w:rPr>
              <w:t xml:space="preserve"> </w:t>
            </w:r>
            <w:r>
              <w:rPr>
                <w:spacing w:val="-2"/>
                <w:sz w:val="24"/>
              </w:rPr>
              <w:t>ранее</w:t>
            </w:r>
          </w:p>
        </w:tc>
        <w:tc>
          <w:tcPr>
            <w:tcW w:w="3115" w:type="dxa"/>
          </w:tcPr>
          <w:p w14:paraId="1E0F009E" w14:textId="77777777" w:rsidR="00A4102D" w:rsidRDefault="00A95393">
            <w:pPr>
              <w:pStyle w:val="TableParagraph"/>
              <w:ind w:left="0"/>
              <w:jc w:val="center"/>
              <w:rPr>
                <w:sz w:val="24"/>
              </w:rPr>
            </w:pPr>
            <w:r>
              <w:rPr>
                <w:sz w:val="24"/>
              </w:rPr>
              <w:t>все</w:t>
            </w:r>
            <w:r>
              <w:rPr>
                <w:spacing w:val="-1"/>
                <w:sz w:val="24"/>
              </w:rPr>
              <w:t xml:space="preserve"> </w:t>
            </w:r>
            <w:r>
              <w:rPr>
                <w:spacing w:val="-2"/>
                <w:sz w:val="24"/>
              </w:rPr>
              <w:t>возрасты</w:t>
            </w:r>
          </w:p>
        </w:tc>
        <w:tc>
          <w:tcPr>
            <w:tcW w:w="3115" w:type="dxa"/>
          </w:tcPr>
          <w:p w14:paraId="40976DB0" w14:textId="77777777" w:rsidR="00A4102D" w:rsidRDefault="00A95393">
            <w:pPr>
              <w:pStyle w:val="TableParagraph"/>
              <w:ind w:left="0"/>
              <w:jc w:val="center"/>
              <w:rPr>
                <w:sz w:val="24"/>
              </w:rPr>
            </w:pPr>
            <w:r>
              <w:rPr>
                <w:sz w:val="24"/>
              </w:rPr>
              <w:t>7</w:t>
            </w:r>
            <w:r>
              <w:rPr>
                <w:spacing w:val="2"/>
                <w:sz w:val="24"/>
              </w:rPr>
              <w:t xml:space="preserve"> </w:t>
            </w:r>
            <w:r>
              <w:rPr>
                <w:sz w:val="24"/>
              </w:rPr>
              <w:t>ч</w:t>
            </w:r>
            <w:r>
              <w:rPr>
                <w:spacing w:val="1"/>
                <w:sz w:val="24"/>
              </w:rPr>
              <w:t xml:space="preserve"> </w:t>
            </w:r>
            <w:r>
              <w:rPr>
                <w:sz w:val="24"/>
              </w:rPr>
              <w:t>00</w:t>
            </w:r>
            <w:r>
              <w:rPr>
                <w:spacing w:val="-3"/>
                <w:sz w:val="24"/>
              </w:rPr>
              <w:t xml:space="preserve"> </w:t>
            </w:r>
            <w:r>
              <w:rPr>
                <w:spacing w:val="-2"/>
                <w:sz w:val="24"/>
              </w:rPr>
              <w:t>минут</w:t>
            </w:r>
          </w:p>
        </w:tc>
      </w:tr>
      <w:tr w:rsidR="00A4102D" w14:paraId="50B8C1A1" w14:textId="77777777">
        <w:tc>
          <w:tcPr>
            <w:tcW w:w="3114" w:type="dxa"/>
          </w:tcPr>
          <w:p w14:paraId="1F5DB80E" w14:textId="77777777" w:rsidR="00A4102D" w:rsidRDefault="00A95393">
            <w:pPr>
              <w:pStyle w:val="TableParagraph"/>
              <w:tabs>
                <w:tab w:val="left" w:pos="3167"/>
              </w:tabs>
              <w:ind w:left="0"/>
              <w:jc w:val="center"/>
              <w:rPr>
                <w:sz w:val="24"/>
              </w:rPr>
            </w:pPr>
            <w:r>
              <w:rPr>
                <w:spacing w:val="-2"/>
                <w:sz w:val="24"/>
              </w:rPr>
              <w:t>Утренняя зарядка,</w:t>
            </w:r>
          </w:p>
          <w:p w14:paraId="696AB2A5" w14:textId="77777777" w:rsidR="00A4102D" w:rsidRDefault="00A95393">
            <w:pPr>
              <w:pStyle w:val="TableParagraph"/>
              <w:ind w:left="0"/>
              <w:jc w:val="center"/>
              <w:rPr>
                <w:spacing w:val="-2"/>
                <w:sz w:val="24"/>
              </w:rPr>
            </w:pPr>
            <w:r>
              <w:rPr>
                <w:sz w:val="24"/>
              </w:rPr>
              <w:t>продолжительность,</w:t>
            </w:r>
            <w:r>
              <w:rPr>
                <w:spacing w:val="-2"/>
                <w:sz w:val="24"/>
              </w:rPr>
              <w:t xml:space="preserve"> </w:t>
            </w:r>
          </w:p>
          <w:p w14:paraId="3D5461AC" w14:textId="77777777" w:rsidR="00A4102D" w:rsidRDefault="00A95393">
            <w:pPr>
              <w:pStyle w:val="TableParagraph"/>
              <w:ind w:left="0"/>
              <w:jc w:val="center"/>
              <w:rPr>
                <w:sz w:val="24"/>
              </w:rPr>
            </w:pPr>
            <w:r>
              <w:rPr>
                <w:sz w:val="24"/>
              </w:rPr>
              <w:t>не</w:t>
            </w:r>
            <w:r>
              <w:rPr>
                <w:spacing w:val="-9"/>
                <w:sz w:val="24"/>
              </w:rPr>
              <w:t xml:space="preserve"> </w:t>
            </w:r>
            <w:r>
              <w:rPr>
                <w:spacing w:val="-4"/>
                <w:sz w:val="24"/>
              </w:rPr>
              <w:t>менее</w:t>
            </w:r>
          </w:p>
        </w:tc>
        <w:tc>
          <w:tcPr>
            <w:tcW w:w="3115" w:type="dxa"/>
          </w:tcPr>
          <w:p w14:paraId="6933D561" w14:textId="77777777" w:rsidR="00A4102D" w:rsidRDefault="00A95393">
            <w:pPr>
              <w:pStyle w:val="TableParagraph"/>
              <w:ind w:left="0"/>
              <w:jc w:val="center"/>
              <w:rPr>
                <w:sz w:val="24"/>
              </w:rPr>
            </w:pPr>
            <w:r>
              <w:rPr>
                <w:sz w:val="24"/>
              </w:rPr>
              <w:t>до</w:t>
            </w:r>
            <w:r>
              <w:rPr>
                <w:spacing w:val="4"/>
                <w:sz w:val="24"/>
              </w:rPr>
              <w:t xml:space="preserve"> </w:t>
            </w:r>
            <w:r>
              <w:rPr>
                <w:sz w:val="24"/>
              </w:rPr>
              <w:t>7</w:t>
            </w:r>
            <w:r>
              <w:rPr>
                <w:spacing w:val="-4"/>
                <w:sz w:val="24"/>
              </w:rPr>
              <w:t xml:space="preserve"> </w:t>
            </w:r>
            <w:r>
              <w:rPr>
                <w:spacing w:val="-5"/>
                <w:sz w:val="24"/>
              </w:rPr>
              <w:t>лет</w:t>
            </w:r>
          </w:p>
        </w:tc>
        <w:tc>
          <w:tcPr>
            <w:tcW w:w="3115" w:type="dxa"/>
          </w:tcPr>
          <w:p w14:paraId="048DD889" w14:textId="77777777" w:rsidR="00A4102D" w:rsidRDefault="00A95393">
            <w:pPr>
              <w:pStyle w:val="TableParagraph"/>
              <w:ind w:left="0"/>
              <w:jc w:val="center"/>
              <w:rPr>
                <w:sz w:val="24"/>
              </w:rPr>
            </w:pPr>
            <w:r>
              <w:rPr>
                <w:sz w:val="24"/>
              </w:rPr>
              <w:t>10</w:t>
            </w:r>
            <w:r>
              <w:rPr>
                <w:spacing w:val="2"/>
                <w:sz w:val="24"/>
              </w:rPr>
              <w:t xml:space="preserve"> </w:t>
            </w:r>
            <w:r>
              <w:rPr>
                <w:spacing w:val="-2"/>
                <w:sz w:val="24"/>
              </w:rPr>
              <w:t>минут</w:t>
            </w:r>
          </w:p>
        </w:tc>
      </w:tr>
    </w:tbl>
    <w:p w14:paraId="5AE930BA" w14:textId="77777777" w:rsidR="00A4102D" w:rsidRDefault="00A4102D">
      <w:pPr>
        <w:spacing w:after="0" w:line="240" w:lineRule="auto"/>
        <w:jc w:val="both"/>
        <w:rPr>
          <w:rFonts w:ascii="Times New Roman" w:hAnsi="Times New Roman" w:cs="Times New Roman"/>
          <w:b/>
          <w:sz w:val="24"/>
          <w:szCs w:val="24"/>
        </w:rPr>
      </w:pPr>
    </w:p>
    <w:p w14:paraId="3EFF3759" w14:textId="77777777" w:rsidR="00A4102D" w:rsidRDefault="00A95393">
      <w:pPr>
        <w:spacing w:after="0" w:line="240" w:lineRule="auto"/>
        <w:ind w:firstLine="708"/>
        <w:jc w:val="center"/>
        <w:rPr>
          <w:rFonts w:ascii="Times New Roman" w:hAnsi="Times New Roman" w:cs="Times New Roman"/>
          <w:b/>
          <w:sz w:val="24"/>
          <w:szCs w:val="24"/>
        </w:rPr>
      </w:pPr>
      <w:r>
        <w:rPr>
          <w:rFonts w:ascii="Times New Roman" w:hAnsi="Times New Roman" w:cs="Times New Roman"/>
          <w:b/>
          <w:sz w:val="24"/>
          <w:szCs w:val="24"/>
        </w:rPr>
        <w:t>Количество приемов пищи в зависимости от режима функционирования организации и режима обучения</w:t>
      </w:r>
    </w:p>
    <w:tbl>
      <w:tblPr>
        <w:tblStyle w:val="af7"/>
        <w:tblW w:w="0" w:type="auto"/>
        <w:tblLook w:val="04A0" w:firstRow="1" w:lastRow="0" w:firstColumn="1" w:lastColumn="0" w:noHBand="0" w:noVBand="1"/>
      </w:tblPr>
      <w:tblGrid>
        <w:gridCol w:w="2959"/>
        <w:gridCol w:w="3053"/>
        <w:gridCol w:w="3332"/>
      </w:tblGrid>
      <w:tr w:rsidR="00A4102D" w14:paraId="4104003B" w14:textId="77777777">
        <w:tc>
          <w:tcPr>
            <w:tcW w:w="2959" w:type="dxa"/>
          </w:tcPr>
          <w:p w14:paraId="5FFB1AC3" w14:textId="77777777" w:rsidR="00A4102D" w:rsidRDefault="00A95393">
            <w:pPr>
              <w:pStyle w:val="TableParagraph"/>
              <w:ind w:left="0"/>
              <w:jc w:val="center"/>
              <w:rPr>
                <w:b/>
                <w:sz w:val="24"/>
              </w:rPr>
            </w:pPr>
            <w:r>
              <w:rPr>
                <w:b/>
                <w:sz w:val="24"/>
              </w:rPr>
              <w:t>Вид</w:t>
            </w:r>
            <w:r>
              <w:rPr>
                <w:b/>
                <w:spacing w:val="2"/>
                <w:sz w:val="24"/>
              </w:rPr>
              <w:t xml:space="preserve"> </w:t>
            </w:r>
            <w:r>
              <w:rPr>
                <w:b/>
                <w:spacing w:val="-2"/>
                <w:sz w:val="24"/>
              </w:rPr>
              <w:t>организации</w:t>
            </w:r>
          </w:p>
        </w:tc>
        <w:tc>
          <w:tcPr>
            <w:tcW w:w="3053" w:type="dxa"/>
          </w:tcPr>
          <w:p w14:paraId="3F3E84FB" w14:textId="77777777" w:rsidR="00A4102D" w:rsidRDefault="00A95393">
            <w:pPr>
              <w:pStyle w:val="TableParagraph"/>
              <w:ind w:left="0"/>
              <w:jc w:val="center"/>
              <w:rPr>
                <w:b/>
                <w:sz w:val="24"/>
              </w:rPr>
            </w:pPr>
            <w:r>
              <w:rPr>
                <w:b/>
                <w:sz w:val="24"/>
              </w:rPr>
              <w:t>Продолжительность,</w:t>
            </w:r>
            <w:r>
              <w:rPr>
                <w:b/>
                <w:spacing w:val="-15"/>
                <w:sz w:val="24"/>
              </w:rPr>
              <w:t xml:space="preserve"> </w:t>
            </w:r>
            <w:r>
              <w:rPr>
                <w:b/>
                <w:sz w:val="24"/>
              </w:rPr>
              <w:t>либо время нахождения</w:t>
            </w:r>
          </w:p>
          <w:p w14:paraId="5C80585D" w14:textId="77777777" w:rsidR="00A4102D" w:rsidRDefault="00A95393">
            <w:pPr>
              <w:pStyle w:val="TableParagraph"/>
              <w:ind w:left="0"/>
              <w:jc w:val="center"/>
              <w:rPr>
                <w:b/>
                <w:sz w:val="24"/>
              </w:rPr>
            </w:pPr>
            <w:r>
              <w:rPr>
                <w:b/>
                <w:sz w:val="24"/>
              </w:rPr>
              <w:t>ребёнка</w:t>
            </w:r>
            <w:r>
              <w:rPr>
                <w:b/>
                <w:spacing w:val="1"/>
                <w:sz w:val="24"/>
              </w:rPr>
              <w:t xml:space="preserve"> </w:t>
            </w:r>
            <w:r>
              <w:rPr>
                <w:b/>
                <w:sz w:val="24"/>
              </w:rPr>
              <w:t>в</w:t>
            </w:r>
            <w:r>
              <w:rPr>
                <w:b/>
                <w:spacing w:val="1"/>
                <w:sz w:val="24"/>
              </w:rPr>
              <w:t xml:space="preserve"> </w:t>
            </w:r>
            <w:r>
              <w:rPr>
                <w:b/>
                <w:spacing w:val="-2"/>
                <w:sz w:val="24"/>
              </w:rPr>
              <w:t>организации</w:t>
            </w:r>
          </w:p>
        </w:tc>
        <w:tc>
          <w:tcPr>
            <w:tcW w:w="3332" w:type="dxa"/>
          </w:tcPr>
          <w:p w14:paraId="42CAD70E" w14:textId="77777777" w:rsidR="00A4102D" w:rsidRDefault="00A95393">
            <w:pPr>
              <w:pStyle w:val="TableParagraph"/>
              <w:ind w:left="1598" w:hanging="1619"/>
              <w:jc w:val="center"/>
              <w:rPr>
                <w:b/>
                <w:spacing w:val="-15"/>
                <w:sz w:val="24"/>
              </w:rPr>
            </w:pPr>
            <w:r>
              <w:rPr>
                <w:b/>
                <w:sz w:val="24"/>
              </w:rPr>
              <w:t>Количество</w:t>
            </w:r>
            <w:r>
              <w:rPr>
                <w:b/>
                <w:spacing w:val="-15"/>
                <w:sz w:val="24"/>
              </w:rPr>
              <w:t xml:space="preserve"> </w:t>
            </w:r>
            <w:r>
              <w:rPr>
                <w:b/>
                <w:sz w:val="24"/>
              </w:rPr>
              <w:t>обязательных</w:t>
            </w:r>
            <w:r>
              <w:rPr>
                <w:b/>
                <w:spacing w:val="-15"/>
                <w:sz w:val="24"/>
              </w:rPr>
              <w:t xml:space="preserve"> </w:t>
            </w:r>
          </w:p>
          <w:p w14:paraId="7AA903CE" w14:textId="77777777" w:rsidR="00A4102D" w:rsidRDefault="00A95393">
            <w:pPr>
              <w:pStyle w:val="TableParagraph"/>
              <w:ind w:left="1598" w:hanging="1619"/>
              <w:jc w:val="center"/>
              <w:rPr>
                <w:b/>
                <w:sz w:val="24"/>
              </w:rPr>
            </w:pPr>
            <w:r>
              <w:rPr>
                <w:b/>
                <w:sz w:val="24"/>
              </w:rPr>
              <w:t xml:space="preserve">приемов </w:t>
            </w:r>
            <w:r>
              <w:rPr>
                <w:b/>
                <w:spacing w:val="-4"/>
                <w:sz w:val="24"/>
              </w:rPr>
              <w:t>пищи</w:t>
            </w:r>
          </w:p>
        </w:tc>
      </w:tr>
      <w:tr w:rsidR="00A4102D" w14:paraId="33BC8723" w14:textId="77777777">
        <w:tc>
          <w:tcPr>
            <w:tcW w:w="2959" w:type="dxa"/>
            <w:vMerge w:val="restart"/>
          </w:tcPr>
          <w:p w14:paraId="51899DCA"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Дошкольные организации,</w:t>
            </w:r>
          </w:p>
          <w:p w14:paraId="27773DBA"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организации</w:t>
            </w:r>
            <w:r>
              <w:rPr>
                <w:rFonts w:ascii="Times New Roman" w:hAnsi="Times New Roman" w:cs="Times New Roman"/>
                <w:sz w:val="24"/>
                <w:szCs w:val="24"/>
              </w:rPr>
              <w:tab/>
              <w:t>по</w:t>
            </w:r>
          </w:p>
          <w:p w14:paraId="2487DF44" w14:textId="77777777" w:rsidR="00A4102D" w:rsidRDefault="00A953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уходу и присмотру</w:t>
            </w:r>
          </w:p>
        </w:tc>
        <w:tc>
          <w:tcPr>
            <w:tcW w:w="3053" w:type="dxa"/>
          </w:tcPr>
          <w:p w14:paraId="0B8CED40" w14:textId="77777777" w:rsidR="00A4102D" w:rsidRDefault="00A95393">
            <w:pPr>
              <w:pStyle w:val="TableParagraph"/>
              <w:ind w:left="0"/>
              <w:jc w:val="center"/>
              <w:rPr>
                <w:sz w:val="24"/>
              </w:rPr>
            </w:pPr>
            <w:r>
              <w:rPr>
                <w:sz w:val="24"/>
              </w:rPr>
              <w:t>до</w:t>
            </w:r>
            <w:r>
              <w:rPr>
                <w:spacing w:val="4"/>
                <w:sz w:val="24"/>
              </w:rPr>
              <w:t xml:space="preserve"> </w:t>
            </w:r>
            <w:r>
              <w:rPr>
                <w:sz w:val="24"/>
              </w:rPr>
              <w:t>5</w:t>
            </w:r>
            <w:r>
              <w:rPr>
                <w:spacing w:val="-4"/>
                <w:sz w:val="24"/>
              </w:rPr>
              <w:t xml:space="preserve"> </w:t>
            </w:r>
            <w:r>
              <w:rPr>
                <w:spacing w:val="-2"/>
                <w:sz w:val="24"/>
              </w:rPr>
              <w:t>часов</w:t>
            </w:r>
          </w:p>
        </w:tc>
        <w:tc>
          <w:tcPr>
            <w:tcW w:w="3332" w:type="dxa"/>
          </w:tcPr>
          <w:p w14:paraId="387676E8" w14:textId="77777777" w:rsidR="00A4102D" w:rsidRDefault="00A95393">
            <w:pPr>
              <w:pStyle w:val="TableParagraph"/>
              <w:tabs>
                <w:tab w:val="left" w:pos="460"/>
                <w:tab w:val="left" w:pos="1405"/>
              </w:tabs>
              <w:ind w:left="0"/>
              <w:jc w:val="center"/>
              <w:rPr>
                <w:sz w:val="24"/>
              </w:rPr>
            </w:pPr>
            <w:r>
              <w:rPr>
                <w:spacing w:val="-10"/>
                <w:sz w:val="24"/>
              </w:rPr>
              <w:t>2</w:t>
            </w:r>
            <w:r>
              <w:rPr>
                <w:sz w:val="24"/>
              </w:rPr>
              <w:t xml:space="preserve"> </w:t>
            </w:r>
            <w:r>
              <w:rPr>
                <w:spacing w:val="-2"/>
                <w:sz w:val="24"/>
              </w:rPr>
              <w:t xml:space="preserve">приема </w:t>
            </w:r>
            <w:r>
              <w:rPr>
                <w:sz w:val="24"/>
              </w:rPr>
              <w:t>пищи</w:t>
            </w:r>
            <w:r>
              <w:rPr>
                <w:spacing w:val="37"/>
                <w:sz w:val="24"/>
              </w:rPr>
              <w:t xml:space="preserve"> </w:t>
            </w:r>
            <w:r>
              <w:rPr>
                <w:sz w:val="24"/>
              </w:rPr>
              <w:t>(приемы</w:t>
            </w:r>
            <w:r>
              <w:rPr>
                <w:spacing w:val="37"/>
                <w:sz w:val="24"/>
              </w:rPr>
              <w:t xml:space="preserve"> </w:t>
            </w:r>
            <w:r>
              <w:rPr>
                <w:spacing w:val="-4"/>
                <w:sz w:val="24"/>
              </w:rPr>
              <w:t xml:space="preserve">пищи </w:t>
            </w:r>
            <w:r>
              <w:rPr>
                <w:spacing w:val="-2"/>
                <w:sz w:val="24"/>
              </w:rPr>
              <w:t>определяются</w:t>
            </w:r>
            <w:r>
              <w:rPr>
                <w:sz w:val="24"/>
              </w:rPr>
              <w:tab/>
            </w:r>
            <w:r>
              <w:rPr>
                <w:spacing w:val="-2"/>
                <w:sz w:val="24"/>
              </w:rPr>
              <w:t>фактическим временем</w:t>
            </w:r>
            <w:r>
              <w:rPr>
                <w:sz w:val="24"/>
              </w:rPr>
              <w:tab/>
            </w:r>
            <w:r>
              <w:rPr>
                <w:spacing w:val="-2"/>
                <w:sz w:val="24"/>
              </w:rPr>
              <w:t>нахождения</w:t>
            </w:r>
            <w:r>
              <w:rPr>
                <w:sz w:val="24"/>
              </w:rPr>
              <w:t xml:space="preserve"> </w:t>
            </w:r>
            <w:r>
              <w:rPr>
                <w:spacing w:val="-10"/>
                <w:sz w:val="24"/>
              </w:rPr>
              <w:t xml:space="preserve">в </w:t>
            </w:r>
            <w:r>
              <w:rPr>
                <w:spacing w:val="-2"/>
                <w:sz w:val="24"/>
              </w:rPr>
              <w:t>организации)</w:t>
            </w:r>
          </w:p>
        </w:tc>
      </w:tr>
      <w:tr w:rsidR="00A4102D" w14:paraId="7CE1C83F" w14:textId="77777777">
        <w:tc>
          <w:tcPr>
            <w:tcW w:w="2959" w:type="dxa"/>
            <w:vMerge/>
          </w:tcPr>
          <w:p w14:paraId="62990FEC" w14:textId="77777777" w:rsidR="00A4102D" w:rsidRDefault="00A4102D">
            <w:pPr>
              <w:spacing w:after="0" w:line="240" w:lineRule="auto"/>
              <w:jc w:val="both"/>
              <w:rPr>
                <w:rFonts w:ascii="Times New Roman" w:hAnsi="Times New Roman" w:cs="Times New Roman"/>
                <w:sz w:val="24"/>
                <w:szCs w:val="24"/>
              </w:rPr>
            </w:pPr>
          </w:p>
        </w:tc>
        <w:tc>
          <w:tcPr>
            <w:tcW w:w="3053" w:type="dxa"/>
            <w:tcBorders>
              <w:bottom w:val="single" w:sz="4" w:space="0" w:color="000000"/>
            </w:tcBorders>
          </w:tcPr>
          <w:p w14:paraId="2504B225" w14:textId="77777777" w:rsidR="00A4102D" w:rsidRDefault="00A95393">
            <w:pPr>
              <w:pStyle w:val="TableParagraph"/>
              <w:ind w:left="0"/>
              <w:jc w:val="center"/>
              <w:rPr>
                <w:sz w:val="24"/>
              </w:rPr>
            </w:pPr>
            <w:r>
              <w:rPr>
                <w:sz w:val="24"/>
              </w:rPr>
              <w:t>8-10</w:t>
            </w:r>
            <w:r>
              <w:rPr>
                <w:spacing w:val="3"/>
                <w:sz w:val="24"/>
              </w:rPr>
              <w:t xml:space="preserve"> </w:t>
            </w:r>
            <w:r>
              <w:rPr>
                <w:spacing w:val="-2"/>
                <w:sz w:val="24"/>
              </w:rPr>
              <w:t>часов</w:t>
            </w:r>
          </w:p>
        </w:tc>
        <w:tc>
          <w:tcPr>
            <w:tcW w:w="3332" w:type="dxa"/>
            <w:tcBorders>
              <w:bottom w:val="single" w:sz="4" w:space="0" w:color="000000"/>
            </w:tcBorders>
          </w:tcPr>
          <w:p w14:paraId="4032EE03" w14:textId="77777777" w:rsidR="00A4102D" w:rsidRDefault="00A95393">
            <w:pPr>
              <w:pStyle w:val="TableParagraph"/>
              <w:ind w:left="0"/>
              <w:jc w:val="center"/>
              <w:rPr>
                <w:sz w:val="24"/>
              </w:rPr>
            </w:pPr>
            <w:r>
              <w:rPr>
                <w:sz w:val="24"/>
              </w:rPr>
              <w:t>завтрак,</w:t>
            </w:r>
            <w:r>
              <w:rPr>
                <w:spacing w:val="30"/>
                <w:sz w:val="24"/>
              </w:rPr>
              <w:t xml:space="preserve"> </w:t>
            </w:r>
            <w:r>
              <w:rPr>
                <w:sz w:val="24"/>
              </w:rPr>
              <w:t>второй</w:t>
            </w:r>
            <w:r>
              <w:rPr>
                <w:spacing w:val="30"/>
                <w:sz w:val="24"/>
              </w:rPr>
              <w:t xml:space="preserve">  </w:t>
            </w:r>
            <w:r>
              <w:rPr>
                <w:sz w:val="24"/>
              </w:rPr>
              <w:t>завтрак,</w:t>
            </w:r>
            <w:r>
              <w:rPr>
                <w:spacing w:val="26"/>
                <w:sz w:val="24"/>
              </w:rPr>
              <w:t xml:space="preserve">  </w:t>
            </w:r>
            <w:r>
              <w:rPr>
                <w:sz w:val="24"/>
              </w:rPr>
              <w:t>обед</w:t>
            </w:r>
            <w:r>
              <w:rPr>
                <w:spacing w:val="29"/>
                <w:sz w:val="24"/>
              </w:rPr>
              <w:t xml:space="preserve"> </w:t>
            </w:r>
            <w:r>
              <w:rPr>
                <w:spacing w:val="-10"/>
                <w:sz w:val="24"/>
              </w:rPr>
              <w:t xml:space="preserve">и </w:t>
            </w:r>
            <w:r>
              <w:rPr>
                <w:spacing w:val="-2"/>
                <w:sz w:val="24"/>
              </w:rPr>
              <w:t>полдник</w:t>
            </w:r>
          </w:p>
        </w:tc>
      </w:tr>
      <w:tr w:rsidR="00A4102D" w14:paraId="37377BCB" w14:textId="77777777">
        <w:tc>
          <w:tcPr>
            <w:tcW w:w="2959" w:type="dxa"/>
            <w:vMerge/>
          </w:tcPr>
          <w:p w14:paraId="7CCC0CF2" w14:textId="77777777" w:rsidR="00A4102D" w:rsidRDefault="00A4102D">
            <w:pPr>
              <w:spacing w:after="0" w:line="240" w:lineRule="auto"/>
              <w:jc w:val="both"/>
              <w:rPr>
                <w:rFonts w:ascii="Times New Roman" w:hAnsi="Times New Roman" w:cs="Times New Roman"/>
                <w:sz w:val="24"/>
                <w:szCs w:val="24"/>
              </w:rPr>
            </w:pPr>
          </w:p>
        </w:tc>
        <w:tc>
          <w:tcPr>
            <w:tcW w:w="3053" w:type="dxa"/>
          </w:tcPr>
          <w:p w14:paraId="3B19AE0E" w14:textId="77777777" w:rsidR="00A4102D" w:rsidRDefault="00A95393">
            <w:pPr>
              <w:pStyle w:val="TableParagraph"/>
              <w:ind w:left="0"/>
              <w:jc w:val="center"/>
              <w:rPr>
                <w:sz w:val="24"/>
              </w:rPr>
            </w:pPr>
            <w:r>
              <w:rPr>
                <w:sz w:val="24"/>
              </w:rPr>
              <w:t>11-12</w:t>
            </w:r>
            <w:r>
              <w:rPr>
                <w:spacing w:val="3"/>
                <w:sz w:val="24"/>
              </w:rPr>
              <w:t xml:space="preserve"> </w:t>
            </w:r>
            <w:r>
              <w:rPr>
                <w:spacing w:val="-2"/>
                <w:sz w:val="24"/>
              </w:rPr>
              <w:t>часов</w:t>
            </w:r>
          </w:p>
        </w:tc>
        <w:tc>
          <w:tcPr>
            <w:tcW w:w="3332" w:type="dxa"/>
          </w:tcPr>
          <w:p w14:paraId="63371897" w14:textId="77777777" w:rsidR="00A4102D" w:rsidRDefault="00A95393">
            <w:pPr>
              <w:pStyle w:val="TableParagraph"/>
              <w:tabs>
                <w:tab w:val="left" w:pos="1227"/>
                <w:tab w:val="left" w:pos="2201"/>
                <w:tab w:val="left" w:pos="3285"/>
              </w:tabs>
              <w:ind w:left="0"/>
              <w:jc w:val="center"/>
              <w:rPr>
                <w:sz w:val="24"/>
              </w:rPr>
            </w:pPr>
            <w:r>
              <w:rPr>
                <w:spacing w:val="-2"/>
                <w:sz w:val="24"/>
              </w:rPr>
              <w:t>завтрак, второй</w:t>
            </w:r>
            <w:r>
              <w:rPr>
                <w:sz w:val="24"/>
              </w:rPr>
              <w:t xml:space="preserve"> </w:t>
            </w:r>
            <w:r>
              <w:rPr>
                <w:spacing w:val="-2"/>
                <w:sz w:val="24"/>
              </w:rPr>
              <w:t xml:space="preserve">завтрак, </w:t>
            </w:r>
            <w:r>
              <w:rPr>
                <w:spacing w:val="-4"/>
                <w:sz w:val="24"/>
              </w:rPr>
              <w:t>обед,</w:t>
            </w:r>
          </w:p>
          <w:p w14:paraId="53B739F6" w14:textId="77777777" w:rsidR="00A4102D" w:rsidRDefault="00A95393">
            <w:pPr>
              <w:pStyle w:val="TableParagraph"/>
              <w:ind w:left="0"/>
              <w:jc w:val="center"/>
              <w:rPr>
                <w:sz w:val="24"/>
              </w:rPr>
            </w:pPr>
            <w:r>
              <w:rPr>
                <w:sz w:val="24"/>
              </w:rPr>
              <w:t>полдник</w:t>
            </w:r>
            <w:r>
              <w:rPr>
                <w:spacing w:val="-7"/>
                <w:sz w:val="24"/>
              </w:rPr>
              <w:t xml:space="preserve"> </w:t>
            </w:r>
            <w:r>
              <w:rPr>
                <w:sz w:val="24"/>
              </w:rPr>
              <w:t>и</w:t>
            </w:r>
            <w:r>
              <w:rPr>
                <w:spacing w:val="5"/>
                <w:sz w:val="24"/>
              </w:rPr>
              <w:t xml:space="preserve"> </w:t>
            </w:r>
            <w:r>
              <w:rPr>
                <w:spacing w:val="-4"/>
                <w:sz w:val="24"/>
              </w:rPr>
              <w:t>ужин</w:t>
            </w:r>
          </w:p>
        </w:tc>
      </w:tr>
      <w:tr w:rsidR="00A4102D" w14:paraId="033E6A9D" w14:textId="77777777">
        <w:tc>
          <w:tcPr>
            <w:tcW w:w="2959" w:type="dxa"/>
            <w:vMerge/>
          </w:tcPr>
          <w:p w14:paraId="6694E406" w14:textId="77777777" w:rsidR="00A4102D" w:rsidRDefault="00A4102D">
            <w:pPr>
              <w:spacing w:after="0" w:line="240" w:lineRule="auto"/>
              <w:jc w:val="both"/>
              <w:rPr>
                <w:rFonts w:ascii="Times New Roman" w:hAnsi="Times New Roman" w:cs="Times New Roman"/>
                <w:sz w:val="24"/>
                <w:szCs w:val="24"/>
              </w:rPr>
            </w:pPr>
          </w:p>
        </w:tc>
        <w:tc>
          <w:tcPr>
            <w:tcW w:w="3053" w:type="dxa"/>
          </w:tcPr>
          <w:p w14:paraId="78FCACBE" w14:textId="77777777" w:rsidR="00A4102D" w:rsidRDefault="00A95393">
            <w:pPr>
              <w:pStyle w:val="TableParagraph"/>
              <w:ind w:left="0"/>
              <w:jc w:val="center"/>
              <w:rPr>
                <w:sz w:val="24"/>
              </w:rPr>
            </w:pPr>
            <w:r>
              <w:rPr>
                <w:spacing w:val="-2"/>
                <w:sz w:val="24"/>
              </w:rPr>
              <w:t>круглосуточно</w:t>
            </w:r>
          </w:p>
        </w:tc>
        <w:tc>
          <w:tcPr>
            <w:tcW w:w="3332" w:type="dxa"/>
          </w:tcPr>
          <w:p w14:paraId="107BEAD0" w14:textId="77777777" w:rsidR="00A4102D" w:rsidRDefault="00A95393">
            <w:pPr>
              <w:pStyle w:val="TableParagraph"/>
              <w:tabs>
                <w:tab w:val="left" w:pos="1227"/>
                <w:tab w:val="left" w:pos="2204"/>
                <w:tab w:val="left" w:pos="3288"/>
              </w:tabs>
              <w:ind w:left="0"/>
              <w:jc w:val="center"/>
              <w:rPr>
                <w:sz w:val="24"/>
              </w:rPr>
            </w:pPr>
            <w:r>
              <w:rPr>
                <w:spacing w:val="-2"/>
                <w:sz w:val="24"/>
              </w:rPr>
              <w:t>завтрак, второй</w:t>
            </w:r>
            <w:r>
              <w:rPr>
                <w:sz w:val="24"/>
              </w:rPr>
              <w:t xml:space="preserve"> </w:t>
            </w:r>
            <w:r>
              <w:rPr>
                <w:spacing w:val="-2"/>
                <w:sz w:val="24"/>
              </w:rPr>
              <w:t xml:space="preserve">завтрак, </w:t>
            </w:r>
            <w:r>
              <w:rPr>
                <w:spacing w:val="-4"/>
                <w:sz w:val="24"/>
              </w:rPr>
              <w:t>обед,</w:t>
            </w:r>
          </w:p>
          <w:p w14:paraId="7CEBF5B7" w14:textId="77777777" w:rsidR="00A4102D" w:rsidRDefault="00A95393">
            <w:pPr>
              <w:pStyle w:val="TableParagraph"/>
              <w:ind w:left="0"/>
              <w:jc w:val="center"/>
              <w:rPr>
                <w:sz w:val="24"/>
              </w:rPr>
            </w:pPr>
            <w:r>
              <w:rPr>
                <w:sz w:val="24"/>
              </w:rPr>
              <w:t>полдник,</w:t>
            </w:r>
            <w:r>
              <w:rPr>
                <w:spacing w:val="-3"/>
                <w:sz w:val="24"/>
              </w:rPr>
              <w:t xml:space="preserve"> </w:t>
            </w:r>
            <w:r>
              <w:rPr>
                <w:sz w:val="24"/>
              </w:rPr>
              <w:t>ужин,</w:t>
            </w:r>
            <w:r>
              <w:rPr>
                <w:spacing w:val="-2"/>
                <w:sz w:val="24"/>
              </w:rPr>
              <w:t xml:space="preserve"> </w:t>
            </w:r>
            <w:r>
              <w:rPr>
                <w:sz w:val="24"/>
              </w:rPr>
              <w:t>второй</w:t>
            </w:r>
            <w:r>
              <w:rPr>
                <w:spacing w:val="-3"/>
                <w:sz w:val="24"/>
              </w:rPr>
              <w:t xml:space="preserve"> </w:t>
            </w:r>
            <w:r>
              <w:rPr>
                <w:spacing w:val="-4"/>
                <w:sz w:val="24"/>
              </w:rPr>
              <w:t>ужин</w:t>
            </w:r>
          </w:p>
        </w:tc>
      </w:tr>
    </w:tbl>
    <w:p w14:paraId="0C8CC9B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ДОО может самостоятельно принимать решение о наличии второго завтрака и ужина, руководствуясь пунктами 8.1.2.1 и 8.1.2.2 СанПиН 2.3/2.4.3590-20:</w:t>
      </w:r>
    </w:p>
    <w:p w14:paraId="1022A88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 отсутствии второго завтрака калорийность основного завтрака должна быть увеличена на 5% соответственно.</w:t>
      </w:r>
    </w:p>
    <w:p w14:paraId="1CA72A7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14:paraId="5415822B" w14:textId="77777777" w:rsidR="00A4102D" w:rsidRDefault="00A4102D">
      <w:pPr>
        <w:spacing w:after="0" w:line="240" w:lineRule="auto"/>
        <w:ind w:firstLine="708"/>
        <w:jc w:val="both"/>
        <w:rPr>
          <w:rFonts w:ascii="Times New Roman" w:hAnsi="Times New Roman" w:cs="Times New Roman"/>
          <w:sz w:val="24"/>
          <w:szCs w:val="24"/>
        </w:rPr>
      </w:pPr>
    </w:p>
    <w:p w14:paraId="582F86C5" w14:textId="77777777" w:rsidR="00A4102D" w:rsidRDefault="00A95393">
      <w:pPr>
        <w:spacing w:after="0" w:line="240" w:lineRule="auto"/>
        <w:ind w:firstLine="708"/>
        <w:jc w:val="center"/>
        <w:rPr>
          <w:rFonts w:ascii="Times New Roman" w:hAnsi="Times New Roman" w:cs="Times New Roman"/>
          <w:b/>
          <w:sz w:val="24"/>
          <w:szCs w:val="24"/>
        </w:rPr>
      </w:pPr>
      <w:r>
        <w:rPr>
          <w:rFonts w:ascii="Times New Roman" w:hAnsi="Times New Roman" w:cs="Times New Roman"/>
          <w:b/>
          <w:sz w:val="24"/>
          <w:szCs w:val="24"/>
        </w:rPr>
        <w:t>Режим сна, бодрствования и кормления детей от 0 до 1 года</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64"/>
        <w:gridCol w:w="1436"/>
        <w:gridCol w:w="1157"/>
        <w:gridCol w:w="2026"/>
        <w:gridCol w:w="1690"/>
        <w:gridCol w:w="1561"/>
      </w:tblGrid>
      <w:tr w:rsidR="00A4102D" w14:paraId="09DF29CC" w14:textId="77777777">
        <w:trPr>
          <w:trHeight w:val="402"/>
        </w:trPr>
        <w:tc>
          <w:tcPr>
            <w:tcW w:w="1364" w:type="dxa"/>
            <w:vMerge w:val="restart"/>
          </w:tcPr>
          <w:p w14:paraId="32521F50" w14:textId="77777777" w:rsidR="00A4102D" w:rsidRDefault="00A95393">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pacing w:val="-2"/>
                <w:sz w:val="24"/>
              </w:rPr>
              <w:t>Возраст</w:t>
            </w:r>
          </w:p>
        </w:tc>
        <w:tc>
          <w:tcPr>
            <w:tcW w:w="2593" w:type="dxa"/>
            <w:gridSpan w:val="2"/>
          </w:tcPr>
          <w:p w14:paraId="1388218C" w14:textId="77777777" w:rsidR="00A4102D" w:rsidRDefault="00A95393">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pacing w:val="-2"/>
                <w:sz w:val="24"/>
              </w:rPr>
              <w:t>Кормление</w:t>
            </w:r>
          </w:p>
        </w:tc>
        <w:tc>
          <w:tcPr>
            <w:tcW w:w="2026" w:type="dxa"/>
          </w:tcPr>
          <w:p w14:paraId="687BB765" w14:textId="77777777" w:rsidR="00A4102D" w:rsidRDefault="00A95393">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pacing w:val="-2"/>
                <w:sz w:val="24"/>
              </w:rPr>
              <w:t>Бодрствование</w:t>
            </w:r>
          </w:p>
        </w:tc>
        <w:tc>
          <w:tcPr>
            <w:tcW w:w="3251" w:type="dxa"/>
            <w:gridSpan w:val="2"/>
          </w:tcPr>
          <w:p w14:paraId="6D379F17" w14:textId="77777777" w:rsidR="00A4102D" w:rsidRDefault="00A95393">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Дневной</w:t>
            </w:r>
            <w:r>
              <w:rPr>
                <w:rFonts w:ascii="Times New Roman" w:eastAsia="Times New Roman" w:hAnsi="Times New Roman" w:cs="Times New Roman"/>
                <w:b/>
                <w:spacing w:val="-3"/>
                <w:sz w:val="24"/>
              </w:rPr>
              <w:t xml:space="preserve"> </w:t>
            </w:r>
            <w:r>
              <w:rPr>
                <w:rFonts w:ascii="Times New Roman" w:eastAsia="Times New Roman" w:hAnsi="Times New Roman" w:cs="Times New Roman"/>
                <w:b/>
                <w:spacing w:val="-5"/>
                <w:sz w:val="24"/>
              </w:rPr>
              <w:t>сон</w:t>
            </w:r>
          </w:p>
        </w:tc>
      </w:tr>
      <w:tr w:rsidR="00A4102D" w14:paraId="62072D83" w14:textId="77777777">
        <w:trPr>
          <w:trHeight w:val="585"/>
        </w:trPr>
        <w:tc>
          <w:tcPr>
            <w:tcW w:w="1364" w:type="dxa"/>
            <w:vMerge/>
            <w:tcBorders>
              <w:top w:val="nil"/>
            </w:tcBorders>
          </w:tcPr>
          <w:p w14:paraId="51533513" w14:textId="77777777" w:rsidR="00A4102D" w:rsidRDefault="00A4102D">
            <w:pPr>
              <w:spacing w:after="0" w:line="240" w:lineRule="auto"/>
              <w:jc w:val="center"/>
              <w:rPr>
                <w:rFonts w:ascii="Times New Roman" w:eastAsia="Times New Roman" w:hAnsi="Times New Roman" w:cs="Times New Roman"/>
                <w:sz w:val="2"/>
                <w:szCs w:val="2"/>
              </w:rPr>
            </w:pPr>
          </w:p>
        </w:tc>
        <w:tc>
          <w:tcPr>
            <w:tcW w:w="1436" w:type="dxa"/>
          </w:tcPr>
          <w:p w14:paraId="0027FC10" w14:textId="77777777" w:rsidR="00A4102D" w:rsidRDefault="00A95393">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pacing w:val="-2"/>
                <w:sz w:val="24"/>
              </w:rPr>
              <w:t>количество</w:t>
            </w:r>
          </w:p>
        </w:tc>
        <w:tc>
          <w:tcPr>
            <w:tcW w:w="1157" w:type="dxa"/>
          </w:tcPr>
          <w:p w14:paraId="18FDA358" w14:textId="77777777" w:rsidR="00A4102D" w:rsidRDefault="00A95393">
            <w:pPr>
              <w:spacing w:after="0" w:line="240" w:lineRule="auto"/>
              <w:jc w:val="center"/>
              <w:rPr>
                <w:rFonts w:ascii="Times New Roman" w:eastAsia="Times New Roman" w:hAnsi="Times New Roman" w:cs="Times New Roman"/>
                <w:spacing w:val="-2"/>
                <w:sz w:val="24"/>
              </w:rPr>
            </w:pPr>
            <w:r>
              <w:rPr>
                <w:rFonts w:ascii="Times New Roman" w:eastAsia="Times New Roman" w:hAnsi="Times New Roman" w:cs="Times New Roman"/>
                <w:spacing w:val="-2"/>
                <w:sz w:val="24"/>
              </w:rPr>
              <w:t xml:space="preserve">интервал </w:t>
            </w:r>
          </w:p>
          <w:p w14:paraId="55701CEB" w14:textId="77777777" w:rsidR="00A4102D" w:rsidRDefault="00A95393">
            <w:pPr>
              <w:spacing w:after="0" w:line="240" w:lineRule="auto"/>
              <w:ind w:hanging="269"/>
              <w:jc w:val="center"/>
              <w:rPr>
                <w:rFonts w:ascii="Times New Roman" w:eastAsia="Times New Roman" w:hAnsi="Times New Roman" w:cs="Times New Roman"/>
                <w:sz w:val="24"/>
              </w:rPr>
            </w:pPr>
            <w:r>
              <w:rPr>
                <w:rFonts w:ascii="Times New Roman" w:eastAsia="Times New Roman" w:hAnsi="Times New Roman" w:cs="Times New Roman"/>
                <w:spacing w:val="-4"/>
                <w:sz w:val="24"/>
              </w:rPr>
              <w:t>час.</w:t>
            </w:r>
          </w:p>
        </w:tc>
        <w:tc>
          <w:tcPr>
            <w:tcW w:w="2026" w:type="dxa"/>
          </w:tcPr>
          <w:p w14:paraId="4912432F" w14:textId="77777777" w:rsidR="00A4102D" w:rsidRDefault="00A95393">
            <w:pPr>
              <w:spacing w:after="0" w:line="240" w:lineRule="auto"/>
              <w:jc w:val="center"/>
              <w:rPr>
                <w:rFonts w:ascii="Times New Roman" w:eastAsia="Times New Roman" w:hAnsi="Times New Roman" w:cs="Times New Roman"/>
                <w:spacing w:val="-2"/>
                <w:sz w:val="24"/>
              </w:rPr>
            </w:pPr>
            <w:r>
              <w:rPr>
                <w:rFonts w:ascii="Times New Roman" w:eastAsia="Times New Roman" w:hAnsi="Times New Roman" w:cs="Times New Roman"/>
                <w:spacing w:val="-2"/>
                <w:sz w:val="24"/>
              </w:rPr>
              <w:t xml:space="preserve">длительность </w:t>
            </w:r>
          </w:p>
          <w:p w14:paraId="5CA84FFE" w14:textId="77777777" w:rsidR="00A4102D" w:rsidRDefault="00A95393">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pacing w:val="-4"/>
                <w:sz w:val="24"/>
              </w:rPr>
              <w:t>час.</w:t>
            </w:r>
          </w:p>
        </w:tc>
        <w:tc>
          <w:tcPr>
            <w:tcW w:w="1690" w:type="dxa"/>
          </w:tcPr>
          <w:p w14:paraId="4011AF05" w14:textId="77777777" w:rsidR="00A4102D" w:rsidRDefault="00A95393">
            <w:pPr>
              <w:spacing w:after="0" w:line="240" w:lineRule="auto"/>
              <w:ind w:hanging="101"/>
              <w:jc w:val="center"/>
              <w:rPr>
                <w:rFonts w:ascii="Times New Roman" w:eastAsia="Times New Roman" w:hAnsi="Times New Roman" w:cs="Times New Roman"/>
                <w:sz w:val="24"/>
              </w:rPr>
            </w:pPr>
            <w:r>
              <w:rPr>
                <w:rFonts w:ascii="Times New Roman" w:eastAsia="Times New Roman" w:hAnsi="Times New Roman" w:cs="Times New Roman"/>
                <w:spacing w:val="-2"/>
                <w:sz w:val="24"/>
              </w:rPr>
              <w:t>количество периодов</w:t>
            </w:r>
          </w:p>
        </w:tc>
        <w:tc>
          <w:tcPr>
            <w:tcW w:w="1561" w:type="dxa"/>
          </w:tcPr>
          <w:p w14:paraId="0174344D" w14:textId="77777777" w:rsidR="00A4102D" w:rsidRDefault="00A95393">
            <w:pPr>
              <w:spacing w:after="0" w:line="240" w:lineRule="auto"/>
              <w:ind w:hanging="15"/>
              <w:jc w:val="center"/>
              <w:rPr>
                <w:rFonts w:ascii="Times New Roman" w:eastAsia="Times New Roman" w:hAnsi="Times New Roman" w:cs="Times New Roman"/>
                <w:sz w:val="24"/>
              </w:rPr>
            </w:pPr>
            <w:r>
              <w:rPr>
                <w:rFonts w:ascii="Times New Roman" w:eastAsia="Times New Roman" w:hAnsi="Times New Roman" w:cs="Times New Roman"/>
                <w:spacing w:val="-2"/>
                <w:sz w:val="24"/>
              </w:rPr>
              <w:t xml:space="preserve">длительность </w:t>
            </w:r>
            <w:r>
              <w:rPr>
                <w:rFonts w:ascii="Times New Roman" w:eastAsia="Times New Roman" w:hAnsi="Times New Roman" w:cs="Times New Roman"/>
                <w:spacing w:val="-4"/>
                <w:sz w:val="24"/>
              </w:rPr>
              <w:t>час.</w:t>
            </w:r>
          </w:p>
        </w:tc>
      </w:tr>
      <w:tr w:rsidR="00A4102D" w14:paraId="36522625" w14:textId="77777777">
        <w:trPr>
          <w:trHeight w:val="306"/>
        </w:trPr>
        <w:tc>
          <w:tcPr>
            <w:tcW w:w="1364" w:type="dxa"/>
          </w:tcPr>
          <w:p w14:paraId="4869D5A1" w14:textId="77777777" w:rsidR="00A4102D" w:rsidRDefault="00A95393">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1-3</w:t>
            </w:r>
            <w:r>
              <w:rPr>
                <w:rFonts w:ascii="Times New Roman" w:eastAsia="Times New Roman" w:hAnsi="Times New Roman" w:cs="Times New Roman"/>
                <w:spacing w:val="3"/>
                <w:sz w:val="24"/>
              </w:rPr>
              <w:t xml:space="preserve"> </w:t>
            </w:r>
            <w:r>
              <w:rPr>
                <w:rFonts w:ascii="Times New Roman" w:eastAsia="Times New Roman" w:hAnsi="Times New Roman" w:cs="Times New Roman"/>
                <w:spacing w:val="-4"/>
                <w:sz w:val="24"/>
              </w:rPr>
              <w:t>мес.</w:t>
            </w:r>
          </w:p>
        </w:tc>
        <w:tc>
          <w:tcPr>
            <w:tcW w:w="1436" w:type="dxa"/>
          </w:tcPr>
          <w:p w14:paraId="1F355B08" w14:textId="77777777" w:rsidR="00A4102D" w:rsidRDefault="00A95393">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pacing w:val="-10"/>
                <w:sz w:val="24"/>
              </w:rPr>
              <w:t>7</w:t>
            </w:r>
          </w:p>
        </w:tc>
        <w:tc>
          <w:tcPr>
            <w:tcW w:w="1157" w:type="dxa"/>
          </w:tcPr>
          <w:p w14:paraId="5CF1F7B4" w14:textId="77777777" w:rsidR="00A4102D" w:rsidRDefault="00A95393">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pacing w:val="-10"/>
                <w:sz w:val="24"/>
              </w:rPr>
              <w:t>3</w:t>
            </w:r>
          </w:p>
        </w:tc>
        <w:tc>
          <w:tcPr>
            <w:tcW w:w="2026" w:type="dxa"/>
          </w:tcPr>
          <w:p w14:paraId="49B89E44" w14:textId="77777777" w:rsidR="00A4102D" w:rsidRDefault="00A95393">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5"/>
                <w:sz w:val="24"/>
              </w:rPr>
              <w:t>1,5</w:t>
            </w:r>
          </w:p>
        </w:tc>
        <w:tc>
          <w:tcPr>
            <w:tcW w:w="1690" w:type="dxa"/>
          </w:tcPr>
          <w:p w14:paraId="4A9C636E" w14:textId="77777777" w:rsidR="00A4102D" w:rsidRDefault="00A95393">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pacing w:val="-10"/>
                <w:sz w:val="24"/>
              </w:rPr>
              <w:t>4</w:t>
            </w:r>
          </w:p>
        </w:tc>
        <w:tc>
          <w:tcPr>
            <w:tcW w:w="1561" w:type="dxa"/>
          </w:tcPr>
          <w:p w14:paraId="6C9F4CCC" w14:textId="77777777" w:rsidR="00A4102D" w:rsidRDefault="00A95393">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1,5-</w:t>
            </w:r>
            <w:r>
              <w:rPr>
                <w:rFonts w:ascii="Times New Roman" w:eastAsia="Times New Roman" w:hAnsi="Times New Roman" w:cs="Times New Roman"/>
                <w:spacing w:val="-10"/>
                <w:sz w:val="24"/>
              </w:rPr>
              <w:t>2</w:t>
            </w:r>
          </w:p>
        </w:tc>
      </w:tr>
      <w:tr w:rsidR="00A4102D" w14:paraId="237589A9" w14:textId="77777777">
        <w:trPr>
          <w:trHeight w:val="302"/>
        </w:trPr>
        <w:tc>
          <w:tcPr>
            <w:tcW w:w="1364" w:type="dxa"/>
          </w:tcPr>
          <w:p w14:paraId="088E32FC" w14:textId="77777777" w:rsidR="00A4102D" w:rsidRDefault="00A95393">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3-6</w:t>
            </w:r>
            <w:r>
              <w:rPr>
                <w:rFonts w:ascii="Times New Roman" w:eastAsia="Times New Roman" w:hAnsi="Times New Roman" w:cs="Times New Roman"/>
                <w:spacing w:val="3"/>
                <w:sz w:val="24"/>
              </w:rPr>
              <w:t xml:space="preserve"> </w:t>
            </w:r>
            <w:r>
              <w:rPr>
                <w:rFonts w:ascii="Times New Roman" w:eastAsia="Times New Roman" w:hAnsi="Times New Roman" w:cs="Times New Roman"/>
                <w:spacing w:val="-4"/>
                <w:sz w:val="24"/>
              </w:rPr>
              <w:t>мес.</w:t>
            </w:r>
          </w:p>
        </w:tc>
        <w:tc>
          <w:tcPr>
            <w:tcW w:w="1436" w:type="dxa"/>
          </w:tcPr>
          <w:p w14:paraId="5246A358" w14:textId="77777777" w:rsidR="00A4102D" w:rsidRDefault="00A95393">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pacing w:val="-10"/>
                <w:sz w:val="24"/>
              </w:rPr>
              <w:t>6</w:t>
            </w:r>
          </w:p>
        </w:tc>
        <w:tc>
          <w:tcPr>
            <w:tcW w:w="1157" w:type="dxa"/>
          </w:tcPr>
          <w:p w14:paraId="7AF550D7" w14:textId="77777777" w:rsidR="00A4102D" w:rsidRDefault="00A95393">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pacing w:val="-5"/>
                <w:sz w:val="24"/>
              </w:rPr>
              <w:t>3,5</w:t>
            </w:r>
          </w:p>
        </w:tc>
        <w:tc>
          <w:tcPr>
            <w:tcW w:w="2026" w:type="dxa"/>
          </w:tcPr>
          <w:p w14:paraId="302B3B32" w14:textId="77777777" w:rsidR="00A4102D" w:rsidRDefault="00A95393">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1,5-</w:t>
            </w:r>
            <w:r>
              <w:rPr>
                <w:rFonts w:ascii="Times New Roman" w:eastAsia="Times New Roman" w:hAnsi="Times New Roman" w:cs="Times New Roman"/>
                <w:spacing w:val="-10"/>
                <w:sz w:val="24"/>
              </w:rPr>
              <w:t>2</w:t>
            </w:r>
          </w:p>
        </w:tc>
        <w:tc>
          <w:tcPr>
            <w:tcW w:w="1690" w:type="dxa"/>
          </w:tcPr>
          <w:p w14:paraId="058AC702" w14:textId="77777777" w:rsidR="00A4102D" w:rsidRDefault="00A95393">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r>
              <w:rPr>
                <w:rFonts w:ascii="Times New Roman" w:eastAsia="Times New Roman" w:hAnsi="Times New Roman" w:cs="Times New Roman"/>
                <w:spacing w:val="-10"/>
                <w:sz w:val="24"/>
              </w:rPr>
              <w:t>4</w:t>
            </w:r>
          </w:p>
        </w:tc>
        <w:tc>
          <w:tcPr>
            <w:tcW w:w="1561" w:type="dxa"/>
          </w:tcPr>
          <w:p w14:paraId="38014309" w14:textId="77777777" w:rsidR="00A4102D" w:rsidRDefault="00A95393">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1,5-</w:t>
            </w:r>
            <w:r>
              <w:rPr>
                <w:rFonts w:ascii="Times New Roman" w:eastAsia="Times New Roman" w:hAnsi="Times New Roman" w:cs="Times New Roman"/>
                <w:spacing w:val="-10"/>
                <w:sz w:val="24"/>
              </w:rPr>
              <w:t>2</w:t>
            </w:r>
          </w:p>
        </w:tc>
      </w:tr>
      <w:tr w:rsidR="00A4102D" w14:paraId="4808A9A0" w14:textId="77777777">
        <w:trPr>
          <w:trHeight w:val="307"/>
        </w:trPr>
        <w:tc>
          <w:tcPr>
            <w:tcW w:w="1364" w:type="dxa"/>
          </w:tcPr>
          <w:p w14:paraId="6F2EE69E" w14:textId="77777777" w:rsidR="00A4102D" w:rsidRDefault="00A95393">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6-9</w:t>
            </w:r>
            <w:r>
              <w:rPr>
                <w:rFonts w:ascii="Times New Roman" w:eastAsia="Times New Roman" w:hAnsi="Times New Roman" w:cs="Times New Roman"/>
                <w:spacing w:val="3"/>
                <w:sz w:val="24"/>
              </w:rPr>
              <w:t xml:space="preserve"> </w:t>
            </w:r>
            <w:r>
              <w:rPr>
                <w:rFonts w:ascii="Times New Roman" w:eastAsia="Times New Roman" w:hAnsi="Times New Roman" w:cs="Times New Roman"/>
                <w:spacing w:val="-4"/>
                <w:sz w:val="24"/>
              </w:rPr>
              <w:t>мес.</w:t>
            </w:r>
          </w:p>
        </w:tc>
        <w:tc>
          <w:tcPr>
            <w:tcW w:w="1436" w:type="dxa"/>
          </w:tcPr>
          <w:p w14:paraId="75522D83" w14:textId="77777777" w:rsidR="00A4102D" w:rsidRDefault="00A95393">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pacing w:val="-10"/>
                <w:sz w:val="24"/>
              </w:rPr>
              <w:t>5</w:t>
            </w:r>
          </w:p>
        </w:tc>
        <w:tc>
          <w:tcPr>
            <w:tcW w:w="1157" w:type="dxa"/>
          </w:tcPr>
          <w:p w14:paraId="6CA8ED01" w14:textId="77777777" w:rsidR="00A4102D" w:rsidRDefault="00A95393">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pacing w:val="-10"/>
                <w:sz w:val="24"/>
              </w:rPr>
              <w:t>4</w:t>
            </w:r>
          </w:p>
        </w:tc>
        <w:tc>
          <w:tcPr>
            <w:tcW w:w="2026" w:type="dxa"/>
          </w:tcPr>
          <w:p w14:paraId="2799274A" w14:textId="77777777" w:rsidR="00A4102D" w:rsidRDefault="00A95393">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w:t>
            </w:r>
            <w:r>
              <w:rPr>
                <w:rFonts w:ascii="Times New Roman" w:eastAsia="Times New Roman" w:hAnsi="Times New Roman" w:cs="Times New Roman"/>
                <w:spacing w:val="-5"/>
                <w:sz w:val="24"/>
              </w:rPr>
              <w:t>2,5</w:t>
            </w:r>
          </w:p>
        </w:tc>
        <w:tc>
          <w:tcPr>
            <w:tcW w:w="1690" w:type="dxa"/>
          </w:tcPr>
          <w:p w14:paraId="39851953" w14:textId="77777777" w:rsidR="00A4102D" w:rsidRDefault="00A95393">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pacing w:val="-10"/>
                <w:sz w:val="24"/>
              </w:rPr>
              <w:t>3</w:t>
            </w:r>
          </w:p>
        </w:tc>
        <w:tc>
          <w:tcPr>
            <w:tcW w:w="1561" w:type="dxa"/>
          </w:tcPr>
          <w:p w14:paraId="42295E04" w14:textId="77777777" w:rsidR="00A4102D" w:rsidRDefault="00A95393">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1,5-</w:t>
            </w:r>
            <w:r>
              <w:rPr>
                <w:rFonts w:ascii="Times New Roman" w:eastAsia="Times New Roman" w:hAnsi="Times New Roman" w:cs="Times New Roman"/>
                <w:spacing w:val="-10"/>
                <w:sz w:val="24"/>
              </w:rPr>
              <w:t>2</w:t>
            </w:r>
          </w:p>
        </w:tc>
      </w:tr>
      <w:tr w:rsidR="00A4102D" w14:paraId="0464C734" w14:textId="77777777">
        <w:trPr>
          <w:trHeight w:val="335"/>
        </w:trPr>
        <w:tc>
          <w:tcPr>
            <w:tcW w:w="1364" w:type="dxa"/>
          </w:tcPr>
          <w:p w14:paraId="0F6047BA" w14:textId="77777777" w:rsidR="00A4102D" w:rsidRDefault="00A95393">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9-12</w:t>
            </w:r>
            <w:r>
              <w:rPr>
                <w:rFonts w:ascii="Times New Roman" w:eastAsia="Times New Roman" w:hAnsi="Times New Roman" w:cs="Times New Roman"/>
                <w:spacing w:val="3"/>
                <w:sz w:val="24"/>
              </w:rPr>
              <w:t xml:space="preserve"> </w:t>
            </w:r>
            <w:r>
              <w:rPr>
                <w:rFonts w:ascii="Times New Roman" w:eastAsia="Times New Roman" w:hAnsi="Times New Roman" w:cs="Times New Roman"/>
                <w:spacing w:val="-4"/>
                <w:sz w:val="24"/>
              </w:rPr>
              <w:t>мес.</w:t>
            </w:r>
          </w:p>
        </w:tc>
        <w:tc>
          <w:tcPr>
            <w:tcW w:w="1436" w:type="dxa"/>
          </w:tcPr>
          <w:p w14:paraId="7BAC73EC" w14:textId="77777777" w:rsidR="00A4102D" w:rsidRDefault="00A95393">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w:t>
            </w:r>
            <w:r>
              <w:rPr>
                <w:rFonts w:ascii="Times New Roman" w:eastAsia="Times New Roman" w:hAnsi="Times New Roman" w:cs="Times New Roman"/>
                <w:spacing w:val="-10"/>
                <w:sz w:val="24"/>
              </w:rPr>
              <w:t>5</w:t>
            </w:r>
          </w:p>
        </w:tc>
        <w:tc>
          <w:tcPr>
            <w:tcW w:w="1157" w:type="dxa"/>
          </w:tcPr>
          <w:p w14:paraId="21E81E45" w14:textId="77777777" w:rsidR="00A4102D" w:rsidRDefault="00A95393">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w:t>
            </w:r>
            <w:r>
              <w:rPr>
                <w:rFonts w:ascii="Times New Roman" w:eastAsia="Times New Roman" w:hAnsi="Times New Roman" w:cs="Times New Roman"/>
                <w:spacing w:val="-5"/>
                <w:sz w:val="24"/>
              </w:rPr>
              <w:t>4,5</w:t>
            </w:r>
          </w:p>
        </w:tc>
        <w:tc>
          <w:tcPr>
            <w:tcW w:w="2026" w:type="dxa"/>
          </w:tcPr>
          <w:p w14:paraId="60DE0884" w14:textId="77777777" w:rsidR="00A4102D" w:rsidRDefault="00A95393">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2,5-</w:t>
            </w:r>
            <w:r>
              <w:rPr>
                <w:rFonts w:ascii="Times New Roman" w:eastAsia="Times New Roman" w:hAnsi="Times New Roman" w:cs="Times New Roman"/>
                <w:spacing w:val="-10"/>
                <w:sz w:val="24"/>
              </w:rPr>
              <w:t>3</w:t>
            </w:r>
          </w:p>
        </w:tc>
        <w:tc>
          <w:tcPr>
            <w:tcW w:w="1690" w:type="dxa"/>
          </w:tcPr>
          <w:p w14:paraId="40F9ACC9" w14:textId="77777777" w:rsidR="00A4102D" w:rsidRDefault="00A95393">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pacing w:val="-10"/>
                <w:sz w:val="24"/>
              </w:rPr>
              <w:t>2</w:t>
            </w:r>
          </w:p>
        </w:tc>
        <w:tc>
          <w:tcPr>
            <w:tcW w:w="1561" w:type="dxa"/>
          </w:tcPr>
          <w:p w14:paraId="45666606" w14:textId="77777777" w:rsidR="00A4102D" w:rsidRDefault="00A95393">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w:t>
            </w:r>
            <w:r>
              <w:rPr>
                <w:rFonts w:ascii="Times New Roman" w:eastAsia="Times New Roman" w:hAnsi="Times New Roman" w:cs="Times New Roman"/>
                <w:spacing w:val="-5"/>
                <w:sz w:val="24"/>
              </w:rPr>
              <w:t>2,5</w:t>
            </w:r>
          </w:p>
        </w:tc>
      </w:tr>
    </w:tbl>
    <w:p w14:paraId="293AD342" w14:textId="77777777" w:rsidR="00A4102D" w:rsidRDefault="00A4102D">
      <w:pPr>
        <w:spacing w:after="0" w:line="240" w:lineRule="auto"/>
        <w:jc w:val="both"/>
        <w:rPr>
          <w:rFonts w:ascii="Times New Roman" w:hAnsi="Times New Roman" w:cs="Times New Roman"/>
          <w:b/>
          <w:sz w:val="24"/>
          <w:szCs w:val="24"/>
        </w:rPr>
      </w:pPr>
    </w:p>
    <w:p w14:paraId="50C75BC0" w14:textId="77777777" w:rsidR="00A4102D" w:rsidRDefault="00A9539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Режим дня в группе детей от 1 года до 2 лет</w:t>
      </w:r>
    </w:p>
    <w:tbl>
      <w:tblPr>
        <w:tblStyle w:val="af7"/>
        <w:tblW w:w="0" w:type="auto"/>
        <w:tblLook w:val="04A0" w:firstRow="1" w:lastRow="0" w:firstColumn="1" w:lastColumn="0" w:noHBand="0" w:noVBand="1"/>
      </w:tblPr>
      <w:tblGrid>
        <w:gridCol w:w="3114"/>
        <w:gridCol w:w="3115"/>
        <w:gridCol w:w="3115"/>
      </w:tblGrid>
      <w:tr w:rsidR="00A4102D" w14:paraId="06069327" w14:textId="77777777">
        <w:tc>
          <w:tcPr>
            <w:tcW w:w="3114" w:type="dxa"/>
            <w:vMerge w:val="restart"/>
          </w:tcPr>
          <w:p w14:paraId="0B17A740" w14:textId="77777777" w:rsidR="00A4102D" w:rsidRDefault="00A9539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Содержание</w:t>
            </w:r>
          </w:p>
        </w:tc>
        <w:tc>
          <w:tcPr>
            <w:tcW w:w="6230" w:type="dxa"/>
            <w:gridSpan w:val="2"/>
          </w:tcPr>
          <w:p w14:paraId="2577F534" w14:textId="77777777" w:rsidR="00A4102D" w:rsidRDefault="00A9539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Время</w:t>
            </w:r>
          </w:p>
        </w:tc>
      </w:tr>
      <w:tr w:rsidR="00A4102D" w14:paraId="697F35DA" w14:textId="77777777">
        <w:tc>
          <w:tcPr>
            <w:tcW w:w="3114" w:type="dxa"/>
            <w:vMerge/>
          </w:tcPr>
          <w:p w14:paraId="4547E8AE" w14:textId="77777777" w:rsidR="00A4102D" w:rsidRDefault="00A4102D">
            <w:pPr>
              <w:spacing w:after="0" w:line="240" w:lineRule="auto"/>
              <w:jc w:val="both"/>
              <w:rPr>
                <w:rFonts w:ascii="Times New Roman" w:hAnsi="Times New Roman" w:cs="Times New Roman"/>
                <w:b/>
                <w:sz w:val="24"/>
                <w:szCs w:val="24"/>
              </w:rPr>
            </w:pPr>
          </w:p>
        </w:tc>
        <w:tc>
          <w:tcPr>
            <w:tcW w:w="3115" w:type="dxa"/>
          </w:tcPr>
          <w:p w14:paraId="72B626D0" w14:textId="77777777" w:rsidR="00A4102D" w:rsidRDefault="00A95393">
            <w:pPr>
              <w:pStyle w:val="TableParagraph"/>
              <w:ind w:left="0"/>
              <w:jc w:val="center"/>
              <w:rPr>
                <w:b/>
                <w:sz w:val="24"/>
              </w:rPr>
            </w:pPr>
            <w:r>
              <w:rPr>
                <w:b/>
                <w:sz w:val="24"/>
              </w:rPr>
              <w:t>1</w:t>
            </w:r>
            <w:r>
              <w:rPr>
                <w:b/>
                <w:spacing w:val="1"/>
                <w:sz w:val="24"/>
              </w:rPr>
              <w:t xml:space="preserve"> </w:t>
            </w:r>
            <w:r>
              <w:rPr>
                <w:b/>
                <w:sz w:val="24"/>
              </w:rPr>
              <w:t>год-1,5</w:t>
            </w:r>
            <w:r>
              <w:rPr>
                <w:b/>
                <w:spacing w:val="-1"/>
                <w:sz w:val="24"/>
              </w:rPr>
              <w:t xml:space="preserve"> </w:t>
            </w:r>
            <w:r>
              <w:rPr>
                <w:b/>
                <w:spacing w:val="-4"/>
                <w:sz w:val="24"/>
              </w:rPr>
              <w:t>года</w:t>
            </w:r>
          </w:p>
        </w:tc>
        <w:tc>
          <w:tcPr>
            <w:tcW w:w="3115" w:type="dxa"/>
          </w:tcPr>
          <w:p w14:paraId="50FBDDF7" w14:textId="77777777" w:rsidR="00A4102D" w:rsidRDefault="00A95393">
            <w:pPr>
              <w:pStyle w:val="TableParagraph"/>
              <w:ind w:left="0"/>
              <w:jc w:val="center"/>
              <w:rPr>
                <w:b/>
                <w:sz w:val="24"/>
              </w:rPr>
            </w:pPr>
            <w:r>
              <w:rPr>
                <w:b/>
                <w:sz w:val="24"/>
              </w:rPr>
              <w:t>1,5</w:t>
            </w:r>
            <w:r>
              <w:rPr>
                <w:b/>
                <w:spacing w:val="2"/>
                <w:sz w:val="24"/>
              </w:rPr>
              <w:t xml:space="preserve"> </w:t>
            </w:r>
            <w:r>
              <w:rPr>
                <w:b/>
                <w:sz w:val="24"/>
              </w:rPr>
              <w:t>лет –</w:t>
            </w:r>
            <w:r>
              <w:rPr>
                <w:b/>
                <w:spacing w:val="2"/>
                <w:sz w:val="24"/>
              </w:rPr>
              <w:t xml:space="preserve"> </w:t>
            </w:r>
            <w:r>
              <w:rPr>
                <w:b/>
                <w:sz w:val="24"/>
              </w:rPr>
              <w:t>2</w:t>
            </w:r>
            <w:r>
              <w:rPr>
                <w:b/>
                <w:spacing w:val="-3"/>
                <w:sz w:val="24"/>
              </w:rPr>
              <w:t xml:space="preserve"> </w:t>
            </w:r>
            <w:r>
              <w:rPr>
                <w:b/>
                <w:spacing w:val="-4"/>
                <w:sz w:val="24"/>
              </w:rPr>
              <w:t>года</w:t>
            </w:r>
          </w:p>
        </w:tc>
      </w:tr>
      <w:tr w:rsidR="00A4102D" w14:paraId="0B2E0135" w14:textId="77777777">
        <w:tc>
          <w:tcPr>
            <w:tcW w:w="9344" w:type="dxa"/>
            <w:gridSpan w:val="3"/>
          </w:tcPr>
          <w:p w14:paraId="5041E654" w14:textId="77777777" w:rsidR="00A4102D" w:rsidRDefault="00A9539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Холодный период года</w:t>
            </w:r>
          </w:p>
        </w:tc>
      </w:tr>
      <w:tr w:rsidR="00A4102D" w14:paraId="3EFA6BF5" w14:textId="77777777">
        <w:tc>
          <w:tcPr>
            <w:tcW w:w="3114" w:type="dxa"/>
          </w:tcPr>
          <w:p w14:paraId="7EF0F5D0" w14:textId="77777777" w:rsidR="00A4102D" w:rsidRDefault="00A95393">
            <w:pPr>
              <w:pStyle w:val="TableParagraph"/>
              <w:ind w:left="0"/>
              <w:rPr>
                <w:sz w:val="24"/>
              </w:rPr>
            </w:pPr>
            <w:r>
              <w:rPr>
                <w:sz w:val="24"/>
              </w:rPr>
              <w:t>Прием</w:t>
            </w:r>
            <w:r>
              <w:rPr>
                <w:spacing w:val="80"/>
                <w:sz w:val="24"/>
              </w:rPr>
              <w:t xml:space="preserve"> </w:t>
            </w:r>
            <w:r>
              <w:rPr>
                <w:sz w:val="24"/>
              </w:rPr>
              <w:t>детей,</w:t>
            </w:r>
            <w:r>
              <w:rPr>
                <w:spacing w:val="40"/>
                <w:sz w:val="24"/>
              </w:rPr>
              <w:t xml:space="preserve"> </w:t>
            </w:r>
            <w:r>
              <w:rPr>
                <w:sz w:val="24"/>
              </w:rPr>
              <w:t>осмотр,</w:t>
            </w:r>
            <w:r>
              <w:rPr>
                <w:spacing w:val="80"/>
                <w:sz w:val="24"/>
              </w:rPr>
              <w:t xml:space="preserve"> </w:t>
            </w:r>
            <w:r>
              <w:rPr>
                <w:sz w:val="24"/>
              </w:rPr>
              <w:t>игры,</w:t>
            </w:r>
            <w:r>
              <w:rPr>
                <w:spacing w:val="80"/>
                <w:sz w:val="24"/>
              </w:rPr>
              <w:t xml:space="preserve"> </w:t>
            </w:r>
            <w:r>
              <w:rPr>
                <w:sz w:val="24"/>
              </w:rPr>
              <w:t xml:space="preserve">утренняя </w:t>
            </w:r>
            <w:r>
              <w:rPr>
                <w:spacing w:val="-2"/>
                <w:sz w:val="24"/>
              </w:rPr>
              <w:t>гимнастика</w:t>
            </w:r>
          </w:p>
        </w:tc>
        <w:tc>
          <w:tcPr>
            <w:tcW w:w="3115" w:type="dxa"/>
          </w:tcPr>
          <w:p w14:paraId="7D13292A" w14:textId="77777777" w:rsidR="00A4102D" w:rsidRDefault="00A95393">
            <w:pPr>
              <w:pStyle w:val="TableParagraph"/>
              <w:ind w:left="0"/>
              <w:jc w:val="center"/>
              <w:rPr>
                <w:sz w:val="24"/>
              </w:rPr>
            </w:pPr>
            <w:r>
              <w:rPr>
                <w:sz w:val="24"/>
              </w:rPr>
              <w:t>7.00-</w:t>
            </w:r>
            <w:r>
              <w:rPr>
                <w:spacing w:val="-4"/>
                <w:sz w:val="24"/>
              </w:rPr>
              <w:t>8.30</w:t>
            </w:r>
          </w:p>
        </w:tc>
        <w:tc>
          <w:tcPr>
            <w:tcW w:w="3115" w:type="dxa"/>
          </w:tcPr>
          <w:p w14:paraId="631F3328" w14:textId="77777777" w:rsidR="00A4102D" w:rsidRDefault="00A95393">
            <w:pPr>
              <w:pStyle w:val="TableParagraph"/>
              <w:ind w:left="0"/>
              <w:jc w:val="center"/>
              <w:rPr>
                <w:sz w:val="24"/>
              </w:rPr>
            </w:pPr>
            <w:r>
              <w:rPr>
                <w:sz w:val="24"/>
              </w:rPr>
              <w:t>7.00-</w:t>
            </w:r>
            <w:r>
              <w:rPr>
                <w:spacing w:val="-4"/>
                <w:sz w:val="24"/>
              </w:rPr>
              <w:t>8.30</w:t>
            </w:r>
          </w:p>
        </w:tc>
      </w:tr>
      <w:tr w:rsidR="00A4102D" w14:paraId="2408BA41" w14:textId="77777777">
        <w:tc>
          <w:tcPr>
            <w:tcW w:w="3114" w:type="dxa"/>
          </w:tcPr>
          <w:p w14:paraId="280C7B75" w14:textId="77777777" w:rsidR="00A4102D" w:rsidRDefault="00A95393">
            <w:pPr>
              <w:pStyle w:val="TableParagraph"/>
              <w:ind w:left="0"/>
              <w:rPr>
                <w:sz w:val="24"/>
              </w:rPr>
            </w:pPr>
            <w:r>
              <w:rPr>
                <w:sz w:val="24"/>
              </w:rPr>
              <w:t>Подготовка</w:t>
            </w:r>
            <w:r>
              <w:rPr>
                <w:spacing w:val="-7"/>
                <w:sz w:val="24"/>
              </w:rPr>
              <w:t xml:space="preserve"> </w:t>
            </w:r>
            <w:r>
              <w:rPr>
                <w:sz w:val="24"/>
              </w:rPr>
              <w:t>к</w:t>
            </w:r>
            <w:r>
              <w:rPr>
                <w:spacing w:val="-6"/>
                <w:sz w:val="24"/>
              </w:rPr>
              <w:t xml:space="preserve"> </w:t>
            </w:r>
            <w:r>
              <w:rPr>
                <w:sz w:val="24"/>
              </w:rPr>
              <w:t>завтраку,</w:t>
            </w:r>
            <w:r>
              <w:rPr>
                <w:spacing w:val="-1"/>
                <w:sz w:val="24"/>
              </w:rPr>
              <w:t xml:space="preserve"> </w:t>
            </w:r>
            <w:r>
              <w:rPr>
                <w:spacing w:val="-2"/>
                <w:sz w:val="24"/>
              </w:rPr>
              <w:t>завтрак</w:t>
            </w:r>
          </w:p>
        </w:tc>
        <w:tc>
          <w:tcPr>
            <w:tcW w:w="3115" w:type="dxa"/>
          </w:tcPr>
          <w:p w14:paraId="01E90F19" w14:textId="77777777" w:rsidR="00A4102D" w:rsidRDefault="00A95393">
            <w:pPr>
              <w:pStyle w:val="TableParagraph"/>
              <w:ind w:left="0"/>
              <w:jc w:val="center"/>
              <w:rPr>
                <w:sz w:val="24"/>
              </w:rPr>
            </w:pPr>
            <w:r>
              <w:rPr>
                <w:sz w:val="24"/>
              </w:rPr>
              <w:t>8.30-</w:t>
            </w:r>
            <w:r>
              <w:rPr>
                <w:spacing w:val="-4"/>
                <w:sz w:val="24"/>
              </w:rPr>
              <w:t>9.00</w:t>
            </w:r>
          </w:p>
        </w:tc>
        <w:tc>
          <w:tcPr>
            <w:tcW w:w="3115" w:type="dxa"/>
          </w:tcPr>
          <w:p w14:paraId="64F4F285" w14:textId="77777777" w:rsidR="00A4102D" w:rsidRDefault="00A95393">
            <w:pPr>
              <w:pStyle w:val="TableParagraph"/>
              <w:ind w:left="0"/>
              <w:jc w:val="center"/>
              <w:rPr>
                <w:sz w:val="24"/>
              </w:rPr>
            </w:pPr>
            <w:r>
              <w:rPr>
                <w:sz w:val="24"/>
              </w:rPr>
              <w:t>8.30-</w:t>
            </w:r>
            <w:r>
              <w:rPr>
                <w:spacing w:val="-4"/>
                <w:sz w:val="24"/>
              </w:rPr>
              <w:t>9.00</w:t>
            </w:r>
          </w:p>
        </w:tc>
      </w:tr>
      <w:tr w:rsidR="00A4102D" w14:paraId="647AE374" w14:textId="77777777">
        <w:tc>
          <w:tcPr>
            <w:tcW w:w="3114" w:type="dxa"/>
          </w:tcPr>
          <w:p w14:paraId="7DDE033C" w14:textId="77777777" w:rsidR="00A4102D" w:rsidRDefault="00A95393">
            <w:pPr>
              <w:pStyle w:val="TableParagraph"/>
              <w:ind w:left="0"/>
              <w:rPr>
                <w:sz w:val="24"/>
              </w:rPr>
            </w:pPr>
            <w:r>
              <w:rPr>
                <w:sz w:val="24"/>
              </w:rPr>
              <w:t>Активное</w:t>
            </w:r>
            <w:r>
              <w:rPr>
                <w:spacing w:val="80"/>
                <w:sz w:val="24"/>
              </w:rPr>
              <w:t xml:space="preserve"> </w:t>
            </w:r>
            <w:r>
              <w:rPr>
                <w:sz w:val="24"/>
              </w:rPr>
              <w:t>бодрствование</w:t>
            </w:r>
            <w:r>
              <w:rPr>
                <w:spacing w:val="80"/>
                <w:sz w:val="24"/>
              </w:rPr>
              <w:t xml:space="preserve"> </w:t>
            </w:r>
            <w:r>
              <w:rPr>
                <w:sz w:val="24"/>
              </w:rPr>
              <w:t>детей</w:t>
            </w:r>
            <w:r>
              <w:rPr>
                <w:spacing w:val="80"/>
                <w:sz w:val="24"/>
              </w:rPr>
              <w:t xml:space="preserve"> </w:t>
            </w:r>
            <w:r>
              <w:rPr>
                <w:sz w:val="24"/>
              </w:rPr>
              <w:t>(игры, предметная деятельность и другое)</w:t>
            </w:r>
          </w:p>
        </w:tc>
        <w:tc>
          <w:tcPr>
            <w:tcW w:w="3115" w:type="dxa"/>
          </w:tcPr>
          <w:p w14:paraId="492F1AC5" w14:textId="77777777" w:rsidR="00A4102D" w:rsidRDefault="00A95393">
            <w:pPr>
              <w:pStyle w:val="TableParagraph"/>
              <w:ind w:left="0"/>
              <w:jc w:val="center"/>
              <w:rPr>
                <w:sz w:val="24"/>
              </w:rPr>
            </w:pPr>
            <w:r>
              <w:rPr>
                <w:sz w:val="24"/>
              </w:rPr>
              <w:t>9.00-</w:t>
            </w:r>
            <w:r>
              <w:rPr>
                <w:spacing w:val="-4"/>
                <w:sz w:val="24"/>
              </w:rPr>
              <w:t>9.30</w:t>
            </w:r>
          </w:p>
        </w:tc>
        <w:tc>
          <w:tcPr>
            <w:tcW w:w="3115" w:type="dxa"/>
          </w:tcPr>
          <w:p w14:paraId="2F22C8B7" w14:textId="77777777" w:rsidR="00A4102D" w:rsidRDefault="00A95393">
            <w:pPr>
              <w:pStyle w:val="TableParagraph"/>
              <w:ind w:left="0"/>
              <w:jc w:val="center"/>
              <w:rPr>
                <w:sz w:val="24"/>
              </w:rPr>
            </w:pPr>
            <w:r>
              <w:rPr>
                <w:sz w:val="24"/>
              </w:rPr>
              <w:t>9.00-</w:t>
            </w:r>
            <w:r>
              <w:rPr>
                <w:spacing w:val="-4"/>
                <w:sz w:val="24"/>
              </w:rPr>
              <w:t>9.30</w:t>
            </w:r>
          </w:p>
        </w:tc>
      </w:tr>
      <w:tr w:rsidR="00A4102D" w14:paraId="00B9E138" w14:textId="77777777">
        <w:tc>
          <w:tcPr>
            <w:tcW w:w="3114" w:type="dxa"/>
          </w:tcPr>
          <w:p w14:paraId="5974C436" w14:textId="77777777" w:rsidR="00A4102D" w:rsidRDefault="00A95393">
            <w:pPr>
              <w:pStyle w:val="TableParagraph"/>
              <w:ind w:left="0"/>
              <w:rPr>
                <w:sz w:val="24"/>
              </w:rPr>
            </w:pPr>
            <w:r>
              <w:rPr>
                <w:sz w:val="24"/>
              </w:rPr>
              <w:t>Подготовка</w:t>
            </w:r>
            <w:r>
              <w:rPr>
                <w:spacing w:val="-4"/>
                <w:sz w:val="24"/>
              </w:rPr>
              <w:t xml:space="preserve"> </w:t>
            </w:r>
            <w:r>
              <w:rPr>
                <w:sz w:val="24"/>
              </w:rPr>
              <w:t>ко</w:t>
            </w:r>
            <w:r>
              <w:rPr>
                <w:spacing w:val="-2"/>
                <w:sz w:val="24"/>
              </w:rPr>
              <w:t xml:space="preserve"> </w:t>
            </w:r>
            <w:r>
              <w:rPr>
                <w:sz w:val="24"/>
              </w:rPr>
              <w:t>сну,</w:t>
            </w:r>
            <w:r>
              <w:rPr>
                <w:spacing w:val="-1"/>
                <w:sz w:val="24"/>
              </w:rPr>
              <w:t xml:space="preserve"> </w:t>
            </w:r>
            <w:r>
              <w:rPr>
                <w:sz w:val="24"/>
              </w:rPr>
              <w:t>первый</w:t>
            </w:r>
            <w:r>
              <w:rPr>
                <w:spacing w:val="-1"/>
                <w:sz w:val="24"/>
              </w:rPr>
              <w:t xml:space="preserve"> </w:t>
            </w:r>
            <w:r>
              <w:rPr>
                <w:spacing w:val="-5"/>
                <w:sz w:val="24"/>
              </w:rPr>
              <w:t>сон</w:t>
            </w:r>
          </w:p>
        </w:tc>
        <w:tc>
          <w:tcPr>
            <w:tcW w:w="3115" w:type="dxa"/>
          </w:tcPr>
          <w:p w14:paraId="6F983B1C" w14:textId="77777777" w:rsidR="00A4102D" w:rsidRDefault="00A95393">
            <w:pPr>
              <w:pStyle w:val="TableParagraph"/>
              <w:ind w:left="0"/>
              <w:jc w:val="center"/>
              <w:rPr>
                <w:sz w:val="24"/>
              </w:rPr>
            </w:pPr>
            <w:r>
              <w:rPr>
                <w:sz w:val="24"/>
              </w:rPr>
              <w:t>9.30-</w:t>
            </w:r>
            <w:r>
              <w:rPr>
                <w:spacing w:val="-2"/>
                <w:sz w:val="24"/>
              </w:rPr>
              <w:t>12.00</w:t>
            </w:r>
          </w:p>
        </w:tc>
        <w:tc>
          <w:tcPr>
            <w:tcW w:w="3115" w:type="dxa"/>
          </w:tcPr>
          <w:p w14:paraId="3E2085CD" w14:textId="77777777" w:rsidR="00A4102D" w:rsidRDefault="00A95393">
            <w:pPr>
              <w:pStyle w:val="TableParagraph"/>
              <w:ind w:left="0"/>
              <w:jc w:val="center"/>
              <w:rPr>
                <w:sz w:val="24"/>
              </w:rPr>
            </w:pPr>
            <w:r>
              <w:rPr>
                <w:spacing w:val="-10"/>
                <w:sz w:val="24"/>
              </w:rPr>
              <w:t>-</w:t>
            </w:r>
          </w:p>
        </w:tc>
      </w:tr>
      <w:tr w:rsidR="00A4102D" w14:paraId="5CB210A2" w14:textId="77777777">
        <w:tc>
          <w:tcPr>
            <w:tcW w:w="3114" w:type="dxa"/>
          </w:tcPr>
          <w:p w14:paraId="7601C95A" w14:textId="77777777" w:rsidR="00A4102D" w:rsidRDefault="00A95393">
            <w:pPr>
              <w:pStyle w:val="TableParagraph"/>
              <w:ind w:left="0"/>
              <w:rPr>
                <w:sz w:val="24"/>
              </w:rPr>
            </w:pPr>
            <w:r>
              <w:rPr>
                <w:sz w:val="24"/>
              </w:rPr>
              <w:t>Постепенный</w:t>
            </w:r>
            <w:r>
              <w:rPr>
                <w:spacing w:val="28"/>
                <w:sz w:val="24"/>
              </w:rPr>
              <w:t xml:space="preserve"> </w:t>
            </w:r>
            <w:r>
              <w:rPr>
                <w:sz w:val="24"/>
              </w:rPr>
              <w:t>подъем,</w:t>
            </w:r>
            <w:r>
              <w:rPr>
                <w:spacing w:val="29"/>
                <w:sz w:val="24"/>
              </w:rPr>
              <w:t xml:space="preserve"> </w:t>
            </w:r>
            <w:r>
              <w:rPr>
                <w:sz w:val="24"/>
              </w:rPr>
              <w:t>оздоровительные и гигиенические процедуры</w:t>
            </w:r>
          </w:p>
        </w:tc>
        <w:tc>
          <w:tcPr>
            <w:tcW w:w="3115" w:type="dxa"/>
          </w:tcPr>
          <w:p w14:paraId="3D9681C0" w14:textId="77777777" w:rsidR="00A4102D" w:rsidRDefault="00A95393">
            <w:pPr>
              <w:pStyle w:val="TableParagraph"/>
              <w:ind w:left="0"/>
              <w:jc w:val="center"/>
              <w:rPr>
                <w:sz w:val="24"/>
              </w:rPr>
            </w:pPr>
            <w:r>
              <w:rPr>
                <w:sz w:val="24"/>
              </w:rPr>
              <w:t>12.00-</w:t>
            </w:r>
            <w:r>
              <w:rPr>
                <w:spacing w:val="-2"/>
                <w:sz w:val="24"/>
              </w:rPr>
              <w:t>12.30</w:t>
            </w:r>
          </w:p>
        </w:tc>
        <w:tc>
          <w:tcPr>
            <w:tcW w:w="3115" w:type="dxa"/>
          </w:tcPr>
          <w:p w14:paraId="51FC7219" w14:textId="77777777" w:rsidR="00A4102D" w:rsidRDefault="00A95393">
            <w:pPr>
              <w:pStyle w:val="TableParagraph"/>
              <w:ind w:left="0"/>
              <w:jc w:val="center"/>
              <w:rPr>
                <w:sz w:val="24"/>
              </w:rPr>
            </w:pPr>
            <w:r>
              <w:rPr>
                <w:spacing w:val="-10"/>
                <w:sz w:val="24"/>
              </w:rPr>
              <w:t>-</w:t>
            </w:r>
          </w:p>
        </w:tc>
      </w:tr>
      <w:tr w:rsidR="00A4102D" w14:paraId="11CFCD5F" w14:textId="77777777">
        <w:tc>
          <w:tcPr>
            <w:tcW w:w="3114" w:type="dxa"/>
          </w:tcPr>
          <w:p w14:paraId="3634F1BE" w14:textId="77777777" w:rsidR="00A4102D" w:rsidRDefault="00A95393">
            <w:pPr>
              <w:pStyle w:val="TableParagraph"/>
              <w:ind w:left="0" w:firstLine="139"/>
              <w:rPr>
                <w:sz w:val="24"/>
              </w:rPr>
            </w:pPr>
            <w:r>
              <w:rPr>
                <w:sz w:val="24"/>
              </w:rPr>
              <w:t>Занятия в игровой форме по</w:t>
            </w:r>
            <w:r>
              <w:rPr>
                <w:spacing w:val="40"/>
                <w:sz w:val="24"/>
              </w:rPr>
              <w:t xml:space="preserve"> </w:t>
            </w:r>
            <w:r>
              <w:rPr>
                <w:sz w:val="24"/>
              </w:rPr>
              <w:t xml:space="preserve">подгруппам, активное бодрствование детей (игры, предметная деятельность и </w:t>
            </w:r>
            <w:r>
              <w:rPr>
                <w:spacing w:val="-2"/>
                <w:sz w:val="24"/>
              </w:rPr>
              <w:t>другое)</w:t>
            </w:r>
          </w:p>
        </w:tc>
        <w:tc>
          <w:tcPr>
            <w:tcW w:w="3115" w:type="dxa"/>
          </w:tcPr>
          <w:p w14:paraId="282AC62A" w14:textId="77777777" w:rsidR="00A4102D" w:rsidRDefault="00A95393">
            <w:pPr>
              <w:pStyle w:val="TableParagraph"/>
              <w:ind w:left="0"/>
              <w:jc w:val="center"/>
              <w:rPr>
                <w:sz w:val="24"/>
              </w:rPr>
            </w:pPr>
            <w:r>
              <w:rPr>
                <w:spacing w:val="-10"/>
                <w:sz w:val="24"/>
              </w:rPr>
              <w:t>-</w:t>
            </w:r>
          </w:p>
        </w:tc>
        <w:tc>
          <w:tcPr>
            <w:tcW w:w="3115" w:type="dxa"/>
          </w:tcPr>
          <w:p w14:paraId="0C00FF52" w14:textId="77777777" w:rsidR="00A4102D" w:rsidRDefault="00A95393">
            <w:pPr>
              <w:pStyle w:val="TableParagraph"/>
              <w:ind w:left="0"/>
              <w:jc w:val="center"/>
              <w:rPr>
                <w:sz w:val="24"/>
              </w:rPr>
            </w:pPr>
            <w:r>
              <w:rPr>
                <w:sz w:val="24"/>
              </w:rPr>
              <w:t>9.30-</w:t>
            </w:r>
            <w:r>
              <w:rPr>
                <w:spacing w:val="-4"/>
                <w:sz w:val="24"/>
              </w:rPr>
              <w:t>9.40</w:t>
            </w:r>
          </w:p>
          <w:p w14:paraId="1D4F99E6" w14:textId="77777777" w:rsidR="00A4102D" w:rsidRDefault="00A95393">
            <w:pPr>
              <w:pStyle w:val="TableParagraph"/>
              <w:ind w:left="0"/>
              <w:jc w:val="center"/>
              <w:rPr>
                <w:sz w:val="24"/>
              </w:rPr>
            </w:pPr>
            <w:r>
              <w:rPr>
                <w:sz w:val="24"/>
              </w:rPr>
              <w:t>9.50-</w:t>
            </w:r>
            <w:r>
              <w:rPr>
                <w:spacing w:val="-2"/>
                <w:sz w:val="24"/>
              </w:rPr>
              <w:t>10.00</w:t>
            </w:r>
          </w:p>
        </w:tc>
      </w:tr>
      <w:tr w:rsidR="00A4102D" w14:paraId="220BECC8" w14:textId="77777777">
        <w:tc>
          <w:tcPr>
            <w:tcW w:w="3114" w:type="dxa"/>
          </w:tcPr>
          <w:p w14:paraId="6C066D8E" w14:textId="77777777" w:rsidR="00A4102D" w:rsidRDefault="00A95393">
            <w:pPr>
              <w:pStyle w:val="TableParagraph"/>
              <w:ind w:left="0"/>
              <w:rPr>
                <w:sz w:val="24"/>
              </w:rPr>
            </w:pPr>
            <w:r>
              <w:rPr>
                <w:sz w:val="24"/>
              </w:rPr>
              <w:t>Второй</w:t>
            </w:r>
            <w:r>
              <w:rPr>
                <w:spacing w:val="-2"/>
                <w:sz w:val="24"/>
              </w:rPr>
              <w:t xml:space="preserve"> завтрак</w:t>
            </w:r>
          </w:p>
        </w:tc>
        <w:tc>
          <w:tcPr>
            <w:tcW w:w="3115" w:type="dxa"/>
          </w:tcPr>
          <w:p w14:paraId="4DA5DBB1" w14:textId="77777777" w:rsidR="00A4102D" w:rsidRDefault="00A95393">
            <w:pPr>
              <w:pStyle w:val="TableParagraph"/>
              <w:ind w:left="0"/>
              <w:jc w:val="center"/>
              <w:rPr>
                <w:sz w:val="24"/>
              </w:rPr>
            </w:pPr>
            <w:r>
              <w:rPr>
                <w:sz w:val="24"/>
              </w:rPr>
              <w:t>9.20-</w:t>
            </w:r>
            <w:r>
              <w:rPr>
                <w:spacing w:val="-4"/>
                <w:sz w:val="24"/>
              </w:rPr>
              <w:t>9.30</w:t>
            </w:r>
          </w:p>
        </w:tc>
        <w:tc>
          <w:tcPr>
            <w:tcW w:w="3115" w:type="dxa"/>
          </w:tcPr>
          <w:p w14:paraId="6EE9FFEC" w14:textId="77777777" w:rsidR="00A4102D" w:rsidRDefault="00A95393">
            <w:pPr>
              <w:pStyle w:val="TableParagraph"/>
              <w:ind w:left="0"/>
              <w:jc w:val="center"/>
              <w:rPr>
                <w:sz w:val="24"/>
              </w:rPr>
            </w:pPr>
            <w:r>
              <w:rPr>
                <w:sz w:val="24"/>
              </w:rPr>
              <w:t>10.00-</w:t>
            </w:r>
            <w:r>
              <w:rPr>
                <w:spacing w:val="-2"/>
                <w:sz w:val="24"/>
              </w:rPr>
              <w:t>10.20</w:t>
            </w:r>
          </w:p>
        </w:tc>
      </w:tr>
      <w:tr w:rsidR="00A4102D" w14:paraId="6617F4DB" w14:textId="77777777">
        <w:tc>
          <w:tcPr>
            <w:tcW w:w="3114" w:type="dxa"/>
          </w:tcPr>
          <w:p w14:paraId="3E878BCC" w14:textId="77777777" w:rsidR="00A4102D" w:rsidRDefault="00A95393">
            <w:pPr>
              <w:pStyle w:val="TableParagraph"/>
              <w:ind w:left="0"/>
              <w:rPr>
                <w:sz w:val="24"/>
              </w:rPr>
            </w:pPr>
            <w:r>
              <w:rPr>
                <w:sz w:val="24"/>
              </w:rPr>
              <w:t>Подготовка</w:t>
            </w:r>
            <w:r>
              <w:rPr>
                <w:spacing w:val="-5"/>
                <w:sz w:val="24"/>
              </w:rPr>
              <w:t xml:space="preserve"> </w:t>
            </w:r>
            <w:r>
              <w:rPr>
                <w:sz w:val="24"/>
              </w:rPr>
              <w:t>к</w:t>
            </w:r>
            <w:r>
              <w:rPr>
                <w:spacing w:val="-6"/>
                <w:sz w:val="24"/>
              </w:rPr>
              <w:t xml:space="preserve"> </w:t>
            </w:r>
            <w:r>
              <w:rPr>
                <w:sz w:val="24"/>
              </w:rPr>
              <w:t>прогулке,</w:t>
            </w:r>
            <w:r>
              <w:rPr>
                <w:spacing w:val="-2"/>
                <w:sz w:val="24"/>
              </w:rPr>
              <w:t xml:space="preserve"> прогулка</w:t>
            </w:r>
          </w:p>
        </w:tc>
        <w:tc>
          <w:tcPr>
            <w:tcW w:w="3115" w:type="dxa"/>
          </w:tcPr>
          <w:p w14:paraId="710AF476" w14:textId="77777777" w:rsidR="00A4102D" w:rsidRDefault="00A95393">
            <w:pPr>
              <w:pStyle w:val="TableParagraph"/>
              <w:ind w:left="0"/>
              <w:jc w:val="center"/>
              <w:rPr>
                <w:sz w:val="24"/>
              </w:rPr>
            </w:pPr>
            <w:r>
              <w:rPr>
                <w:spacing w:val="-10"/>
                <w:sz w:val="24"/>
              </w:rPr>
              <w:t>-</w:t>
            </w:r>
          </w:p>
        </w:tc>
        <w:tc>
          <w:tcPr>
            <w:tcW w:w="3115" w:type="dxa"/>
          </w:tcPr>
          <w:p w14:paraId="4C514D86" w14:textId="77777777" w:rsidR="00A4102D" w:rsidRDefault="00A95393">
            <w:pPr>
              <w:pStyle w:val="TableParagraph"/>
              <w:ind w:left="0"/>
              <w:jc w:val="center"/>
              <w:rPr>
                <w:sz w:val="24"/>
              </w:rPr>
            </w:pPr>
            <w:r>
              <w:rPr>
                <w:sz w:val="24"/>
              </w:rPr>
              <w:t>10.20-</w:t>
            </w:r>
            <w:r>
              <w:rPr>
                <w:spacing w:val="-2"/>
                <w:sz w:val="24"/>
              </w:rPr>
              <w:t>11.30</w:t>
            </w:r>
          </w:p>
        </w:tc>
      </w:tr>
      <w:tr w:rsidR="00A4102D" w14:paraId="5EF494F6" w14:textId="77777777">
        <w:tc>
          <w:tcPr>
            <w:tcW w:w="3114" w:type="dxa"/>
          </w:tcPr>
          <w:p w14:paraId="401953F8" w14:textId="77777777" w:rsidR="00A4102D" w:rsidRDefault="00A95393">
            <w:pPr>
              <w:pStyle w:val="TableParagraph"/>
              <w:ind w:left="0"/>
              <w:rPr>
                <w:sz w:val="24"/>
              </w:rPr>
            </w:pPr>
            <w:r>
              <w:rPr>
                <w:sz w:val="24"/>
              </w:rPr>
              <w:t>Подготовка</w:t>
            </w:r>
            <w:r>
              <w:rPr>
                <w:spacing w:val="-6"/>
                <w:sz w:val="24"/>
              </w:rPr>
              <w:t xml:space="preserve"> </w:t>
            </w:r>
            <w:r>
              <w:rPr>
                <w:sz w:val="24"/>
              </w:rPr>
              <w:t>к</w:t>
            </w:r>
            <w:r>
              <w:rPr>
                <w:spacing w:val="-8"/>
                <w:sz w:val="24"/>
              </w:rPr>
              <w:t xml:space="preserve"> </w:t>
            </w:r>
            <w:r>
              <w:rPr>
                <w:sz w:val="24"/>
              </w:rPr>
              <w:t xml:space="preserve">обеду, </w:t>
            </w:r>
            <w:r>
              <w:rPr>
                <w:spacing w:val="-4"/>
                <w:sz w:val="24"/>
              </w:rPr>
              <w:t>обед</w:t>
            </w:r>
          </w:p>
        </w:tc>
        <w:tc>
          <w:tcPr>
            <w:tcW w:w="3115" w:type="dxa"/>
          </w:tcPr>
          <w:p w14:paraId="26B725D7" w14:textId="77777777" w:rsidR="00A4102D" w:rsidRDefault="00A95393">
            <w:pPr>
              <w:pStyle w:val="TableParagraph"/>
              <w:ind w:left="0"/>
              <w:jc w:val="center"/>
              <w:rPr>
                <w:sz w:val="24"/>
              </w:rPr>
            </w:pPr>
            <w:r>
              <w:rPr>
                <w:sz w:val="24"/>
              </w:rPr>
              <w:t>12.30-</w:t>
            </w:r>
            <w:r>
              <w:rPr>
                <w:spacing w:val="-2"/>
                <w:sz w:val="24"/>
              </w:rPr>
              <w:t>13.00</w:t>
            </w:r>
          </w:p>
        </w:tc>
        <w:tc>
          <w:tcPr>
            <w:tcW w:w="3115" w:type="dxa"/>
          </w:tcPr>
          <w:p w14:paraId="5B336D4A" w14:textId="77777777" w:rsidR="00A4102D" w:rsidRDefault="00A95393">
            <w:pPr>
              <w:pStyle w:val="TableParagraph"/>
              <w:ind w:left="0"/>
              <w:jc w:val="center"/>
              <w:rPr>
                <w:sz w:val="24"/>
              </w:rPr>
            </w:pPr>
            <w:r>
              <w:rPr>
                <w:sz w:val="24"/>
              </w:rPr>
              <w:t>11.30-</w:t>
            </w:r>
            <w:r>
              <w:rPr>
                <w:spacing w:val="-2"/>
                <w:sz w:val="24"/>
              </w:rPr>
              <w:t>12.30</w:t>
            </w:r>
          </w:p>
        </w:tc>
      </w:tr>
      <w:tr w:rsidR="00A4102D" w14:paraId="57405F15" w14:textId="77777777">
        <w:tc>
          <w:tcPr>
            <w:tcW w:w="3114" w:type="dxa"/>
          </w:tcPr>
          <w:p w14:paraId="68037C7A" w14:textId="77777777" w:rsidR="00A4102D" w:rsidRDefault="00A95393">
            <w:pPr>
              <w:pStyle w:val="TableParagraph"/>
              <w:ind w:left="0"/>
              <w:rPr>
                <w:sz w:val="24"/>
              </w:rPr>
            </w:pPr>
            <w:r>
              <w:rPr>
                <w:sz w:val="24"/>
              </w:rPr>
              <w:t>Активное</w:t>
            </w:r>
            <w:r>
              <w:rPr>
                <w:spacing w:val="80"/>
                <w:sz w:val="24"/>
              </w:rPr>
              <w:t xml:space="preserve"> </w:t>
            </w:r>
            <w:r>
              <w:rPr>
                <w:sz w:val="24"/>
              </w:rPr>
              <w:t>бодрствование</w:t>
            </w:r>
            <w:r>
              <w:rPr>
                <w:spacing w:val="80"/>
                <w:sz w:val="24"/>
              </w:rPr>
              <w:t xml:space="preserve"> </w:t>
            </w:r>
            <w:r>
              <w:rPr>
                <w:sz w:val="24"/>
              </w:rPr>
              <w:t>детей</w:t>
            </w:r>
            <w:r>
              <w:rPr>
                <w:spacing w:val="80"/>
                <w:sz w:val="24"/>
              </w:rPr>
              <w:t xml:space="preserve"> </w:t>
            </w:r>
            <w:r>
              <w:rPr>
                <w:sz w:val="24"/>
              </w:rPr>
              <w:t>(игры, предметная деятельность и другое)</w:t>
            </w:r>
          </w:p>
        </w:tc>
        <w:tc>
          <w:tcPr>
            <w:tcW w:w="3115" w:type="dxa"/>
          </w:tcPr>
          <w:p w14:paraId="68CB4FBA" w14:textId="77777777" w:rsidR="00A4102D" w:rsidRDefault="00A95393">
            <w:pPr>
              <w:pStyle w:val="TableParagraph"/>
              <w:ind w:left="0"/>
              <w:jc w:val="center"/>
              <w:rPr>
                <w:sz w:val="24"/>
              </w:rPr>
            </w:pPr>
            <w:r>
              <w:rPr>
                <w:sz w:val="24"/>
              </w:rPr>
              <w:t>13.00-</w:t>
            </w:r>
            <w:r>
              <w:rPr>
                <w:spacing w:val="-2"/>
                <w:sz w:val="24"/>
              </w:rPr>
              <w:t>14.30</w:t>
            </w:r>
          </w:p>
        </w:tc>
        <w:tc>
          <w:tcPr>
            <w:tcW w:w="3115" w:type="dxa"/>
          </w:tcPr>
          <w:p w14:paraId="5ABE72A1" w14:textId="77777777" w:rsidR="00A4102D" w:rsidRDefault="00A95393">
            <w:pPr>
              <w:pStyle w:val="TableParagraph"/>
              <w:ind w:left="0"/>
              <w:jc w:val="center"/>
              <w:rPr>
                <w:sz w:val="24"/>
              </w:rPr>
            </w:pPr>
            <w:r>
              <w:rPr>
                <w:spacing w:val="-10"/>
                <w:sz w:val="24"/>
              </w:rPr>
              <w:t>-</w:t>
            </w:r>
          </w:p>
        </w:tc>
      </w:tr>
      <w:tr w:rsidR="00A4102D" w14:paraId="26C83B52" w14:textId="77777777">
        <w:tc>
          <w:tcPr>
            <w:tcW w:w="3114" w:type="dxa"/>
            <w:tcBorders>
              <w:right w:val="nil"/>
            </w:tcBorders>
          </w:tcPr>
          <w:p w14:paraId="5B8C853D" w14:textId="77777777" w:rsidR="00A4102D" w:rsidRDefault="00A95393">
            <w:pPr>
              <w:pStyle w:val="TableParagraph"/>
              <w:tabs>
                <w:tab w:val="left" w:pos="1377"/>
              </w:tabs>
              <w:spacing w:line="280" w:lineRule="atLeast"/>
              <w:ind w:left="0"/>
              <w:rPr>
                <w:sz w:val="24"/>
              </w:rPr>
            </w:pPr>
            <w:r>
              <w:rPr>
                <w:spacing w:val="-2"/>
                <w:sz w:val="24"/>
              </w:rPr>
              <w:t>Занятие</w:t>
            </w:r>
            <w:r>
              <w:rPr>
                <w:sz w:val="24"/>
              </w:rPr>
              <w:t xml:space="preserve"> </w:t>
            </w:r>
            <w:r>
              <w:rPr>
                <w:spacing w:val="-10"/>
                <w:sz w:val="24"/>
              </w:rPr>
              <w:t xml:space="preserve">1 </w:t>
            </w:r>
            <w:r>
              <w:rPr>
                <w:spacing w:val="-2"/>
                <w:sz w:val="24"/>
              </w:rPr>
              <w:t>подгруппам</w:t>
            </w:r>
          </w:p>
        </w:tc>
        <w:tc>
          <w:tcPr>
            <w:tcW w:w="3115" w:type="dxa"/>
          </w:tcPr>
          <w:p w14:paraId="38E0627B" w14:textId="77777777" w:rsidR="00A4102D" w:rsidRDefault="00A95393">
            <w:pPr>
              <w:pStyle w:val="TableParagraph"/>
              <w:ind w:left="0"/>
              <w:jc w:val="center"/>
              <w:rPr>
                <w:sz w:val="24"/>
              </w:rPr>
            </w:pPr>
            <w:r>
              <w:rPr>
                <w:sz w:val="24"/>
              </w:rPr>
              <w:t>13.00-</w:t>
            </w:r>
            <w:r>
              <w:rPr>
                <w:spacing w:val="-2"/>
                <w:sz w:val="24"/>
              </w:rPr>
              <w:t>13.10</w:t>
            </w:r>
          </w:p>
          <w:p w14:paraId="132EE30D" w14:textId="77777777" w:rsidR="00A4102D" w:rsidRDefault="00A95393">
            <w:pPr>
              <w:pStyle w:val="TableParagraph"/>
              <w:ind w:left="0"/>
              <w:jc w:val="center"/>
              <w:rPr>
                <w:sz w:val="24"/>
              </w:rPr>
            </w:pPr>
            <w:r>
              <w:rPr>
                <w:sz w:val="24"/>
              </w:rPr>
              <w:t>13.20-</w:t>
            </w:r>
            <w:r>
              <w:rPr>
                <w:spacing w:val="-2"/>
                <w:sz w:val="24"/>
              </w:rPr>
              <w:t>13.30</w:t>
            </w:r>
          </w:p>
        </w:tc>
        <w:tc>
          <w:tcPr>
            <w:tcW w:w="3115" w:type="dxa"/>
          </w:tcPr>
          <w:p w14:paraId="08C91F73" w14:textId="77777777" w:rsidR="00A4102D" w:rsidRDefault="00A95393">
            <w:pPr>
              <w:pStyle w:val="TableParagraph"/>
              <w:ind w:left="0"/>
              <w:jc w:val="center"/>
              <w:rPr>
                <w:sz w:val="24"/>
              </w:rPr>
            </w:pPr>
            <w:r>
              <w:rPr>
                <w:spacing w:val="-10"/>
                <w:sz w:val="24"/>
              </w:rPr>
              <w:t>-</w:t>
            </w:r>
          </w:p>
        </w:tc>
      </w:tr>
      <w:tr w:rsidR="00A4102D" w14:paraId="2B20B6BB" w14:textId="77777777">
        <w:tc>
          <w:tcPr>
            <w:tcW w:w="3114" w:type="dxa"/>
            <w:tcBorders>
              <w:right w:val="nil"/>
            </w:tcBorders>
          </w:tcPr>
          <w:p w14:paraId="6A9889A2" w14:textId="77777777" w:rsidR="00A4102D" w:rsidRDefault="00A95393">
            <w:pPr>
              <w:pStyle w:val="TableParagraph"/>
              <w:tabs>
                <w:tab w:val="left" w:pos="1377"/>
              </w:tabs>
              <w:spacing w:line="237" w:lineRule="auto"/>
              <w:ind w:left="0"/>
              <w:rPr>
                <w:sz w:val="24"/>
              </w:rPr>
            </w:pPr>
            <w:r>
              <w:rPr>
                <w:spacing w:val="-2"/>
                <w:sz w:val="24"/>
              </w:rPr>
              <w:t>Занятие</w:t>
            </w:r>
            <w:r>
              <w:rPr>
                <w:sz w:val="24"/>
              </w:rPr>
              <w:t xml:space="preserve"> </w:t>
            </w:r>
            <w:r>
              <w:rPr>
                <w:spacing w:val="-10"/>
                <w:sz w:val="24"/>
              </w:rPr>
              <w:t xml:space="preserve">2 </w:t>
            </w:r>
            <w:r>
              <w:rPr>
                <w:spacing w:val="-2"/>
                <w:sz w:val="24"/>
              </w:rPr>
              <w:t>подгруппам</w:t>
            </w:r>
          </w:p>
        </w:tc>
        <w:tc>
          <w:tcPr>
            <w:tcW w:w="3115" w:type="dxa"/>
          </w:tcPr>
          <w:p w14:paraId="78E50BAD" w14:textId="77777777" w:rsidR="00A4102D" w:rsidRDefault="00A95393">
            <w:pPr>
              <w:pStyle w:val="TableParagraph"/>
              <w:ind w:left="0"/>
              <w:jc w:val="center"/>
              <w:rPr>
                <w:sz w:val="24"/>
              </w:rPr>
            </w:pPr>
            <w:r>
              <w:rPr>
                <w:sz w:val="24"/>
              </w:rPr>
              <w:t>13.50-</w:t>
            </w:r>
            <w:r>
              <w:rPr>
                <w:spacing w:val="-2"/>
                <w:sz w:val="24"/>
              </w:rPr>
              <w:t>14.00</w:t>
            </w:r>
          </w:p>
          <w:p w14:paraId="05FDE769" w14:textId="77777777" w:rsidR="00A4102D" w:rsidRDefault="00A95393">
            <w:pPr>
              <w:pStyle w:val="TableParagraph"/>
              <w:ind w:left="0"/>
              <w:jc w:val="center"/>
              <w:rPr>
                <w:sz w:val="24"/>
              </w:rPr>
            </w:pPr>
            <w:r>
              <w:rPr>
                <w:sz w:val="24"/>
              </w:rPr>
              <w:t>14.10-</w:t>
            </w:r>
            <w:r>
              <w:rPr>
                <w:spacing w:val="-2"/>
                <w:sz w:val="24"/>
              </w:rPr>
              <w:t>14.20</w:t>
            </w:r>
          </w:p>
        </w:tc>
        <w:tc>
          <w:tcPr>
            <w:tcW w:w="3115" w:type="dxa"/>
          </w:tcPr>
          <w:p w14:paraId="78A3487C" w14:textId="77777777" w:rsidR="00A4102D" w:rsidRDefault="00A95393">
            <w:pPr>
              <w:pStyle w:val="TableParagraph"/>
              <w:ind w:left="0"/>
              <w:jc w:val="center"/>
              <w:rPr>
                <w:sz w:val="24"/>
              </w:rPr>
            </w:pPr>
            <w:r>
              <w:rPr>
                <w:spacing w:val="-10"/>
                <w:sz w:val="24"/>
              </w:rPr>
              <w:t>-</w:t>
            </w:r>
          </w:p>
        </w:tc>
      </w:tr>
      <w:tr w:rsidR="00A4102D" w14:paraId="098A5ED9" w14:textId="77777777">
        <w:tc>
          <w:tcPr>
            <w:tcW w:w="3114" w:type="dxa"/>
          </w:tcPr>
          <w:p w14:paraId="210EFD2D" w14:textId="77777777" w:rsidR="00A4102D" w:rsidRDefault="00A95393">
            <w:pPr>
              <w:pStyle w:val="TableParagraph"/>
              <w:ind w:left="0"/>
              <w:rPr>
                <w:sz w:val="24"/>
              </w:rPr>
            </w:pPr>
            <w:r>
              <w:rPr>
                <w:sz w:val="24"/>
              </w:rPr>
              <w:t>Подготовка</w:t>
            </w:r>
            <w:r>
              <w:rPr>
                <w:spacing w:val="-4"/>
                <w:sz w:val="24"/>
              </w:rPr>
              <w:t xml:space="preserve"> </w:t>
            </w:r>
            <w:r>
              <w:rPr>
                <w:sz w:val="24"/>
              </w:rPr>
              <w:t>ко</w:t>
            </w:r>
            <w:r>
              <w:rPr>
                <w:spacing w:val="-2"/>
                <w:sz w:val="24"/>
              </w:rPr>
              <w:t xml:space="preserve"> </w:t>
            </w:r>
            <w:r>
              <w:rPr>
                <w:sz w:val="24"/>
              </w:rPr>
              <w:t>сну,</w:t>
            </w:r>
            <w:r>
              <w:rPr>
                <w:spacing w:val="-1"/>
                <w:sz w:val="24"/>
              </w:rPr>
              <w:t xml:space="preserve"> </w:t>
            </w:r>
            <w:r>
              <w:rPr>
                <w:sz w:val="24"/>
              </w:rPr>
              <w:t>второй</w:t>
            </w:r>
            <w:r>
              <w:rPr>
                <w:spacing w:val="-1"/>
                <w:sz w:val="24"/>
              </w:rPr>
              <w:t xml:space="preserve"> </w:t>
            </w:r>
            <w:r>
              <w:rPr>
                <w:spacing w:val="-5"/>
                <w:sz w:val="24"/>
              </w:rPr>
              <w:t>сон</w:t>
            </w:r>
          </w:p>
        </w:tc>
        <w:tc>
          <w:tcPr>
            <w:tcW w:w="3115" w:type="dxa"/>
          </w:tcPr>
          <w:p w14:paraId="571367A3" w14:textId="77777777" w:rsidR="00A4102D" w:rsidRDefault="00A95393">
            <w:pPr>
              <w:pStyle w:val="TableParagraph"/>
              <w:ind w:left="0"/>
              <w:jc w:val="center"/>
              <w:rPr>
                <w:sz w:val="24"/>
              </w:rPr>
            </w:pPr>
            <w:r>
              <w:rPr>
                <w:sz w:val="24"/>
              </w:rPr>
              <w:t>14.30-</w:t>
            </w:r>
            <w:r>
              <w:rPr>
                <w:spacing w:val="-2"/>
                <w:sz w:val="24"/>
              </w:rPr>
              <w:t>16.00</w:t>
            </w:r>
          </w:p>
        </w:tc>
        <w:tc>
          <w:tcPr>
            <w:tcW w:w="3115" w:type="dxa"/>
          </w:tcPr>
          <w:p w14:paraId="1E7BAC36" w14:textId="77777777" w:rsidR="00A4102D" w:rsidRDefault="00A95393">
            <w:pPr>
              <w:pStyle w:val="TableParagraph"/>
              <w:ind w:left="0"/>
              <w:jc w:val="center"/>
              <w:rPr>
                <w:sz w:val="24"/>
              </w:rPr>
            </w:pPr>
            <w:r>
              <w:rPr>
                <w:spacing w:val="-10"/>
                <w:sz w:val="24"/>
              </w:rPr>
              <w:t>-</w:t>
            </w:r>
          </w:p>
        </w:tc>
      </w:tr>
      <w:tr w:rsidR="00A4102D" w14:paraId="70FDB156" w14:textId="77777777">
        <w:tc>
          <w:tcPr>
            <w:tcW w:w="3114" w:type="dxa"/>
          </w:tcPr>
          <w:p w14:paraId="1C656C66" w14:textId="77777777" w:rsidR="00A4102D" w:rsidRDefault="00A95393">
            <w:pPr>
              <w:pStyle w:val="TableParagraph"/>
              <w:ind w:left="0"/>
              <w:rPr>
                <w:sz w:val="24"/>
              </w:rPr>
            </w:pPr>
            <w:r>
              <w:rPr>
                <w:sz w:val="24"/>
              </w:rPr>
              <w:t>Подготовка</w:t>
            </w:r>
            <w:r>
              <w:rPr>
                <w:spacing w:val="40"/>
                <w:sz w:val="24"/>
              </w:rPr>
              <w:t xml:space="preserve"> </w:t>
            </w:r>
            <w:r>
              <w:rPr>
                <w:sz w:val="24"/>
              </w:rPr>
              <w:t>ко</w:t>
            </w:r>
            <w:r>
              <w:rPr>
                <w:spacing w:val="40"/>
                <w:sz w:val="24"/>
              </w:rPr>
              <w:t xml:space="preserve"> </w:t>
            </w:r>
            <w:r>
              <w:rPr>
                <w:sz w:val="24"/>
              </w:rPr>
              <w:t>сну,</w:t>
            </w:r>
            <w:r>
              <w:rPr>
                <w:spacing w:val="40"/>
                <w:sz w:val="24"/>
              </w:rPr>
              <w:t xml:space="preserve"> </w:t>
            </w:r>
            <w:r>
              <w:rPr>
                <w:sz w:val="24"/>
              </w:rPr>
              <w:t>сон,</w:t>
            </w:r>
            <w:r>
              <w:rPr>
                <w:spacing w:val="40"/>
                <w:sz w:val="24"/>
              </w:rPr>
              <w:t xml:space="preserve"> </w:t>
            </w:r>
            <w:r>
              <w:rPr>
                <w:sz w:val="24"/>
              </w:rPr>
              <w:t xml:space="preserve">постепенный </w:t>
            </w:r>
            <w:r>
              <w:rPr>
                <w:spacing w:val="-2"/>
                <w:sz w:val="24"/>
              </w:rPr>
              <w:t>подъем</w:t>
            </w:r>
          </w:p>
        </w:tc>
        <w:tc>
          <w:tcPr>
            <w:tcW w:w="3115" w:type="dxa"/>
          </w:tcPr>
          <w:p w14:paraId="79FC360E" w14:textId="77777777" w:rsidR="00A4102D" w:rsidRDefault="00A95393">
            <w:pPr>
              <w:pStyle w:val="TableParagraph"/>
              <w:ind w:left="0"/>
              <w:jc w:val="center"/>
              <w:rPr>
                <w:sz w:val="24"/>
              </w:rPr>
            </w:pPr>
            <w:r>
              <w:rPr>
                <w:spacing w:val="-10"/>
                <w:sz w:val="24"/>
              </w:rPr>
              <w:t>-</w:t>
            </w:r>
          </w:p>
        </w:tc>
        <w:tc>
          <w:tcPr>
            <w:tcW w:w="3115" w:type="dxa"/>
          </w:tcPr>
          <w:p w14:paraId="5BB2AF58" w14:textId="77777777" w:rsidR="00A4102D" w:rsidRDefault="00A95393">
            <w:pPr>
              <w:pStyle w:val="TableParagraph"/>
              <w:ind w:left="0"/>
              <w:jc w:val="center"/>
              <w:rPr>
                <w:sz w:val="24"/>
              </w:rPr>
            </w:pPr>
            <w:r>
              <w:rPr>
                <w:sz w:val="24"/>
              </w:rPr>
              <w:t>12.30-</w:t>
            </w:r>
            <w:r>
              <w:rPr>
                <w:spacing w:val="-2"/>
                <w:sz w:val="24"/>
              </w:rPr>
              <w:t>15.30</w:t>
            </w:r>
          </w:p>
        </w:tc>
      </w:tr>
      <w:tr w:rsidR="00A4102D" w14:paraId="6AFF1FCC" w14:textId="77777777">
        <w:tc>
          <w:tcPr>
            <w:tcW w:w="3114" w:type="dxa"/>
          </w:tcPr>
          <w:p w14:paraId="4F891F6F" w14:textId="77777777" w:rsidR="00A4102D" w:rsidRDefault="00A95393">
            <w:pPr>
              <w:pStyle w:val="TableParagraph"/>
              <w:ind w:left="0"/>
              <w:rPr>
                <w:sz w:val="24"/>
              </w:rPr>
            </w:pPr>
            <w:r>
              <w:rPr>
                <w:sz w:val="24"/>
              </w:rPr>
              <w:t>Постепенный</w:t>
            </w:r>
            <w:r>
              <w:rPr>
                <w:spacing w:val="28"/>
                <w:sz w:val="24"/>
              </w:rPr>
              <w:t xml:space="preserve"> </w:t>
            </w:r>
            <w:r>
              <w:rPr>
                <w:sz w:val="24"/>
              </w:rPr>
              <w:t>подъем,</w:t>
            </w:r>
            <w:r>
              <w:rPr>
                <w:spacing w:val="29"/>
                <w:sz w:val="24"/>
              </w:rPr>
              <w:t xml:space="preserve"> </w:t>
            </w:r>
            <w:r>
              <w:rPr>
                <w:sz w:val="24"/>
              </w:rPr>
              <w:t>оздоровительные и гигиенические процедуры, полдник</w:t>
            </w:r>
          </w:p>
        </w:tc>
        <w:tc>
          <w:tcPr>
            <w:tcW w:w="3115" w:type="dxa"/>
          </w:tcPr>
          <w:p w14:paraId="5A87D471" w14:textId="77777777" w:rsidR="00A4102D" w:rsidRDefault="00A95393">
            <w:pPr>
              <w:pStyle w:val="TableParagraph"/>
              <w:ind w:left="0"/>
              <w:jc w:val="center"/>
              <w:rPr>
                <w:sz w:val="24"/>
              </w:rPr>
            </w:pPr>
            <w:r>
              <w:rPr>
                <w:sz w:val="24"/>
              </w:rPr>
              <w:t>16.00-</w:t>
            </w:r>
            <w:r>
              <w:rPr>
                <w:spacing w:val="-2"/>
                <w:sz w:val="24"/>
              </w:rPr>
              <w:t>16.30</w:t>
            </w:r>
          </w:p>
        </w:tc>
        <w:tc>
          <w:tcPr>
            <w:tcW w:w="3115" w:type="dxa"/>
          </w:tcPr>
          <w:p w14:paraId="27EDDB34" w14:textId="77777777" w:rsidR="00A4102D" w:rsidRDefault="00A95393">
            <w:pPr>
              <w:pStyle w:val="TableParagraph"/>
              <w:ind w:left="0"/>
              <w:jc w:val="center"/>
              <w:rPr>
                <w:sz w:val="24"/>
              </w:rPr>
            </w:pPr>
            <w:r>
              <w:rPr>
                <w:spacing w:val="-10"/>
                <w:sz w:val="24"/>
              </w:rPr>
              <w:t>-</w:t>
            </w:r>
          </w:p>
        </w:tc>
      </w:tr>
      <w:tr w:rsidR="00A4102D" w14:paraId="223DFF5D" w14:textId="77777777">
        <w:tc>
          <w:tcPr>
            <w:tcW w:w="3114" w:type="dxa"/>
          </w:tcPr>
          <w:p w14:paraId="5873C101" w14:textId="77777777" w:rsidR="00A4102D" w:rsidRDefault="00A95393">
            <w:pPr>
              <w:pStyle w:val="TableParagraph"/>
              <w:ind w:left="0"/>
              <w:rPr>
                <w:sz w:val="24"/>
              </w:rPr>
            </w:pPr>
            <w:r>
              <w:rPr>
                <w:spacing w:val="-2"/>
                <w:sz w:val="24"/>
              </w:rPr>
              <w:t>Полдник</w:t>
            </w:r>
          </w:p>
        </w:tc>
        <w:tc>
          <w:tcPr>
            <w:tcW w:w="3115" w:type="dxa"/>
          </w:tcPr>
          <w:p w14:paraId="6BC032C8" w14:textId="77777777" w:rsidR="00A4102D" w:rsidRDefault="00A95393">
            <w:pPr>
              <w:pStyle w:val="TableParagraph"/>
              <w:ind w:left="0"/>
              <w:jc w:val="center"/>
              <w:rPr>
                <w:sz w:val="24"/>
              </w:rPr>
            </w:pPr>
            <w:r>
              <w:rPr>
                <w:sz w:val="24"/>
              </w:rPr>
              <w:t>16.30-</w:t>
            </w:r>
            <w:r>
              <w:rPr>
                <w:spacing w:val="-2"/>
                <w:sz w:val="24"/>
              </w:rPr>
              <w:t>17.00</w:t>
            </w:r>
          </w:p>
        </w:tc>
        <w:tc>
          <w:tcPr>
            <w:tcW w:w="3115" w:type="dxa"/>
          </w:tcPr>
          <w:p w14:paraId="47690051" w14:textId="77777777" w:rsidR="00A4102D" w:rsidRDefault="00A95393">
            <w:pPr>
              <w:pStyle w:val="TableParagraph"/>
              <w:ind w:left="0"/>
              <w:jc w:val="center"/>
              <w:rPr>
                <w:sz w:val="24"/>
              </w:rPr>
            </w:pPr>
            <w:r>
              <w:rPr>
                <w:sz w:val="24"/>
              </w:rPr>
              <w:t>15.30-</w:t>
            </w:r>
            <w:r>
              <w:rPr>
                <w:spacing w:val="-2"/>
                <w:sz w:val="24"/>
              </w:rPr>
              <w:t>16.00</w:t>
            </w:r>
          </w:p>
        </w:tc>
      </w:tr>
      <w:tr w:rsidR="00A4102D" w14:paraId="69EDFD8B" w14:textId="77777777">
        <w:tc>
          <w:tcPr>
            <w:tcW w:w="3114" w:type="dxa"/>
          </w:tcPr>
          <w:p w14:paraId="3F7A67C1" w14:textId="77777777" w:rsidR="00A4102D" w:rsidRDefault="00A95393">
            <w:pPr>
              <w:pStyle w:val="TableParagraph"/>
              <w:ind w:left="0"/>
              <w:rPr>
                <w:sz w:val="24"/>
              </w:rPr>
            </w:pPr>
            <w:r>
              <w:rPr>
                <w:sz w:val="24"/>
              </w:rPr>
              <w:t>Активное</w:t>
            </w:r>
            <w:r>
              <w:rPr>
                <w:spacing w:val="80"/>
                <w:sz w:val="24"/>
              </w:rPr>
              <w:t xml:space="preserve"> </w:t>
            </w:r>
            <w:r>
              <w:rPr>
                <w:sz w:val="24"/>
              </w:rPr>
              <w:t>бодрствование</w:t>
            </w:r>
            <w:r>
              <w:rPr>
                <w:spacing w:val="80"/>
                <w:sz w:val="24"/>
              </w:rPr>
              <w:t xml:space="preserve"> </w:t>
            </w:r>
            <w:r>
              <w:rPr>
                <w:sz w:val="24"/>
              </w:rPr>
              <w:t>детей</w:t>
            </w:r>
            <w:r>
              <w:rPr>
                <w:spacing w:val="80"/>
                <w:sz w:val="24"/>
              </w:rPr>
              <w:t xml:space="preserve"> </w:t>
            </w:r>
            <w:r>
              <w:rPr>
                <w:sz w:val="24"/>
              </w:rPr>
              <w:t>(игры, предметная деятельность и другое)</w:t>
            </w:r>
          </w:p>
        </w:tc>
        <w:tc>
          <w:tcPr>
            <w:tcW w:w="3115" w:type="dxa"/>
          </w:tcPr>
          <w:p w14:paraId="55EB3034" w14:textId="77777777" w:rsidR="00A4102D" w:rsidRDefault="00A95393">
            <w:pPr>
              <w:pStyle w:val="TableParagraph"/>
              <w:ind w:left="0"/>
              <w:jc w:val="center"/>
              <w:rPr>
                <w:sz w:val="24"/>
              </w:rPr>
            </w:pPr>
            <w:r>
              <w:rPr>
                <w:spacing w:val="-10"/>
                <w:sz w:val="24"/>
              </w:rPr>
              <w:t>-</w:t>
            </w:r>
          </w:p>
        </w:tc>
        <w:tc>
          <w:tcPr>
            <w:tcW w:w="3115" w:type="dxa"/>
          </w:tcPr>
          <w:p w14:paraId="3AA5139B" w14:textId="77777777" w:rsidR="00A4102D" w:rsidRDefault="00A95393">
            <w:pPr>
              <w:pStyle w:val="TableParagraph"/>
              <w:ind w:left="0"/>
              <w:jc w:val="center"/>
              <w:rPr>
                <w:sz w:val="24"/>
              </w:rPr>
            </w:pPr>
            <w:r>
              <w:rPr>
                <w:sz w:val="24"/>
              </w:rPr>
              <w:t>16.00-</w:t>
            </w:r>
            <w:r>
              <w:rPr>
                <w:spacing w:val="-2"/>
                <w:sz w:val="24"/>
              </w:rPr>
              <w:t>16.30</w:t>
            </w:r>
          </w:p>
        </w:tc>
      </w:tr>
      <w:tr w:rsidR="00A4102D" w14:paraId="19B9BC31" w14:textId="77777777">
        <w:tc>
          <w:tcPr>
            <w:tcW w:w="3114" w:type="dxa"/>
          </w:tcPr>
          <w:p w14:paraId="6A24AE56" w14:textId="77777777" w:rsidR="00A4102D" w:rsidRDefault="00A95393">
            <w:pPr>
              <w:pStyle w:val="TableParagraph"/>
              <w:ind w:left="0"/>
              <w:rPr>
                <w:sz w:val="24"/>
              </w:rPr>
            </w:pPr>
            <w:r>
              <w:rPr>
                <w:sz w:val="24"/>
              </w:rPr>
              <w:t>Занятия</w:t>
            </w:r>
            <w:r>
              <w:rPr>
                <w:spacing w:val="-1"/>
                <w:sz w:val="24"/>
              </w:rPr>
              <w:t xml:space="preserve"> </w:t>
            </w:r>
            <w:r>
              <w:rPr>
                <w:sz w:val="24"/>
              </w:rPr>
              <w:t>в</w:t>
            </w:r>
            <w:r>
              <w:rPr>
                <w:spacing w:val="-3"/>
                <w:sz w:val="24"/>
              </w:rPr>
              <w:t xml:space="preserve"> </w:t>
            </w:r>
            <w:r>
              <w:rPr>
                <w:sz w:val="24"/>
              </w:rPr>
              <w:t>игровой</w:t>
            </w:r>
            <w:r>
              <w:rPr>
                <w:spacing w:val="-4"/>
                <w:sz w:val="24"/>
              </w:rPr>
              <w:t xml:space="preserve"> </w:t>
            </w:r>
            <w:r>
              <w:rPr>
                <w:sz w:val="24"/>
              </w:rPr>
              <w:t>форме</w:t>
            </w:r>
            <w:r>
              <w:rPr>
                <w:spacing w:val="-1"/>
                <w:sz w:val="24"/>
              </w:rPr>
              <w:t xml:space="preserve"> </w:t>
            </w:r>
            <w:r>
              <w:rPr>
                <w:sz w:val="24"/>
              </w:rPr>
              <w:t xml:space="preserve">по </w:t>
            </w:r>
            <w:r>
              <w:rPr>
                <w:spacing w:val="-2"/>
                <w:sz w:val="24"/>
              </w:rPr>
              <w:t>подгруппам</w:t>
            </w:r>
          </w:p>
        </w:tc>
        <w:tc>
          <w:tcPr>
            <w:tcW w:w="3115" w:type="dxa"/>
          </w:tcPr>
          <w:p w14:paraId="1C410837" w14:textId="77777777" w:rsidR="00A4102D" w:rsidRDefault="00A95393">
            <w:pPr>
              <w:pStyle w:val="TableParagraph"/>
              <w:ind w:left="0"/>
              <w:jc w:val="center"/>
              <w:rPr>
                <w:sz w:val="24"/>
              </w:rPr>
            </w:pPr>
            <w:r>
              <w:rPr>
                <w:spacing w:val="-10"/>
                <w:sz w:val="24"/>
              </w:rPr>
              <w:t>-</w:t>
            </w:r>
          </w:p>
        </w:tc>
        <w:tc>
          <w:tcPr>
            <w:tcW w:w="3115" w:type="dxa"/>
          </w:tcPr>
          <w:p w14:paraId="05E4D9D6" w14:textId="77777777" w:rsidR="00A4102D" w:rsidRDefault="00A95393">
            <w:pPr>
              <w:pStyle w:val="TableParagraph"/>
              <w:ind w:left="0"/>
              <w:jc w:val="center"/>
              <w:rPr>
                <w:sz w:val="24"/>
              </w:rPr>
            </w:pPr>
            <w:r>
              <w:rPr>
                <w:sz w:val="24"/>
              </w:rPr>
              <w:t>16.00-</w:t>
            </w:r>
            <w:r>
              <w:rPr>
                <w:spacing w:val="-2"/>
                <w:sz w:val="24"/>
              </w:rPr>
              <w:t>16.10</w:t>
            </w:r>
          </w:p>
          <w:p w14:paraId="37858E88" w14:textId="77777777" w:rsidR="00A4102D" w:rsidRDefault="00A95393">
            <w:pPr>
              <w:pStyle w:val="TableParagraph"/>
              <w:ind w:left="0"/>
              <w:jc w:val="center"/>
              <w:rPr>
                <w:sz w:val="24"/>
              </w:rPr>
            </w:pPr>
            <w:r>
              <w:rPr>
                <w:sz w:val="24"/>
              </w:rPr>
              <w:t>16.20-</w:t>
            </w:r>
            <w:r>
              <w:rPr>
                <w:spacing w:val="-2"/>
                <w:sz w:val="24"/>
              </w:rPr>
              <w:t>16.30</w:t>
            </w:r>
          </w:p>
        </w:tc>
      </w:tr>
      <w:tr w:rsidR="00A4102D" w14:paraId="4D0C1571" w14:textId="77777777">
        <w:tc>
          <w:tcPr>
            <w:tcW w:w="3114" w:type="dxa"/>
          </w:tcPr>
          <w:p w14:paraId="057573E7" w14:textId="77777777" w:rsidR="00A4102D" w:rsidRDefault="00A95393">
            <w:pPr>
              <w:spacing w:after="0" w:line="240" w:lineRule="auto"/>
              <w:rPr>
                <w:rFonts w:ascii="Times New Roman" w:hAnsi="Times New Roman" w:cs="Times New Roman"/>
                <w:sz w:val="24"/>
                <w:szCs w:val="24"/>
              </w:rPr>
            </w:pPr>
            <w:r>
              <w:rPr>
                <w:rFonts w:ascii="Times New Roman" w:hAnsi="Times New Roman" w:cs="Times New Roman"/>
                <w:sz w:val="24"/>
                <w:szCs w:val="24"/>
              </w:rPr>
              <w:t>Подготовка к прогулке, прогулка, возвращение с прогулки</w:t>
            </w:r>
          </w:p>
        </w:tc>
        <w:tc>
          <w:tcPr>
            <w:tcW w:w="3115" w:type="dxa"/>
          </w:tcPr>
          <w:p w14:paraId="05EC1F11" w14:textId="77777777" w:rsidR="00A4102D" w:rsidRDefault="00A95393">
            <w:pPr>
              <w:pStyle w:val="TableParagraph"/>
              <w:ind w:left="0"/>
              <w:jc w:val="center"/>
              <w:rPr>
                <w:sz w:val="24"/>
              </w:rPr>
            </w:pPr>
            <w:r>
              <w:rPr>
                <w:sz w:val="24"/>
              </w:rPr>
              <w:t>17.00-</w:t>
            </w:r>
            <w:r>
              <w:rPr>
                <w:spacing w:val="-2"/>
                <w:sz w:val="24"/>
              </w:rPr>
              <w:t>17.30</w:t>
            </w:r>
          </w:p>
        </w:tc>
        <w:tc>
          <w:tcPr>
            <w:tcW w:w="3115" w:type="dxa"/>
          </w:tcPr>
          <w:p w14:paraId="4E7080DA" w14:textId="77777777" w:rsidR="00A4102D" w:rsidRDefault="00A95393">
            <w:pPr>
              <w:pStyle w:val="TableParagraph"/>
              <w:ind w:left="0"/>
              <w:jc w:val="center"/>
              <w:rPr>
                <w:sz w:val="24"/>
              </w:rPr>
            </w:pPr>
            <w:r>
              <w:rPr>
                <w:sz w:val="24"/>
              </w:rPr>
              <w:t>16.30-</w:t>
            </w:r>
            <w:r>
              <w:rPr>
                <w:spacing w:val="-2"/>
                <w:sz w:val="24"/>
              </w:rPr>
              <w:t>17.30</w:t>
            </w:r>
          </w:p>
        </w:tc>
      </w:tr>
      <w:tr w:rsidR="00A4102D" w14:paraId="78EFBBFE" w14:textId="77777777">
        <w:tc>
          <w:tcPr>
            <w:tcW w:w="9344" w:type="dxa"/>
            <w:gridSpan w:val="3"/>
          </w:tcPr>
          <w:p w14:paraId="639F7F9E" w14:textId="77777777" w:rsidR="00A4102D" w:rsidRDefault="00A9539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Теплый период года</w:t>
            </w:r>
          </w:p>
        </w:tc>
      </w:tr>
      <w:tr w:rsidR="00A4102D" w14:paraId="78CAA1D7" w14:textId="77777777">
        <w:tc>
          <w:tcPr>
            <w:tcW w:w="3114" w:type="dxa"/>
          </w:tcPr>
          <w:p w14:paraId="200BF92F" w14:textId="77777777" w:rsidR="00A4102D" w:rsidRDefault="00A95393">
            <w:pPr>
              <w:pStyle w:val="TableParagraph"/>
              <w:ind w:left="0"/>
              <w:rPr>
                <w:sz w:val="24"/>
              </w:rPr>
            </w:pPr>
            <w:r>
              <w:rPr>
                <w:sz w:val="24"/>
              </w:rPr>
              <w:t>Прием</w:t>
            </w:r>
            <w:r>
              <w:rPr>
                <w:spacing w:val="-3"/>
                <w:sz w:val="24"/>
              </w:rPr>
              <w:t xml:space="preserve"> </w:t>
            </w:r>
            <w:r>
              <w:rPr>
                <w:sz w:val="24"/>
              </w:rPr>
              <w:t>детей,</w:t>
            </w:r>
            <w:r>
              <w:rPr>
                <w:spacing w:val="-6"/>
                <w:sz w:val="24"/>
              </w:rPr>
              <w:t xml:space="preserve"> </w:t>
            </w:r>
            <w:r>
              <w:rPr>
                <w:sz w:val="24"/>
              </w:rPr>
              <w:t>осмотр,</w:t>
            </w:r>
            <w:r>
              <w:rPr>
                <w:spacing w:val="-5"/>
                <w:sz w:val="24"/>
              </w:rPr>
              <w:t xml:space="preserve"> </w:t>
            </w:r>
            <w:r>
              <w:rPr>
                <w:sz w:val="24"/>
              </w:rPr>
              <w:t>игры,</w:t>
            </w:r>
            <w:r>
              <w:rPr>
                <w:spacing w:val="-5"/>
                <w:sz w:val="24"/>
              </w:rPr>
              <w:t xml:space="preserve"> </w:t>
            </w:r>
            <w:r>
              <w:rPr>
                <w:sz w:val="24"/>
              </w:rPr>
              <w:t>утренняя</w:t>
            </w:r>
            <w:r>
              <w:rPr>
                <w:spacing w:val="-3"/>
                <w:sz w:val="24"/>
              </w:rPr>
              <w:t xml:space="preserve"> </w:t>
            </w:r>
            <w:r>
              <w:rPr>
                <w:spacing w:val="-2"/>
                <w:sz w:val="24"/>
              </w:rPr>
              <w:t>гимнастика</w:t>
            </w:r>
          </w:p>
        </w:tc>
        <w:tc>
          <w:tcPr>
            <w:tcW w:w="3115" w:type="dxa"/>
          </w:tcPr>
          <w:p w14:paraId="066347EF" w14:textId="77777777" w:rsidR="00A4102D" w:rsidRDefault="00A95393">
            <w:pPr>
              <w:pStyle w:val="TableParagraph"/>
              <w:ind w:left="0"/>
              <w:jc w:val="center"/>
              <w:rPr>
                <w:sz w:val="24"/>
              </w:rPr>
            </w:pPr>
            <w:r>
              <w:rPr>
                <w:sz w:val="24"/>
              </w:rPr>
              <w:t>7.00-</w:t>
            </w:r>
            <w:r>
              <w:rPr>
                <w:spacing w:val="-4"/>
                <w:sz w:val="24"/>
              </w:rPr>
              <w:t>8.30</w:t>
            </w:r>
          </w:p>
        </w:tc>
        <w:tc>
          <w:tcPr>
            <w:tcW w:w="3115" w:type="dxa"/>
          </w:tcPr>
          <w:p w14:paraId="29CB56B8" w14:textId="77777777" w:rsidR="00A4102D" w:rsidRDefault="00A95393">
            <w:pPr>
              <w:pStyle w:val="TableParagraph"/>
              <w:ind w:left="0"/>
              <w:jc w:val="center"/>
              <w:rPr>
                <w:sz w:val="24"/>
              </w:rPr>
            </w:pPr>
            <w:r>
              <w:rPr>
                <w:sz w:val="24"/>
              </w:rPr>
              <w:t>7.00-</w:t>
            </w:r>
            <w:r>
              <w:rPr>
                <w:spacing w:val="-4"/>
                <w:sz w:val="24"/>
              </w:rPr>
              <w:t>8.30</w:t>
            </w:r>
          </w:p>
        </w:tc>
      </w:tr>
      <w:tr w:rsidR="00A4102D" w14:paraId="4FB2CB07" w14:textId="77777777">
        <w:tc>
          <w:tcPr>
            <w:tcW w:w="3114" w:type="dxa"/>
          </w:tcPr>
          <w:p w14:paraId="10AF9C82" w14:textId="77777777" w:rsidR="00A4102D" w:rsidRDefault="00A95393">
            <w:pPr>
              <w:pStyle w:val="TableParagraph"/>
              <w:ind w:left="0"/>
              <w:rPr>
                <w:sz w:val="24"/>
              </w:rPr>
            </w:pPr>
            <w:r>
              <w:rPr>
                <w:sz w:val="24"/>
              </w:rPr>
              <w:t>Подготовка</w:t>
            </w:r>
            <w:r>
              <w:rPr>
                <w:spacing w:val="-7"/>
                <w:sz w:val="24"/>
              </w:rPr>
              <w:t xml:space="preserve"> </w:t>
            </w:r>
            <w:r>
              <w:rPr>
                <w:sz w:val="24"/>
              </w:rPr>
              <w:t>к</w:t>
            </w:r>
            <w:r>
              <w:rPr>
                <w:spacing w:val="-6"/>
                <w:sz w:val="24"/>
              </w:rPr>
              <w:t xml:space="preserve"> </w:t>
            </w:r>
            <w:r>
              <w:rPr>
                <w:sz w:val="24"/>
              </w:rPr>
              <w:t>завтраку,</w:t>
            </w:r>
            <w:r>
              <w:rPr>
                <w:spacing w:val="-1"/>
                <w:sz w:val="24"/>
              </w:rPr>
              <w:t xml:space="preserve"> </w:t>
            </w:r>
            <w:r>
              <w:rPr>
                <w:spacing w:val="-2"/>
                <w:sz w:val="24"/>
              </w:rPr>
              <w:lastRenderedPageBreak/>
              <w:t>завтрак</w:t>
            </w:r>
          </w:p>
        </w:tc>
        <w:tc>
          <w:tcPr>
            <w:tcW w:w="3115" w:type="dxa"/>
          </w:tcPr>
          <w:p w14:paraId="3C13F42E" w14:textId="77777777" w:rsidR="00A4102D" w:rsidRDefault="00A95393">
            <w:pPr>
              <w:pStyle w:val="TableParagraph"/>
              <w:ind w:left="0"/>
              <w:jc w:val="center"/>
              <w:rPr>
                <w:sz w:val="24"/>
              </w:rPr>
            </w:pPr>
            <w:r>
              <w:rPr>
                <w:sz w:val="24"/>
              </w:rPr>
              <w:lastRenderedPageBreak/>
              <w:t>8.30-</w:t>
            </w:r>
            <w:r>
              <w:rPr>
                <w:spacing w:val="-4"/>
                <w:sz w:val="24"/>
              </w:rPr>
              <w:t>9.00</w:t>
            </w:r>
          </w:p>
        </w:tc>
        <w:tc>
          <w:tcPr>
            <w:tcW w:w="3115" w:type="dxa"/>
          </w:tcPr>
          <w:p w14:paraId="648B5117" w14:textId="77777777" w:rsidR="00A4102D" w:rsidRDefault="00A95393">
            <w:pPr>
              <w:pStyle w:val="TableParagraph"/>
              <w:ind w:left="0"/>
              <w:jc w:val="center"/>
              <w:rPr>
                <w:sz w:val="24"/>
              </w:rPr>
            </w:pPr>
            <w:r>
              <w:rPr>
                <w:sz w:val="24"/>
              </w:rPr>
              <w:t>8.30-</w:t>
            </w:r>
            <w:r>
              <w:rPr>
                <w:spacing w:val="-4"/>
                <w:sz w:val="24"/>
              </w:rPr>
              <w:t>9.00</w:t>
            </w:r>
          </w:p>
        </w:tc>
      </w:tr>
      <w:tr w:rsidR="00A4102D" w14:paraId="3288D857" w14:textId="77777777">
        <w:tc>
          <w:tcPr>
            <w:tcW w:w="3114" w:type="dxa"/>
          </w:tcPr>
          <w:p w14:paraId="1923A60F" w14:textId="77777777" w:rsidR="00A4102D" w:rsidRDefault="00A95393">
            <w:pPr>
              <w:pStyle w:val="TableParagraph"/>
              <w:ind w:left="0"/>
              <w:rPr>
                <w:sz w:val="24"/>
              </w:rPr>
            </w:pPr>
            <w:r>
              <w:rPr>
                <w:sz w:val="24"/>
              </w:rPr>
              <w:lastRenderedPageBreak/>
              <w:t>Подготовка</w:t>
            </w:r>
            <w:r>
              <w:rPr>
                <w:spacing w:val="40"/>
                <w:sz w:val="24"/>
              </w:rPr>
              <w:t xml:space="preserve"> </w:t>
            </w:r>
            <w:r>
              <w:rPr>
                <w:sz w:val="24"/>
              </w:rPr>
              <w:t>к</w:t>
            </w:r>
            <w:r>
              <w:rPr>
                <w:spacing w:val="40"/>
                <w:sz w:val="24"/>
              </w:rPr>
              <w:t xml:space="preserve"> </w:t>
            </w:r>
            <w:r>
              <w:rPr>
                <w:sz w:val="24"/>
              </w:rPr>
              <w:t>прогулке,</w:t>
            </w:r>
            <w:r>
              <w:rPr>
                <w:spacing w:val="40"/>
                <w:sz w:val="24"/>
              </w:rPr>
              <w:t xml:space="preserve"> </w:t>
            </w:r>
            <w:r>
              <w:rPr>
                <w:sz w:val="24"/>
              </w:rPr>
              <w:t>прогулка,</w:t>
            </w:r>
            <w:r>
              <w:rPr>
                <w:spacing w:val="40"/>
                <w:sz w:val="24"/>
              </w:rPr>
              <w:t xml:space="preserve"> </w:t>
            </w:r>
            <w:r>
              <w:rPr>
                <w:sz w:val="24"/>
              </w:rPr>
              <w:t>возвращение</w:t>
            </w:r>
            <w:r>
              <w:rPr>
                <w:spacing w:val="40"/>
                <w:sz w:val="24"/>
              </w:rPr>
              <w:t xml:space="preserve"> </w:t>
            </w:r>
            <w:r>
              <w:rPr>
                <w:sz w:val="24"/>
              </w:rPr>
              <w:t xml:space="preserve">с </w:t>
            </w:r>
            <w:r>
              <w:rPr>
                <w:spacing w:val="-2"/>
                <w:sz w:val="24"/>
              </w:rPr>
              <w:t>прогулки</w:t>
            </w:r>
          </w:p>
        </w:tc>
        <w:tc>
          <w:tcPr>
            <w:tcW w:w="3115" w:type="dxa"/>
          </w:tcPr>
          <w:p w14:paraId="07A6511D" w14:textId="77777777" w:rsidR="00A4102D" w:rsidRDefault="00A95393">
            <w:pPr>
              <w:pStyle w:val="TableParagraph"/>
              <w:ind w:left="0"/>
              <w:jc w:val="center"/>
              <w:rPr>
                <w:sz w:val="24"/>
              </w:rPr>
            </w:pPr>
            <w:r>
              <w:rPr>
                <w:sz w:val="24"/>
              </w:rPr>
              <w:t>9.00-</w:t>
            </w:r>
            <w:r>
              <w:rPr>
                <w:spacing w:val="-2"/>
                <w:sz w:val="24"/>
              </w:rPr>
              <w:t>10.00</w:t>
            </w:r>
          </w:p>
        </w:tc>
        <w:tc>
          <w:tcPr>
            <w:tcW w:w="3115" w:type="dxa"/>
          </w:tcPr>
          <w:p w14:paraId="128279D7" w14:textId="77777777" w:rsidR="00A4102D" w:rsidRDefault="00A95393">
            <w:pPr>
              <w:pStyle w:val="TableParagraph"/>
              <w:ind w:left="0"/>
              <w:jc w:val="center"/>
              <w:rPr>
                <w:sz w:val="24"/>
              </w:rPr>
            </w:pPr>
            <w:r>
              <w:rPr>
                <w:sz w:val="24"/>
              </w:rPr>
              <w:t>9.00-</w:t>
            </w:r>
            <w:r>
              <w:rPr>
                <w:spacing w:val="-2"/>
                <w:sz w:val="24"/>
              </w:rPr>
              <w:t>11.30</w:t>
            </w:r>
          </w:p>
        </w:tc>
      </w:tr>
      <w:tr w:rsidR="00A4102D" w14:paraId="09568B51" w14:textId="77777777">
        <w:tc>
          <w:tcPr>
            <w:tcW w:w="3114" w:type="dxa"/>
          </w:tcPr>
          <w:p w14:paraId="46E05407" w14:textId="77777777" w:rsidR="00A4102D" w:rsidRDefault="00A95393">
            <w:pPr>
              <w:pStyle w:val="TableParagraph"/>
              <w:ind w:left="0"/>
              <w:rPr>
                <w:sz w:val="24"/>
              </w:rPr>
            </w:pPr>
            <w:r>
              <w:rPr>
                <w:sz w:val="24"/>
              </w:rPr>
              <w:t>Занятия в игровой форме по подгруппам, активное бодрствование детей (игры, предметная деятельность и другое)</w:t>
            </w:r>
          </w:p>
        </w:tc>
        <w:tc>
          <w:tcPr>
            <w:tcW w:w="3115" w:type="dxa"/>
          </w:tcPr>
          <w:p w14:paraId="270462E4" w14:textId="77777777" w:rsidR="00A4102D" w:rsidRDefault="00A4102D">
            <w:pPr>
              <w:pStyle w:val="TableParagraph"/>
              <w:ind w:left="0"/>
              <w:jc w:val="center"/>
            </w:pPr>
          </w:p>
        </w:tc>
        <w:tc>
          <w:tcPr>
            <w:tcW w:w="3115" w:type="dxa"/>
          </w:tcPr>
          <w:p w14:paraId="6E529034" w14:textId="77777777" w:rsidR="00A4102D" w:rsidRDefault="00A95393">
            <w:pPr>
              <w:pStyle w:val="TableParagraph"/>
              <w:ind w:left="0"/>
              <w:jc w:val="center"/>
              <w:rPr>
                <w:sz w:val="24"/>
              </w:rPr>
            </w:pPr>
            <w:r>
              <w:rPr>
                <w:sz w:val="24"/>
              </w:rPr>
              <w:t>9.10-</w:t>
            </w:r>
            <w:r>
              <w:rPr>
                <w:spacing w:val="-4"/>
                <w:sz w:val="24"/>
              </w:rPr>
              <w:t>9.20</w:t>
            </w:r>
          </w:p>
          <w:p w14:paraId="707310C0" w14:textId="77777777" w:rsidR="00A4102D" w:rsidRDefault="00A95393">
            <w:pPr>
              <w:pStyle w:val="TableParagraph"/>
              <w:ind w:left="0"/>
              <w:jc w:val="center"/>
              <w:rPr>
                <w:sz w:val="24"/>
              </w:rPr>
            </w:pPr>
            <w:r>
              <w:rPr>
                <w:sz w:val="24"/>
              </w:rPr>
              <w:t>9.30-</w:t>
            </w:r>
            <w:r>
              <w:rPr>
                <w:spacing w:val="-4"/>
                <w:sz w:val="24"/>
              </w:rPr>
              <w:t>9.40</w:t>
            </w:r>
          </w:p>
        </w:tc>
      </w:tr>
      <w:tr w:rsidR="00A4102D" w14:paraId="04EEC0B6" w14:textId="77777777">
        <w:tc>
          <w:tcPr>
            <w:tcW w:w="3114" w:type="dxa"/>
          </w:tcPr>
          <w:p w14:paraId="582B55C0" w14:textId="77777777" w:rsidR="00A4102D" w:rsidRDefault="00A95393">
            <w:pPr>
              <w:pStyle w:val="TableParagraph"/>
              <w:ind w:left="0"/>
              <w:rPr>
                <w:sz w:val="24"/>
              </w:rPr>
            </w:pPr>
            <w:r>
              <w:rPr>
                <w:sz w:val="24"/>
              </w:rPr>
              <w:t>Второй</w:t>
            </w:r>
            <w:r>
              <w:rPr>
                <w:spacing w:val="-2"/>
                <w:sz w:val="24"/>
              </w:rPr>
              <w:t xml:space="preserve"> завтрак</w:t>
            </w:r>
          </w:p>
        </w:tc>
        <w:tc>
          <w:tcPr>
            <w:tcW w:w="3115" w:type="dxa"/>
          </w:tcPr>
          <w:p w14:paraId="118590DA" w14:textId="77777777" w:rsidR="00A4102D" w:rsidRDefault="00A95393">
            <w:pPr>
              <w:pStyle w:val="TableParagraph"/>
              <w:ind w:left="0"/>
              <w:jc w:val="center"/>
              <w:rPr>
                <w:sz w:val="24"/>
              </w:rPr>
            </w:pPr>
            <w:r>
              <w:rPr>
                <w:spacing w:val="-2"/>
                <w:sz w:val="24"/>
              </w:rPr>
              <w:t>увеличивается калорийность основного завтрака</w:t>
            </w:r>
          </w:p>
        </w:tc>
        <w:tc>
          <w:tcPr>
            <w:tcW w:w="3115" w:type="dxa"/>
          </w:tcPr>
          <w:p w14:paraId="4C12B677" w14:textId="77777777" w:rsidR="00A4102D" w:rsidRDefault="00A95393">
            <w:pPr>
              <w:pStyle w:val="TableParagraph"/>
              <w:ind w:left="0"/>
              <w:jc w:val="center"/>
              <w:rPr>
                <w:sz w:val="24"/>
              </w:rPr>
            </w:pPr>
            <w:r>
              <w:rPr>
                <w:sz w:val="24"/>
              </w:rPr>
              <w:t>10.30-</w:t>
            </w:r>
            <w:r>
              <w:rPr>
                <w:spacing w:val="-2"/>
                <w:sz w:val="24"/>
              </w:rPr>
              <w:t>11.00</w:t>
            </w:r>
          </w:p>
        </w:tc>
      </w:tr>
      <w:tr w:rsidR="00A4102D" w14:paraId="51612882" w14:textId="77777777">
        <w:tc>
          <w:tcPr>
            <w:tcW w:w="3114" w:type="dxa"/>
          </w:tcPr>
          <w:p w14:paraId="5663B28C" w14:textId="77777777" w:rsidR="00A4102D" w:rsidRDefault="00A95393">
            <w:pPr>
              <w:pStyle w:val="TableParagraph"/>
              <w:ind w:left="0"/>
              <w:rPr>
                <w:sz w:val="24"/>
              </w:rPr>
            </w:pPr>
            <w:r>
              <w:rPr>
                <w:sz w:val="24"/>
              </w:rPr>
              <w:t xml:space="preserve">Подготовка ко сну, первый сон, постепенный подъем, оздоровительные и гигиенические </w:t>
            </w:r>
            <w:r>
              <w:rPr>
                <w:spacing w:val="-2"/>
                <w:sz w:val="24"/>
              </w:rPr>
              <w:t>процедуры</w:t>
            </w:r>
          </w:p>
        </w:tc>
        <w:tc>
          <w:tcPr>
            <w:tcW w:w="3115" w:type="dxa"/>
          </w:tcPr>
          <w:p w14:paraId="49C59A0C" w14:textId="77777777" w:rsidR="00A4102D" w:rsidRDefault="00A95393">
            <w:pPr>
              <w:pStyle w:val="TableParagraph"/>
              <w:ind w:left="0"/>
              <w:jc w:val="center"/>
              <w:rPr>
                <w:sz w:val="24"/>
              </w:rPr>
            </w:pPr>
            <w:r>
              <w:rPr>
                <w:sz w:val="24"/>
              </w:rPr>
              <w:t>10.00-</w:t>
            </w:r>
            <w:r>
              <w:rPr>
                <w:spacing w:val="-2"/>
                <w:sz w:val="24"/>
              </w:rPr>
              <w:t>12.30</w:t>
            </w:r>
          </w:p>
        </w:tc>
        <w:tc>
          <w:tcPr>
            <w:tcW w:w="3115" w:type="dxa"/>
          </w:tcPr>
          <w:p w14:paraId="3CB39B7F" w14:textId="77777777" w:rsidR="00A4102D" w:rsidRDefault="00A95393">
            <w:pPr>
              <w:pStyle w:val="TableParagraph"/>
              <w:ind w:left="0"/>
              <w:jc w:val="center"/>
              <w:rPr>
                <w:sz w:val="24"/>
              </w:rPr>
            </w:pPr>
            <w:r>
              <w:rPr>
                <w:spacing w:val="-10"/>
                <w:sz w:val="24"/>
              </w:rPr>
              <w:t>-</w:t>
            </w:r>
          </w:p>
        </w:tc>
      </w:tr>
      <w:tr w:rsidR="00A4102D" w14:paraId="4AA2D01A" w14:textId="77777777">
        <w:tc>
          <w:tcPr>
            <w:tcW w:w="3114" w:type="dxa"/>
          </w:tcPr>
          <w:p w14:paraId="175BE71C" w14:textId="77777777" w:rsidR="00A4102D" w:rsidRDefault="00A95393">
            <w:pPr>
              <w:pStyle w:val="TableParagraph"/>
              <w:ind w:left="0"/>
              <w:rPr>
                <w:sz w:val="24"/>
              </w:rPr>
            </w:pPr>
            <w:r>
              <w:rPr>
                <w:sz w:val="24"/>
              </w:rPr>
              <w:t>Подготовка</w:t>
            </w:r>
            <w:r>
              <w:rPr>
                <w:spacing w:val="-6"/>
                <w:sz w:val="24"/>
              </w:rPr>
              <w:t xml:space="preserve"> </w:t>
            </w:r>
            <w:r>
              <w:rPr>
                <w:sz w:val="24"/>
              </w:rPr>
              <w:t>к</w:t>
            </w:r>
            <w:r>
              <w:rPr>
                <w:spacing w:val="-8"/>
                <w:sz w:val="24"/>
              </w:rPr>
              <w:t xml:space="preserve"> </w:t>
            </w:r>
            <w:r>
              <w:rPr>
                <w:sz w:val="24"/>
              </w:rPr>
              <w:t xml:space="preserve">обеду, </w:t>
            </w:r>
            <w:r>
              <w:rPr>
                <w:spacing w:val="-4"/>
                <w:sz w:val="24"/>
              </w:rPr>
              <w:t>обед</w:t>
            </w:r>
          </w:p>
        </w:tc>
        <w:tc>
          <w:tcPr>
            <w:tcW w:w="3115" w:type="dxa"/>
          </w:tcPr>
          <w:p w14:paraId="3BBDD585" w14:textId="77777777" w:rsidR="00A4102D" w:rsidRDefault="00A95393">
            <w:pPr>
              <w:pStyle w:val="TableParagraph"/>
              <w:ind w:left="0"/>
              <w:jc w:val="center"/>
              <w:rPr>
                <w:sz w:val="24"/>
              </w:rPr>
            </w:pPr>
            <w:r>
              <w:rPr>
                <w:sz w:val="24"/>
              </w:rPr>
              <w:t>12.30-</w:t>
            </w:r>
            <w:r>
              <w:rPr>
                <w:spacing w:val="-2"/>
                <w:sz w:val="24"/>
              </w:rPr>
              <w:t>13.00</w:t>
            </w:r>
          </w:p>
        </w:tc>
        <w:tc>
          <w:tcPr>
            <w:tcW w:w="3115" w:type="dxa"/>
          </w:tcPr>
          <w:p w14:paraId="7CB51991" w14:textId="77777777" w:rsidR="00A4102D" w:rsidRDefault="00A95393">
            <w:pPr>
              <w:pStyle w:val="TableParagraph"/>
              <w:ind w:left="0"/>
              <w:jc w:val="center"/>
              <w:rPr>
                <w:sz w:val="24"/>
              </w:rPr>
            </w:pPr>
            <w:r>
              <w:rPr>
                <w:sz w:val="24"/>
              </w:rPr>
              <w:t>12.00-</w:t>
            </w:r>
            <w:r>
              <w:rPr>
                <w:spacing w:val="-2"/>
                <w:sz w:val="24"/>
              </w:rPr>
              <w:t>12.30</w:t>
            </w:r>
          </w:p>
        </w:tc>
      </w:tr>
      <w:tr w:rsidR="00A4102D" w14:paraId="2FFEB2FA" w14:textId="77777777">
        <w:tc>
          <w:tcPr>
            <w:tcW w:w="3114" w:type="dxa"/>
          </w:tcPr>
          <w:p w14:paraId="63165C2C" w14:textId="77777777" w:rsidR="00A4102D" w:rsidRDefault="00A95393">
            <w:pPr>
              <w:pStyle w:val="TableParagraph"/>
              <w:ind w:left="0"/>
              <w:rPr>
                <w:sz w:val="24"/>
              </w:rPr>
            </w:pPr>
            <w:r>
              <w:rPr>
                <w:sz w:val="24"/>
              </w:rPr>
              <w:t>Подготовка к прогулке, прогулка, активное бодрствование детей (игры, предметная деятельность и другое)</w:t>
            </w:r>
          </w:p>
        </w:tc>
        <w:tc>
          <w:tcPr>
            <w:tcW w:w="3115" w:type="dxa"/>
          </w:tcPr>
          <w:p w14:paraId="6BDADEF2" w14:textId="77777777" w:rsidR="00A4102D" w:rsidRDefault="00A95393">
            <w:pPr>
              <w:pStyle w:val="TableParagraph"/>
              <w:ind w:left="0"/>
              <w:jc w:val="center"/>
              <w:rPr>
                <w:sz w:val="24"/>
              </w:rPr>
            </w:pPr>
            <w:r>
              <w:rPr>
                <w:sz w:val="24"/>
              </w:rPr>
              <w:t>13.00-</w:t>
            </w:r>
            <w:r>
              <w:rPr>
                <w:spacing w:val="-2"/>
                <w:sz w:val="24"/>
              </w:rPr>
              <w:t>14.30</w:t>
            </w:r>
          </w:p>
        </w:tc>
        <w:tc>
          <w:tcPr>
            <w:tcW w:w="3115" w:type="dxa"/>
          </w:tcPr>
          <w:p w14:paraId="46A7D762" w14:textId="77777777" w:rsidR="00A4102D" w:rsidRDefault="00A95393">
            <w:pPr>
              <w:pStyle w:val="TableParagraph"/>
              <w:ind w:left="0"/>
              <w:jc w:val="center"/>
              <w:rPr>
                <w:sz w:val="24"/>
              </w:rPr>
            </w:pPr>
            <w:r>
              <w:rPr>
                <w:spacing w:val="-10"/>
                <w:sz w:val="24"/>
              </w:rPr>
              <w:t>-</w:t>
            </w:r>
          </w:p>
        </w:tc>
      </w:tr>
      <w:tr w:rsidR="00A4102D" w14:paraId="202FA136" w14:textId="77777777">
        <w:tc>
          <w:tcPr>
            <w:tcW w:w="3114" w:type="dxa"/>
          </w:tcPr>
          <w:p w14:paraId="5924FBA2" w14:textId="77777777" w:rsidR="00A4102D" w:rsidRDefault="00A95393">
            <w:pPr>
              <w:pStyle w:val="TableParagraph"/>
              <w:ind w:left="0"/>
              <w:rPr>
                <w:sz w:val="24"/>
              </w:rPr>
            </w:pPr>
            <w:r>
              <w:rPr>
                <w:sz w:val="24"/>
              </w:rPr>
              <w:t>Занятие</w:t>
            </w:r>
            <w:r>
              <w:rPr>
                <w:spacing w:val="-1"/>
                <w:sz w:val="24"/>
              </w:rPr>
              <w:t xml:space="preserve"> </w:t>
            </w:r>
            <w:r>
              <w:rPr>
                <w:sz w:val="24"/>
              </w:rPr>
              <w:t>1</w:t>
            </w:r>
            <w:r>
              <w:rPr>
                <w:spacing w:val="-5"/>
                <w:sz w:val="24"/>
              </w:rPr>
              <w:t xml:space="preserve"> </w:t>
            </w:r>
            <w:r>
              <w:rPr>
                <w:sz w:val="24"/>
              </w:rPr>
              <w:t>(в</w:t>
            </w:r>
            <w:r>
              <w:rPr>
                <w:spacing w:val="-3"/>
                <w:sz w:val="24"/>
              </w:rPr>
              <w:t xml:space="preserve"> </w:t>
            </w:r>
            <w:r>
              <w:rPr>
                <w:sz w:val="24"/>
              </w:rPr>
              <w:t>игровой</w:t>
            </w:r>
            <w:r>
              <w:rPr>
                <w:spacing w:val="1"/>
                <w:sz w:val="24"/>
              </w:rPr>
              <w:t xml:space="preserve"> </w:t>
            </w:r>
            <w:r>
              <w:rPr>
                <w:sz w:val="24"/>
              </w:rPr>
              <w:t>форме</w:t>
            </w:r>
            <w:r>
              <w:rPr>
                <w:spacing w:val="-6"/>
                <w:sz w:val="24"/>
              </w:rPr>
              <w:t xml:space="preserve"> </w:t>
            </w:r>
            <w:r>
              <w:rPr>
                <w:sz w:val="24"/>
              </w:rPr>
              <w:t>по</w:t>
            </w:r>
            <w:r>
              <w:rPr>
                <w:spacing w:val="1"/>
                <w:sz w:val="24"/>
              </w:rPr>
              <w:t xml:space="preserve"> </w:t>
            </w:r>
            <w:r>
              <w:rPr>
                <w:spacing w:val="-2"/>
                <w:sz w:val="24"/>
              </w:rPr>
              <w:t>подгруппам)</w:t>
            </w:r>
          </w:p>
        </w:tc>
        <w:tc>
          <w:tcPr>
            <w:tcW w:w="3115" w:type="dxa"/>
          </w:tcPr>
          <w:p w14:paraId="7AD65562" w14:textId="77777777" w:rsidR="00A4102D" w:rsidRDefault="00A95393">
            <w:pPr>
              <w:pStyle w:val="TableParagraph"/>
              <w:ind w:left="0"/>
              <w:jc w:val="center"/>
              <w:rPr>
                <w:sz w:val="24"/>
              </w:rPr>
            </w:pPr>
            <w:r>
              <w:rPr>
                <w:sz w:val="24"/>
              </w:rPr>
              <w:t>13.20-</w:t>
            </w:r>
            <w:r>
              <w:rPr>
                <w:spacing w:val="-2"/>
                <w:sz w:val="24"/>
              </w:rPr>
              <w:t>13.30</w:t>
            </w:r>
          </w:p>
          <w:p w14:paraId="0B968126" w14:textId="77777777" w:rsidR="00A4102D" w:rsidRDefault="00A95393">
            <w:pPr>
              <w:pStyle w:val="TableParagraph"/>
              <w:ind w:left="0"/>
              <w:jc w:val="center"/>
              <w:rPr>
                <w:sz w:val="24"/>
              </w:rPr>
            </w:pPr>
            <w:r>
              <w:rPr>
                <w:sz w:val="24"/>
              </w:rPr>
              <w:t>13.30-</w:t>
            </w:r>
            <w:r>
              <w:rPr>
                <w:spacing w:val="-2"/>
                <w:sz w:val="24"/>
              </w:rPr>
              <w:t>13.40</w:t>
            </w:r>
          </w:p>
        </w:tc>
        <w:tc>
          <w:tcPr>
            <w:tcW w:w="3115" w:type="dxa"/>
          </w:tcPr>
          <w:p w14:paraId="27E53BB0" w14:textId="77777777" w:rsidR="00A4102D" w:rsidRDefault="00A95393">
            <w:pPr>
              <w:pStyle w:val="TableParagraph"/>
              <w:ind w:left="0"/>
              <w:jc w:val="center"/>
              <w:rPr>
                <w:sz w:val="24"/>
              </w:rPr>
            </w:pPr>
            <w:r>
              <w:rPr>
                <w:spacing w:val="-10"/>
                <w:sz w:val="24"/>
              </w:rPr>
              <w:t>-</w:t>
            </w:r>
          </w:p>
        </w:tc>
      </w:tr>
      <w:tr w:rsidR="00A4102D" w14:paraId="5756F3AF" w14:textId="77777777">
        <w:tc>
          <w:tcPr>
            <w:tcW w:w="3114" w:type="dxa"/>
          </w:tcPr>
          <w:p w14:paraId="5E485906" w14:textId="77777777" w:rsidR="00A4102D" w:rsidRDefault="00A95393">
            <w:pPr>
              <w:pStyle w:val="TableParagraph"/>
              <w:ind w:left="0"/>
              <w:rPr>
                <w:sz w:val="24"/>
              </w:rPr>
            </w:pPr>
            <w:r>
              <w:rPr>
                <w:sz w:val="24"/>
              </w:rPr>
              <w:t>Занятие</w:t>
            </w:r>
            <w:r>
              <w:rPr>
                <w:spacing w:val="-1"/>
                <w:sz w:val="24"/>
              </w:rPr>
              <w:t xml:space="preserve"> </w:t>
            </w:r>
            <w:r>
              <w:rPr>
                <w:sz w:val="24"/>
              </w:rPr>
              <w:t>2</w:t>
            </w:r>
            <w:r>
              <w:rPr>
                <w:spacing w:val="-5"/>
                <w:sz w:val="24"/>
              </w:rPr>
              <w:t xml:space="preserve"> </w:t>
            </w:r>
            <w:r>
              <w:rPr>
                <w:sz w:val="24"/>
              </w:rPr>
              <w:t>(в</w:t>
            </w:r>
            <w:r>
              <w:rPr>
                <w:spacing w:val="-3"/>
                <w:sz w:val="24"/>
              </w:rPr>
              <w:t xml:space="preserve"> </w:t>
            </w:r>
            <w:r>
              <w:rPr>
                <w:sz w:val="24"/>
              </w:rPr>
              <w:t>игровой</w:t>
            </w:r>
            <w:r>
              <w:rPr>
                <w:spacing w:val="1"/>
                <w:sz w:val="24"/>
              </w:rPr>
              <w:t xml:space="preserve"> </w:t>
            </w:r>
            <w:r>
              <w:rPr>
                <w:sz w:val="24"/>
              </w:rPr>
              <w:t>форме</w:t>
            </w:r>
            <w:r>
              <w:rPr>
                <w:spacing w:val="-6"/>
                <w:sz w:val="24"/>
              </w:rPr>
              <w:t xml:space="preserve"> </w:t>
            </w:r>
            <w:r>
              <w:rPr>
                <w:sz w:val="24"/>
              </w:rPr>
              <w:t>по</w:t>
            </w:r>
            <w:r>
              <w:rPr>
                <w:spacing w:val="1"/>
                <w:sz w:val="24"/>
              </w:rPr>
              <w:t xml:space="preserve"> </w:t>
            </w:r>
            <w:r>
              <w:rPr>
                <w:spacing w:val="-2"/>
                <w:sz w:val="24"/>
              </w:rPr>
              <w:t>подгруппам)</w:t>
            </w:r>
          </w:p>
        </w:tc>
        <w:tc>
          <w:tcPr>
            <w:tcW w:w="3115" w:type="dxa"/>
          </w:tcPr>
          <w:p w14:paraId="188C352A" w14:textId="77777777" w:rsidR="00A4102D" w:rsidRDefault="00A95393">
            <w:pPr>
              <w:pStyle w:val="TableParagraph"/>
              <w:ind w:left="0"/>
              <w:jc w:val="center"/>
              <w:rPr>
                <w:sz w:val="24"/>
              </w:rPr>
            </w:pPr>
            <w:r>
              <w:rPr>
                <w:sz w:val="24"/>
              </w:rPr>
              <w:t>13.50-</w:t>
            </w:r>
            <w:r>
              <w:rPr>
                <w:spacing w:val="-2"/>
                <w:sz w:val="24"/>
              </w:rPr>
              <w:t>14.00</w:t>
            </w:r>
          </w:p>
          <w:p w14:paraId="55E05B02" w14:textId="77777777" w:rsidR="00A4102D" w:rsidRDefault="00A95393">
            <w:pPr>
              <w:pStyle w:val="TableParagraph"/>
              <w:ind w:left="0"/>
              <w:jc w:val="center"/>
              <w:rPr>
                <w:sz w:val="24"/>
              </w:rPr>
            </w:pPr>
            <w:r>
              <w:rPr>
                <w:sz w:val="24"/>
              </w:rPr>
              <w:t>14.00-</w:t>
            </w:r>
            <w:r>
              <w:rPr>
                <w:spacing w:val="-2"/>
                <w:sz w:val="24"/>
              </w:rPr>
              <w:t>14.10</w:t>
            </w:r>
          </w:p>
        </w:tc>
        <w:tc>
          <w:tcPr>
            <w:tcW w:w="3115" w:type="dxa"/>
          </w:tcPr>
          <w:p w14:paraId="1B1031E6" w14:textId="77777777" w:rsidR="00A4102D" w:rsidRDefault="00A95393">
            <w:pPr>
              <w:pStyle w:val="TableParagraph"/>
              <w:ind w:left="0"/>
              <w:jc w:val="center"/>
              <w:rPr>
                <w:sz w:val="24"/>
              </w:rPr>
            </w:pPr>
            <w:r>
              <w:rPr>
                <w:spacing w:val="-10"/>
                <w:sz w:val="24"/>
              </w:rPr>
              <w:t>-</w:t>
            </w:r>
          </w:p>
        </w:tc>
      </w:tr>
      <w:tr w:rsidR="00A4102D" w14:paraId="30AF39D4" w14:textId="77777777">
        <w:tc>
          <w:tcPr>
            <w:tcW w:w="3114" w:type="dxa"/>
          </w:tcPr>
          <w:p w14:paraId="3DCF6414" w14:textId="77777777" w:rsidR="00A4102D" w:rsidRDefault="00A95393">
            <w:pPr>
              <w:pStyle w:val="TableParagraph"/>
              <w:ind w:left="0"/>
              <w:rPr>
                <w:sz w:val="24"/>
              </w:rPr>
            </w:pPr>
            <w:r>
              <w:rPr>
                <w:sz w:val="24"/>
              </w:rPr>
              <w:t>Возвращение</w:t>
            </w:r>
            <w:r>
              <w:rPr>
                <w:spacing w:val="-3"/>
                <w:sz w:val="24"/>
              </w:rPr>
              <w:t xml:space="preserve"> </w:t>
            </w:r>
            <w:r>
              <w:rPr>
                <w:sz w:val="24"/>
              </w:rPr>
              <w:t>с</w:t>
            </w:r>
            <w:r>
              <w:rPr>
                <w:spacing w:val="-7"/>
                <w:sz w:val="24"/>
              </w:rPr>
              <w:t xml:space="preserve"> </w:t>
            </w:r>
            <w:r>
              <w:rPr>
                <w:sz w:val="24"/>
              </w:rPr>
              <w:t>прогулки, водные</w:t>
            </w:r>
            <w:r>
              <w:rPr>
                <w:spacing w:val="-7"/>
                <w:sz w:val="24"/>
              </w:rPr>
              <w:t xml:space="preserve"> </w:t>
            </w:r>
            <w:r>
              <w:rPr>
                <w:spacing w:val="-2"/>
                <w:sz w:val="24"/>
              </w:rPr>
              <w:t>процедуры</w:t>
            </w:r>
          </w:p>
        </w:tc>
        <w:tc>
          <w:tcPr>
            <w:tcW w:w="3115" w:type="dxa"/>
          </w:tcPr>
          <w:p w14:paraId="583F357F" w14:textId="77777777" w:rsidR="00A4102D" w:rsidRDefault="00A95393">
            <w:pPr>
              <w:pStyle w:val="TableParagraph"/>
              <w:ind w:left="0"/>
              <w:jc w:val="center"/>
              <w:rPr>
                <w:sz w:val="24"/>
              </w:rPr>
            </w:pPr>
            <w:r>
              <w:rPr>
                <w:sz w:val="24"/>
              </w:rPr>
              <w:t>14.30-</w:t>
            </w:r>
            <w:r>
              <w:rPr>
                <w:spacing w:val="-2"/>
                <w:sz w:val="24"/>
              </w:rPr>
              <w:t>15.00</w:t>
            </w:r>
          </w:p>
        </w:tc>
        <w:tc>
          <w:tcPr>
            <w:tcW w:w="3115" w:type="dxa"/>
          </w:tcPr>
          <w:p w14:paraId="0BF42800" w14:textId="77777777" w:rsidR="00A4102D" w:rsidRDefault="00A95393">
            <w:pPr>
              <w:pStyle w:val="TableParagraph"/>
              <w:ind w:left="0"/>
              <w:jc w:val="center"/>
              <w:rPr>
                <w:sz w:val="24"/>
              </w:rPr>
            </w:pPr>
            <w:r>
              <w:rPr>
                <w:spacing w:val="-10"/>
                <w:sz w:val="24"/>
              </w:rPr>
              <w:t>-</w:t>
            </w:r>
          </w:p>
        </w:tc>
      </w:tr>
      <w:tr w:rsidR="00A4102D" w14:paraId="6ABF712E" w14:textId="77777777">
        <w:tc>
          <w:tcPr>
            <w:tcW w:w="3114" w:type="dxa"/>
          </w:tcPr>
          <w:p w14:paraId="4D4A4BD6" w14:textId="77777777" w:rsidR="00A4102D" w:rsidRDefault="00A95393">
            <w:pPr>
              <w:pStyle w:val="TableParagraph"/>
              <w:ind w:left="0"/>
              <w:rPr>
                <w:sz w:val="24"/>
              </w:rPr>
            </w:pPr>
            <w:r>
              <w:rPr>
                <w:sz w:val="24"/>
              </w:rPr>
              <w:t>Подготовка</w:t>
            </w:r>
            <w:r>
              <w:rPr>
                <w:spacing w:val="-7"/>
                <w:sz w:val="24"/>
              </w:rPr>
              <w:t xml:space="preserve"> </w:t>
            </w:r>
            <w:r>
              <w:rPr>
                <w:sz w:val="24"/>
              </w:rPr>
              <w:t>ко</w:t>
            </w:r>
            <w:r>
              <w:rPr>
                <w:spacing w:val="-4"/>
                <w:sz w:val="24"/>
              </w:rPr>
              <w:t xml:space="preserve"> </w:t>
            </w:r>
            <w:r>
              <w:rPr>
                <w:sz w:val="24"/>
              </w:rPr>
              <w:t>сну,</w:t>
            </w:r>
            <w:r>
              <w:rPr>
                <w:spacing w:val="-2"/>
                <w:sz w:val="24"/>
              </w:rPr>
              <w:t xml:space="preserve"> </w:t>
            </w:r>
            <w:r>
              <w:rPr>
                <w:spacing w:val="-5"/>
                <w:sz w:val="24"/>
              </w:rPr>
              <w:t>сон</w:t>
            </w:r>
          </w:p>
        </w:tc>
        <w:tc>
          <w:tcPr>
            <w:tcW w:w="3115" w:type="dxa"/>
          </w:tcPr>
          <w:p w14:paraId="364C3812" w14:textId="77777777" w:rsidR="00A4102D" w:rsidRDefault="00A95393">
            <w:pPr>
              <w:pStyle w:val="TableParagraph"/>
              <w:ind w:left="0"/>
              <w:jc w:val="center"/>
              <w:rPr>
                <w:sz w:val="24"/>
              </w:rPr>
            </w:pPr>
            <w:r>
              <w:rPr>
                <w:sz w:val="24"/>
              </w:rPr>
              <w:t>15.00-</w:t>
            </w:r>
            <w:r>
              <w:rPr>
                <w:spacing w:val="-2"/>
                <w:sz w:val="24"/>
              </w:rPr>
              <w:t>16.30</w:t>
            </w:r>
          </w:p>
        </w:tc>
        <w:tc>
          <w:tcPr>
            <w:tcW w:w="3115" w:type="dxa"/>
          </w:tcPr>
          <w:p w14:paraId="250FD086" w14:textId="77777777" w:rsidR="00A4102D" w:rsidRDefault="00A95393">
            <w:pPr>
              <w:pStyle w:val="TableParagraph"/>
              <w:ind w:left="0"/>
              <w:jc w:val="center"/>
              <w:rPr>
                <w:sz w:val="24"/>
              </w:rPr>
            </w:pPr>
            <w:r>
              <w:rPr>
                <w:sz w:val="24"/>
              </w:rPr>
              <w:t>12.30-</w:t>
            </w:r>
            <w:r>
              <w:rPr>
                <w:spacing w:val="-2"/>
                <w:sz w:val="24"/>
              </w:rPr>
              <w:t>15.30</w:t>
            </w:r>
          </w:p>
        </w:tc>
      </w:tr>
      <w:tr w:rsidR="00A4102D" w14:paraId="41DC5C99" w14:textId="77777777">
        <w:tc>
          <w:tcPr>
            <w:tcW w:w="3114" w:type="dxa"/>
          </w:tcPr>
          <w:p w14:paraId="4D65DD02" w14:textId="77777777" w:rsidR="00A4102D" w:rsidRDefault="00A95393">
            <w:pPr>
              <w:pStyle w:val="TableParagraph"/>
              <w:tabs>
                <w:tab w:val="left" w:pos="2000"/>
                <w:tab w:val="left" w:pos="3256"/>
                <w:tab w:val="left" w:pos="5481"/>
              </w:tabs>
              <w:ind w:left="0"/>
              <w:rPr>
                <w:sz w:val="24"/>
              </w:rPr>
            </w:pPr>
            <w:r>
              <w:rPr>
                <w:spacing w:val="-2"/>
                <w:sz w:val="24"/>
              </w:rPr>
              <w:t>Постепенный</w:t>
            </w:r>
            <w:r>
              <w:rPr>
                <w:sz w:val="24"/>
              </w:rPr>
              <w:t xml:space="preserve"> </w:t>
            </w:r>
            <w:r>
              <w:rPr>
                <w:spacing w:val="-2"/>
                <w:sz w:val="24"/>
              </w:rPr>
              <w:t>подъем, оздоровительные</w:t>
            </w:r>
            <w:r>
              <w:rPr>
                <w:sz w:val="24"/>
              </w:rPr>
              <w:t xml:space="preserve"> </w:t>
            </w:r>
            <w:r>
              <w:rPr>
                <w:spacing w:val="-10"/>
                <w:sz w:val="24"/>
              </w:rPr>
              <w:t xml:space="preserve">и </w:t>
            </w:r>
            <w:r>
              <w:rPr>
                <w:sz w:val="24"/>
              </w:rPr>
              <w:t>гигиенические процедуры полдник</w:t>
            </w:r>
          </w:p>
        </w:tc>
        <w:tc>
          <w:tcPr>
            <w:tcW w:w="3115" w:type="dxa"/>
          </w:tcPr>
          <w:p w14:paraId="57DC73C3" w14:textId="77777777" w:rsidR="00A4102D" w:rsidRDefault="00A95393">
            <w:pPr>
              <w:pStyle w:val="TableParagraph"/>
              <w:ind w:left="0"/>
              <w:jc w:val="center"/>
              <w:rPr>
                <w:sz w:val="24"/>
              </w:rPr>
            </w:pPr>
            <w:r>
              <w:rPr>
                <w:sz w:val="24"/>
              </w:rPr>
              <w:t>16.30-</w:t>
            </w:r>
            <w:r>
              <w:rPr>
                <w:spacing w:val="-2"/>
                <w:sz w:val="24"/>
              </w:rPr>
              <w:t>17.00</w:t>
            </w:r>
          </w:p>
        </w:tc>
        <w:tc>
          <w:tcPr>
            <w:tcW w:w="3115" w:type="dxa"/>
          </w:tcPr>
          <w:p w14:paraId="3F51D81B" w14:textId="77777777" w:rsidR="00A4102D" w:rsidRDefault="00A95393">
            <w:pPr>
              <w:pStyle w:val="TableParagraph"/>
              <w:ind w:left="0"/>
              <w:jc w:val="center"/>
              <w:rPr>
                <w:sz w:val="24"/>
              </w:rPr>
            </w:pPr>
            <w:r>
              <w:rPr>
                <w:sz w:val="24"/>
              </w:rPr>
              <w:t>15.30-</w:t>
            </w:r>
            <w:r>
              <w:rPr>
                <w:spacing w:val="-2"/>
                <w:sz w:val="24"/>
              </w:rPr>
              <w:t>16.00</w:t>
            </w:r>
          </w:p>
        </w:tc>
      </w:tr>
      <w:tr w:rsidR="00A4102D" w14:paraId="49DEC60E" w14:textId="77777777">
        <w:tc>
          <w:tcPr>
            <w:tcW w:w="3114" w:type="dxa"/>
          </w:tcPr>
          <w:p w14:paraId="3DD93CCA" w14:textId="77777777" w:rsidR="00A4102D" w:rsidRDefault="00A95393">
            <w:pPr>
              <w:pStyle w:val="TableParagraph"/>
              <w:ind w:left="0"/>
              <w:rPr>
                <w:sz w:val="24"/>
              </w:rPr>
            </w:pPr>
            <w:r>
              <w:rPr>
                <w:sz w:val="24"/>
              </w:rPr>
              <w:t>Подготовка</w:t>
            </w:r>
            <w:r>
              <w:rPr>
                <w:spacing w:val="-5"/>
                <w:sz w:val="24"/>
              </w:rPr>
              <w:t xml:space="preserve"> </w:t>
            </w:r>
            <w:r>
              <w:rPr>
                <w:sz w:val="24"/>
              </w:rPr>
              <w:t>к</w:t>
            </w:r>
            <w:r>
              <w:rPr>
                <w:spacing w:val="-6"/>
                <w:sz w:val="24"/>
              </w:rPr>
              <w:t xml:space="preserve"> </w:t>
            </w:r>
            <w:r>
              <w:rPr>
                <w:sz w:val="24"/>
              </w:rPr>
              <w:t>прогулке,</w:t>
            </w:r>
            <w:r>
              <w:rPr>
                <w:spacing w:val="-2"/>
                <w:sz w:val="24"/>
              </w:rPr>
              <w:t xml:space="preserve"> прогулка</w:t>
            </w:r>
          </w:p>
        </w:tc>
        <w:tc>
          <w:tcPr>
            <w:tcW w:w="3115" w:type="dxa"/>
          </w:tcPr>
          <w:p w14:paraId="51FDD7BD" w14:textId="77777777" w:rsidR="00A4102D" w:rsidRDefault="00A95393">
            <w:pPr>
              <w:pStyle w:val="TableParagraph"/>
              <w:ind w:left="0"/>
              <w:jc w:val="center"/>
              <w:rPr>
                <w:sz w:val="24"/>
              </w:rPr>
            </w:pPr>
            <w:r>
              <w:rPr>
                <w:sz w:val="24"/>
              </w:rPr>
              <w:t>17.00-</w:t>
            </w:r>
            <w:r>
              <w:rPr>
                <w:spacing w:val="-2"/>
                <w:sz w:val="24"/>
              </w:rPr>
              <w:t>17.30</w:t>
            </w:r>
          </w:p>
        </w:tc>
        <w:tc>
          <w:tcPr>
            <w:tcW w:w="3115" w:type="dxa"/>
          </w:tcPr>
          <w:p w14:paraId="124A5D02" w14:textId="77777777" w:rsidR="00A4102D" w:rsidRDefault="00A95393">
            <w:pPr>
              <w:pStyle w:val="TableParagraph"/>
              <w:ind w:left="0"/>
              <w:jc w:val="center"/>
              <w:rPr>
                <w:sz w:val="24"/>
              </w:rPr>
            </w:pPr>
            <w:r>
              <w:rPr>
                <w:sz w:val="24"/>
              </w:rPr>
              <w:t>16.00-</w:t>
            </w:r>
            <w:r>
              <w:rPr>
                <w:spacing w:val="-2"/>
                <w:sz w:val="24"/>
              </w:rPr>
              <w:t>17.30</w:t>
            </w:r>
          </w:p>
        </w:tc>
      </w:tr>
      <w:tr w:rsidR="00A4102D" w14:paraId="7461E85E" w14:textId="77777777">
        <w:tc>
          <w:tcPr>
            <w:tcW w:w="3114" w:type="dxa"/>
          </w:tcPr>
          <w:p w14:paraId="0260E700" w14:textId="77777777" w:rsidR="00A4102D" w:rsidRDefault="00A95393">
            <w:pPr>
              <w:pStyle w:val="TableParagraph"/>
              <w:ind w:left="0"/>
              <w:rPr>
                <w:sz w:val="24"/>
              </w:rPr>
            </w:pPr>
            <w:r>
              <w:rPr>
                <w:sz w:val="24"/>
              </w:rPr>
              <w:t>Занятия в игровой форме по подгруппам, активное бодрствование детей (игры, предметная деятельность и другое)</w:t>
            </w:r>
          </w:p>
        </w:tc>
        <w:tc>
          <w:tcPr>
            <w:tcW w:w="3115" w:type="dxa"/>
          </w:tcPr>
          <w:p w14:paraId="5A8A8B4B" w14:textId="77777777" w:rsidR="00A4102D" w:rsidRDefault="00A4102D">
            <w:pPr>
              <w:pStyle w:val="TableParagraph"/>
              <w:ind w:left="0"/>
              <w:jc w:val="center"/>
            </w:pPr>
          </w:p>
        </w:tc>
        <w:tc>
          <w:tcPr>
            <w:tcW w:w="3115" w:type="dxa"/>
          </w:tcPr>
          <w:p w14:paraId="100EA11B" w14:textId="77777777" w:rsidR="00A4102D" w:rsidRDefault="00A95393">
            <w:pPr>
              <w:pStyle w:val="TableParagraph"/>
              <w:ind w:left="0"/>
              <w:jc w:val="center"/>
              <w:rPr>
                <w:sz w:val="24"/>
              </w:rPr>
            </w:pPr>
            <w:r>
              <w:rPr>
                <w:sz w:val="24"/>
              </w:rPr>
              <w:t>16.20-</w:t>
            </w:r>
            <w:r>
              <w:rPr>
                <w:spacing w:val="-2"/>
                <w:sz w:val="24"/>
              </w:rPr>
              <w:t>16.30</w:t>
            </w:r>
          </w:p>
          <w:p w14:paraId="1C473FA9" w14:textId="77777777" w:rsidR="00A4102D" w:rsidRDefault="00A95393">
            <w:pPr>
              <w:pStyle w:val="TableParagraph"/>
              <w:ind w:left="0"/>
              <w:jc w:val="center"/>
              <w:rPr>
                <w:sz w:val="24"/>
              </w:rPr>
            </w:pPr>
            <w:r>
              <w:rPr>
                <w:sz w:val="24"/>
              </w:rPr>
              <w:t>16.40-</w:t>
            </w:r>
            <w:r>
              <w:rPr>
                <w:spacing w:val="-2"/>
                <w:sz w:val="24"/>
              </w:rPr>
              <w:t>16.50</w:t>
            </w:r>
          </w:p>
        </w:tc>
      </w:tr>
      <w:tr w:rsidR="00A4102D" w14:paraId="74BBD707" w14:textId="77777777">
        <w:tc>
          <w:tcPr>
            <w:tcW w:w="3114" w:type="dxa"/>
          </w:tcPr>
          <w:p w14:paraId="6B1C6445" w14:textId="77777777" w:rsidR="00A4102D" w:rsidRDefault="00A95393">
            <w:pPr>
              <w:pStyle w:val="TableParagraph"/>
              <w:ind w:left="0"/>
              <w:rPr>
                <w:sz w:val="24"/>
              </w:rPr>
            </w:pPr>
            <w:r>
              <w:rPr>
                <w:sz w:val="24"/>
              </w:rPr>
              <w:t>Возвращение</w:t>
            </w:r>
            <w:r>
              <w:rPr>
                <w:spacing w:val="-3"/>
                <w:sz w:val="24"/>
              </w:rPr>
              <w:t xml:space="preserve"> </w:t>
            </w:r>
            <w:r>
              <w:rPr>
                <w:sz w:val="24"/>
              </w:rPr>
              <w:t>с</w:t>
            </w:r>
            <w:r>
              <w:rPr>
                <w:spacing w:val="-7"/>
                <w:sz w:val="24"/>
              </w:rPr>
              <w:t xml:space="preserve"> </w:t>
            </w:r>
            <w:r>
              <w:rPr>
                <w:sz w:val="24"/>
              </w:rPr>
              <w:t>прогулки,</w:t>
            </w:r>
            <w:r>
              <w:rPr>
                <w:spacing w:val="5"/>
                <w:sz w:val="24"/>
              </w:rPr>
              <w:t xml:space="preserve"> </w:t>
            </w:r>
            <w:r>
              <w:rPr>
                <w:sz w:val="24"/>
              </w:rPr>
              <w:t>подготовка</w:t>
            </w:r>
            <w:r>
              <w:rPr>
                <w:spacing w:val="-2"/>
                <w:sz w:val="24"/>
              </w:rPr>
              <w:t xml:space="preserve"> </w:t>
            </w:r>
            <w:r>
              <w:rPr>
                <w:sz w:val="24"/>
              </w:rPr>
              <w:t>к</w:t>
            </w:r>
            <w:r>
              <w:rPr>
                <w:spacing w:val="-3"/>
                <w:sz w:val="24"/>
              </w:rPr>
              <w:t xml:space="preserve"> </w:t>
            </w:r>
            <w:r>
              <w:rPr>
                <w:spacing w:val="-4"/>
                <w:sz w:val="24"/>
              </w:rPr>
              <w:t>ужину</w:t>
            </w:r>
          </w:p>
        </w:tc>
        <w:tc>
          <w:tcPr>
            <w:tcW w:w="3115" w:type="dxa"/>
          </w:tcPr>
          <w:p w14:paraId="3B3F8A4D" w14:textId="77777777" w:rsidR="00A4102D" w:rsidRDefault="00A95393">
            <w:pPr>
              <w:pStyle w:val="TableParagraph"/>
              <w:ind w:left="0"/>
              <w:jc w:val="center"/>
              <w:rPr>
                <w:sz w:val="24"/>
              </w:rPr>
            </w:pPr>
            <w:r>
              <w:rPr>
                <w:sz w:val="24"/>
              </w:rPr>
              <w:t>18.20-</w:t>
            </w:r>
            <w:r>
              <w:rPr>
                <w:spacing w:val="-2"/>
                <w:sz w:val="24"/>
              </w:rPr>
              <w:t>18.30</w:t>
            </w:r>
          </w:p>
        </w:tc>
        <w:tc>
          <w:tcPr>
            <w:tcW w:w="3115" w:type="dxa"/>
          </w:tcPr>
          <w:p w14:paraId="0FA980B8" w14:textId="77777777" w:rsidR="00A4102D" w:rsidRDefault="00A95393">
            <w:pPr>
              <w:pStyle w:val="TableParagraph"/>
              <w:ind w:left="0"/>
              <w:jc w:val="center"/>
              <w:rPr>
                <w:sz w:val="24"/>
              </w:rPr>
            </w:pPr>
            <w:r>
              <w:rPr>
                <w:spacing w:val="-10"/>
                <w:sz w:val="24"/>
              </w:rPr>
              <w:t>-</w:t>
            </w:r>
          </w:p>
        </w:tc>
      </w:tr>
      <w:tr w:rsidR="00A4102D" w14:paraId="520E3AD2" w14:textId="77777777">
        <w:tc>
          <w:tcPr>
            <w:tcW w:w="3114" w:type="dxa"/>
          </w:tcPr>
          <w:p w14:paraId="65350C9F" w14:textId="77777777" w:rsidR="00A4102D" w:rsidRDefault="00A95393">
            <w:pPr>
              <w:pStyle w:val="TableParagraph"/>
              <w:ind w:left="0"/>
              <w:rPr>
                <w:sz w:val="24"/>
              </w:rPr>
            </w:pPr>
            <w:r>
              <w:rPr>
                <w:spacing w:val="-4"/>
                <w:sz w:val="24"/>
              </w:rPr>
              <w:t>Ужин</w:t>
            </w:r>
          </w:p>
        </w:tc>
        <w:tc>
          <w:tcPr>
            <w:tcW w:w="3115" w:type="dxa"/>
          </w:tcPr>
          <w:p w14:paraId="3F320AF3" w14:textId="77777777" w:rsidR="00A4102D" w:rsidRDefault="00A95393">
            <w:pPr>
              <w:pStyle w:val="TableParagraph"/>
              <w:ind w:left="0"/>
              <w:jc w:val="center"/>
              <w:rPr>
                <w:sz w:val="24"/>
              </w:rPr>
            </w:pPr>
            <w:r>
              <w:rPr>
                <w:spacing w:val="-2"/>
                <w:sz w:val="24"/>
              </w:rPr>
              <w:t>18.30</w:t>
            </w:r>
          </w:p>
        </w:tc>
        <w:tc>
          <w:tcPr>
            <w:tcW w:w="3115" w:type="dxa"/>
          </w:tcPr>
          <w:p w14:paraId="7DDAE849" w14:textId="77777777" w:rsidR="00A4102D" w:rsidRDefault="00A95393">
            <w:pPr>
              <w:pStyle w:val="TableParagraph"/>
              <w:ind w:left="0"/>
              <w:jc w:val="center"/>
              <w:rPr>
                <w:sz w:val="24"/>
              </w:rPr>
            </w:pPr>
            <w:r>
              <w:rPr>
                <w:spacing w:val="-2"/>
                <w:sz w:val="24"/>
              </w:rPr>
              <w:t>18.30</w:t>
            </w:r>
          </w:p>
        </w:tc>
      </w:tr>
      <w:tr w:rsidR="00A4102D" w14:paraId="5F46EB44" w14:textId="77777777">
        <w:tc>
          <w:tcPr>
            <w:tcW w:w="3114" w:type="dxa"/>
          </w:tcPr>
          <w:p w14:paraId="06F35F56" w14:textId="77777777" w:rsidR="00A4102D" w:rsidRDefault="00A95393">
            <w:pPr>
              <w:pStyle w:val="TableParagraph"/>
              <w:ind w:left="0"/>
              <w:rPr>
                <w:sz w:val="24"/>
              </w:rPr>
            </w:pPr>
            <w:r>
              <w:rPr>
                <w:sz w:val="24"/>
              </w:rPr>
              <w:t>Уход</w:t>
            </w:r>
            <w:r>
              <w:rPr>
                <w:spacing w:val="-7"/>
                <w:sz w:val="24"/>
              </w:rPr>
              <w:t xml:space="preserve"> </w:t>
            </w:r>
            <w:r>
              <w:rPr>
                <w:sz w:val="24"/>
              </w:rPr>
              <w:t>детей</w:t>
            </w:r>
            <w:r>
              <w:rPr>
                <w:spacing w:val="-2"/>
                <w:sz w:val="24"/>
              </w:rPr>
              <w:t xml:space="preserve"> </w:t>
            </w:r>
            <w:r>
              <w:rPr>
                <w:spacing w:val="-4"/>
                <w:sz w:val="24"/>
              </w:rPr>
              <w:t>домой</w:t>
            </w:r>
          </w:p>
        </w:tc>
        <w:tc>
          <w:tcPr>
            <w:tcW w:w="3115" w:type="dxa"/>
          </w:tcPr>
          <w:p w14:paraId="419D1FF0" w14:textId="77777777" w:rsidR="00A4102D" w:rsidRDefault="00A95393">
            <w:pPr>
              <w:pStyle w:val="TableParagraph"/>
              <w:ind w:left="0"/>
              <w:jc w:val="center"/>
              <w:rPr>
                <w:sz w:val="24"/>
              </w:rPr>
            </w:pPr>
            <w:r>
              <w:rPr>
                <w:sz w:val="24"/>
              </w:rPr>
              <w:t>до</w:t>
            </w:r>
            <w:r>
              <w:rPr>
                <w:spacing w:val="3"/>
                <w:sz w:val="24"/>
              </w:rPr>
              <w:t xml:space="preserve"> </w:t>
            </w:r>
            <w:r>
              <w:rPr>
                <w:spacing w:val="-2"/>
                <w:sz w:val="24"/>
              </w:rPr>
              <w:t>19.00</w:t>
            </w:r>
          </w:p>
        </w:tc>
        <w:tc>
          <w:tcPr>
            <w:tcW w:w="3115" w:type="dxa"/>
          </w:tcPr>
          <w:p w14:paraId="43DF0EC8" w14:textId="77777777" w:rsidR="00A4102D" w:rsidRDefault="00A95393">
            <w:pPr>
              <w:pStyle w:val="TableParagraph"/>
              <w:ind w:left="0"/>
              <w:jc w:val="center"/>
              <w:rPr>
                <w:sz w:val="24"/>
              </w:rPr>
            </w:pPr>
            <w:r>
              <w:rPr>
                <w:sz w:val="24"/>
              </w:rPr>
              <w:t>до</w:t>
            </w:r>
            <w:r>
              <w:rPr>
                <w:spacing w:val="3"/>
                <w:sz w:val="24"/>
              </w:rPr>
              <w:t xml:space="preserve"> </w:t>
            </w:r>
            <w:r>
              <w:rPr>
                <w:spacing w:val="-2"/>
                <w:sz w:val="24"/>
              </w:rPr>
              <w:t>19.00</w:t>
            </w:r>
          </w:p>
        </w:tc>
      </w:tr>
    </w:tbl>
    <w:p w14:paraId="3EBC7D06" w14:textId="77777777" w:rsidR="00A4102D" w:rsidRDefault="00A4102D">
      <w:pPr>
        <w:spacing w:after="0" w:line="240" w:lineRule="auto"/>
        <w:jc w:val="both"/>
        <w:rPr>
          <w:rFonts w:ascii="Times New Roman" w:hAnsi="Times New Roman" w:cs="Times New Roman"/>
          <w:b/>
          <w:sz w:val="24"/>
          <w:szCs w:val="24"/>
        </w:rPr>
      </w:pPr>
    </w:p>
    <w:p w14:paraId="6015298B" w14:textId="77777777" w:rsidR="00A4102D" w:rsidRDefault="00A9539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Режим дня в группе детей от 2 до 3 лет</w:t>
      </w:r>
    </w:p>
    <w:tbl>
      <w:tblPr>
        <w:tblStyle w:val="af7"/>
        <w:tblW w:w="0" w:type="auto"/>
        <w:tblLook w:val="04A0" w:firstRow="1" w:lastRow="0" w:firstColumn="1" w:lastColumn="0" w:noHBand="0" w:noVBand="1"/>
      </w:tblPr>
      <w:tblGrid>
        <w:gridCol w:w="1962"/>
        <w:gridCol w:w="1590"/>
        <w:gridCol w:w="1464"/>
        <w:gridCol w:w="1407"/>
        <w:gridCol w:w="1452"/>
        <w:gridCol w:w="1469"/>
      </w:tblGrid>
      <w:tr w:rsidR="00A4102D" w14:paraId="2042D048" w14:textId="77777777">
        <w:tc>
          <w:tcPr>
            <w:tcW w:w="1962" w:type="dxa"/>
          </w:tcPr>
          <w:p w14:paraId="26E79596" w14:textId="77777777" w:rsidR="00A4102D" w:rsidRDefault="00A95393">
            <w:pPr>
              <w:pStyle w:val="TableParagraph"/>
              <w:ind w:left="0"/>
              <w:jc w:val="center"/>
              <w:rPr>
                <w:b/>
                <w:sz w:val="24"/>
              </w:rPr>
            </w:pPr>
            <w:r>
              <w:rPr>
                <w:b/>
                <w:spacing w:val="-2"/>
                <w:sz w:val="24"/>
              </w:rPr>
              <w:t>Содержание</w:t>
            </w:r>
          </w:p>
        </w:tc>
        <w:tc>
          <w:tcPr>
            <w:tcW w:w="1590" w:type="dxa"/>
          </w:tcPr>
          <w:p w14:paraId="1D625809" w14:textId="77777777" w:rsidR="00A4102D" w:rsidRDefault="00A95393">
            <w:pPr>
              <w:pStyle w:val="TableParagraph"/>
              <w:ind w:left="0"/>
              <w:jc w:val="center"/>
              <w:rPr>
                <w:b/>
                <w:sz w:val="23"/>
              </w:rPr>
            </w:pPr>
            <w:r>
              <w:rPr>
                <w:b/>
                <w:spacing w:val="-2"/>
                <w:sz w:val="23"/>
              </w:rPr>
              <w:t>Понедельник</w:t>
            </w:r>
          </w:p>
        </w:tc>
        <w:tc>
          <w:tcPr>
            <w:tcW w:w="1464" w:type="dxa"/>
          </w:tcPr>
          <w:p w14:paraId="60D8221E" w14:textId="77777777" w:rsidR="00A4102D" w:rsidRDefault="00A95393">
            <w:pPr>
              <w:pStyle w:val="TableParagraph"/>
              <w:ind w:left="0"/>
              <w:jc w:val="center"/>
              <w:rPr>
                <w:b/>
                <w:sz w:val="23"/>
              </w:rPr>
            </w:pPr>
            <w:r>
              <w:rPr>
                <w:b/>
                <w:spacing w:val="-2"/>
                <w:sz w:val="23"/>
              </w:rPr>
              <w:t>Вторник</w:t>
            </w:r>
          </w:p>
        </w:tc>
        <w:tc>
          <w:tcPr>
            <w:tcW w:w="1407" w:type="dxa"/>
          </w:tcPr>
          <w:p w14:paraId="5EA1B25C" w14:textId="77777777" w:rsidR="00A4102D" w:rsidRDefault="00A95393">
            <w:pPr>
              <w:pStyle w:val="TableParagraph"/>
              <w:ind w:left="0"/>
              <w:jc w:val="center"/>
              <w:rPr>
                <w:b/>
                <w:sz w:val="23"/>
              </w:rPr>
            </w:pPr>
            <w:r>
              <w:rPr>
                <w:b/>
                <w:spacing w:val="-2"/>
                <w:sz w:val="23"/>
              </w:rPr>
              <w:t>Среда</w:t>
            </w:r>
          </w:p>
        </w:tc>
        <w:tc>
          <w:tcPr>
            <w:tcW w:w="1452" w:type="dxa"/>
          </w:tcPr>
          <w:p w14:paraId="7C446EFA" w14:textId="77777777" w:rsidR="00A4102D" w:rsidRDefault="00A95393">
            <w:pPr>
              <w:pStyle w:val="TableParagraph"/>
              <w:ind w:left="0"/>
              <w:jc w:val="center"/>
              <w:rPr>
                <w:b/>
                <w:sz w:val="23"/>
              </w:rPr>
            </w:pPr>
            <w:r>
              <w:rPr>
                <w:b/>
                <w:spacing w:val="-2"/>
                <w:sz w:val="23"/>
              </w:rPr>
              <w:t>Четверг</w:t>
            </w:r>
          </w:p>
        </w:tc>
        <w:tc>
          <w:tcPr>
            <w:tcW w:w="1469" w:type="dxa"/>
          </w:tcPr>
          <w:p w14:paraId="68625AD0" w14:textId="77777777" w:rsidR="00A4102D" w:rsidRDefault="00A95393">
            <w:pPr>
              <w:pStyle w:val="TableParagraph"/>
              <w:ind w:left="0"/>
              <w:jc w:val="center"/>
              <w:rPr>
                <w:b/>
                <w:sz w:val="23"/>
              </w:rPr>
            </w:pPr>
            <w:r>
              <w:rPr>
                <w:b/>
                <w:spacing w:val="-2"/>
                <w:sz w:val="23"/>
              </w:rPr>
              <w:t>Пятница</w:t>
            </w:r>
          </w:p>
        </w:tc>
      </w:tr>
      <w:tr w:rsidR="00A4102D" w14:paraId="47C7EB72" w14:textId="77777777">
        <w:tc>
          <w:tcPr>
            <w:tcW w:w="9344" w:type="dxa"/>
            <w:gridSpan w:val="6"/>
          </w:tcPr>
          <w:p w14:paraId="3E3D1127" w14:textId="77777777" w:rsidR="00A4102D" w:rsidRDefault="00A9539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Время</w:t>
            </w:r>
          </w:p>
        </w:tc>
      </w:tr>
      <w:tr w:rsidR="00A4102D" w14:paraId="5897B8B3" w14:textId="77777777">
        <w:tc>
          <w:tcPr>
            <w:tcW w:w="1962" w:type="dxa"/>
          </w:tcPr>
          <w:p w14:paraId="5BA04BEE" w14:textId="77777777" w:rsidR="00A4102D" w:rsidRDefault="00A95393">
            <w:pPr>
              <w:pStyle w:val="TableParagraph"/>
              <w:spacing w:before="100" w:beforeAutospacing="1"/>
              <w:ind w:left="0"/>
              <w:jc w:val="center"/>
              <w:rPr>
                <w:sz w:val="24"/>
              </w:rPr>
            </w:pPr>
            <w:r>
              <w:rPr>
                <w:sz w:val="24"/>
              </w:rPr>
              <w:t>Прием</w:t>
            </w:r>
            <w:r>
              <w:rPr>
                <w:spacing w:val="40"/>
                <w:sz w:val="24"/>
              </w:rPr>
              <w:t xml:space="preserve"> </w:t>
            </w:r>
            <w:r>
              <w:rPr>
                <w:sz w:val="24"/>
              </w:rPr>
              <w:t>детей,</w:t>
            </w:r>
            <w:r>
              <w:rPr>
                <w:spacing w:val="40"/>
                <w:sz w:val="24"/>
              </w:rPr>
              <w:t xml:space="preserve"> </w:t>
            </w:r>
            <w:r>
              <w:rPr>
                <w:sz w:val="24"/>
              </w:rPr>
              <w:t xml:space="preserve">осмотр, </w:t>
            </w:r>
            <w:r>
              <w:rPr>
                <w:spacing w:val="-2"/>
                <w:sz w:val="24"/>
              </w:rPr>
              <w:t>самостоятельная деятельность,</w:t>
            </w:r>
            <w:r>
              <w:rPr>
                <w:spacing w:val="80"/>
                <w:sz w:val="24"/>
              </w:rPr>
              <w:t xml:space="preserve"> </w:t>
            </w:r>
            <w:r>
              <w:rPr>
                <w:sz w:val="24"/>
              </w:rPr>
              <w:lastRenderedPageBreak/>
              <w:t>утренняя гимнастика</w:t>
            </w:r>
          </w:p>
        </w:tc>
        <w:tc>
          <w:tcPr>
            <w:tcW w:w="1590" w:type="dxa"/>
          </w:tcPr>
          <w:p w14:paraId="2F8DC94C" w14:textId="77777777" w:rsidR="00A4102D" w:rsidRDefault="00A95393">
            <w:pPr>
              <w:pStyle w:val="TableParagraph"/>
              <w:spacing w:before="100" w:beforeAutospacing="1"/>
              <w:ind w:left="0"/>
              <w:jc w:val="center"/>
              <w:rPr>
                <w:sz w:val="24"/>
              </w:rPr>
            </w:pPr>
            <w:r>
              <w:rPr>
                <w:sz w:val="24"/>
              </w:rPr>
              <w:lastRenderedPageBreak/>
              <w:t>7.00-</w:t>
            </w:r>
            <w:r>
              <w:rPr>
                <w:spacing w:val="-4"/>
                <w:sz w:val="24"/>
              </w:rPr>
              <w:t>8.30</w:t>
            </w:r>
          </w:p>
        </w:tc>
        <w:tc>
          <w:tcPr>
            <w:tcW w:w="1464" w:type="dxa"/>
          </w:tcPr>
          <w:p w14:paraId="6D70284C" w14:textId="77777777" w:rsidR="00A4102D" w:rsidRDefault="00A95393">
            <w:pPr>
              <w:pStyle w:val="TableParagraph"/>
              <w:spacing w:before="100" w:beforeAutospacing="1"/>
              <w:ind w:left="0"/>
              <w:jc w:val="center"/>
              <w:rPr>
                <w:sz w:val="24"/>
              </w:rPr>
            </w:pPr>
            <w:r>
              <w:rPr>
                <w:sz w:val="24"/>
              </w:rPr>
              <w:t>7.00-</w:t>
            </w:r>
            <w:r>
              <w:rPr>
                <w:spacing w:val="-4"/>
                <w:sz w:val="24"/>
              </w:rPr>
              <w:t>8.30</w:t>
            </w:r>
          </w:p>
        </w:tc>
        <w:tc>
          <w:tcPr>
            <w:tcW w:w="1407" w:type="dxa"/>
          </w:tcPr>
          <w:p w14:paraId="02C6D497" w14:textId="77777777" w:rsidR="00A4102D" w:rsidRDefault="00A95393">
            <w:pPr>
              <w:pStyle w:val="TableParagraph"/>
              <w:spacing w:before="100" w:beforeAutospacing="1"/>
              <w:ind w:left="0"/>
              <w:jc w:val="center"/>
              <w:rPr>
                <w:sz w:val="24"/>
              </w:rPr>
            </w:pPr>
            <w:r>
              <w:rPr>
                <w:sz w:val="24"/>
              </w:rPr>
              <w:t>7.00-</w:t>
            </w:r>
            <w:r>
              <w:rPr>
                <w:spacing w:val="-4"/>
                <w:sz w:val="24"/>
              </w:rPr>
              <w:t>8.30</w:t>
            </w:r>
          </w:p>
        </w:tc>
        <w:tc>
          <w:tcPr>
            <w:tcW w:w="1452" w:type="dxa"/>
          </w:tcPr>
          <w:p w14:paraId="20D64467" w14:textId="77777777" w:rsidR="00A4102D" w:rsidRDefault="00A95393">
            <w:pPr>
              <w:pStyle w:val="TableParagraph"/>
              <w:spacing w:before="100" w:beforeAutospacing="1"/>
              <w:ind w:left="0"/>
              <w:jc w:val="center"/>
              <w:rPr>
                <w:sz w:val="24"/>
              </w:rPr>
            </w:pPr>
            <w:r>
              <w:rPr>
                <w:sz w:val="24"/>
              </w:rPr>
              <w:t>7.00-</w:t>
            </w:r>
            <w:r>
              <w:rPr>
                <w:spacing w:val="-4"/>
                <w:sz w:val="24"/>
              </w:rPr>
              <w:t>8.30</w:t>
            </w:r>
          </w:p>
        </w:tc>
        <w:tc>
          <w:tcPr>
            <w:tcW w:w="1469" w:type="dxa"/>
          </w:tcPr>
          <w:p w14:paraId="570AE8F4" w14:textId="77777777" w:rsidR="00A4102D" w:rsidRDefault="00A95393">
            <w:pPr>
              <w:pStyle w:val="TableParagraph"/>
              <w:spacing w:before="100" w:beforeAutospacing="1"/>
              <w:ind w:left="0"/>
              <w:jc w:val="center"/>
              <w:rPr>
                <w:sz w:val="24"/>
              </w:rPr>
            </w:pPr>
            <w:r>
              <w:rPr>
                <w:sz w:val="24"/>
              </w:rPr>
              <w:t>7.00-</w:t>
            </w:r>
            <w:r>
              <w:rPr>
                <w:spacing w:val="-4"/>
                <w:sz w:val="24"/>
              </w:rPr>
              <w:t>8.30</w:t>
            </w:r>
          </w:p>
        </w:tc>
      </w:tr>
      <w:tr w:rsidR="00A4102D" w14:paraId="7BEB4CFF" w14:textId="77777777">
        <w:tc>
          <w:tcPr>
            <w:tcW w:w="1962" w:type="dxa"/>
          </w:tcPr>
          <w:p w14:paraId="4F957F9F" w14:textId="77777777" w:rsidR="00A4102D" w:rsidRDefault="00A95393">
            <w:pPr>
              <w:pStyle w:val="TableParagraph"/>
              <w:tabs>
                <w:tab w:val="left" w:pos="2418"/>
              </w:tabs>
              <w:ind w:left="0"/>
              <w:jc w:val="center"/>
              <w:rPr>
                <w:spacing w:val="-2"/>
                <w:sz w:val="24"/>
              </w:rPr>
            </w:pPr>
            <w:r>
              <w:rPr>
                <w:spacing w:val="-2"/>
                <w:sz w:val="24"/>
              </w:rPr>
              <w:lastRenderedPageBreak/>
              <w:t>Подготовка</w:t>
            </w:r>
          </w:p>
          <w:p w14:paraId="354DD360" w14:textId="77777777" w:rsidR="00A4102D" w:rsidRDefault="00A95393">
            <w:pPr>
              <w:pStyle w:val="TableParagraph"/>
              <w:tabs>
                <w:tab w:val="left" w:pos="2418"/>
              </w:tabs>
              <w:ind w:left="0"/>
              <w:jc w:val="center"/>
              <w:rPr>
                <w:sz w:val="24"/>
              </w:rPr>
            </w:pPr>
            <w:r>
              <w:rPr>
                <w:spacing w:val="-10"/>
                <w:sz w:val="24"/>
              </w:rPr>
              <w:t xml:space="preserve">к </w:t>
            </w:r>
            <w:r>
              <w:rPr>
                <w:sz w:val="24"/>
              </w:rPr>
              <w:t>завтраку, завтрак</w:t>
            </w:r>
          </w:p>
        </w:tc>
        <w:tc>
          <w:tcPr>
            <w:tcW w:w="1590" w:type="dxa"/>
          </w:tcPr>
          <w:p w14:paraId="05B2D0D6" w14:textId="77777777" w:rsidR="00A4102D" w:rsidRDefault="00A95393">
            <w:pPr>
              <w:pStyle w:val="TableParagraph"/>
              <w:ind w:left="0"/>
              <w:jc w:val="center"/>
              <w:rPr>
                <w:sz w:val="24"/>
              </w:rPr>
            </w:pPr>
            <w:r>
              <w:rPr>
                <w:sz w:val="24"/>
              </w:rPr>
              <w:t>8.30-</w:t>
            </w:r>
            <w:r>
              <w:rPr>
                <w:spacing w:val="-4"/>
                <w:sz w:val="24"/>
              </w:rPr>
              <w:t>9.00</w:t>
            </w:r>
          </w:p>
        </w:tc>
        <w:tc>
          <w:tcPr>
            <w:tcW w:w="1464" w:type="dxa"/>
          </w:tcPr>
          <w:p w14:paraId="380255BE" w14:textId="77777777" w:rsidR="00A4102D" w:rsidRDefault="00A95393">
            <w:pPr>
              <w:pStyle w:val="TableParagraph"/>
              <w:ind w:left="0"/>
              <w:jc w:val="center"/>
              <w:rPr>
                <w:sz w:val="24"/>
              </w:rPr>
            </w:pPr>
            <w:r>
              <w:rPr>
                <w:sz w:val="24"/>
              </w:rPr>
              <w:t>8.30-</w:t>
            </w:r>
            <w:r>
              <w:rPr>
                <w:spacing w:val="-4"/>
                <w:sz w:val="24"/>
              </w:rPr>
              <w:t>8.50</w:t>
            </w:r>
          </w:p>
        </w:tc>
        <w:tc>
          <w:tcPr>
            <w:tcW w:w="1407" w:type="dxa"/>
          </w:tcPr>
          <w:p w14:paraId="4CA0361C" w14:textId="77777777" w:rsidR="00A4102D" w:rsidRDefault="00A95393">
            <w:pPr>
              <w:pStyle w:val="TableParagraph"/>
              <w:ind w:left="0"/>
              <w:jc w:val="center"/>
              <w:rPr>
                <w:sz w:val="24"/>
              </w:rPr>
            </w:pPr>
            <w:r>
              <w:rPr>
                <w:sz w:val="24"/>
              </w:rPr>
              <w:t>8.30-</w:t>
            </w:r>
            <w:r>
              <w:rPr>
                <w:spacing w:val="-4"/>
                <w:sz w:val="24"/>
              </w:rPr>
              <w:t>9.00</w:t>
            </w:r>
          </w:p>
        </w:tc>
        <w:tc>
          <w:tcPr>
            <w:tcW w:w="1452" w:type="dxa"/>
          </w:tcPr>
          <w:p w14:paraId="3948B314" w14:textId="77777777" w:rsidR="00A4102D" w:rsidRDefault="00A95393">
            <w:pPr>
              <w:pStyle w:val="TableParagraph"/>
              <w:ind w:left="0"/>
              <w:jc w:val="center"/>
              <w:rPr>
                <w:sz w:val="24"/>
              </w:rPr>
            </w:pPr>
            <w:r>
              <w:rPr>
                <w:sz w:val="24"/>
              </w:rPr>
              <w:t>8.30-</w:t>
            </w:r>
            <w:r>
              <w:rPr>
                <w:spacing w:val="-4"/>
                <w:sz w:val="24"/>
              </w:rPr>
              <w:t>9.00</w:t>
            </w:r>
          </w:p>
        </w:tc>
        <w:tc>
          <w:tcPr>
            <w:tcW w:w="1469" w:type="dxa"/>
          </w:tcPr>
          <w:p w14:paraId="350AD71D" w14:textId="77777777" w:rsidR="00A4102D" w:rsidRDefault="00A95393">
            <w:pPr>
              <w:pStyle w:val="TableParagraph"/>
              <w:ind w:left="0"/>
              <w:jc w:val="center"/>
              <w:rPr>
                <w:sz w:val="24"/>
              </w:rPr>
            </w:pPr>
            <w:r>
              <w:rPr>
                <w:sz w:val="24"/>
              </w:rPr>
              <w:t>8.30-</w:t>
            </w:r>
            <w:r>
              <w:rPr>
                <w:spacing w:val="-4"/>
                <w:sz w:val="24"/>
              </w:rPr>
              <w:t>8.50</w:t>
            </w:r>
          </w:p>
        </w:tc>
      </w:tr>
      <w:tr w:rsidR="00A4102D" w14:paraId="7340B72E" w14:textId="77777777">
        <w:tc>
          <w:tcPr>
            <w:tcW w:w="1962" w:type="dxa"/>
          </w:tcPr>
          <w:p w14:paraId="0CF5CE32" w14:textId="77777777" w:rsidR="00A4102D" w:rsidRDefault="00A95393">
            <w:pPr>
              <w:pStyle w:val="TableParagraph"/>
              <w:tabs>
                <w:tab w:val="left" w:pos="1021"/>
                <w:tab w:val="left" w:pos="2417"/>
              </w:tabs>
              <w:ind w:left="0"/>
              <w:jc w:val="center"/>
              <w:rPr>
                <w:sz w:val="24"/>
              </w:rPr>
            </w:pPr>
            <w:r>
              <w:rPr>
                <w:spacing w:val="-2"/>
                <w:sz w:val="24"/>
              </w:rPr>
              <w:t xml:space="preserve">Игры, подготовка </w:t>
            </w:r>
            <w:r>
              <w:rPr>
                <w:spacing w:val="-10"/>
                <w:sz w:val="24"/>
              </w:rPr>
              <w:t xml:space="preserve">к </w:t>
            </w:r>
            <w:r>
              <w:rPr>
                <w:spacing w:val="-2"/>
                <w:sz w:val="24"/>
              </w:rPr>
              <w:t>занятиям</w:t>
            </w:r>
          </w:p>
        </w:tc>
        <w:tc>
          <w:tcPr>
            <w:tcW w:w="1590" w:type="dxa"/>
          </w:tcPr>
          <w:p w14:paraId="4CF41BDF" w14:textId="77777777" w:rsidR="00A4102D" w:rsidRDefault="00A95393">
            <w:pPr>
              <w:pStyle w:val="TableParagraph"/>
              <w:ind w:left="0"/>
              <w:jc w:val="center"/>
              <w:rPr>
                <w:sz w:val="24"/>
              </w:rPr>
            </w:pPr>
            <w:r>
              <w:rPr>
                <w:sz w:val="24"/>
              </w:rPr>
              <w:t>9.00-</w:t>
            </w:r>
            <w:r>
              <w:rPr>
                <w:spacing w:val="-4"/>
                <w:sz w:val="24"/>
              </w:rPr>
              <w:t>9.40</w:t>
            </w:r>
          </w:p>
        </w:tc>
        <w:tc>
          <w:tcPr>
            <w:tcW w:w="1464" w:type="dxa"/>
          </w:tcPr>
          <w:p w14:paraId="4BDE0D55" w14:textId="77777777" w:rsidR="00A4102D" w:rsidRDefault="00A95393">
            <w:pPr>
              <w:pStyle w:val="TableParagraph"/>
              <w:ind w:left="0"/>
              <w:jc w:val="center"/>
              <w:rPr>
                <w:sz w:val="24"/>
              </w:rPr>
            </w:pPr>
            <w:r>
              <w:rPr>
                <w:sz w:val="24"/>
              </w:rPr>
              <w:t>8.50-</w:t>
            </w:r>
            <w:r>
              <w:rPr>
                <w:spacing w:val="-4"/>
                <w:sz w:val="24"/>
              </w:rPr>
              <w:t>9.00</w:t>
            </w:r>
          </w:p>
          <w:p w14:paraId="20B24F1F" w14:textId="77777777" w:rsidR="00A4102D" w:rsidRDefault="00A95393">
            <w:pPr>
              <w:pStyle w:val="TableParagraph"/>
              <w:ind w:left="0"/>
              <w:jc w:val="center"/>
              <w:rPr>
                <w:sz w:val="24"/>
              </w:rPr>
            </w:pPr>
            <w:r>
              <w:rPr>
                <w:sz w:val="24"/>
              </w:rPr>
              <w:t>9.10-</w:t>
            </w:r>
            <w:r>
              <w:rPr>
                <w:spacing w:val="-2"/>
                <w:sz w:val="24"/>
              </w:rPr>
              <w:t>10.00</w:t>
            </w:r>
          </w:p>
        </w:tc>
        <w:tc>
          <w:tcPr>
            <w:tcW w:w="1407" w:type="dxa"/>
          </w:tcPr>
          <w:p w14:paraId="7392188C" w14:textId="77777777" w:rsidR="00A4102D" w:rsidRDefault="00A95393">
            <w:pPr>
              <w:pStyle w:val="TableParagraph"/>
              <w:ind w:left="0"/>
              <w:jc w:val="center"/>
              <w:rPr>
                <w:sz w:val="24"/>
              </w:rPr>
            </w:pPr>
            <w:r>
              <w:rPr>
                <w:sz w:val="24"/>
              </w:rPr>
              <w:t>9.00-</w:t>
            </w:r>
            <w:r>
              <w:rPr>
                <w:spacing w:val="-4"/>
                <w:sz w:val="24"/>
              </w:rPr>
              <w:t>9.25</w:t>
            </w:r>
          </w:p>
        </w:tc>
        <w:tc>
          <w:tcPr>
            <w:tcW w:w="1452" w:type="dxa"/>
          </w:tcPr>
          <w:p w14:paraId="46C4AD38" w14:textId="77777777" w:rsidR="00A4102D" w:rsidRDefault="00A95393">
            <w:pPr>
              <w:pStyle w:val="TableParagraph"/>
              <w:ind w:left="0"/>
              <w:jc w:val="center"/>
              <w:rPr>
                <w:sz w:val="24"/>
              </w:rPr>
            </w:pPr>
            <w:r>
              <w:rPr>
                <w:sz w:val="24"/>
              </w:rPr>
              <w:t>9.00-</w:t>
            </w:r>
            <w:r>
              <w:rPr>
                <w:spacing w:val="-4"/>
                <w:sz w:val="24"/>
              </w:rPr>
              <w:t>9.15</w:t>
            </w:r>
          </w:p>
          <w:p w14:paraId="023608A7" w14:textId="77777777" w:rsidR="00A4102D" w:rsidRDefault="00A95393">
            <w:pPr>
              <w:pStyle w:val="TableParagraph"/>
              <w:ind w:left="0"/>
              <w:jc w:val="center"/>
              <w:rPr>
                <w:sz w:val="24"/>
              </w:rPr>
            </w:pPr>
            <w:r>
              <w:rPr>
                <w:sz w:val="24"/>
              </w:rPr>
              <w:t>9.45-</w:t>
            </w:r>
            <w:r>
              <w:rPr>
                <w:spacing w:val="-2"/>
                <w:sz w:val="24"/>
              </w:rPr>
              <w:t>10.00</w:t>
            </w:r>
          </w:p>
        </w:tc>
        <w:tc>
          <w:tcPr>
            <w:tcW w:w="1469" w:type="dxa"/>
          </w:tcPr>
          <w:p w14:paraId="6DF690D5" w14:textId="77777777" w:rsidR="00A4102D" w:rsidRDefault="00A95393">
            <w:pPr>
              <w:pStyle w:val="TableParagraph"/>
              <w:ind w:left="0"/>
              <w:jc w:val="center"/>
              <w:rPr>
                <w:sz w:val="24"/>
              </w:rPr>
            </w:pPr>
            <w:r>
              <w:rPr>
                <w:sz w:val="24"/>
              </w:rPr>
              <w:t>8.50-</w:t>
            </w:r>
            <w:r>
              <w:rPr>
                <w:spacing w:val="-4"/>
                <w:sz w:val="24"/>
              </w:rPr>
              <w:t>9.00</w:t>
            </w:r>
          </w:p>
          <w:p w14:paraId="271F34FE" w14:textId="77777777" w:rsidR="00A4102D" w:rsidRDefault="00A95393">
            <w:pPr>
              <w:pStyle w:val="TableParagraph"/>
              <w:ind w:left="0"/>
              <w:jc w:val="center"/>
              <w:rPr>
                <w:sz w:val="24"/>
              </w:rPr>
            </w:pPr>
            <w:r>
              <w:rPr>
                <w:sz w:val="24"/>
              </w:rPr>
              <w:t>9.30-</w:t>
            </w:r>
            <w:r>
              <w:rPr>
                <w:spacing w:val="-2"/>
                <w:sz w:val="24"/>
              </w:rPr>
              <w:t>10.00</w:t>
            </w:r>
          </w:p>
        </w:tc>
      </w:tr>
      <w:tr w:rsidR="00A4102D" w14:paraId="47954188" w14:textId="77777777">
        <w:tc>
          <w:tcPr>
            <w:tcW w:w="1962" w:type="dxa"/>
          </w:tcPr>
          <w:p w14:paraId="14C067C9" w14:textId="77777777" w:rsidR="00A4102D" w:rsidRDefault="00A95393">
            <w:pPr>
              <w:pStyle w:val="TableParagraph"/>
              <w:tabs>
                <w:tab w:val="left" w:pos="1280"/>
                <w:tab w:val="left" w:pos="1702"/>
              </w:tabs>
              <w:ind w:left="0"/>
              <w:jc w:val="center"/>
              <w:rPr>
                <w:sz w:val="24"/>
              </w:rPr>
            </w:pPr>
            <w:r>
              <w:rPr>
                <w:spacing w:val="-2"/>
                <w:sz w:val="24"/>
              </w:rPr>
              <w:t>Занятия</w:t>
            </w:r>
            <w:r>
              <w:rPr>
                <w:sz w:val="24"/>
              </w:rPr>
              <w:t xml:space="preserve"> </w:t>
            </w:r>
            <w:r>
              <w:rPr>
                <w:spacing w:val="-10"/>
                <w:sz w:val="24"/>
              </w:rPr>
              <w:t xml:space="preserve">в </w:t>
            </w:r>
            <w:r>
              <w:rPr>
                <w:spacing w:val="-2"/>
                <w:sz w:val="24"/>
              </w:rPr>
              <w:t xml:space="preserve">игровой </w:t>
            </w:r>
            <w:r>
              <w:rPr>
                <w:sz w:val="24"/>
              </w:rPr>
              <w:t>форме по подгруппам</w:t>
            </w:r>
          </w:p>
        </w:tc>
        <w:tc>
          <w:tcPr>
            <w:tcW w:w="1590" w:type="dxa"/>
          </w:tcPr>
          <w:p w14:paraId="345A381A" w14:textId="77777777" w:rsidR="00A4102D" w:rsidRDefault="00A95393">
            <w:pPr>
              <w:pStyle w:val="TableParagraph"/>
              <w:ind w:left="0"/>
              <w:jc w:val="center"/>
              <w:rPr>
                <w:sz w:val="24"/>
              </w:rPr>
            </w:pPr>
            <w:r>
              <w:rPr>
                <w:sz w:val="24"/>
              </w:rPr>
              <w:t>9.40-</w:t>
            </w:r>
            <w:r>
              <w:rPr>
                <w:spacing w:val="-4"/>
                <w:sz w:val="24"/>
              </w:rPr>
              <w:t>9.50</w:t>
            </w:r>
          </w:p>
          <w:p w14:paraId="04270C20" w14:textId="77777777" w:rsidR="00A4102D" w:rsidRDefault="00A95393">
            <w:pPr>
              <w:pStyle w:val="TableParagraph"/>
              <w:ind w:left="0"/>
              <w:jc w:val="center"/>
              <w:rPr>
                <w:sz w:val="24"/>
              </w:rPr>
            </w:pPr>
            <w:r>
              <w:rPr>
                <w:sz w:val="24"/>
              </w:rPr>
              <w:t>10.00-</w:t>
            </w:r>
            <w:r>
              <w:rPr>
                <w:spacing w:val="-2"/>
                <w:sz w:val="24"/>
              </w:rPr>
              <w:t>10.10</w:t>
            </w:r>
          </w:p>
        </w:tc>
        <w:tc>
          <w:tcPr>
            <w:tcW w:w="1464" w:type="dxa"/>
          </w:tcPr>
          <w:p w14:paraId="6908D075" w14:textId="77777777" w:rsidR="00A4102D" w:rsidRDefault="00A95393">
            <w:pPr>
              <w:pStyle w:val="TableParagraph"/>
              <w:ind w:left="0"/>
              <w:jc w:val="center"/>
              <w:rPr>
                <w:sz w:val="24"/>
              </w:rPr>
            </w:pPr>
            <w:r>
              <w:rPr>
                <w:sz w:val="24"/>
              </w:rPr>
              <w:t>9.00-</w:t>
            </w:r>
            <w:r>
              <w:rPr>
                <w:spacing w:val="-4"/>
                <w:sz w:val="24"/>
              </w:rPr>
              <w:t>9.10</w:t>
            </w:r>
          </w:p>
        </w:tc>
        <w:tc>
          <w:tcPr>
            <w:tcW w:w="1407" w:type="dxa"/>
          </w:tcPr>
          <w:p w14:paraId="1232187C" w14:textId="77777777" w:rsidR="00A4102D" w:rsidRDefault="00A95393">
            <w:pPr>
              <w:pStyle w:val="TableParagraph"/>
              <w:ind w:left="0"/>
              <w:jc w:val="center"/>
              <w:rPr>
                <w:sz w:val="24"/>
              </w:rPr>
            </w:pPr>
            <w:r>
              <w:rPr>
                <w:sz w:val="24"/>
              </w:rPr>
              <w:t>9.25-</w:t>
            </w:r>
            <w:r>
              <w:rPr>
                <w:spacing w:val="-4"/>
                <w:sz w:val="24"/>
              </w:rPr>
              <w:t>9.35</w:t>
            </w:r>
          </w:p>
          <w:p w14:paraId="26E209D1" w14:textId="77777777" w:rsidR="00A4102D" w:rsidRDefault="00A95393">
            <w:pPr>
              <w:pStyle w:val="TableParagraph"/>
              <w:ind w:left="0"/>
              <w:jc w:val="center"/>
              <w:rPr>
                <w:sz w:val="24"/>
              </w:rPr>
            </w:pPr>
            <w:r>
              <w:rPr>
                <w:sz w:val="24"/>
              </w:rPr>
              <w:t>9.45-</w:t>
            </w:r>
            <w:r>
              <w:rPr>
                <w:spacing w:val="-4"/>
                <w:sz w:val="24"/>
              </w:rPr>
              <w:t>9.55</w:t>
            </w:r>
          </w:p>
        </w:tc>
        <w:tc>
          <w:tcPr>
            <w:tcW w:w="1452" w:type="dxa"/>
          </w:tcPr>
          <w:p w14:paraId="489F5651" w14:textId="77777777" w:rsidR="00A4102D" w:rsidRDefault="00A95393">
            <w:pPr>
              <w:pStyle w:val="TableParagraph"/>
              <w:ind w:left="0"/>
              <w:jc w:val="center"/>
              <w:rPr>
                <w:sz w:val="24"/>
              </w:rPr>
            </w:pPr>
            <w:r>
              <w:rPr>
                <w:sz w:val="24"/>
              </w:rPr>
              <w:t>9.15-</w:t>
            </w:r>
            <w:r>
              <w:rPr>
                <w:spacing w:val="-4"/>
                <w:sz w:val="24"/>
              </w:rPr>
              <w:t>9.25</w:t>
            </w:r>
          </w:p>
          <w:p w14:paraId="23BF2E87" w14:textId="77777777" w:rsidR="00A4102D" w:rsidRDefault="00A95393">
            <w:pPr>
              <w:pStyle w:val="TableParagraph"/>
              <w:ind w:left="0"/>
              <w:jc w:val="center"/>
              <w:rPr>
                <w:sz w:val="24"/>
              </w:rPr>
            </w:pPr>
            <w:r>
              <w:rPr>
                <w:sz w:val="24"/>
              </w:rPr>
              <w:t>9.35-</w:t>
            </w:r>
            <w:r>
              <w:rPr>
                <w:spacing w:val="-4"/>
                <w:sz w:val="24"/>
              </w:rPr>
              <w:t>9.45</w:t>
            </w:r>
          </w:p>
        </w:tc>
        <w:tc>
          <w:tcPr>
            <w:tcW w:w="1469" w:type="dxa"/>
          </w:tcPr>
          <w:p w14:paraId="7868C75B" w14:textId="77777777" w:rsidR="00A4102D" w:rsidRDefault="00A95393">
            <w:pPr>
              <w:pStyle w:val="TableParagraph"/>
              <w:ind w:left="0"/>
              <w:jc w:val="center"/>
              <w:rPr>
                <w:sz w:val="24"/>
              </w:rPr>
            </w:pPr>
            <w:r>
              <w:rPr>
                <w:sz w:val="24"/>
              </w:rPr>
              <w:t>9.00-</w:t>
            </w:r>
            <w:r>
              <w:rPr>
                <w:spacing w:val="-4"/>
                <w:sz w:val="24"/>
              </w:rPr>
              <w:t>9.10</w:t>
            </w:r>
          </w:p>
          <w:p w14:paraId="66B4F7DA" w14:textId="77777777" w:rsidR="00A4102D" w:rsidRDefault="00A95393">
            <w:pPr>
              <w:pStyle w:val="TableParagraph"/>
              <w:ind w:left="0"/>
              <w:jc w:val="center"/>
              <w:rPr>
                <w:sz w:val="24"/>
              </w:rPr>
            </w:pPr>
            <w:r>
              <w:rPr>
                <w:sz w:val="24"/>
              </w:rPr>
              <w:t>9.20-</w:t>
            </w:r>
            <w:r>
              <w:rPr>
                <w:spacing w:val="-4"/>
                <w:sz w:val="24"/>
              </w:rPr>
              <w:t>9.30</w:t>
            </w:r>
          </w:p>
        </w:tc>
      </w:tr>
      <w:tr w:rsidR="00A4102D" w14:paraId="1AAAC5FF" w14:textId="77777777">
        <w:tc>
          <w:tcPr>
            <w:tcW w:w="1962" w:type="dxa"/>
          </w:tcPr>
          <w:p w14:paraId="43FFE85B" w14:textId="77777777" w:rsidR="00A4102D" w:rsidRDefault="00A95393">
            <w:pPr>
              <w:pStyle w:val="TableParagraph"/>
              <w:tabs>
                <w:tab w:val="left" w:pos="2418"/>
              </w:tabs>
              <w:ind w:left="0"/>
              <w:jc w:val="center"/>
              <w:rPr>
                <w:sz w:val="24"/>
              </w:rPr>
            </w:pPr>
            <w:r>
              <w:rPr>
                <w:spacing w:val="-2"/>
                <w:sz w:val="24"/>
              </w:rPr>
              <w:t xml:space="preserve">Подготовка </w:t>
            </w:r>
            <w:r>
              <w:rPr>
                <w:spacing w:val="-10"/>
                <w:sz w:val="24"/>
              </w:rPr>
              <w:t xml:space="preserve">к </w:t>
            </w:r>
            <w:r>
              <w:rPr>
                <w:sz w:val="24"/>
              </w:rPr>
              <w:t>прогулке, прогулка</w:t>
            </w:r>
          </w:p>
        </w:tc>
        <w:tc>
          <w:tcPr>
            <w:tcW w:w="1590" w:type="dxa"/>
          </w:tcPr>
          <w:p w14:paraId="4B81BEC1" w14:textId="77777777" w:rsidR="00A4102D" w:rsidRDefault="00A95393">
            <w:pPr>
              <w:pStyle w:val="TableParagraph"/>
              <w:ind w:left="0"/>
              <w:jc w:val="center"/>
              <w:rPr>
                <w:sz w:val="24"/>
              </w:rPr>
            </w:pPr>
            <w:r>
              <w:rPr>
                <w:sz w:val="24"/>
              </w:rPr>
              <w:t>10.30-</w:t>
            </w:r>
            <w:r>
              <w:rPr>
                <w:spacing w:val="-2"/>
                <w:sz w:val="24"/>
              </w:rPr>
              <w:t>11.30</w:t>
            </w:r>
          </w:p>
        </w:tc>
        <w:tc>
          <w:tcPr>
            <w:tcW w:w="1464" w:type="dxa"/>
          </w:tcPr>
          <w:p w14:paraId="4B7FC7D5" w14:textId="77777777" w:rsidR="00A4102D" w:rsidRDefault="00A95393">
            <w:pPr>
              <w:pStyle w:val="TableParagraph"/>
              <w:ind w:left="0"/>
              <w:jc w:val="center"/>
              <w:rPr>
                <w:sz w:val="24"/>
              </w:rPr>
            </w:pPr>
            <w:r>
              <w:rPr>
                <w:sz w:val="24"/>
              </w:rPr>
              <w:t>10.20-</w:t>
            </w:r>
            <w:r>
              <w:rPr>
                <w:spacing w:val="-2"/>
                <w:sz w:val="24"/>
              </w:rPr>
              <w:t>11.30</w:t>
            </w:r>
          </w:p>
        </w:tc>
        <w:tc>
          <w:tcPr>
            <w:tcW w:w="1407" w:type="dxa"/>
          </w:tcPr>
          <w:p w14:paraId="0022086E" w14:textId="77777777" w:rsidR="00A4102D" w:rsidRDefault="00A95393">
            <w:pPr>
              <w:pStyle w:val="TableParagraph"/>
              <w:ind w:left="0"/>
              <w:jc w:val="center"/>
              <w:rPr>
                <w:sz w:val="24"/>
              </w:rPr>
            </w:pPr>
            <w:r>
              <w:rPr>
                <w:sz w:val="24"/>
              </w:rPr>
              <w:t>10.20-</w:t>
            </w:r>
            <w:r>
              <w:rPr>
                <w:spacing w:val="-2"/>
                <w:sz w:val="24"/>
              </w:rPr>
              <w:t>11.30</w:t>
            </w:r>
          </w:p>
        </w:tc>
        <w:tc>
          <w:tcPr>
            <w:tcW w:w="1452" w:type="dxa"/>
          </w:tcPr>
          <w:p w14:paraId="34AA1377" w14:textId="77777777" w:rsidR="00A4102D" w:rsidRDefault="00A95393">
            <w:pPr>
              <w:pStyle w:val="TableParagraph"/>
              <w:ind w:left="0"/>
              <w:jc w:val="center"/>
              <w:rPr>
                <w:sz w:val="24"/>
              </w:rPr>
            </w:pPr>
            <w:r>
              <w:rPr>
                <w:sz w:val="24"/>
              </w:rPr>
              <w:t>10.20-</w:t>
            </w:r>
            <w:r>
              <w:rPr>
                <w:spacing w:val="-2"/>
                <w:sz w:val="24"/>
              </w:rPr>
              <w:t>11.30</w:t>
            </w:r>
          </w:p>
        </w:tc>
        <w:tc>
          <w:tcPr>
            <w:tcW w:w="1469" w:type="dxa"/>
          </w:tcPr>
          <w:p w14:paraId="7BB99C36" w14:textId="77777777" w:rsidR="00A4102D" w:rsidRDefault="00A95393">
            <w:pPr>
              <w:pStyle w:val="TableParagraph"/>
              <w:ind w:left="0"/>
              <w:jc w:val="center"/>
              <w:rPr>
                <w:sz w:val="24"/>
              </w:rPr>
            </w:pPr>
            <w:r>
              <w:rPr>
                <w:sz w:val="24"/>
              </w:rPr>
              <w:t>10.20-</w:t>
            </w:r>
            <w:r>
              <w:rPr>
                <w:spacing w:val="-2"/>
                <w:sz w:val="24"/>
              </w:rPr>
              <w:t>11.30</w:t>
            </w:r>
          </w:p>
        </w:tc>
      </w:tr>
      <w:tr w:rsidR="00A4102D" w14:paraId="48298246" w14:textId="77777777">
        <w:tc>
          <w:tcPr>
            <w:tcW w:w="1962" w:type="dxa"/>
          </w:tcPr>
          <w:p w14:paraId="247A7D36" w14:textId="77777777" w:rsidR="00A4102D" w:rsidRDefault="00A95393">
            <w:pPr>
              <w:pStyle w:val="TableParagraph"/>
              <w:ind w:left="0"/>
              <w:jc w:val="center"/>
              <w:rPr>
                <w:sz w:val="24"/>
              </w:rPr>
            </w:pPr>
            <w:r>
              <w:rPr>
                <w:sz w:val="24"/>
              </w:rPr>
              <w:t>Второй</w:t>
            </w:r>
            <w:r>
              <w:rPr>
                <w:spacing w:val="-2"/>
                <w:sz w:val="24"/>
              </w:rPr>
              <w:t xml:space="preserve"> завтрак</w:t>
            </w:r>
          </w:p>
        </w:tc>
        <w:tc>
          <w:tcPr>
            <w:tcW w:w="1590" w:type="dxa"/>
          </w:tcPr>
          <w:p w14:paraId="0A225597" w14:textId="77777777" w:rsidR="00A4102D" w:rsidRDefault="00A95393">
            <w:pPr>
              <w:pStyle w:val="TableParagraph"/>
              <w:ind w:left="0"/>
              <w:jc w:val="center"/>
              <w:rPr>
                <w:sz w:val="24"/>
              </w:rPr>
            </w:pPr>
            <w:r>
              <w:rPr>
                <w:sz w:val="24"/>
              </w:rPr>
              <w:t>10.10-</w:t>
            </w:r>
            <w:r>
              <w:rPr>
                <w:spacing w:val="-2"/>
                <w:sz w:val="24"/>
              </w:rPr>
              <w:t>10.30</w:t>
            </w:r>
          </w:p>
        </w:tc>
        <w:tc>
          <w:tcPr>
            <w:tcW w:w="1464" w:type="dxa"/>
          </w:tcPr>
          <w:p w14:paraId="623A3495" w14:textId="77777777" w:rsidR="00A4102D" w:rsidRDefault="00A95393">
            <w:pPr>
              <w:pStyle w:val="TableParagraph"/>
              <w:ind w:left="0"/>
              <w:jc w:val="center"/>
              <w:rPr>
                <w:sz w:val="24"/>
              </w:rPr>
            </w:pPr>
            <w:r>
              <w:rPr>
                <w:sz w:val="24"/>
              </w:rPr>
              <w:t>10.00-</w:t>
            </w:r>
            <w:r>
              <w:rPr>
                <w:spacing w:val="-2"/>
                <w:sz w:val="24"/>
              </w:rPr>
              <w:t>10.20</w:t>
            </w:r>
          </w:p>
        </w:tc>
        <w:tc>
          <w:tcPr>
            <w:tcW w:w="1407" w:type="dxa"/>
          </w:tcPr>
          <w:p w14:paraId="6E0010D7" w14:textId="77777777" w:rsidR="00A4102D" w:rsidRDefault="00A95393">
            <w:pPr>
              <w:pStyle w:val="TableParagraph"/>
              <w:ind w:left="0"/>
              <w:jc w:val="center"/>
              <w:rPr>
                <w:sz w:val="24"/>
              </w:rPr>
            </w:pPr>
            <w:r>
              <w:rPr>
                <w:sz w:val="24"/>
              </w:rPr>
              <w:t>10.00-</w:t>
            </w:r>
            <w:r>
              <w:rPr>
                <w:spacing w:val="-2"/>
                <w:sz w:val="24"/>
              </w:rPr>
              <w:t>10.20</w:t>
            </w:r>
          </w:p>
        </w:tc>
        <w:tc>
          <w:tcPr>
            <w:tcW w:w="1452" w:type="dxa"/>
          </w:tcPr>
          <w:p w14:paraId="13930AB5" w14:textId="77777777" w:rsidR="00A4102D" w:rsidRDefault="00A95393">
            <w:pPr>
              <w:pStyle w:val="TableParagraph"/>
              <w:ind w:left="0"/>
              <w:jc w:val="center"/>
              <w:rPr>
                <w:sz w:val="24"/>
              </w:rPr>
            </w:pPr>
            <w:r>
              <w:rPr>
                <w:sz w:val="24"/>
              </w:rPr>
              <w:t>10.00-</w:t>
            </w:r>
            <w:r>
              <w:rPr>
                <w:spacing w:val="-2"/>
                <w:sz w:val="24"/>
              </w:rPr>
              <w:t>10.20</w:t>
            </w:r>
          </w:p>
        </w:tc>
        <w:tc>
          <w:tcPr>
            <w:tcW w:w="1469" w:type="dxa"/>
          </w:tcPr>
          <w:p w14:paraId="0B0E8C50" w14:textId="77777777" w:rsidR="00A4102D" w:rsidRDefault="00A95393">
            <w:pPr>
              <w:pStyle w:val="TableParagraph"/>
              <w:ind w:left="0"/>
              <w:jc w:val="center"/>
              <w:rPr>
                <w:sz w:val="24"/>
              </w:rPr>
            </w:pPr>
            <w:r>
              <w:rPr>
                <w:sz w:val="24"/>
              </w:rPr>
              <w:t>10.00-</w:t>
            </w:r>
            <w:r>
              <w:rPr>
                <w:spacing w:val="-2"/>
                <w:sz w:val="24"/>
              </w:rPr>
              <w:t>10.20</w:t>
            </w:r>
          </w:p>
        </w:tc>
      </w:tr>
      <w:tr w:rsidR="00A4102D" w14:paraId="4B56A022" w14:textId="77777777">
        <w:tc>
          <w:tcPr>
            <w:tcW w:w="1962" w:type="dxa"/>
          </w:tcPr>
          <w:p w14:paraId="7B778D85" w14:textId="77777777" w:rsidR="00A4102D" w:rsidRDefault="00A95393">
            <w:pPr>
              <w:pStyle w:val="TableParagraph"/>
              <w:tabs>
                <w:tab w:val="left" w:pos="2427"/>
              </w:tabs>
              <w:ind w:left="0"/>
              <w:jc w:val="center"/>
              <w:rPr>
                <w:sz w:val="24"/>
              </w:rPr>
            </w:pPr>
            <w:r>
              <w:rPr>
                <w:spacing w:val="-2"/>
                <w:sz w:val="24"/>
              </w:rPr>
              <w:t xml:space="preserve">Возвращение </w:t>
            </w:r>
            <w:r>
              <w:rPr>
                <w:spacing w:val="-10"/>
                <w:sz w:val="24"/>
              </w:rPr>
              <w:t xml:space="preserve">с </w:t>
            </w:r>
            <w:r>
              <w:rPr>
                <w:spacing w:val="-2"/>
                <w:sz w:val="24"/>
              </w:rPr>
              <w:t xml:space="preserve">прогулки, самостоятельная </w:t>
            </w:r>
            <w:r>
              <w:rPr>
                <w:sz w:val="24"/>
              </w:rPr>
              <w:t>деятельность детей</w:t>
            </w:r>
          </w:p>
        </w:tc>
        <w:tc>
          <w:tcPr>
            <w:tcW w:w="1590" w:type="dxa"/>
          </w:tcPr>
          <w:p w14:paraId="347D1C35" w14:textId="77777777" w:rsidR="00A4102D" w:rsidRDefault="00A95393">
            <w:pPr>
              <w:pStyle w:val="TableParagraph"/>
              <w:ind w:left="0"/>
              <w:jc w:val="center"/>
              <w:rPr>
                <w:sz w:val="24"/>
              </w:rPr>
            </w:pPr>
            <w:r>
              <w:rPr>
                <w:sz w:val="24"/>
              </w:rPr>
              <w:t>11.30-</w:t>
            </w:r>
            <w:r>
              <w:rPr>
                <w:spacing w:val="-2"/>
                <w:sz w:val="24"/>
              </w:rPr>
              <w:t>12.00</w:t>
            </w:r>
          </w:p>
        </w:tc>
        <w:tc>
          <w:tcPr>
            <w:tcW w:w="1464" w:type="dxa"/>
          </w:tcPr>
          <w:p w14:paraId="3EAFDE84" w14:textId="77777777" w:rsidR="00A4102D" w:rsidRDefault="00A95393">
            <w:pPr>
              <w:pStyle w:val="TableParagraph"/>
              <w:ind w:left="0"/>
              <w:jc w:val="center"/>
              <w:rPr>
                <w:sz w:val="24"/>
              </w:rPr>
            </w:pPr>
            <w:r>
              <w:rPr>
                <w:sz w:val="24"/>
              </w:rPr>
              <w:t>11.30-</w:t>
            </w:r>
            <w:r>
              <w:rPr>
                <w:spacing w:val="-2"/>
                <w:sz w:val="24"/>
              </w:rPr>
              <w:t>12.00</w:t>
            </w:r>
          </w:p>
        </w:tc>
        <w:tc>
          <w:tcPr>
            <w:tcW w:w="1407" w:type="dxa"/>
          </w:tcPr>
          <w:p w14:paraId="7BF84FCE" w14:textId="77777777" w:rsidR="00A4102D" w:rsidRDefault="00A95393">
            <w:pPr>
              <w:pStyle w:val="TableParagraph"/>
              <w:ind w:left="0"/>
              <w:jc w:val="center"/>
              <w:rPr>
                <w:sz w:val="24"/>
              </w:rPr>
            </w:pPr>
            <w:r>
              <w:rPr>
                <w:sz w:val="24"/>
              </w:rPr>
              <w:t>11.30-</w:t>
            </w:r>
            <w:r>
              <w:rPr>
                <w:spacing w:val="-2"/>
                <w:sz w:val="24"/>
              </w:rPr>
              <w:t>12.00</w:t>
            </w:r>
          </w:p>
        </w:tc>
        <w:tc>
          <w:tcPr>
            <w:tcW w:w="1452" w:type="dxa"/>
          </w:tcPr>
          <w:p w14:paraId="001A9A96" w14:textId="77777777" w:rsidR="00A4102D" w:rsidRDefault="00A95393">
            <w:pPr>
              <w:pStyle w:val="TableParagraph"/>
              <w:ind w:left="0"/>
              <w:jc w:val="center"/>
              <w:rPr>
                <w:sz w:val="24"/>
              </w:rPr>
            </w:pPr>
            <w:r>
              <w:rPr>
                <w:sz w:val="24"/>
              </w:rPr>
              <w:t>11.30-</w:t>
            </w:r>
            <w:r>
              <w:rPr>
                <w:spacing w:val="-2"/>
                <w:sz w:val="24"/>
              </w:rPr>
              <w:t>12.00</w:t>
            </w:r>
          </w:p>
        </w:tc>
        <w:tc>
          <w:tcPr>
            <w:tcW w:w="1469" w:type="dxa"/>
          </w:tcPr>
          <w:p w14:paraId="17A90CA4" w14:textId="77777777" w:rsidR="00A4102D" w:rsidRDefault="00A95393">
            <w:pPr>
              <w:pStyle w:val="TableParagraph"/>
              <w:ind w:left="0"/>
              <w:jc w:val="center"/>
              <w:rPr>
                <w:sz w:val="24"/>
              </w:rPr>
            </w:pPr>
            <w:r>
              <w:rPr>
                <w:sz w:val="24"/>
              </w:rPr>
              <w:t>11.30-</w:t>
            </w:r>
            <w:r>
              <w:rPr>
                <w:spacing w:val="-2"/>
                <w:sz w:val="24"/>
              </w:rPr>
              <w:t>12.00</w:t>
            </w:r>
          </w:p>
        </w:tc>
      </w:tr>
      <w:tr w:rsidR="00A4102D" w14:paraId="1CDE05F9" w14:textId="77777777">
        <w:tc>
          <w:tcPr>
            <w:tcW w:w="1962" w:type="dxa"/>
          </w:tcPr>
          <w:p w14:paraId="554A152B" w14:textId="77777777" w:rsidR="00A4102D" w:rsidRDefault="00A95393">
            <w:pPr>
              <w:pStyle w:val="TableParagraph"/>
              <w:tabs>
                <w:tab w:val="left" w:pos="1558"/>
                <w:tab w:val="left" w:pos="1880"/>
              </w:tabs>
              <w:ind w:left="0"/>
              <w:jc w:val="center"/>
              <w:rPr>
                <w:sz w:val="24"/>
              </w:rPr>
            </w:pPr>
            <w:r>
              <w:rPr>
                <w:spacing w:val="-2"/>
                <w:sz w:val="24"/>
              </w:rPr>
              <w:t>Подготовка</w:t>
            </w:r>
            <w:r>
              <w:rPr>
                <w:sz w:val="24"/>
              </w:rPr>
              <w:t xml:space="preserve"> </w:t>
            </w:r>
            <w:r>
              <w:rPr>
                <w:spacing w:val="-10"/>
                <w:sz w:val="24"/>
              </w:rPr>
              <w:t xml:space="preserve">к </w:t>
            </w:r>
            <w:r>
              <w:rPr>
                <w:spacing w:val="-4"/>
                <w:sz w:val="24"/>
              </w:rPr>
              <w:t>обеду, обед</w:t>
            </w:r>
          </w:p>
        </w:tc>
        <w:tc>
          <w:tcPr>
            <w:tcW w:w="1590" w:type="dxa"/>
          </w:tcPr>
          <w:p w14:paraId="161AF65B" w14:textId="77777777" w:rsidR="00A4102D" w:rsidRDefault="00A95393">
            <w:pPr>
              <w:pStyle w:val="TableParagraph"/>
              <w:ind w:left="0"/>
              <w:jc w:val="center"/>
              <w:rPr>
                <w:sz w:val="24"/>
              </w:rPr>
            </w:pPr>
            <w:r>
              <w:rPr>
                <w:sz w:val="24"/>
              </w:rPr>
              <w:t>12.00-</w:t>
            </w:r>
            <w:r>
              <w:rPr>
                <w:spacing w:val="-2"/>
                <w:sz w:val="24"/>
              </w:rPr>
              <w:t>12.30</w:t>
            </w:r>
          </w:p>
        </w:tc>
        <w:tc>
          <w:tcPr>
            <w:tcW w:w="1464" w:type="dxa"/>
          </w:tcPr>
          <w:p w14:paraId="2369AB78" w14:textId="77777777" w:rsidR="00A4102D" w:rsidRDefault="00A95393">
            <w:pPr>
              <w:pStyle w:val="TableParagraph"/>
              <w:ind w:left="0"/>
              <w:jc w:val="center"/>
              <w:rPr>
                <w:sz w:val="24"/>
              </w:rPr>
            </w:pPr>
            <w:r>
              <w:rPr>
                <w:sz w:val="24"/>
              </w:rPr>
              <w:t>12.00-</w:t>
            </w:r>
            <w:r>
              <w:rPr>
                <w:spacing w:val="-2"/>
                <w:sz w:val="24"/>
              </w:rPr>
              <w:t>12.30</w:t>
            </w:r>
          </w:p>
        </w:tc>
        <w:tc>
          <w:tcPr>
            <w:tcW w:w="1407" w:type="dxa"/>
          </w:tcPr>
          <w:p w14:paraId="27E3ED17" w14:textId="77777777" w:rsidR="00A4102D" w:rsidRDefault="00A95393">
            <w:pPr>
              <w:pStyle w:val="TableParagraph"/>
              <w:ind w:left="0"/>
              <w:jc w:val="center"/>
              <w:rPr>
                <w:sz w:val="24"/>
              </w:rPr>
            </w:pPr>
            <w:r>
              <w:rPr>
                <w:sz w:val="24"/>
              </w:rPr>
              <w:t>12.00-</w:t>
            </w:r>
            <w:r>
              <w:rPr>
                <w:spacing w:val="-2"/>
                <w:sz w:val="24"/>
              </w:rPr>
              <w:t>12.30</w:t>
            </w:r>
          </w:p>
        </w:tc>
        <w:tc>
          <w:tcPr>
            <w:tcW w:w="1452" w:type="dxa"/>
          </w:tcPr>
          <w:p w14:paraId="6E0B64AB" w14:textId="77777777" w:rsidR="00A4102D" w:rsidRDefault="00A95393">
            <w:pPr>
              <w:pStyle w:val="TableParagraph"/>
              <w:ind w:left="0"/>
              <w:jc w:val="center"/>
              <w:rPr>
                <w:sz w:val="24"/>
              </w:rPr>
            </w:pPr>
            <w:r>
              <w:rPr>
                <w:sz w:val="24"/>
              </w:rPr>
              <w:t>12.00-</w:t>
            </w:r>
            <w:r>
              <w:rPr>
                <w:spacing w:val="-2"/>
                <w:sz w:val="24"/>
              </w:rPr>
              <w:t>12.30</w:t>
            </w:r>
          </w:p>
        </w:tc>
        <w:tc>
          <w:tcPr>
            <w:tcW w:w="1469" w:type="dxa"/>
          </w:tcPr>
          <w:p w14:paraId="4621E1BE" w14:textId="77777777" w:rsidR="00A4102D" w:rsidRDefault="00A95393">
            <w:pPr>
              <w:pStyle w:val="TableParagraph"/>
              <w:ind w:left="0"/>
              <w:jc w:val="center"/>
              <w:rPr>
                <w:sz w:val="24"/>
              </w:rPr>
            </w:pPr>
            <w:r>
              <w:rPr>
                <w:sz w:val="24"/>
              </w:rPr>
              <w:t>12.00-</w:t>
            </w:r>
            <w:r>
              <w:rPr>
                <w:spacing w:val="-2"/>
                <w:sz w:val="24"/>
              </w:rPr>
              <w:t>12.30</w:t>
            </w:r>
          </w:p>
        </w:tc>
      </w:tr>
      <w:tr w:rsidR="00A4102D" w14:paraId="5E7783AF" w14:textId="77777777">
        <w:tc>
          <w:tcPr>
            <w:tcW w:w="1962" w:type="dxa"/>
          </w:tcPr>
          <w:p w14:paraId="0C97F408" w14:textId="77777777" w:rsidR="00A4102D" w:rsidRDefault="00A95393">
            <w:pPr>
              <w:pStyle w:val="TableParagraph"/>
              <w:tabs>
                <w:tab w:val="left" w:pos="1616"/>
                <w:tab w:val="left" w:pos="1721"/>
                <w:tab w:val="left" w:pos="2119"/>
                <w:tab w:val="left" w:pos="2402"/>
              </w:tabs>
              <w:ind w:left="0"/>
              <w:jc w:val="center"/>
              <w:rPr>
                <w:sz w:val="24"/>
              </w:rPr>
            </w:pPr>
            <w:r>
              <w:rPr>
                <w:spacing w:val="-2"/>
                <w:sz w:val="24"/>
              </w:rPr>
              <w:t xml:space="preserve">Подготовка </w:t>
            </w:r>
            <w:r>
              <w:rPr>
                <w:spacing w:val="-6"/>
                <w:sz w:val="24"/>
              </w:rPr>
              <w:t xml:space="preserve">ко </w:t>
            </w:r>
            <w:r>
              <w:rPr>
                <w:spacing w:val="-4"/>
                <w:sz w:val="24"/>
              </w:rPr>
              <w:t>сну, д</w:t>
            </w:r>
            <w:r>
              <w:rPr>
                <w:spacing w:val="-2"/>
                <w:sz w:val="24"/>
              </w:rPr>
              <w:t xml:space="preserve">невной </w:t>
            </w:r>
            <w:r>
              <w:rPr>
                <w:sz w:val="24"/>
              </w:rPr>
              <w:tab/>
            </w:r>
            <w:r>
              <w:rPr>
                <w:sz w:val="24"/>
              </w:rPr>
              <w:tab/>
            </w:r>
            <w:r>
              <w:rPr>
                <w:spacing w:val="-60"/>
                <w:sz w:val="24"/>
              </w:rPr>
              <w:t xml:space="preserve"> </w:t>
            </w:r>
            <w:r>
              <w:rPr>
                <w:spacing w:val="-4"/>
                <w:sz w:val="24"/>
              </w:rPr>
              <w:t>сон, п</w:t>
            </w:r>
            <w:r>
              <w:rPr>
                <w:spacing w:val="-2"/>
                <w:sz w:val="24"/>
              </w:rPr>
              <w:t xml:space="preserve">остепенный подъем, оздоровительные </w:t>
            </w:r>
            <w:r>
              <w:rPr>
                <w:spacing w:val="-10"/>
                <w:sz w:val="24"/>
              </w:rPr>
              <w:t xml:space="preserve">и </w:t>
            </w:r>
            <w:r>
              <w:rPr>
                <w:spacing w:val="-2"/>
                <w:sz w:val="24"/>
              </w:rPr>
              <w:t>гигиенические процедуры</w:t>
            </w:r>
          </w:p>
        </w:tc>
        <w:tc>
          <w:tcPr>
            <w:tcW w:w="1590" w:type="dxa"/>
          </w:tcPr>
          <w:p w14:paraId="3C7990D4" w14:textId="77777777" w:rsidR="00A4102D" w:rsidRDefault="00A95393">
            <w:pPr>
              <w:pStyle w:val="TableParagraph"/>
              <w:ind w:left="0"/>
              <w:jc w:val="center"/>
              <w:rPr>
                <w:sz w:val="24"/>
              </w:rPr>
            </w:pPr>
            <w:r>
              <w:rPr>
                <w:sz w:val="24"/>
              </w:rPr>
              <w:t>12.30-</w:t>
            </w:r>
            <w:r>
              <w:rPr>
                <w:spacing w:val="-2"/>
                <w:sz w:val="24"/>
              </w:rPr>
              <w:t>15.30</w:t>
            </w:r>
          </w:p>
        </w:tc>
        <w:tc>
          <w:tcPr>
            <w:tcW w:w="1464" w:type="dxa"/>
          </w:tcPr>
          <w:p w14:paraId="1EB5D827" w14:textId="77777777" w:rsidR="00A4102D" w:rsidRDefault="00A95393">
            <w:pPr>
              <w:pStyle w:val="TableParagraph"/>
              <w:ind w:left="0"/>
              <w:jc w:val="center"/>
              <w:rPr>
                <w:sz w:val="24"/>
              </w:rPr>
            </w:pPr>
            <w:r>
              <w:rPr>
                <w:sz w:val="24"/>
              </w:rPr>
              <w:t>12.30-</w:t>
            </w:r>
            <w:r>
              <w:rPr>
                <w:spacing w:val="-2"/>
                <w:sz w:val="24"/>
              </w:rPr>
              <w:t>15.30</w:t>
            </w:r>
          </w:p>
        </w:tc>
        <w:tc>
          <w:tcPr>
            <w:tcW w:w="1407" w:type="dxa"/>
          </w:tcPr>
          <w:p w14:paraId="4132206B" w14:textId="77777777" w:rsidR="00A4102D" w:rsidRDefault="00A95393">
            <w:pPr>
              <w:pStyle w:val="TableParagraph"/>
              <w:ind w:left="0"/>
              <w:jc w:val="center"/>
              <w:rPr>
                <w:sz w:val="24"/>
              </w:rPr>
            </w:pPr>
            <w:r>
              <w:rPr>
                <w:sz w:val="24"/>
              </w:rPr>
              <w:t>12.30-</w:t>
            </w:r>
            <w:r>
              <w:rPr>
                <w:spacing w:val="-2"/>
                <w:sz w:val="24"/>
              </w:rPr>
              <w:t>15.30</w:t>
            </w:r>
          </w:p>
        </w:tc>
        <w:tc>
          <w:tcPr>
            <w:tcW w:w="1452" w:type="dxa"/>
          </w:tcPr>
          <w:p w14:paraId="3B1270F4" w14:textId="77777777" w:rsidR="00A4102D" w:rsidRDefault="00A95393">
            <w:pPr>
              <w:pStyle w:val="TableParagraph"/>
              <w:ind w:left="0"/>
              <w:jc w:val="center"/>
              <w:rPr>
                <w:sz w:val="24"/>
              </w:rPr>
            </w:pPr>
            <w:r>
              <w:rPr>
                <w:sz w:val="24"/>
              </w:rPr>
              <w:t>12.30-</w:t>
            </w:r>
            <w:r>
              <w:rPr>
                <w:spacing w:val="-2"/>
                <w:sz w:val="24"/>
              </w:rPr>
              <w:t>15.30</w:t>
            </w:r>
          </w:p>
        </w:tc>
        <w:tc>
          <w:tcPr>
            <w:tcW w:w="1469" w:type="dxa"/>
          </w:tcPr>
          <w:p w14:paraId="4D841070" w14:textId="77777777" w:rsidR="00A4102D" w:rsidRDefault="00A95393">
            <w:pPr>
              <w:pStyle w:val="TableParagraph"/>
              <w:ind w:left="0"/>
              <w:jc w:val="center"/>
              <w:rPr>
                <w:sz w:val="24"/>
              </w:rPr>
            </w:pPr>
            <w:r>
              <w:rPr>
                <w:sz w:val="24"/>
              </w:rPr>
              <w:t>12.30-</w:t>
            </w:r>
            <w:r>
              <w:rPr>
                <w:spacing w:val="-2"/>
                <w:sz w:val="24"/>
              </w:rPr>
              <w:t>15.30</w:t>
            </w:r>
          </w:p>
        </w:tc>
      </w:tr>
      <w:tr w:rsidR="00A4102D" w14:paraId="00E63B27" w14:textId="77777777">
        <w:tc>
          <w:tcPr>
            <w:tcW w:w="1962" w:type="dxa"/>
          </w:tcPr>
          <w:p w14:paraId="2A03B91A" w14:textId="77777777" w:rsidR="00A4102D" w:rsidRDefault="00A95393">
            <w:pPr>
              <w:pStyle w:val="TableParagraph"/>
              <w:tabs>
                <w:tab w:val="left" w:pos="2418"/>
              </w:tabs>
              <w:ind w:left="0"/>
              <w:jc w:val="center"/>
              <w:rPr>
                <w:sz w:val="24"/>
              </w:rPr>
            </w:pPr>
            <w:r>
              <w:rPr>
                <w:spacing w:val="-2"/>
                <w:sz w:val="24"/>
              </w:rPr>
              <w:t xml:space="preserve">Подготовка </w:t>
            </w:r>
            <w:r>
              <w:rPr>
                <w:spacing w:val="-10"/>
                <w:sz w:val="24"/>
              </w:rPr>
              <w:t xml:space="preserve">к </w:t>
            </w:r>
            <w:r>
              <w:rPr>
                <w:sz w:val="24"/>
              </w:rPr>
              <w:t>полднику, полдник</w:t>
            </w:r>
          </w:p>
        </w:tc>
        <w:tc>
          <w:tcPr>
            <w:tcW w:w="1590" w:type="dxa"/>
          </w:tcPr>
          <w:p w14:paraId="6BE0DCD4" w14:textId="77777777" w:rsidR="00A4102D" w:rsidRDefault="00A95393">
            <w:pPr>
              <w:pStyle w:val="TableParagraph"/>
              <w:ind w:left="0"/>
              <w:jc w:val="center"/>
              <w:rPr>
                <w:sz w:val="24"/>
              </w:rPr>
            </w:pPr>
            <w:r>
              <w:rPr>
                <w:sz w:val="24"/>
              </w:rPr>
              <w:t>15.30-</w:t>
            </w:r>
            <w:r>
              <w:rPr>
                <w:spacing w:val="-2"/>
                <w:sz w:val="24"/>
              </w:rPr>
              <w:t>16.00</w:t>
            </w:r>
          </w:p>
        </w:tc>
        <w:tc>
          <w:tcPr>
            <w:tcW w:w="1464" w:type="dxa"/>
          </w:tcPr>
          <w:p w14:paraId="2C84AEAC" w14:textId="77777777" w:rsidR="00A4102D" w:rsidRDefault="00A95393">
            <w:pPr>
              <w:pStyle w:val="TableParagraph"/>
              <w:ind w:left="0"/>
              <w:jc w:val="center"/>
              <w:rPr>
                <w:sz w:val="24"/>
              </w:rPr>
            </w:pPr>
            <w:r>
              <w:rPr>
                <w:sz w:val="24"/>
              </w:rPr>
              <w:t>15.30-</w:t>
            </w:r>
            <w:r>
              <w:rPr>
                <w:spacing w:val="-2"/>
                <w:sz w:val="24"/>
              </w:rPr>
              <w:t>16.00</w:t>
            </w:r>
          </w:p>
        </w:tc>
        <w:tc>
          <w:tcPr>
            <w:tcW w:w="1407" w:type="dxa"/>
          </w:tcPr>
          <w:p w14:paraId="792DC77C" w14:textId="77777777" w:rsidR="00A4102D" w:rsidRDefault="00A95393">
            <w:pPr>
              <w:pStyle w:val="TableParagraph"/>
              <w:ind w:left="0"/>
              <w:jc w:val="center"/>
              <w:rPr>
                <w:sz w:val="24"/>
              </w:rPr>
            </w:pPr>
            <w:r>
              <w:rPr>
                <w:sz w:val="24"/>
              </w:rPr>
              <w:t>15.30-</w:t>
            </w:r>
            <w:r>
              <w:rPr>
                <w:spacing w:val="-2"/>
                <w:sz w:val="24"/>
              </w:rPr>
              <w:t>16.00</w:t>
            </w:r>
          </w:p>
        </w:tc>
        <w:tc>
          <w:tcPr>
            <w:tcW w:w="1452" w:type="dxa"/>
          </w:tcPr>
          <w:p w14:paraId="6C4AD96E" w14:textId="77777777" w:rsidR="00A4102D" w:rsidRDefault="00A95393">
            <w:pPr>
              <w:pStyle w:val="TableParagraph"/>
              <w:ind w:left="0"/>
              <w:jc w:val="center"/>
              <w:rPr>
                <w:sz w:val="24"/>
              </w:rPr>
            </w:pPr>
            <w:r>
              <w:rPr>
                <w:sz w:val="24"/>
              </w:rPr>
              <w:t>15.30-</w:t>
            </w:r>
            <w:r>
              <w:rPr>
                <w:spacing w:val="-2"/>
                <w:sz w:val="24"/>
              </w:rPr>
              <w:t>16.00</w:t>
            </w:r>
          </w:p>
        </w:tc>
        <w:tc>
          <w:tcPr>
            <w:tcW w:w="1469" w:type="dxa"/>
          </w:tcPr>
          <w:p w14:paraId="0E8434B2" w14:textId="77777777" w:rsidR="00A4102D" w:rsidRDefault="00A95393">
            <w:pPr>
              <w:pStyle w:val="TableParagraph"/>
              <w:ind w:left="0"/>
              <w:jc w:val="center"/>
              <w:rPr>
                <w:sz w:val="24"/>
              </w:rPr>
            </w:pPr>
            <w:r>
              <w:rPr>
                <w:sz w:val="24"/>
              </w:rPr>
              <w:t>15.30-</w:t>
            </w:r>
            <w:r>
              <w:rPr>
                <w:spacing w:val="-2"/>
                <w:sz w:val="24"/>
              </w:rPr>
              <w:t>16.00</w:t>
            </w:r>
          </w:p>
        </w:tc>
      </w:tr>
      <w:tr w:rsidR="00A4102D" w14:paraId="5A4CCCA0" w14:textId="77777777">
        <w:tc>
          <w:tcPr>
            <w:tcW w:w="1962" w:type="dxa"/>
          </w:tcPr>
          <w:p w14:paraId="1B77FA46" w14:textId="77777777" w:rsidR="00A4102D" w:rsidRDefault="00A95393">
            <w:pPr>
              <w:pStyle w:val="TableParagraph"/>
              <w:ind w:left="0"/>
              <w:jc w:val="center"/>
              <w:rPr>
                <w:sz w:val="24"/>
              </w:rPr>
            </w:pPr>
            <w:r>
              <w:rPr>
                <w:spacing w:val="-2"/>
                <w:sz w:val="24"/>
              </w:rPr>
              <w:t xml:space="preserve">Игры, самостоятельная </w:t>
            </w:r>
            <w:r>
              <w:rPr>
                <w:sz w:val="24"/>
              </w:rPr>
              <w:t>деятельность</w:t>
            </w:r>
            <w:r>
              <w:rPr>
                <w:spacing w:val="-15"/>
                <w:sz w:val="24"/>
              </w:rPr>
              <w:t xml:space="preserve"> </w:t>
            </w:r>
            <w:r>
              <w:rPr>
                <w:sz w:val="24"/>
              </w:rPr>
              <w:t>детей</w:t>
            </w:r>
          </w:p>
        </w:tc>
        <w:tc>
          <w:tcPr>
            <w:tcW w:w="1590" w:type="dxa"/>
          </w:tcPr>
          <w:p w14:paraId="64C8FE42" w14:textId="77777777" w:rsidR="00A4102D" w:rsidRDefault="00A95393">
            <w:pPr>
              <w:pStyle w:val="TableParagraph"/>
              <w:ind w:left="0"/>
              <w:jc w:val="center"/>
              <w:rPr>
                <w:sz w:val="24"/>
              </w:rPr>
            </w:pPr>
            <w:r>
              <w:rPr>
                <w:sz w:val="24"/>
              </w:rPr>
              <w:t>16.00-</w:t>
            </w:r>
            <w:r>
              <w:rPr>
                <w:spacing w:val="-2"/>
                <w:sz w:val="24"/>
              </w:rPr>
              <w:t>16.30</w:t>
            </w:r>
          </w:p>
        </w:tc>
        <w:tc>
          <w:tcPr>
            <w:tcW w:w="1464" w:type="dxa"/>
          </w:tcPr>
          <w:p w14:paraId="0DCF237A" w14:textId="77777777" w:rsidR="00A4102D" w:rsidRDefault="00A95393">
            <w:pPr>
              <w:pStyle w:val="TableParagraph"/>
              <w:ind w:left="0"/>
              <w:jc w:val="center"/>
              <w:rPr>
                <w:sz w:val="24"/>
              </w:rPr>
            </w:pPr>
            <w:r>
              <w:rPr>
                <w:sz w:val="24"/>
              </w:rPr>
              <w:t>16.00-</w:t>
            </w:r>
            <w:r>
              <w:rPr>
                <w:spacing w:val="-2"/>
                <w:sz w:val="24"/>
              </w:rPr>
              <w:t>16.30</w:t>
            </w:r>
          </w:p>
        </w:tc>
        <w:tc>
          <w:tcPr>
            <w:tcW w:w="1407" w:type="dxa"/>
          </w:tcPr>
          <w:p w14:paraId="5E90B3EB" w14:textId="77777777" w:rsidR="00A4102D" w:rsidRDefault="00A95393">
            <w:pPr>
              <w:pStyle w:val="TableParagraph"/>
              <w:ind w:left="0"/>
              <w:jc w:val="center"/>
              <w:rPr>
                <w:sz w:val="24"/>
              </w:rPr>
            </w:pPr>
            <w:r>
              <w:rPr>
                <w:sz w:val="24"/>
              </w:rPr>
              <w:t>16.00-</w:t>
            </w:r>
            <w:r>
              <w:rPr>
                <w:spacing w:val="-2"/>
                <w:sz w:val="24"/>
              </w:rPr>
              <w:t>16.30</w:t>
            </w:r>
          </w:p>
        </w:tc>
        <w:tc>
          <w:tcPr>
            <w:tcW w:w="1452" w:type="dxa"/>
          </w:tcPr>
          <w:p w14:paraId="70532BD7" w14:textId="77777777" w:rsidR="00A4102D" w:rsidRDefault="00A95393">
            <w:pPr>
              <w:pStyle w:val="TableParagraph"/>
              <w:ind w:left="0"/>
              <w:jc w:val="center"/>
              <w:rPr>
                <w:sz w:val="24"/>
              </w:rPr>
            </w:pPr>
            <w:r>
              <w:rPr>
                <w:sz w:val="24"/>
              </w:rPr>
              <w:t>16.00-</w:t>
            </w:r>
            <w:r>
              <w:rPr>
                <w:spacing w:val="-2"/>
                <w:sz w:val="24"/>
              </w:rPr>
              <w:t>16.30</w:t>
            </w:r>
          </w:p>
        </w:tc>
        <w:tc>
          <w:tcPr>
            <w:tcW w:w="1469" w:type="dxa"/>
          </w:tcPr>
          <w:p w14:paraId="41C5BF68" w14:textId="77777777" w:rsidR="00A4102D" w:rsidRDefault="00A95393">
            <w:pPr>
              <w:pStyle w:val="TableParagraph"/>
              <w:ind w:left="0"/>
              <w:jc w:val="center"/>
              <w:rPr>
                <w:sz w:val="24"/>
              </w:rPr>
            </w:pPr>
            <w:r>
              <w:rPr>
                <w:sz w:val="24"/>
              </w:rPr>
              <w:t>16.00-</w:t>
            </w:r>
            <w:r>
              <w:rPr>
                <w:spacing w:val="-2"/>
                <w:sz w:val="24"/>
              </w:rPr>
              <w:t>16.30</w:t>
            </w:r>
          </w:p>
        </w:tc>
      </w:tr>
      <w:tr w:rsidR="00A4102D" w14:paraId="3866C39D" w14:textId="77777777">
        <w:tc>
          <w:tcPr>
            <w:tcW w:w="1962" w:type="dxa"/>
          </w:tcPr>
          <w:p w14:paraId="4F52F9C7" w14:textId="77777777" w:rsidR="00A4102D" w:rsidRDefault="00A95393">
            <w:pPr>
              <w:pStyle w:val="TableParagraph"/>
              <w:tabs>
                <w:tab w:val="left" w:pos="1280"/>
                <w:tab w:val="left" w:pos="1702"/>
              </w:tabs>
              <w:ind w:left="0"/>
              <w:jc w:val="center"/>
              <w:rPr>
                <w:sz w:val="24"/>
              </w:rPr>
            </w:pPr>
            <w:r>
              <w:rPr>
                <w:spacing w:val="-2"/>
                <w:sz w:val="24"/>
              </w:rPr>
              <w:t>Занятия</w:t>
            </w:r>
            <w:r>
              <w:rPr>
                <w:sz w:val="24"/>
              </w:rPr>
              <w:t xml:space="preserve"> </w:t>
            </w:r>
            <w:r>
              <w:rPr>
                <w:spacing w:val="-10"/>
                <w:sz w:val="24"/>
              </w:rPr>
              <w:t xml:space="preserve">в </w:t>
            </w:r>
            <w:r>
              <w:rPr>
                <w:spacing w:val="-2"/>
                <w:sz w:val="24"/>
              </w:rPr>
              <w:t xml:space="preserve">игровой </w:t>
            </w:r>
            <w:r>
              <w:rPr>
                <w:sz w:val="24"/>
              </w:rPr>
              <w:t>форме по подгруппам</w:t>
            </w:r>
          </w:p>
        </w:tc>
        <w:tc>
          <w:tcPr>
            <w:tcW w:w="1590" w:type="dxa"/>
          </w:tcPr>
          <w:p w14:paraId="3D453776" w14:textId="77777777" w:rsidR="00A4102D" w:rsidRDefault="00A95393">
            <w:pPr>
              <w:pStyle w:val="TableParagraph"/>
              <w:ind w:left="0"/>
              <w:jc w:val="center"/>
              <w:rPr>
                <w:sz w:val="24"/>
              </w:rPr>
            </w:pPr>
            <w:r>
              <w:rPr>
                <w:sz w:val="24"/>
              </w:rPr>
              <w:t>16.00-</w:t>
            </w:r>
            <w:r>
              <w:rPr>
                <w:spacing w:val="-2"/>
                <w:sz w:val="24"/>
              </w:rPr>
              <w:t>16.10</w:t>
            </w:r>
          </w:p>
          <w:p w14:paraId="236D807D" w14:textId="77777777" w:rsidR="00A4102D" w:rsidRDefault="00A95393">
            <w:pPr>
              <w:pStyle w:val="TableParagraph"/>
              <w:ind w:left="0"/>
              <w:jc w:val="center"/>
              <w:rPr>
                <w:sz w:val="24"/>
              </w:rPr>
            </w:pPr>
            <w:r>
              <w:rPr>
                <w:sz w:val="24"/>
              </w:rPr>
              <w:t>16.20-</w:t>
            </w:r>
            <w:r>
              <w:rPr>
                <w:spacing w:val="-2"/>
                <w:sz w:val="24"/>
              </w:rPr>
              <w:t>16.30</w:t>
            </w:r>
          </w:p>
        </w:tc>
        <w:tc>
          <w:tcPr>
            <w:tcW w:w="1464" w:type="dxa"/>
          </w:tcPr>
          <w:p w14:paraId="3AE6EDFD" w14:textId="77777777" w:rsidR="00A4102D" w:rsidRDefault="00A95393">
            <w:pPr>
              <w:pStyle w:val="TableParagraph"/>
              <w:ind w:left="0"/>
              <w:jc w:val="center"/>
              <w:rPr>
                <w:sz w:val="24"/>
              </w:rPr>
            </w:pPr>
            <w:r>
              <w:rPr>
                <w:sz w:val="24"/>
              </w:rPr>
              <w:t>16.00-</w:t>
            </w:r>
            <w:r>
              <w:rPr>
                <w:spacing w:val="-2"/>
                <w:sz w:val="24"/>
              </w:rPr>
              <w:t>16.10</w:t>
            </w:r>
          </w:p>
          <w:p w14:paraId="4844CDB0" w14:textId="77777777" w:rsidR="00A4102D" w:rsidRDefault="00A95393">
            <w:pPr>
              <w:pStyle w:val="TableParagraph"/>
              <w:ind w:left="0"/>
              <w:jc w:val="center"/>
              <w:rPr>
                <w:sz w:val="24"/>
              </w:rPr>
            </w:pPr>
            <w:r>
              <w:rPr>
                <w:sz w:val="24"/>
              </w:rPr>
              <w:t>16.20-</w:t>
            </w:r>
            <w:r>
              <w:rPr>
                <w:spacing w:val="-2"/>
                <w:sz w:val="24"/>
              </w:rPr>
              <w:t>16.30</w:t>
            </w:r>
          </w:p>
        </w:tc>
        <w:tc>
          <w:tcPr>
            <w:tcW w:w="1407" w:type="dxa"/>
          </w:tcPr>
          <w:p w14:paraId="1293BD6B" w14:textId="77777777" w:rsidR="00A4102D" w:rsidRDefault="00A95393">
            <w:pPr>
              <w:pStyle w:val="TableParagraph"/>
              <w:ind w:left="0"/>
              <w:jc w:val="center"/>
              <w:rPr>
                <w:sz w:val="24"/>
              </w:rPr>
            </w:pPr>
            <w:r>
              <w:rPr>
                <w:sz w:val="24"/>
              </w:rPr>
              <w:t>16.00-</w:t>
            </w:r>
            <w:r>
              <w:rPr>
                <w:spacing w:val="-2"/>
                <w:sz w:val="24"/>
              </w:rPr>
              <w:t>16.10</w:t>
            </w:r>
          </w:p>
          <w:p w14:paraId="48D67B9A" w14:textId="77777777" w:rsidR="00A4102D" w:rsidRDefault="00A95393">
            <w:pPr>
              <w:pStyle w:val="TableParagraph"/>
              <w:ind w:left="0"/>
              <w:jc w:val="center"/>
              <w:rPr>
                <w:sz w:val="24"/>
              </w:rPr>
            </w:pPr>
            <w:r>
              <w:rPr>
                <w:sz w:val="24"/>
              </w:rPr>
              <w:t>16.20-</w:t>
            </w:r>
            <w:r>
              <w:rPr>
                <w:spacing w:val="-2"/>
                <w:sz w:val="24"/>
              </w:rPr>
              <w:t>16.30</w:t>
            </w:r>
          </w:p>
        </w:tc>
        <w:tc>
          <w:tcPr>
            <w:tcW w:w="1452" w:type="dxa"/>
          </w:tcPr>
          <w:p w14:paraId="67509298" w14:textId="77777777" w:rsidR="00A4102D" w:rsidRDefault="00A95393">
            <w:pPr>
              <w:pStyle w:val="TableParagraph"/>
              <w:ind w:left="0"/>
              <w:jc w:val="center"/>
              <w:rPr>
                <w:sz w:val="24"/>
              </w:rPr>
            </w:pPr>
            <w:r>
              <w:rPr>
                <w:sz w:val="24"/>
              </w:rPr>
              <w:t>16.00-</w:t>
            </w:r>
            <w:r>
              <w:rPr>
                <w:spacing w:val="-2"/>
                <w:sz w:val="24"/>
              </w:rPr>
              <w:t>16.10</w:t>
            </w:r>
          </w:p>
          <w:p w14:paraId="1914AE48" w14:textId="77777777" w:rsidR="00A4102D" w:rsidRDefault="00A95393">
            <w:pPr>
              <w:pStyle w:val="TableParagraph"/>
              <w:ind w:left="0"/>
              <w:jc w:val="center"/>
              <w:rPr>
                <w:sz w:val="24"/>
              </w:rPr>
            </w:pPr>
            <w:r>
              <w:rPr>
                <w:sz w:val="24"/>
              </w:rPr>
              <w:t>16.20-</w:t>
            </w:r>
            <w:r>
              <w:rPr>
                <w:spacing w:val="-2"/>
                <w:sz w:val="24"/>
              </w:rPr>
              <w:t>16.30</w:t>
            </w:r>
          </w:p>
        </w:tc>
        <w:tc>
          <w:tcPr>
            <w:tcW w:w="1469" w:type="dxa"/>
          </w:tcPr>
          <w:p w14:paraId="496ECA8F" w14:textId="77777777" w:rsidR="00A4102D" w:rsidRDefault="00A95393">
            <w:pPr>
              <w:pStyle w:val="TableParagraph"/>
              <w:ind w:left="0"/>
              <w:jc w:val="center"/>
              <w:rPr>
                <w:sz w:val="24"/>
              </w:rPr>
            </w:pPr>
            <w:r>
              <w:rPr>
                <w:sz w:val="24"/>
              </w:rPr>
              <w:t>16.00-</w:t>
            </w:r>
            <w:r>
              <w:rPr>
                <w:spacing w:val="-2"/>
                <w:sz w:val="24"/>
              </w:rPr>
              <w:t>16.10</w:t>
            </w:r>
          </w:p>
          <w:p w14:paraId="3A5DB7F3" w14:textId="77777777" w:rsidR="00A4102D" w:rsidRDefault="00A95393">
            <w:pPr>
              <w:pStyle w:val="TableParagraph"/>
              <w:ind w:left="0"/>
              <w:jc w:val="center"/>
              <w:rPr>
                <w:sz w:val="24"/>
              </w:rPr>
            </w:pPr>
            <w:r>
              <w:rPr>
                <w:sz w:val="24"/>
              </w:rPr>
              <w:t>16.20-</w:t>
            </w:r>
            <w:r>
              <w:rPr>
                <w:spacing w:val="-2"/>
                <w:sz w:val="24"/>
              </w:rPr>
              <w:t>16.30</w:t>
            </w:r>
          </w:p>
        </w:tc>
      </w:tr>
      <w:tr w:rsidR="00A4102D" w14:paraId="2404A441" w14:textId="77777777">
        <w:tc>
          <w:tcPr>
            <w:tcW w:w="1962" w:type="dxa"/>
          </w:tcPr>
          <w:p w14:paraId="596B2BCF" w14:textId="77777777" w:rsidR="00A4102D" w:rsidRDefault="00A95393">
            <w:pPr>
              <w:pStyle w:val="TableParagraph"/>
              <w:tabs>
                <w:tab w:val="left" w:pos="1539"/>
                <w:tab w:val="left" w:pos="2418"/>
              </w:tabs>
              <w:ind w:left="0"/>
              <w:jc w:val="center"/>
              <w:rPr>
                <w:sz w:val="24"/>
              </w:rPr>
            </w:pPr>
            <w:r>
              <w:rPr>
                <w:spacing w:val="-2"/>
                <w:sz w:val="24"/>
              </w:rPr>
              <w:t xml:space="preserve">Подготовка </w:t>
            </w:r>
            <w:r>
              <w:rPr>
                <w:spacing w:val="-10"/>
                <w:sz w:val="24"/>
              </w:rPr>
              <w:t xml:space="preserve">к </w:t>
            </w:r>
            <w:r>
              <w:rPr>
                <w:spacing w:val="-2"/>
                <w:sz w:val="24"/>
              </w:rPr>
              <w:t xml:space="preserve">прогулке, прогулка, самостоятельная </w:t>
            </w:r>
            <w:r>
              <w:rPr>
                <w:sz w:val="24"/>
              </w:rPr>
              <w:t>деятельность детей</w:t>
            </w:r>
          </w:p>
        </w:tc>
        <w:tc>
          <w:tcPr>
            <w:tcW w:w="1590" w:type="dxa"/>
          </w:tcPr>
          <w:p w14:paraId="7F7C92DD" w14:textId="77777777" w:rsidR="00A4102D" w:rsidRDefault="00A95393">
            <w:pPr>
              <w:pStyle w:val="TableParagraph"/>
              <w:ind w:left="0"/>
              <w:jc w:val="center"/>
              <w:rPr>
                <w:sz w:val="24"/>
              </w:rPr>
            </w:pPr>
            <w:r>
              <w:rPr>
                <w:sz w:val="24"/>
              </w:rPr>
              <w:t>16.30-</w:t>
            </w:r>
            <w:r>
              <w:rPr>
                <w:spacing w:val="-2"/>
                <w:sz w:val="24"/>
              </w:rPr>
              <w:t>17.30</w:t>
            </w:r>
          </w:p>
        </w:tc>
        <w:tc>
          <w:tcPr>
            <w:tcW w:w="1464" w:type="dxa"/>
          </w:tcPr>
          <w:p w14:paraId="691B335A" w14:textId="77777777" w:rsidR="00A4102D" w:rsidRDefault="00A95393">
            <w:pPr>
              <w:pStyle w:val="TableParagraph"/>
              <w:ind w:left="0"/>
              <w:jc w:val="center"/>
              <w:rPr>
                <w:sz w:val="24"/>
              </w:rPr>
            </w:pPr>
            <w:r>
              <w:rPr>
                <w:sz w:val="24"/>
              </w:rPr>
              <w:t>16.30-</w:t>
            </w:r>
            <w:r>
              <w:rPr>
                <w:spacing w:val="-2"/>
                <w:sz w:val="24"/>
              </w:rPr>
              <w:t>17.30</w:t>
            </w:r>
          </w:p>
        </w:tc>
        <w:tc>
          <w:tcPr>
            <w:tcW w:w="1407" w:type="dxa"/>
          </w:tcPr>
          <w:p w14:paraId="538DE254" w14:textId="77777777" w:rsidR="00A4102D" w:rsidRDefault="00A95393">
            <w:pPr>
              <w:pStyle w:val="TableParagraph"/>
              <w:ind w:left="0"/>
              <w:jc w:val="center"/>
              <w:rPr>
                <w:sz w:val="24"/>
              </w:rPr>
            </w:pPr>
            <w:r>
              <w:rPr>
                <w:sz w:val="24"/>
              </w:rPr>
              <w:t>16.30-</w:t>
            </w:r>
            <w:r>
              <w:rPr>
                <w:spacing w:val="-2"/>
                <w:sz w:val="24"/>
              </w:rPr>
              <w:t>17.30</w:t>
            </w:r>
          </w:p>
        </w:tc>
        <w:tc>
          <w:tcPr>
            <w:tcW w:w="1452" w:type="dxa"/>
          </w:tcPr>
          <w:p w14:paraId="05309A2B" w14:textId="77777777" w:rsidR="00A4102D" w:rsidRDefault="00A95393">
            <w:pPr>
              <w:pStyle w:val="TableParagraph"/>
              <w:ind w:left="0"/>
              <w:jc w:val="center"/>
              <w:rPr>
                <w:sz w:val="24"/>
              </w:rPr>
            </w:pPr>
            <w:r>
              <w:rPr>
                <w:sz w:val="24"/>
              </w:rPr>
              <w:t>16.30-</w:t>
            </w:r>
            <w:r>
              <w:rPr>
                <w:spacing w:val="-2"/>
                <w:sz w:val="24"/>
              </w:rPr>
              <w:t>17.30</w:t>
            </w:r>
          </w:p>
        </w:tc>
        <w:tc>
          <w:tcPr>
            <w:tcW w:w="1469" w:type="dxa"/>
          </w:tcPr>
          <w:p w14:paraId="34971B72" w14:textId="77777777" w:rsidR="00A4102D" w:rsidRDefault="00A95393">
            <w:pPr>
              <w:pStyle w:val="TableParagraph"/>
              <w:ind w:left="0"/>
              <w:jc w:val="center"/>
              <w:rPr>
                <w:sz w:val="24"/>
              </w:rPr>
            </w:pPr>
            <w:r>
              <w:rPr>
                <w:sz w:val="24"/>
              </w:rPr>
              <w:t>16.30-</w:t>
            </w:r>
            <w:r>
              <w:rPr>
                <w:spacing w:val="-2"/>
                <w:sz w:val="24"/>
              </w:rPr>
              <w:t>17.30</w:t>
            </w:r>
          </w:p>
        </w:tc>
      </w:tr>
    </w:tbl>
    <w:p w14:paraId="611E2229" w14:textId="77777777" w:rsidR="00A4102D" w:rsidRDefault="00A4102D">
      <w:pPr>
        <w:spacing w:after="0" w:line="240" w:lineRule="auto"/>
        <w:jc w:val="both"/>
        <w:rPr>
          <w:rFonts w:ascii="Times New Roman" w:hAnsi="Times New Roman" w:cs="Times New Roman"/>
          <w:b/>
          <w:sz w:val="24"/>
          <w:szCs w:val="24"/>
        </w:rPr>
      </w:pPr>
    </w:p>
    <w:tbl>
      <w:tblPr>
        <w:tblStyle w:val="af7"/>
        <w:tblW w:w="0" w:type="auto"/>
        <w:tblLook w:val="04A0" w:firstRow="1" w:lastRow="0" w:firstColumn="1" w:lastColumn="0" w:noHBand="0" w:noVBand="1"/>
      </w:tblPr>
      <w:tblGrid>
        <w:gridCol w:w="4672"/>
        <w:gridCol w:w="4672"/>
      </w:tblGrid>
      <w:tr w:rsidR="00A4102D" w14:paraId="220A0483" w14:textId="77777777">
        <w:tc>
          <w:tcPr>
            <w:tcW w:w="9344" w:type="dxa"/>
            <w:gridSpan w:val="2"/>
          </w:tcPr>
          <w:p w14:paraId="5C1162D9" w14:textId="77777777" w:rsidR="00A4102D" w:rsidRDefault="00A9539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Теплый период года</w:t>
            </w:r>
          </w:p>
        </w:tc>
      </w:tr>
      <w:tr w:rsidR="00A4102D" w14:paraId="5982F712" w14:textId="77777777">
        <w:tc>
          <w:tcPr>
            <w:tcW w:w="4672" w:type="dxa"/>
          </w:tcPr>
          <w:p w14:paraId="755BDBB8" w14:textId="77777777" w:rsidR="00A4102D" w:rsidRDefault="00A95393">
            <w:pPr>
              <w:pStyle w:val="TableParagraph"/>
              <w:ind w:left="0"/>
              <w:rPr>
                <w:sz w:val="24"/>
              </w:rPr>
            </w:pPr>
            <w:r>
              <w:rPr>
                <w:sz w:val="24"/>
              </w:rPr>
              <w:t xml:space="preserve">Прием детей, осмотр, самостоятельная деятельность, утренняя </w:t>
            </w:r>
            <w:r>
              <w:rPr>
                <w:spacing w:val="-2"/>
                <w:sz w:val="24"/>
              </w:rPr>
              <w:t>гимнастика</w:t>
            </w:r>
          </w:p>
        </w:tc>
        <w:tc>
          <w:tcPr>
            <w:tcW w:w="4672" w:type="dxa"/>
          </w:tcPr>
          <w:p w14:paraId="600922A5" w14:textId="77777777" w:rsidR="00A4102D" w:rsidRDefault="00A95393">
            <w:pPr>
              <w:pStyle w:val="TableParagraph"/>
              <w:ind w:left="0"/>
              <w:jc w:val="center"/>
              <w:rPr>
                <w:sz w:val="24"/>
              </w:rPr>
            </w:pPr>
            <w:r>
              <w:rPr>
                <w:sz w:val="24"/>
              </w:rPr>
              <w:t>7.00-</w:t>
            </w:r>
            <w:r>
              <w:rPr>
                <w:spacing w:val="-4"/>
                <w:sz w:val="24"/>
              </w:rPr>
              <w:t>8.30</w:t>
            </w:r>
          </w:p>
        </w:tc>
      </w:tr>
      <w:tr w:rsidR="00A4102D" w14:paraId="544EF9A6" w14:textId="77777777">
        <w:tc>
          <w:tcPr>
            <w:tcW w:w="4672" w:type="dxa"/>
          </w:tcPr>
          <w:p w14:paraId="104D534B" w14:textId="77777777" w:rsidR="00A4102D" w:rsidRDefault="00A95393">
            <w:pPr>
              <w:pStyle w:val="TableParagraph"/>
              <w:ind w:left="0"/>
              <w:rPr>
                <w:sz w:val="24"/>
              </w:rPr>
            </w:pPr>
            <w:r>
              <w:rPr>
                <w:sz w:val="24"/>
              </w:rPr>
              <w:t>Подготовка</w:t>
            </w:r>
            <w:r>
              <w:rPr>
                <w:spacing w:val="-5"/>
                <w:sz w:val="24"/>
              </w:rPr>
              <w:t xml:space="preserve"> </w:t>
            </w:r>
            <w:r>
              <w:rPr>
                <w:sz w:val="24"/>
              </w:rPr>
              <w:t>к</w:t>
            </w:r>
            <w:r>
              <w:rPr>
                <w:spacing w:val="-5"/>
                <w:sz w:val="24"/>
              </w:rPr>
              <w:t xml:space="preserve"> </w:t>
            </w:r>
            <w:r>
              <w:rPr>
                <w:sz w:val="24"/>
              </w:rPr>
              <w:t>завтраку,</w:t>
            </w:r>
            <w:r>
              <w:rPr>
                <w:spacing w:val="1"/>
                <w:sz w:val="24"/>
              </w:rPr>
              <w:t xml:space="preserve"> </w:t>
            </w:r>
            <w:r>
              <w:rPr>
                <w:spacing w:val="-2"/>
                <w:sz w:val="24"/>
              </w:rPr>
              <w:t>завтрак</w:t>
            </w:r>
          </w:p>
        </w:tc>
        <w:tc>
          <w:tcPr>
            <w:tcW w:w="4672" w:type="dxa"/>
          </w:tcPr>
          <w:p w14:paraId="0181315A" w14:textId="77777777" w:rsidR="00A4102D" w:rsidRDefault="00A95393">
            <w:pPr>
              <w:pStyle w:val="TableParagraph"/>
              <w:ind w:left="0"/>
              <w:jc w:val="center"/>
              <w:rPr>
                <w:sz w:val="24"/>
              </w:rPr>
            </w:pPr>
            <w:r>
              <w:rPr>
                <w:sz w:val="24"/>
              </w:rPr>
              <w:t>8.30-</w:t>
            </w:r>
            <w:r>
              <w:rPr>
                <w:spacing w:val="-4"/>
                <w:sz w:val="24"/>
              </w:rPr>
              <w:t>9.00</w:t>
            </w:r>
          </w:p>
        </w:tc>
      </w:tr>
      <w:tr w:rsidR="00A4102D" w14:paraId="537BA037" w14:textId="77777777">
        <w:tc>
          <w:tcPr>
            <w:tcW w:w="4672" w:type="dxa"/>
          </w:tcPr>
          <w:p w14:paraId="74CC38BC" w14:textId="77777777" w:rsidR="00A4102D" w:rsidRDefault="00A95393">
            <w:pPr>
              <w:pStyle w:val="TableParagraph"/>
              <w:ind w:left="0"/>
              <w:rPr>
                <w:sz w:val="24"/>
              </w:rPr>
            </w:pPr>
            <w:r>
              <w:rPr>
                <w:sz w:val="24"/>
              </w:rPr>
              <w:t>Игры,</w:t>
            </w:r>
            <w:r>
              <w:rPr>
                <w:spacing w:val="-5"/>
                <w:sz w:val="24"/>
              </w:rPr>
              <w:t xml:space="preserve"> </w:t>
            </w:r>
            <w:r>
              <w:rPr>
                <w:sz w:val="24"/>
              </w:rPr>
              <w:t>подготовка</w:t>
            </w:r>
            <w:r>
              <w:rPr>
                <w:spacing w:val="-2"/>
                <w:sz w:val="24"/>
              </w:rPr>
              <w:t xml:space="preserve"> </w:t>
            </w:r>
            <w:r>
              <w:rPr>
                <w:sz w:val="24"/>
              </w:rPr>
              <w:t>к</w:t>
            </w:r>
            <w:r>
              <w:rPr>
                <w:spacing w:val="-3"/>
                <w:sz w:val="24"/>
              </w:rPr>
              <w:t xml:space="preserve"> </w:t>
            </w:r>
            <w:r>
              <w:rPr>
                <w:sz w:val="24"/>
              </w:rPr>
              <w:t>прогулке, выход</w:t>
            </w:r>
            <w:r>
              <w:rPr>
                <w:spacing w:val="-3"/>
                <w:sz w:val="24"/>
              </w:rPr>
              <w:t xml:space="preserve"> </w:t>
            </w:r>
            <w:r>
              <w:rPr>
                <w:sz w:val="24"/>
              </w:rPr>
              <w:t>на</w:t>
            </w:r>
            <w:r>
              <w:rPr>
                <w:spacing w:val="-7"/>
                <w:sz w:val="24"/>
              </w:rPr>
              <w:t xml:space="preserve"> </w:t>
            </w:r>
            <w:r>
              <w:rPr>
                <w:spacing w:val="-2"/>
                <w:sz w:val="24"/>
              </w:rPr>
              <w:lastRenderedPageBreak/>
              <w:t>прогулку</w:t>
            </w:r>
          </w:p>
        </w:tc>
        <w:tc>
          <w:tcPr>
            <w:tcW w:w="4672" w:type="dxa"/>
          </w:tcPr>
          <w:p w14:paraId="59A96B06" w14:textId="77777777" w:rsidR="00A4102D" w:rsidRDefault="00A95393">
            <w:pPr>
              <w:pStyle w:val="TableParagraph"/>
              <w:ind w:left="0"/>
              <w:jc w:val="center"/>
              <w:rPr>
                <w:sz w:val="24"/>
              </w:rPr>
            </w:pPr>
            <w:r>
              <w:rPr>
                <w:sz w:val="24"/>
              </w:rPr>
              <w:lastRenderedPageBreak/>
              <w:t>9.00-</w:t>
            </w:r>
            <w:r>
              <w:rPr>
                <w:spacing w:val="-4"/>
                <w:sz w:val="24"/>
              </w:rPr>
              <w:t>9.30</w:t>
            </w:r>
          </w:p>
        </w:tc>
      </w:tr>
      <w:tr w:rsidR="00A4102D" w14:paraId="50600723" w14:textId="77777777">
        <w:tc>
          <w:tcPr>
            <w:tcW w:w="4672" w:type="dxa"/>
          </w:tcPr>
          <w:p w14:paraId="48BE526B" w14:textId="77777777" w:rsidR="00A4102D" w:rsidRDefault="00A95393">
            <w:pPr>
              <w:pStyle w:val="TableParagraph"/>
              <w:ind w:left="0"/>
              <w:rPr>
                <w:sz w:val="24"/>
              </w:rPr>
            </w:pPr>
            <w:r>
              <w:rPr>
                <w:sz w:val="24"/>
              </w:rPr>
              <w:lastRenderedPageBreak/>
              <w:t>Прогулка,</w:t>
            </w:r>
            <w:r>
              <w:rPr>
                <w:spacing w:val="23"/>
                <w:sz w:val="24"/>
              </w:rPr>
              <w:t xml:space="preserve"> </w:t>
            </w:r>
            <w:r>
              <w:rPr>
                <w:sz w:val="24"/>
              </w:rPr>
              <w:t>игры, самостоятельная деятельность детей,</w:t>
            </w:r>
            <w:r>
              <w:rPr>
                <w:spacing w:val="23"/>
                <w:sz w:val="24"/>
              </w:rPr>
              <w:t xml:space="preserve"> </w:t>
            </w:r>
            <w:r>
              <w:rPr>
                <w:sz w:val="24"/>
              </w:rPr>
              <w:t>занятия в игровой форме по подгруппам</w:t>
            </w:r>
          </w:p>
        </w:tc>
        <w:tc>
          <w:tcPr>
            <w:tcW w:w="4672" w:type="dxa"/>
          </w:tcPr>
          <w:p w14:paraId="486CB70D" w14:textId="77777777" w:rsidR="00A4102D" w:rsidRDefault="00A95393">
            <w:pPr>
              <w:pStyle w:val="TableParagraph"/>
              <w:ind w:left="0"/>
              <w:jc w:val="center"/>
              <w:rPr>
                <w:sz w:val="24"/>
              </w:rPr>
            </w:pPr>
            <w:r>
              <w:rPr>
                <w:sz w:val="24"/>
              </w:rPr>
              <w:t>9.30-</w:t>
            </w:r>
            <w:r>
              <w:rPr>
                <w:spacing w:val="-2"/>
                <w:sz w:val="24"/>
              </w:rPr>
              <w:t>11.30</w:t>
            </w:r>
          </w:p>
          <w:p w14:paraId="0DB741F2" w14:textId="77777777" w:rsidR="00A4102D" w:rsidRDefault="00A95393">
            <w:pPr>
              <w:pStyle w:val="TableParagraph"/>
              <w:ind w:left="0"/>
              <w:jc w:val="center"/>
              <w:rPr>
                <w:sz w:val="24"/>
              </w:rPr>
            </w:pPr>
            <w:r>
              <w:rPr>
                <w:sz w:val="24"/>
              </w:rPr>
              <w:t>9.40-</w:t>
            </w:r>
            <w:r>
              <w:rPr>
                <w:spacing w:val="-4"/>
                <w:sz w:val="24"/>
              </w:rPr>
              <w:t>9.50</w:t>
            </w:r>
          </w:p>
          <w:p w14:paraId="4A699AAF" w14:textId="77777777" w:rsidR="00A4102D" w:rsidRDefault="00A95393">
            <w:pPr>
              <w:pStyle w:val="TableParagraph"/>
              <w:ind w:left="0"/>
              <w:jc w:val="center"/>
              <w:rPr>
                <w:sz w:val="24"/>
              </w:rPr>
            </w:pPr>
            <w:r>
              <w:rPr>
                <w:sz w:val="24"/>
              </w:rPr>
              <w:t>10.00-</w:t>
            </w:r>
            <w:r>
              <w:rPr>
                <w:spacing w:val="-2"/>
                <w:sz w:val="24"/>
              </w:rPr>
              <w:t>10.10</w:t>
            </w:r>
          </w:p>
        </w:tc>
      </w:tr>
      <w:tr w:rsidR="00A4102D" w14:paraId="26815B56" w14:textId="77777777">
        <w:tc>
          <w:tcPr>
            <w:tcW w:w="4672" w:type="dxa"/>
          </w:tcPr>
          <w:p w14:paraId="0EFEA235" w14:textId="77777777" w:rsidR="00A4102D" w:rsidRDefault="00A95393">
            <w:pPr>
              <w:pStyle w:val="TableParagraph"/>
              <w:ind w:left="0"/>
              <w:rPr>
                <w:sz w:val="24"/>
              </w:rPr>
            </w:pPr>
            <w:r>
              <w:rPr>
                <w:sz w:val="24"/>
              </w:rPr>
              <w:t>Второй</w:t>
            </w:r>
            <w:r>
              <w:rPr>
                <w:spacing w:val="-2"/>
                <w:sz w:val="24"/>
              </w:rPr>
              <w:t xml:space="preserve"> завтрак</w:t>
            </w:r>
          </w:p>
        </w:tc>
        <w:tc>
          <w:tcPr>
            <w:tcW w:w="4672" w:type="dxa"/>
          </w:tcPr>
          <w:p w14:paraId="59A19296" w14:textId="77777777" w:rsidR="00A4102D" w:rsidRDefault="00A95393">
            <w:pPr>
              <w:pStyle w:val="TableParagraph"/>
              <w:ind w:left="0"/>
              <w:jc w:val="center"/>
              <w:rPr>
                <w:sz w:val="24"/>
              </w:rPr>
            </w:pPr>
            <w:r>
              <w:rPr>
                <w:sz w:val="24"/>
              </w:rPr>
              <w:t>10.30-</w:t>
            </w:r>
            <w:r>
              <w:rPr>
                <w:spacing w:val="-2"/>
                <w:sz w:val="24"/>
              </w:rPr>
              <w:t>11.00</w:t>
            </w:r>
          </w:p>
        </w:tc>
      </w:tr>
      <w:tr w:rsidR="00A4102D" w14:paraId="6088F326" w14:textId="77777777">
        <w:tc>
          <w:tcPr>
            <w:tcW w:w="4672" w:type="dxa"/>
          </w:tcPr>
          <w:p w14:paraId="4B99B9B9" w14:textId="77777777" w:rsidR="00A4102D" w:rsidRDefault="00A95393">
            <w:pPr>
              <w:pStyle w:val="TableParagraph"/>
              <w:ind w:left="0"/>
              <w:rPr>
                <w:sz w:val="24"/>
              </w:rPr>
            </w:pPr>
            <w:r>
              <w:rPr>
                <w:sz w:val="24"/>
              </w:rPr>
              <w:t>Возвращение</w:t>
            </w:r>
            <w:r>
              <w:rPr>
                <w:spacing w:val="-4"/>
                <w:sz w:val="24"/>
              </w:rPr>
              <w:t xml:space="preserve"> </w:t>
            </w:r>
            <w:r>
              <w:rPr>
                <w:sz w:val="24"/>
              </w:rPr>
              <w:t>с</w:t>
            </w:r>
            <w:r>
              <w:rPr>
                <w:spacing w:val="-8"/>
                <w:sz w:val="24"/>
              </w:rPr>
              <w:t xml:space="preserve"> </w:t>
            </w:r>
            <w:r>
              <w:rPr>
                <w:sz w:val="24"/>
              </w:rPr>
              <w:t>прогулки,</w:t>
            </w:r>
            <w:r>
              <w:rPr>
                <w:spacing w:val="3"/>
                <w:sz w:val="24"/>
              </w:rPr>
              <w:t xml:space="preserve"> </w:t>
            </w:r>
            <w:r>
              <w:rPr>
                <w:sz w:val="24"/>
              </w:rPr>
              <w:t>самостоятельная</w:t>
            </w:r>
            <w:r>
              <w:rPr>
                <w:spacing w:val="-2"/>
                <w:sz w:val="24"/>
              </w:rPr>
              <w:t xml:space="preserve"> деятельность</w:t>
            </w:r>
          </w:p>
        </w:tc>
        <w:tc>
          <w:tcPr>
            <w:tcW w:w="4672" w:type="dxa"/>
          </w:tcPr>
          <w:p w14:paraId="6376D2FC" w14:textId="77777777" w:rsidR="00A4102D" w:rsidRDefault="00A95393">
            <w:pPr>
              <w:pStyle w:val="TableParagraph"/>
              <w:ind w:left="0"/>
              <w:jc w:val="center"/>
              <w:rPr>
                <w:sz w:val="24"/>
              </w:rPr>
            </w:pPr>
            <w:r>
              <w:rPr>
                <w:sz w:val="24"/>
              </w:rPr>
              <w:t>11.30-</w:t>
            </w:r>
            <w:r>
              <w:rPr>
                <w:spacing w:val="-2"/>
                <w:sz w:val="24"/>
              </w:rPr>
              <w:t>12.00</w:t>
            </w:r>
          </w:p>
        </w:tc>
      </w:tr>
      <w:tr w:rsidR="00A4102D" w14:paraId="0E05485F" w14:textId="77777777">
        <w:tc>
          <w:tcPr>
            <w:tcW w:w="4672" w:type="dxa"/>
          </w:tcPr>
          <w:p w14:paraId="00E4DE56" w14:textId="77777777" w:rsidR="00A4102D" w:rsidRDefault="00A95393">
            <w:pPr>
              <w:pStyle w:val="TableParagraph"/>
              <w:ind w:left="0"/>
              <w:rPr>
                <w:sz w:val="24"/>
              </w:rPr>
            </w:pPr>
            <w:r>
              <w:rPr>
                <w:sz w:val="24"/>
              </w:rPr>
              <w:t>Подготовка</w:t>
            </w:r>
            <w:r>
              <w:rPr>
                <w:spacing w:val="-6"/>
                <w:sz w:val="24"/>
              </w:rPr>
              <w:t xml:space="preserve"> </w:t>
            </w:r>
            <w:r>
              <w:rPr>
                <w:sz w:val="24"/>
              </w:rPr>
              <w:t>к</w:t>
            </w:r>
            <w:r>
              <w:rPr>
                <w:spacing w:val="-8"/>
                <w:sz w:val="24"/>
              </w:rPr>
              <w:t xml:space="preserve"> </w:t>
            </w:r>
            <w:r>
              <w:rPr>
                <w:sz w:val="24"/>
              </w:rPr>
              <w:t xml:space="preserve">обеду, </w:t>
            </w:r>
            <w:r>
              <w:rPr>
                <w:spacing w:val="-4"/>
                <w:sz w:val="24"/>
              </w:rPr>
              <w:t>обед</w:t>
            </w:r>
          </w:p>
        </w:tc>
        <w:tc>
          <w:tcPr>
            <w:tcW w:w="4672" w:type="dxa"/>
          </w:tcPr>
          <w:p w14:paraId="67324170" w14:textId="77777777" w:rsidR="00A4102D" w:rsidRDefault="00A95393">
            <w:pPr>
              <w:pStyle w:val="TableParagraph"/>
              <w:ind w:left="0"/>
              <w:jc w:val="center"/>
              <w:rPr>
                <w:sz w:val="24"/>
              </w:rPr>
            </w:pPr>
            <w:r>
              <w:rPr>
                <w:sz w:val="24"/>
              </w:rPr>
              <w:t>12.00-</w:t>
            </w:r>
            <w:r>
              <w:rPr>
                <w:spacing w:val="-2"/>
                <w:sz w:val="24"/>
              </w:rPr>
              <w:t>12.30</w:t>
            </w:r>
          </w:p>
        </w:tc>
      </w:tr>
      <w:tr w:rsidR="00A4102D" w14:paraId="5370326F" w14:textId="77777777">
        <w:tc>
          <w:tcPr>
            <w:tcW w:w="4672" w:type="dxa"/>
          </w:tcPr>
          <w:p w14:paraId="7BB62BEA" w14:textId="77777777" w:rsidR="00A4102D" w:rsidRDefault="00A95393">
            <w:pPr>
              <w:pStyle w:val="TableParagraph"/>
              <w:tabs>
                <w:tab w:val="left" w:pos="1703"/>
                <w:tab w:val="left" w:pos="2149"/>
                <w:tab w:val="left" w:pos="2767"/>
                <w:tab w:val="left" w:pos="3832"/>
                <w:tab w:val="left" w:pos="4450"/>
                <w:tab w:val="left" w:pos="6004"/>
              </w:tabs>
              <w:ind w:left="0"/>
              <w:rPr>
                <w:sz w:val="24"/>
              </w:rPr>
            </w:pPr>
            <w:r>
              <w:rPr>
                <w:spacing w:val="-2"/>
                <w:sz w:val="24"/>
              </w:rPr>
              <w:t>Подготовка</w:t>
            </w:r>
            <w:r>
              <w:rPr>
                <w:sz w:val="24"/>
              </w:rPr>
              <w:t xml:space="preserve"> </w:t>
            </w:r>
            <w:r>
              <w:rPr>
                <w:spacing w:val="-6"/>
                <w:sz w:val="24"/>
              </w:rPr>
              <w:t xml:space="preserve">ко </w:t>
            </w:r>
            <w:r>
              <w:rPr>
                <w:spacing w:val="-4"/>
                <w:sz w:val="24"/>
              </w:rPr>
              <w:t xml:space="preserve">сну, </w:t>
            </w:r>
            <w:r>
              <w:rPr>
                <w:spacing w:val="-2"/>
                <w:sz w:val="24"/>
              </w:rPr>
              <w:t xml:space="preserve">дневной </w:t>
            </w:r>
            <w:r>
              <w:rPr>
                <w:spacing w:val="-4"/>
                <w:sz w:val="24"/>
              </w:rPr>
              <w:t xml:space="preserve">сон, </w:t>
            </w:r>
            <w:r>
              <w:rPr>
                <w:spacing w:val="-2"/>
                <w:sz w:val="24"/>
              </w:rPr>
              <w:t>постепенный</w:t>
            </w:r>
            <w:r>
              <w:rPr>
                <w:sz w:val="24"/>
              </w:rPr>
              <w:tab/>
            </w:r>
            <w:r>
              <w:rPr>
                <w:spacing w:val="-2"/>
                <w:sz w:val="24"/>
              </w:rPr>
              <w:t xml:space="preserve">подъем, </w:t>
            </w:r>
            <w:r>
              <w:rPr>
                <w:sz w:val="24"/>
              </w:rPr>
              <w:t>оздоровительные и гигиенические процедуры</w:t>
            </w:r>
          </w:p>
        </w:tc>
        <w:tc>
          <w:tcPr>
            <w:tcW w:w="4672" w:type="dxa"/>
          </w:tcPr>
          <w:p w14:paraId="16BFB42F" w14:textId="77777777" w:rsidR="00A4102D" w:rsidRDefault="00A95393">
            <w:pPr>
              <w:pStyle w:val="TableParagraph"/>
              <w:ind w:left="0"/>
              <w:jc w:val="center"/>
              <w:rPr>
                <w:sz w:val="24"/>
              </w:rPr>
            </w:pPr>
            <w:r>
              <w:rPr>
                <w:sz w:val="24"/>
              </w:rPr>
              <w:t>12.30-</w:t>
            </w:r>
            <w:r>
              <w:rPr>
                <w:spacing w:val="-2"/>
                <w:sz w:val="24"/>
              </w:rPr>
              <w:t>15.30</w:t>
            </w:r>
          </w:p>
        </w:tc>
      </w:tr>
      <w:tr w:rsidR="00A4102D" w14:paraId="63C57B57" w14:textId="77777777">
        <w:tc>
          <w:tcPr>
            <w:tcW w:w="4672" w:type="dxa"/>
          </w:tcPr>
          <w:p w14:paraId="124BB17B" w14:textId="77777777" w:rsidR="00A4102D" w:rsidRDefault="00A95393">
            <w:pPr>
              <w:pStyle w:val="TableParagraph"/>
              <w:ind w:left="0"/>
              <w:rPr>
                <w:sz w:val="24"/>
              </w:rPr>
            </w:pPr>
            <w:r>
              <w:rPr>
                <w:spacing w:val="-2"/>
                <w:sz w:val="24"/>
              </w:rPr>
              <w:t>Полдник</w:t>
            </w:r>
          </w:p>
        </w:tc>
        <w:tc>
          <w:tcPr>
            <w:tcW w:w="4672" w:type="dxa"/>
          </w:tcPr>
          <w:p w14:paraId="7CE47766" w14:textId="77777777" w:rsidR="00A4102D" w:rsidRDefault="00A95393">
            <w:pPr>
              <w:pStyle w:val="TableParagraph"/>
              <w:ind w:left="0"/>
              <w:jc w:val="center"/>
              <w:rPr>
                <w:sz w:val="24"/>
              </w:rPr>
            </w:pPr>
            <w:r>
              <w:rPr>
                <w:sz w:val="24"/>
              </w:rPr>
              <w:t>15.30-</w:t>
            </w:r>
            <w:r>
              <w:rPr>
                <w:spacing w:val="-2"/>
                <w:sz w:val="24"/>
              </w:rPr>
              <w:t>16.00</w:t>
            </w:r>
          </w:p>
        </w:tc>
      </w:tr>
      <w:tr w:rsidR="00A4102D" w14:paraId="2A4918C3" w14:textId="77777777">
        <w:tc>
          <w:tcPr>
            <w:tcW w:w="4672" w:type="dxa"/>
          </w:tcPr>
          <w:p w14:paraId="2A19990A" w14:textId="77777777" w:rsidR="00A4102D" w:rsidRDefault="00A95393">
            <w:pPr>
              <w:pStyle w:val="TableParagraph"/>
              <w:tabs>
                <w:tab w:val="left" w:pos="1876"/>
                <w:tab w:val="left" w:pos="2374"/>
                <w:tab w:val="left" w:pos="3737"/>
                <w:tab w:val="left" w:pos="5108"/>
              </w:tabs>
              <w:ind w:left="0"/>
              <w:rPr>
                <w:sz w:val="24"/>
              </w:rPr>
            </w:pPr>
            <w:r>
              <w:rPr>
                <w:spacing w:val="-2"/>
                <w:sz w:val="24"/>
              </w:rPr>
              <w:t>Подготовка</w:t>
            </w:r>
            <w:r>
              <w:rPr>
                <w:sz w:val="24"/>
              </w:rPr>
              <w:t xml:space="preserve"> </w:t>
            </w:r>
            <w:r>
              <w:rPr>
                <w:spacing w:val="-10"/>
                <w:sz w:val="24"/>
              </w:rPr>
              <w:t xml:space="preserve">к </w:t>
            </w:r>
            <w:r>
              <w:rPr>
                <w:spacing w:val="-2"/>
                <w:sz w:val="24"/>
              </w:rPr>
              <w:t>прогулке,</w:t>
            </w:r>
            <w:r>
              <w:rPr>
                <w:sz w:val="24"/>
              </w:rPr>
              <w:tab/>
              <w:t xml:space="preserve"> </w:t>
            </w:r>
            <w:r>
              <w:rPr>
                <w:spacing w:val="-2"/>
                <w:sz w:val="24"/>
              </w:rPr>
              <w:t xml:space="preserve">прогулка, самостоятельная </w:t>
            </w:r>
            <w:r>
              <w:rPr>
                <w:sz w:val="24"/>
              </w:rPr>
              <w:t>деятельность детей, занятия в игровой форме по подгруппам</w:t>
            </w:r>
          </w:p>
        </w:tc>
        <w:tc>
          <w:tcPr>
            <w:tcW w:w="4672" w:type="dxa"/>
          </w:tcPr>
          <w:p w14:paraId="3310E5B5" w14:textId="77777777" w:rsidR="00A4102D" w:rsidRDefault="00A95393">
            <w:pPr>
              <w:pStyle w:val="TableParagraph"/>
              <w:ind w:left="0"/>
              <w:jc w:val="center"/>
              <w:rPr>
                <w:sz w:val="24"/>
              </w:rPr>
            </w:pPr>
            <w:r>
              <w:rPr>
                <w:sz w:val="24"/>
              </w:rPr>
              <w:t>16.00-</w:t>
            </w:r>
            <w:r>
              <w:rPr>
                <w:spacing w:val="-2"/>
                <w:sz w:val="24"/>
              </w:rPr>
              <w:t>17.30</w:t>
            </w:r>
          </w:p>
        </w:tc>
      </w:tr>
    </w:tbl>
    <w:p w14:paraId="5147B9AB" w14:textId="77777777" w:rsidR="00A4102D" w:rsidRDefault="00A4102D">
      <w:pPr>
        <w:spacing w:after="0" w:line="240" w:lineRule="auto"/>
        <w:jc w:val="both"/>
        <w:rPr>
          <w:rFonts w:ascii="Times New Roman" w:hAnsi="Times New Roman" w:cs="Times New Roman"/>
          <w:b/>
          <w:sz w:val="24"/>
          <w:szCs w:val="24"/>
        </w:rPr>
      </w:pPr>
    </w:p>
    <w:p w14:paraId="47AAC43D" w14:textId="77777777" w:rsidR="00A4102D" w:rsidRDefault="00A9539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Режим дня в дошкольных группах (с 3 до 7) (холодный период года)</w:t>
      </w:r>
    </w:p>
    <w:tbl>
      <w:tblPr>
        <w:tblStyle w:val="af7"/>
        <w:tblW w:w="0" w:type="auto"/>
        <w:tblLook w:val="04A0" w:firstRow="1" w:lastRow="0" w:firstColumn="1" w:lastColumn="0" w:noHBand="0" w:noVBand="1"/>
      </w:tblPr>
      <w:tblGrid>
        <w:gridCol w:w="1929"/>
        <w:gridCol w:w="1590"/>
        <w:gridCol w:w="1470"/>
        <w:gridCol w:w="1419"/>
        <w:gridCol w:w="1460"/>
        <w:gridCol w:w="1476"/>
      </w:tblGrid>
      <w:tr w:rsidR="00A4102D" w14:paraId="13F31F1E" w14:textId="77777777">
        <w:tc>
          <w:tcPr>
            <w:tcW w:w="1899" w:type="dxa"/>
          </w:tcPr>
          <w:p w14:paraId="7D37404F" w14:textId="77777777" w:rsidR="00A4102D" w:rsidRDefault="00A95393">
            <w:pPr>
              <w:pStyle w:val="TableParagraph"/>
              <w:ind w:left="0"/>
              <w:jc w:val="center"/>
              <w:rPr>
                <w:b/>
                <w:sz w:val="24"/>
              </w:rPr>
            </w:pPr>
            <w:r>
              <w:rPr>
                <w:b/>
                <w:spacing w:val="-2"/>
                <w:sz w:val="24"/>
              </w:rPr>
              <w:t>Содержание</w:t>
            </w:r>
          </w:p>
        </w:tc>
        <w:tc>
          <w:tcPr>
            <w:tcW w:w="1590" w:type="dxa"/>
          </w:tcPr>
          <w:p w14:paraId="4BAB02F8" w14:textId="77777777" w:rsidR="00A4102D" w:rsidRDefault="00A95393">
            <w:pPr>
              <w:pStyle w:val="TableParagraph"/>
              <w:ind w:left="0"/>
              <w:jc w:val="center"/>
              <w:rPr>
                <w:b/>
                <w:sz w:val="23"/>
              </w:rPr>
            </w:pPr>
            <w:r>
              <w:rPr>
                <w:b/>
                <w:spacing w:val="-2"/>
                <w:sz w:val="23"/>
              </w:rPr>
              <w:t>Понедельник</w:t>
            </w:r>
          </w:p>
        </w:tc>
        <w:tc>
          <w:tcPr>
            <w:tcW w:w="1477" w:type="dxa"/>
          </w:tcPr>
          <w:p w14:paraId="7A9DD010" w14:textId="77777777" w:rsidR="00A4102D" w:rsidRDefault="00A95393">
            <w:pPr>
              <w:pStyle w:val="TableParagraph"/>
              <w:ind w:left="0"/>
              <w:jc w:val="center"/>
              <w:rPr>
                <w:b/>
                <w:sz w:val="23"/>
              </w:rPr>
            </w:pPr>
            <w:r>
              <w:rPr>
                <w:b/>
                <w:spacing w:val="-2"/>
                <w:sz w:val="23"/>
              </w:rPr>
              <w:t>Вторник</w:t>
            </w:r>
          </w:p>
        </w:tc>
        <w:tc>
          <w:tcPr>
            <w:tcW w:w="1429" w:type="dxa"/>
          </w:tcPr>
          <w:p w14:paraId="1343EC34" w14:textId="77777777" w:rsidR="00A4102D" w:rsidRDefault="00A95393">
            <w:pPr>
              <w:pStyle w:val="TableParagraph"/>
              <w:ind w:left="0"/>
              <w:jc w:val="center"/>
              <w:rPr>
                <w:b/>
                <w:sz w:val="23"/>
              </w:rPr>
            </w:pPr>
            <w:r>
              <w:rPr>
                <w:b/>
                <w:spacing w:val="-2"/>
                <w:sz w:val="23"/>
              </w:rPr>
              <w:t>Среда</w:t>
            </w:r>
          </w:p>
        </w:tc>
        <w:tc>
          <w:tcPr>
            <w:tcW w:w="1467" w:type="dxa"/>
          </w:tcPr>
          <w:p w14:paraId="2FC93A11" w14:textId="77777777" w:rsidR="00A4102D" w:rsidRDefault="00A95393">
            <w:pPr>
              <w:pStyle w:val="TableParagraph"/>
              <w:ind w:left="0"/>
              <w:jc w:val="center"/>
              <w:rPr>
                <w:b/>
                <w:sz w:val="23"/>
              </w:rPr>
            </w:pPr>
            <w:r>
              <w:rPr>
                <w:b/>
                <w:spacing w:val="-2"/>
                <w:sz w:val="23"/>
              </w:rPr>
              <w:t>Четверг</w:t>
            </w:r>
          </w:p>
        </w:tc>
        <w:tc>
          <w:tcPr>
            <w:tcW w:w="1482" w:type="dxa"/>
          </w:tcPr>
          <w:p w14:paraId="55C57A56" w14:textId="77777777" w:rsidR="00A4102D" w:rsidRDefault="00A95393">
            <w:pPr>
              <w:pStyle w:val="TableParagraph"/>
              <w:ind w:left="0"/>
              <w:jc w:val="center"/>
              <w:rPr>
                <w:b/>
                <w:sz w:val="23"/>
              </w:rPr>
            </w:pPr>
            <w:r>
              <w:rPr>
                <w:b/>
                <w:spacing w:val="-2"/>
                <w:sz w:val="23"/>
              </w:rPr>
              <w:t>Пятница</w:t>
            </w:r>
          </w:p>
        </w:tc>
      </w:tr>
      <w:tr w:rsidR="00A4102D" w14:paraId="4A5569F7" w14:textId="77777777">
        <w:tc>
          <w:tcPr>
            <w:tcW w:w="9344" w:type="dxa"/>
            <w:gridSpan w:val="6"/>
          </w:tcPr>
          <w:p w14:paraId="70FD8E9F" w14:textId="77777777" w:rsidR="00A4102D" w:rsidRDefault="00A9539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Часы проведения</w:t>
            </w:r>
          </w:p>
        </w:tc>
      </w:tr>
      <w:tr w:rsidR="00A4102D" w14:paraId="5439D7D2" w14:textId="77777777">
        <w:tc>
          <w:tcPr>
            <w:tcW w:w="1899" w:type="dxa"/>
          </w:tcPr>
          <w:p w14:paraId="49CEFA7A" w14:textId="77777777" w:rsidR="00A4102D" w:rsidRDefault="00A95393">
            <w:pPr>
              <w:pStyle w:val="TableParagraph"/>
              <w:tabs>
                <w:tab w:val="left" w:pos="1314"/>
              </w:tabs>
              <w:ind w:left="0"/>
              <w:jc w:val="center"/>
              <w:rPr>
                <w:sz w:val="24"/>
              </w:rPr>
            </w:pPr>
            <w:r>
              <w:rPr>
                <w:sz w:val="24"/>
              </w:rPr>
              <w:t xml:space="preserve">Утренний прием детей, </w:t>
            </w:r>
            <w:r>
              <w:rPr>
                <w:spacing w:val="-2"/>
                <w:sz w:val="24"/>
              </w:rPr>
              <w:t xml:space="preserve">игры, самостоятельная </w:t>
            </w:r>
            <w:r>
              <w:rPr>
                <w:sz w:val="24"/>
              </w:rPr>
              <w:t>деятельность, утренняя гимнастика</w:t>
            </w:r>
            <w:r>
              <w:rPr>
                <w:spacing w:val="34"/>
                <w:sz w:val="24"/>
              </w:rPr>
              <w:t xml:space="preserve">  </w:t>
            </w:r>
            <w:r>
              <w:rPr>
                <w:sz w:val="24"/>
              </w:rPr>
              <w:t>(не</w:t>
            </w:r>
            <w:r>
              <w:rPr>
                <w:spacing w:val="35"/>
                <w:sz w:val="24"/>
              </w:rPr>
              <w:t xml:space="preserve">  </w:t>
            </w:r>
            <w:r>
              <w:rPr>
                <w:sz w:val="24"/>
              </w:rPr>
              <w:t>менее</w:t>
            </w:r>
            <w:r>
              <w:rPr>
                <w:spacing w:val="35"/>
                <w:sz w:val="24"/>
              </w:rPr>
              <w:t xml:space="preserve"> </w:t>
            </w:r>
            <w:r>
              <w:rPr>
                <w:spacing w:val="-5"/>
                <w:sz w:val="24"/>
              </w:rPr>
              <w:t>10 м</w:t>
            </w:r>
            <w:r>
              <w:rPr>
                <w:spacing w:val="-2"/>
                <w:sz w:val="24"/>
              </w:rPr>
              <w:t>инут)</w:t>
            </w:r>
          </w:p>
        </w:tc>
        <w:tc>
          <w:tcPr>
            <w:tcW w:w="1590" w:type="dxa"/>
          </w:tcPr>
          <w:p w14:paraId="246BFAAE" w14:textId="77777777" w:rsidR="00A4102D" w:rsidRDefault="00A95393">
            <w:pPr>
              <w:pStyle w:val="TableParagraph"/>
              <w:ind w:left="0"/>
              <w:jc w:val="center"/>
              <w:rPr>
                <w:sz w:val="24"/>
              </w:rPr>
            </w:pPr>
            <w:r>
              <w:rPr>
                <w:sz w:val="24"/>
              </w:rPr>
              <w:t>7:00-</w:t>
            </w:r>
            <w:r>
              <w:rPr>
                <w:spacing w:val="-4"/>
                <w:sz w:val="24"/>
              </w:rPr>
              <w:t>8:30</w:t>
            </w:r>
          </w:p>
        </w:tc>
        <w:tc>
          <w:tcPr>
            <w:tcW w:w="1477" w:type="dxa"/>
          </w:tcPr>
          <w:p w14:paraId="5D7CAF50" w14:textId="77777777" w:rsidR="00A4102D" w:rsidRDefault="00A95393">
            <w:pPr>
              <w:pStyle w:val="TableParagraph"/>
              <w:ind w:left="0"/>
              <w:jc w:val="center"/>
              <w:rPr>
                <w:sz w:val="24"/>
              </w:rPr>
            </w:pPr>
            <w:r>
              <w:rPr>
                <w:sz w:val="24"/>
              </w:rPr>
              <w:t>7:00-</w:t>
            </w:r>
            <w:r>
              <w:rPr>
                <w:spacing w:val="-4"/>
                <w:sz w:val="24"/>
              </w:rPr>
              <w:t>8:30</w:t>
            </w:r>
          </w:p>
        </w:tc>
        <w:tc>
          <w:tcPr>
            <w:tcW w:w="1429" w:type="dxa"/>
          </w:tcPr>
          <w:p w14:paraId="135E828E" w14:textId="77777777" w:rsidR="00A4102D" w:rsidRDefault="00A95393">
            <w:pPr>
              <w:pStyle w:val="TableParagraph"/>
              <w:ind w:left="0"/>
              <w:jc w:val="center"/>
              <w:rPr>
                <w:sz w:val="24"/>
              </w:rPr>
            </w:pPr>
            <w:r>
              <w:rPr>
                <w:sz w:val="24"/>
              </w:rPr>
              <w:t>7:00-</w:t>
            </w:r>
            <w:r>
              <w:rPr>
                <w:spacing w:val="-4"/>
                <w:sz w:val="24"/>
              </w:rPr>
              <w:t>8:30</w:t>
            </w:r>
          </w:p>
        </w:tc>
        <w:tc>
          <w:tcPr>
            <w:tcW w:w="1467" w:type="dxa"/>
          </w:tcPr>
          <w:p w14:paraId="2BC34A0B" w14:textId="77777777" w:rsidR="00A4102D" w:rsidRDefault="00A95393">
            <w:pPr>
              <w:pStyle w:val="TableParagraph"/>
              <w:ind w:left="0"/>
              <w:jc w:val="center"/>
              <w:rPr>
                <w:sz w:val="24"/>
              </w:rPr>
            </w:pPr>
            <w:r>
              <w:rPr>
                <w:sz w:val="24"/>
              </w:rPr>
              <w:t>7:00-</w:t>
            </w:r>
            <w:r>
              <w:rPr>
                <w:spacing w:val="-4"/>
                <w:sz w:val="24"/>
              </w:rPr>
              <w:t>8:30</w:t>
            </w:r>
          </w:p>
        </w:tc>
        <w:tc>
          <w:tcPr>
            <w:tcW w:w="1482" w:type="dxa"/>
          </w:tcPr>
          <w:p w14:paraId="7DFC5445" w14:textId="77777777" w:rsidR="00A4102D" w:rsidRDefault="00A95393">
            <w:pPr>
              <w:pStyle w:val="TableParagraph"/>
              <w:ind w:left="0"/>
              <w:jc w:val="center"/>
              <w:rPr>
                <w:sz w:val="24"/>
              </w:rPr>
            </w:pPr>
            <w:r>
              <w:rPr>
                <w:sz w:val="24"/>
              </w:rPr>
              <w:t>7:00-</w:t>
            </w:r>
            <w:r>
              <w:rPr>
                <w:spacing w:val="-4"/>
                <w:sz w:val="24"/>
              </w:rPr>
              <w:t>8:30</w:t>
            </w:r>
          </w:p>
        </w:tc>
      </w:tr>
      <w:tr w:rsidR="00A4102D" w14:paraId="27AA04ED" w14:textId="77777777">
        <w:tc>
          <w:tcPr>
            <w:tcW w:w="1899" w:type="dxa"/>
          </w:tcPr>
          <w:p w14:paraId="4A197DC3" w14:textId="77777777" w:rsidR="00A4102D" w:rsidRDefault="00A95393">
            <w:pPr>
              <w:pStyle w:val="TableParagraph"/>
              <w:ind w:left="0"/>
              <w:jc w:val="center"/>
              <w:rPr>
                <w:sz w:val="24"/>
              </w:rPr>
            </w:pPr>
            <w:r>
              <w:rPr>
                <w:spacing w:val="-2"/>
                <w:sz w:val="24"/>
              </w:rPr>
              <w:t>Завтрак</w:t>
            </w:r>
          </w:p>
        </w:tc>
        <w:tc>
          <w:tcPr>
            <w:tcW w:w="1590" w:type="dxa"/>
          </w:tcPr>
          <w:p w14:paraId="4EFA7FF3" w14:textId="77777777" w:rsidR="00A4102D" w:rsidRDefault="00A95393">
            <w:pPr>
              <w:pStyle w:val="TableParagraph"/>
              <w:ind w:left="0"/>
              <w:jc w:val="center"/>
              <w:rPr>
                <w:sz w:val="24"/>
              </w:rPr>
            </w:pPr>
            <w:r>
              <w:rPr>
                <w:sz w:val="24"/>
              </w:rPr>
              <w:t>8:30-</w:t>
            </w:r>
            <w:r>
              <w:rPr>
                <w:spacing w:val="-4"/>
                <w:sz w:val="24"/>
              </w:rPr>
              <w:t>9:00</w:t>
            </w:r>
          </w:p>
        </w:tc>
        <w:tc>
          <w:tcPr>
            <w:tcW w:w="1477" w:type="dxa"/>
          </w:tcPr>
          <w:p w14:paraId="7B0B6C82" w14:textId="77777777" w:rsidR="00A4102D" w:rsidRDefault="00A95393">
            <w:pPr>
              <w:pStyle w:val="TableParagraph"/>
              <w:ind w:left="0"/>
              <w:jc w:val="center"/>
              <w:rPr>
                <w:sz w:val="24"/>
              </w:rPr>
            </w:pPr>
            <w:r>
              <w:rPr>
                <w:sz w:val="24"/>
              </w:rPr>
              <w:t>8:30-</w:t>
            </w:r>
            <w:r>
              <w:rPr>
                <w:spacing w:val="-4"/>
                <w:sz w:val="24"/>
              </w:rPr>
              <w:t>9:00</w:t>
            </w:r>
          </w:p>
        </w:tc>
        <w:tc>
          <w:tcPr>
            <w:tcW w:w="1429" w:type="dxa"/>
          </w:tcPr>
          <w:p w14:paraId="004EB243" w14:textId="77777777" w:rsidR="00A4102D" w:rsidRDefault="00A95393">
            <w:pPr>
              <w:pStyle w:val="TableParagraph"/>
              <w:ind w:left="0"/>
              <w:jc w:val="center"/>
              <w:rPr>
                <w:sz w:val="24"/>
              </w:rPr>
            </w:pPr>
            <w:r>
              <w:rPr>
                <w:sz w:val="24"/>
              </w:rPr>
              <w:t>8:30-</w:t>
            </w:r>
            <w:r>
              <w:rPr>
                <w:spacing w:val="-4"/>
                <w:sz w:val="24"/>
              </w:rPr>
              <w:t>9:00</w:t>
            </w:r>
          </w:p>
        </w:tc>
        <w:tc>
          <w:tcPr>
            <w:tcW w:w="1467" w:type="dxa"/>
          </w:tcPr>
          <w:p w14:paraId="661971B4" w14:textId="77777777" w:rsidR="00A4102D" w:rsidRDefault="00A95393">
            <w:pPr>
              <w:pStyle w:val="TableParagraph"/>
              <w:ind w:left="0"/>
              <w:jc w:val="center"/>
              <w:rPr>
                <w:sz w:val="24"/>
              </w:rPr>
            </w:pPr>
            <w:r>
              <w:rPr>
                <w:sz w:val="24"/>
              </w:rPr>
              <w:t>8:30-</w:t>
            </w:r>
            <w:r>
              <w:rPr>
                <w:spacing w:val="-4"/>
                <w:sz w:val="24"/>
              </w:rPr>
              <w:t>9:00</w:t>
            </w:r>
          </w:p>
        </w:tc>
        <w:tc>
          <w:tcPr>
            <w:tcW w:w="1482" w:type="dxa"/>
          </w:tcPr>
          <w:p w14:paraId="792BFD86" w14:textId="77777777" w:rsidR="00A4102D" w:rsidRDefault="00A95393">
            <w:pPr>
              <w:pStyle w:val="TableParagraph"/>
              <w:ind w:left="0"/>
              <w:jc w:val="center"/>
              <w:rPr>
                <w:sz w:val="24"/>
              </w:rPr>
            </w:pPr>
            <w:r>
              <w:rPr>
                <w:sz w:val="24"/>
              </w:rPr>
              <w:t>8:30-</w:t>
            </w:r>
            <w:r>
              <w:rPr>
                <w:spacing w:val="-4"/>
                <w:sz w:val="24"/>
              </w:rPr>
              <w:t>9:00</w:t>
            </w:r>
          </w:p>
        </w:tc>
      </w:tr>
      <w:tr w:rsidR="00A4102D" w14:paraId="52406D95" w14:textId="77777777">
        <w:tc>
          <w:tcPr>
            <w:tcW w:w="1899" w:type="dxa"/>
          </w:tcPr>
          <w:p w14:paraId="408BCCB1" w14:textId="77777777" w:rsidR="00A4102D" w:rsidRDefault="00A95393">
            <w:pPr>
              <w:pStyle w:val="TableParagraph"/>
              <w:tabs>
                <w:tab w:val="left" w:pos="1242"/>
                <w:tab w:val="left" w:pos="2906"/>
              </w:tabs>
              <w:ind w:left="0"/>
              <w:jc w:val="center"/>
              <w:rPr>
                <w:sz w:val="24"/>
              </w:rPr>
            </w:pPr>
            <w:r>
              <w:rPr>
                <w:spacing w:val="-2"/>
                <w:sz w:val="24"/>
              </w:rPr>
              <w:t>Игры, подготовка</w:t>
            </w:r>
            <w:r>
              <w:rPr>
                <w:sz w:val="24"/>
              </w:rPr>
              <w:tab/>
            </w:r>
            <w:r>
              <w:rPr>
                <w:spacing w:val="-10"/>
                <w:sz w:val="24"/>
              </w:rPr>
              <w:t xml:space="preserve">к </w:t>
            </w:r>
            <w:r>
              <w:rPr>
                <w:spacing w:val="-2"/>
                <w:sz w:val="24"/>
              </w:rPr>
              <w:t>занятиям</w:t>
            </w:r>
          </w:p>
        </w:tc>
        <w:tc>
          <w:tcPr>
            <w:tcW w:w="1590" w:type="dxa"/>
          </w:tcPr>
          <w:p w14:paraId="4E387EE9" w14:textId="77777777" w:rsidR="00A4102D" w:rsidRDefault="00A95393">
            <w:pPr>
              <w:pStyle w:val="TableParagraph"/>
              <w:ind w:left="0"/>
              <w:jc w:val="center"/>
              <w:rPr>
                <w:sz w:val="24"/>
              </w:rPr>
            </w:pPr>
            <w:r>
              <w:rPr>
                <w:sz w:val="24"/>
              </w:rPr>
              <w:t>9:50-</w:t>
            </w:r>
            <w:r>
              <w:rPr>
                <w:spacing w:val="-2"/>
                <w:sz w:val="24"/>
              </w:rPr>
              <w:t>10:00</w:t>
            </w:r>
          </w:p>
          <w:p w14:paraId="68699DF6" w14:textId="77777777" w:rsidR="00A4102D" w:rsidRDefault="00A95393">
            <w:pPr>
              <w:pStyle w:val="TableParagraph"/>
              <w:ind w:left="0"/>
              <w:jc w:val="center"/>
              <w:rPr>
                <w:sz w:val="24"/>
              </w:rPr>
            </w:pPr>
            <w:r>
              <w:rPr>
                <w:sz w:val="24"/>
              </w:rPr>
              <w:t>9:15-</w:t>
            </w:r>
            <w:r>
              <w:rPr>
                <w:spacing w:val="-4"/>
                <w:sz w:val="24"/>
              </w:rPr>
              <w:t>9:50</w:t>
            </w:r>
          </w:p>
        </w:tc>
        <w:tc>
          <w:tcPr>
            <w:tcW w:w="1477" w:type="dxa"/>
          </w:tcPr>
          <w:p w14:paraId="36DDE718" w14:textId="77777777" w:rsidR="00A4102D" w:rsidRDefault="00A95393">
            <w:pPr>
              <w:pStyle w:val="TableParagraph"/>
              <w:ind w:left="0"/>
              <w:jc w:val="center"/>
              <w:rPr>
                <w:sz w:val="24"/>
              </w:rPr>
            </w:pPr>
            <w:r>
              <w:rPr>
                <w:sz w:val="24"/>
              </w:rPr>
              <w:t>9:00-</w:t>
            </w:r>
            <w:r>
              <w:rPr>
                <w:spacing w:val="-2"/>
                <w:sz w:val="24"/>
              </w:rPr>
              <w:t>10.00</w:t>
            </w:r>
          </w:p>
          <w:p w14:paraId="79F75FCD" w14:textId="77777777" w:rsidR="00A4102D" w:rsidRDefault="00A95393">
            <w:pPr>
              <w:pStyle w:val="TableParagraph"/>
              <w:ind w:left="0"/>
              <w:jc w:val="center"/>
              <w:rPr>
                <w:sz w:val="24"/>
              </w:rPr>
            </w:pPr>
            <w:r>
              <w:rPr>
                <w:sz w:val="24"/>
              </w:rPr>
              <w:t>10:15-</w:t>
            </w:r>
            <w:r>
              <w:rPr>
                <w:spacing w:val="-2"/>
                <w:sz w:val="24"/>
              </w:rPr>
              <w:t>10:25</w:t>
            </w:r>
          </w:p>
        </w:tc>
        <w:tc>
          <w:tcPr>
            <w:tcW w:w="1429" w:type="dxa"/>
          </w:tcPr>
          <w:p w14:paraId="222344BE" w14:textId="77777777" w:rsidR="00A4102D" w:rsidRDefault="00A95393">
            <w:pPr>
              <w:pStyle w:val="TableParagraph"/>
              <w:ind w:left="0"/>
              <w:jc w:val="center"/>
              <w:rPr>
                <w:sz w:val="24"/>
              </w:rPr>
            </w:pPr>
            <w:r>
              <w:rPr>
                <w:sz w:val="24"/>
              </w:rPr>
              <w:t>9:15-</w:t>
            </w:r>
            <w:r>
              <w:rPr>
                <w:spacing w:val="-4"/>
                <w:sz w:val="24"/>
              </w:rPr>
              <w:t>9:40</w:t>
            </w:r>
          </w:p>
        </w:tc>
        <w:tc>
          <w:tcPr>
            <w:tcW w:w="1467" w:type="dxa"/>
          </w:tcPr>
          <w:p w14:paraId="3E10FDDF" w14:textId="77777777" w:rsidR="00A4102D" w:rsidRDefault="00A95393">
            <w:pPr>
              <w:pStyle w:val="TableParagraph"/>
              <w:ind w:left="0"/>
              <w:jc w:val="center"/>
              <w:rPr>
                <w:sz w:val="24"/>
              </w:rPr>
            </w:pPr>
            <w:r>
              <w:rPr>
                <w:sz w:val="24"/>
              </w:rPr>
              <w:t>9:00-</w:t>
            </w:r>
            <w:r>
              <w:rPr>
                <w:spacing w:val="-4"/>
                <w:sz w:val="24"/>
              </w:rPr>
              <w:t>9:45</w:t>
            </w:r>
          </w:p>
          <w:p w14:paraId="2CE82D7A" w14:textId="77777777" w:rsidR="00A4102D" w:rsidRDefault="00A95393">
            <w:pPr>
              <w:pStyle w:val="TableParagraph"/>
              <w:ind w:left="0"/>
              <w:jc w:val="center"/>
              <w:rPr>
                <w:sz w:val="24"/>
              </w:rPr>
            </w:pPr>
            <w:r>
              <w:rPr>
                <w:sz w:val="24"/>
              </w:rPr>
              <w:t>10:00-</w:t>
            </w:r>
            <w:r>
              <w:rPr>
                <w:spacing w:val="-2"/>
                <w:sz w:val="24"/>
              </w:rPr>
              <w:t>10:20</w:t>
            </w:r>
          </w:p>
        </w:tc>
        <w:tc>
          <w:tcPr>
            <w:tcW w:w="1482" w:type="dxa"/>
          </w:tcPr>
          <w:p w14:paraId="62257683" w14:textId="77777777" w:rsidR="00A4102D" w:rsidRDefault="00A95393">
            <w:pPr>
              <w:pStyle w:val="TableParagraph"/>
              <w:ind w:left="0"/>
              <w:jc w:val="center"/>
              <w:rPr>
                <w:sz w:val="24"/>
              </w:rPr>
            </w:pPr>
            <w:r>
              <w:rPr>
                <w:sz w:val="24"/>
              </w:rPr>
              <w:t>9:00-</w:t>
            </w:r>
            <w:r>
              <w:rPr>
                <w:spacing w:val="-4"/>
                <w:sz w:val="24"/>
              </w:rPr>
              <w:t>9:45</w:t>
            </w:r>
          </w:p>
        </w:tc>
      </w:tr>
      <w:tr w:rsidR="00A4102D" w14:paraId="3C11209E" w14:textId="77777777">
        <w:tc>
          <w:tcPr>
            <w:tcW w:w="1899" w:type="dxa"/>
          </w:tcPr>
          <w:p w14:paraId="0CB8DFD9" w14:textId="77777777" w:rsidR="00A4102D" w:rsidRDefault="00A95393">
            <w:pPr>
              <w:pStyle w:val="TableParagraph"/>
              <w:tabs>
                <w:tab w:val="left" w:pos="2077"/>
                <w:tab w:val="left" w:pos="2355"/>
              </w:tabs>
              <w:ind w:left="0"/>
              <w:jc w:val="center"/>
              <w:rPr>
                <w:sz w:val="24"/>
              </w:rPr>
            </w:pPr>
            <w:r>
              <w:rPr>
                <w:spacing w:val="-2"/>
                <w:sz w:val="24"/>
              </w:rPr>
              <w:t xml:space="preserve">Занятия (включая </w:t>
            </w:r>
            <w:r>
              <w:rPr>
                <w:sz w:val="24"/>
              </w:rPr>
              <w:t xml:space="preserve">гимнастику в процессе занятия - 2 минуты, </w:t>
            </w:r>
            <w:r>
              <w:rPr>
                <w:spacing w:val="-2"/>
                <w:sz w:val="24"/>
              </w:rPr>
              <w:t xml:space="preserve">перерывы </w:t>
            </w:r>
            <w:r>
              <w:rPr>
                <w:spacing w:val="-4"/>
                <w:sz w:val="24"/>
              </w:rPr>
              <w:t xml:space="preserve">между </w:t>
            </w:r>
            <w:r>
              <w:rPr>
                <w:sz w:val="24"/>
              </w:rPr>
              <w:t>занятиями,</w:t>
            </w:r>
            <w:r>
              <w:rPr>
                <w:spacing w:val="57"/>
                <w:sz w:val="24"/>
              </w:rPr>
              <w:t xml:space="preserve"> </w:t>
            </w:r>
            <w:r>
              <w:rPr>
                <w:sz w:val="24"/>
              </w:rPr>
              <w:t>не</w:t>
            </w:r>
            <w:r>
              <w:rPr>
                <w:spacing w:val="58"/>
                <w:sz w:val="24"/>
              </w:rPr>
              <w:t xml:space="preserve">  </w:t>
            </w:r>
            <w:r>
              <w:rPr>
                <w:sz w:val="24"/>
              </w:rPr>
              <w:t>менее</w:t>
            </w:r>
            <w:r>
              <w:rPr>
                <w:spacing w:val="56"/>
                <w:sz w:val="24"/>
              </w:rPr>
              <w:t xml:space="preserve"> </w:t>
            </w:r>
            <w:r>
              <w:rPr>
                <w:spacing w:val="-7"/>
                <w:sz w:val="24"/>
              </w:rPr>
              <w:t>10</w:t>
            </w:r>
          </w:p>
          <w:p w14:paraId="2B703ED5" w14:textId="77777777" w:rsidR="00A4102D" w:rsidRDefault="00A95393">
            <w:pPr>
              <w:pStyle w:val="TableParagraph"/>
              <w:ind w:left="0"/>
              <w:jc w:val="center"/>
              <w:rPr>
                <w:sz w:val="24"/>
              </w:rPr>
            </w:pPr>
            <w:r>
              <w:rPr>
                <w:spacing w:val="-2"/>
                <w:sz w:val="24"/>
              </w:rPr>
              <w:t>минут)</w:t>
            </w:r>
          </w:p>
        </w:tc>
        <w:tc>
          <w:tcPr>
            <w:tcW w:w="1590" w:type="dxa"/>
          </w:tcPr>
          <w:p w14:paraId="0C27314C" w14:textId="77777777" w:rsidR="00A4102D" w:rsidRDefault="00A95393">
            <w:pPr>
              <w:pStyle w:val="TableParagraph"/>
              <w:ind w:left="0"/>
              <w:jc w:val="center"/>
              <w:rPr>
                <w:sz w:val="24"/>
              </w:rPr>
            </w:pPr>
            <w:r>
              <w:rPr>
                <w:sz w:val="24"/>
              </w:rPr>
              <w:t>9:00-</w:t>
            </w:r>
            <w:r>
              <w:rPr>
                <w:spacing w:val="-4"/>
                <w:sz w:val="24"/>
              </w:rPr>
              <w:t>9:50</w:t>
            </w:r>
          </w:p>
          <w:p w14:paraId="569AE1C3" w14:textId="77777777" w:rsidR="00A4102D" w:rsidRDefault="00A95393">
            <w:pPr>
              <w:pStyle w:val="TableParagraph"/>
              <w:ind w:left="0"/>
              <w:jc w:val="center"/>
              <w:rPr>
                <w:sz w:val="20"/>
              </w:rPr>
            </w:pPr>
            <w:r>
              <w:rPr>
                <w:spacing w:val="-2"/>
                <w:sz w:val="20"/>
              </w:rPr>
              <w:t>(подгрупповая)</w:t>
            </w:r>
          </w:p>
          <w:p w14:paraId="0ED3D5AD" w14:textId="77777777" w:rsidR="00A4102D" w:rsidRDefault="00A95393">
            <w:pPr>
              <w:pStyle w:val="TableParagraph"/>
              <w:ind w:left="0"/>
              <w:jc w:val="center"/>
              <w:rPr>
                <w:sz w:val="24"/>
              </w:rPr>
            </w:pPr>
            <w:r>
              <w:rPr>
                <w:sz w:val="24"/>
              </w:rPr>
              <w:t>9:00-</w:t>
            </w:r>
            <w:r>
              <w:rPr>
                <w:spacing w:val="-4"/>
                <w:sz w:val="24"/>
              </w:rPr>
              <w:t>9:15</w:t>
            </w:r>
          </w:p>
          <w:p w14:paraId="6FB90D89" w14:textId="77777777" w:rsidR="00A4102D" w:rsidRDefault="00A95393">
            <w:pPr>
              <w:pStyle w:val="TableParagraph"/>
              <w:ind w:left="0"/>
              <w:jc w:val="center"/>
              <w:rPr>
                <w:sz w:val="24"/>
              </w:rPr>
            </w:pPr>
            <w:r>
              <w:rPr>
                <w:sz w:val="24"/>
              </w:rPr>
              <w:t>10:20-</w:t>
            </w:r>
            <w:r>
              <w:rPr>
                <w:spacing w:val="-2"/>
                <w:sz w:val="24"/>
              </w:rPr>
              <w:t>10:35</w:t>
            </w:r>
          </w:p>
        </w:tc>
        <w:tc>
          <w:tcPr>
            <w:tcW w:w="1477" w:type="dxa"/>
          </w:tcPr>
          <w:p w14:paraId="294929BF" w14:textId="77777777" w:rsidR="00A4102D" w:rsidRDefault="00A95393">
            <w:pPr>
              <w:pStyle w:val="TableParagraph"/>
              <w:ind w:left="0"/>
              <w:jc w:val="center"/>
              <w:rPr>
                <w:sz w:val="24"/>
              </w:rPr>
            </w:pPr>
            <w:r>
              <w:rPr>
                <w:sz w:val="24"/>
              </w:rPr>
              <w:t>10:25-</w:t>
            </w:r>
            <w:r>
              <w:rPr>
                <w:spacing w:val="-2"/>
                <w:sz w:val="24"/>
              </w:rPr>
              <w:t>10:40</w:t>
            </w:r>
          </w:p>
          <w:p w14:paraId="76D34A4B" w14:textId="77777777" w:rsidR="00A4102D" w:rsidRDefault="00A95393">
            <w:pPr>
              <w:pStyle w:val="TableParagraph"/>
              <w:ind w:left="0"/>
              <w:jc w:val="center"/>
              <w:rPr>
                <w:sz w:val="24"/>
              </w:rPr>
            </w:pPr>
            <w:r>
              <w:rPr>
                <w:sz w:val="24"/>
              </w:rPr>
              <w:t>10:50-</w:t>
            </w:r>
            <w:r>
              <w:rPr>
                <w:spacing w:val="-2"/>
                <w:sz w:val="24"/>
              </w:rPr>
              <w:t>11:05</w:t>
            </w:r>
          </w:p>
        </w:tc>
        <w:tc>
          <w:tcPr>
            <w:tcW w:w="1429" w:type="dxa"/>
          </w:tcPr>
          <w:p w14:paraId="22D60B25" w14:textId="77777777" w:rsidR="00A4102D" w:rsidRDefault="00A95393">
            <w:pPr>
              <w:pStyle w:val="TableParagraph"/>
              <w:ind w:left="0"/>
              <w:jc w:val="center"/>
              <w:rPr>
                <w:sz w:val="24"/>
              </w:rPr>
            </w:pPr>
            <w:r>
              <w:rPr>
                <w:sz w:val="24"/>
              </w:rPr>
              <w:t>9:00-</w:t>
            </w:r>
            <w:r>
              <w:rPr>
                <w:spacing w:val="-4"/>
                <w:sz w:val="24"/>
              </w:rPr>
              <w:t>9:15</w:t>
            </w:r>
          </w:p>
          <w:p w14:paraId="08765380" w14:textId="77777777" w:rsidR="00A4102D" w:rsidRDefault="00A95393">
            <w:pPr>
              <w:pStyle w:val="TableParagraph"/>
              <w:ind w:left="0"/>
              <w:jc w:val="center"/>
              <w:rPr>
                <w:sz w:val="24"/>
              </w:rPr>
            </w:pPr>
            <w:r>
              <w:rPr>
                <w:sz w:val="24"/>
              </w:rPr>
              <w:t>11:05-</w:t>
            </w:r>
            <w:r>
              <w:rPr>
                <w:spacing w:val="-2"/>
                <w:sz w:val="24"/>
              </w:rPr>
              <w:t>11:20</w:t>
            </w:r>
          </w:p>
        </w:tc>
        <w:tc>
          <w:tcPr>
            <w:tcW w:w="1467" w:type="dxa"/>
          </w:tcPr>
          <w:p w14:paraId="3E6E0CCC" w14:textId="77777777" w:rsidR="00A4102D" w:rsidRDefault="00A95393">
            <w:pPr>
              <w:pStyle w:val="TableParagraph"/>
              <w:ind w:left="0"/>
              <w:jc w:val="center"/>
              <w:rPr>
                <w:sz w:val="24"/>
              </w:rPr>
            </w:pPr>
            <w:r>
              <w:rPr>
                <w:sz w:val="24"/>
              </w:rPr>
              <w:t>9:45-</w:t>
            </w:r>
            <w:r>
              <w:rPr>
                <w:spacing w:val="-2"/>
                <w:sz w:val="24"/>
              </w:rPr>
              <w:t>10:00</w:t>
            </w:r>
          </w:p>
          <w:p w14:paraId="1EEDC9E6" w14:textId="77777777" w:rsidR="00A4102D" w:rsidRDefault="00A95393">
            <w:pPr>
              <w:pStyle w:val="TableParagraph"/>
              <w:ind w:left="0"/>
              <w:jc w:val="center"/>
              <w:rPr>
                <w:sz w:val="24"/>
              </w:rPr>
            </w:pPr>
            <w:r>
              <w:rPr>
                <w:sz w:val="24"/>
              </w:rPr>
              <w:t>10:20-</w:t>
            </w:r>
            <w:r>
              <w:rPr>
                <w:spacing w:val="-2"/>
                <w:sz w:val="24"/>
              </w:rPr>
              <w:t>10:35</w:t>
            </w:r>
          </w:p>
        </w:tc>
        <w:tc>
          <w:tcPr>
            <w:tcW w:w="1482" w:type="dxa"/>
          </w:tcPr>
          <w:p w14:paraId="23674397" w14:textId="77777777" w:rsidR="00A4102D" w:rsidRDefault="00A95393">
            <w:pPr>
              <w:pStyle w:val="TableParagraph"/>
              <w:ind w:left="0"/>
              <w:jc w:val="center"/>
              <w:rPr>
                <w:sz w:val="24"/>
              </w:rPr>
            </w:pPr>
            <w:r>
              <w:rPr>
                <w:sz w:val="24"/>
              </w:rPr>
              <w:t>10:00-</w:t>
            </w:r>
            <w:r>
              <w:rPr>
                <w:spacing w:val="-2"/>
                <w:sz w:val="24"/>
              </w:rPr>
              <w:t>10:15</w:t>
            </w:r>
          </w:p>
          <w:p w14:paraId="4B98B2D3" w14:textId="77777777" w:rsidR="00A4102D" w:rsidRDefault="00A95393">
            <w:pPr>
              <w:pStyle w:val="TableParagraph"/>
              <w:ind w:left="0"/>
              <w:jc w:val="center"/>
              <w:rPr>
                <w:sz w:val="24"/>
              </w:rPr>
            </w:pPr>
            <w:r>
              <w:rPr>
                <w:sz w:val="24"/>
              </w:rPr>
              <w:t>10:25-</w:t>
            </w:r>
            <w:r>
              <w:rPr>
                <w:spacing w:val="-2"/>
                <w:sz w:val="24"/>
              </w:rPr>
              <w:t>10:40</w:t>
            </w:r>
          </w:p>
        </w:tc>
      </w:tr>
      <w:tr w:rsidR="00A4102D" w14:paraId="166A0451" w14:textId="77777777">
        <w:tc>
          <w:tcPr>
            <w:tcW w:w="1899" w:type="dxa"/>
          </w:tcPr>
          <w:p w14:paraId="781D30AD" w14:textId="77777777" w:rsidR="00A4102D" w:rsidRDefault="00A95393">
            <w:pPr>
              <w:pStyle w:val="TableParagraph"/>
              <w:tabs>
                <w:tab w:val="left" w:pos="1347"/>
                <w:tab w:val="left" w:pos="1611"/>
                <w:tab w:val="left" w:pos="2033"/>
                <w:tab w:val="left" w:pos="2915"/>
              </w:tabs>
              <w:ind w:left="0"/>
              <w:jc w:val="center"/>
              <w:rPr>
                <w:sz w:val="24"/>
              </w:rPr>
            </w:pPr>
            <w:r>
              <w:rPr>
                <w:spacing w:val="-2"/>
                <w:sz w:val="24"/>
              </w:rPr>
              <w:t>Подготовка</w:t>
            </w:r>
            <w:r>
              <w:rPr>
                <w:sz w:val="24"/>
              </w:rPr>
              <w:tab/>
            </w:r>
            <w:r>
              <w:rPr>
                <w:spacing w:val="-10"/>
                <w:sz w:val="24"/>
              </w:rPr>
              <w:t xml:space="preserve">к </w:t>
            </w:r>
            <w:r>
              <w:rPr>
                <w:spacing w:val="-2"/>
                <w:sz w:val="24"/>
              </w:rPr>
              <w:t>прогулке, прогулка, возвращение</w:t>
            </w:r>
            <w:r>
              <w:rPr>
                <w:sz w:val="24"/>
              </w:rPr>
              <w:tab/>
            </w:r>
            <w:r>
              <w:rPr>
                <w:spacing w:val="-10"/>
                <w:sz w:val="24"/>
              </w:rPr>
              <w:t>с</w:t>
            </w:r>
          </w:p>
          <w:p w14:paraId="12E1508A" w14:textId="77777777" w:rsidR="00A4102D" w:rsidRDefault="00A95393">
            <w:pPr>
              <w:pStyle w:val="TableParagraph"/>
              <w:ind w:left="0"/>
              <w:jc w:val="center"/>
              <w:rPr>
                <w:sz w:val="24"/>
              </w:rPr>
            </w:pPr>
            <w:r>
              <w:rPr>
                <w:spacing w:val="-2"/>
                <w:sz w:val="24"/>
              </w:rPr>
              <w:t>прогулки</w:t>
            </w:r>
          </w:p>
        </w:tc>
        <w:tc>
          <w:tcPr>
            <w:tcW w:w="1590" w:type="dxa"/>
          </w:tcPr>
          <w:p w14:paraId="68DB82FD" w14:textId="77777777" w:rsidR="00A4102D" w:rsidRDefault="00A95393">
            <w:pPr>
              <w:pStyle w:val="TableParagraph"/>
              <w:ind w:left="0"/>
              <w:jc w:val="center"/>
              <w:rPr>
                <w:sz w:val="24"/>
              </w:rPr>
            </w:pPr>
            <w:r>
              <w:rPr>
                <w:sz w:val="24"/>
              </w:rPr>
              <w:t>10:35-</w:t>
            </w:r>
            <w:r>
              <w:rPr>
                <w:spacing w:val="-2"/>
                <w:sz w:val="24"/>
              </w:rPr>
              <w:t>12:30</w:t>
            </w:r>
          </w:p>
        </w:tc>
        <w:tc>
          <w:tcPr>
            <w:tcW w:w="1477" w:type="dxa"/>
          </w:tcPr>
          <w:p w14:paraId="483D2157" w14:textId="77777777" w:rsidR="00A4102D" w:rsidRDefault="00A95393">
            <w:pPr>
              <w:pStyle w:val="TableParagraph"/>
              <w:ind w:left="0"/>
              <w:jc w:val="center"/>
              <w:rPr>
                <w:sz w:val="24"/>
              </w:rPr>
            </w:pPr>
            <w:r>
              <w:rPr>
                <w:sz w:val="24"/>
              </w:rPr>
              <w:t>11.05-</w:t>
            </w:r>
            <w:r>
              <w:rPr>
                <w:spacing w:val="-2"/>
                <w:sz w:val="24"/>
              </w:rPr>
              <w:t>12.30</w:t>
            </w:r>
          </w:p>
        </w:tc>
        <w:tc>
          <w:tcPr>
            <w:tcW w:w="1429" w:type="dxa"/>
          </w:tcPr>
          <w:p w14:paraId="6C34E2FD" w14:textId="77777777" w:rsidR="00A4102D" w:rsidRDefault="00A95393">
            <w:pPr>
              <w:pStyle w:val="TableParagraph"/>
              <w:ind w:left="0"/>
              <w:jc w:val="center"/>
              <w:rPr>
                <w:sz w:val="24"/>
              </w:rPr>
            </w:pPr>
            <w:r>
              <w:rPr>
                <w:sz w:val="24"/>
              </w:rPr>
              <w:t>10:00-</w:t>
            </w:r>
            <w:r>
              <w:rPr>
                <w:spacing w:val="-2"/>
                <w:sz w:val="24"/>
              </w:rPr>
              <w:t>11:05</w:t>
            </w:r>
          </w:p>
          <w:p w14:paraId="43F502B0" w14:textId="77777777" w:rsidR="00A4102D" w:rsidRDefault="00A95393">
            <w:pPr>
              <w:pStyle w:val="TableParagraph"/>
              <w:ind w:left="0"/>
              <w:jc w:val="center"/>
              <w:rPr>
                <w:sz w:val="24"/>
              </w:rPr>
            </w:pPr>
            <w:r>
              <w:rPr>
                <w:sz w:val="24"/>
              </w:rPr>
              <w:t>11:20-</w:t>
            </w:r>
            <w:r>
              <w:rPr>
                <w:spacing w:val="-2"/>
                <w:sz w:val="24"/>
              </w:rPr>
              <w:t>12:30</w:t>
            </w:r>
          </w:p>
        </w:tc>
        <w:tc>
          <w:tcPr>
            <w:tcW w:w="1467" w:type="dxa"/>
          </w:tcPr>
          <w:p w14:paraId="297500AA" w14:textId="77777777" w:rsidR="00A4102D" w:rsidRDefault="00A95393">
            <w:pPr>
              <w:pStyle w:val="TableParagraph"/>
              <w:ind w:left="0"/>
              <w:jc w:val="center"/>
              <w:rPr>
                <w:sz w:val="24"/>
              </w:rPr>
            </w:pPr>
            <w:r>
              <w:rPr>
                <w:sz w:val="24"/>
              </w:rPr>
              <w:t>10:50-</w:t>
            </w:r>
            <w:r>
              <w:rPr>
                <w:spacing w:val="-2"/>
                <w:sz w:val="24"/>
              </w:rPr>
              <w:t>12:30</w:t>
            </w:r>
          </w:p>
        </w:tc>
        <w:tc>
          <w:tcPr>
            <w:tcW w:w="1482" w:type="dxa"/>
          </w:tcPr>
          <w:p w14:paraId="08A754B9" w14:textId="77777777" w:rsidR="00A4102D" w:rsidRDefault="00A95393">
            <w:pPr>
              <w:pStyle w:val="TableParagraph"/>
              <w:ind w:left="0"/>
              <w:jc w:val="center"/>
              <w:rPr>
                <w:sz w:val="24"/>
              </w:rPr>
            </w:pPr>
            <w:r>
              <w:rPr>
                <w:sz w:val="24"/>
              </w:rPr>
              <w:t>10:40-</w:t>
            </w:r>
            <w:r>
              <w:rPr>
                <w:spacing w:val="-2"/>
                <w:sz w:val="24"/>
              </w:rPr>
              <w:t>12:30</w:t>
            </w:r>
          </w:p>
        </w:tc>
      </w:tr>
      <w:tr w:rsidR="00A4102D" w14:paraId="0AA5783B" w14:textId="77777777">
        <w:tc>
          <w:tcPr>
            <w:tcW w:w="1899" w:type="dxa"/>
          </w:tcPr>
          <w:p w14:paraId="7C34595C" w14:textId="77777777" w:rsidR="00A4102D" w:rsidRDefault="00A95393">
            <w:pPr>
              <w:pStyle w:val="TableParagraph"/>
              <w:ind w:left="0"/>
              <w:jc w:val="center"/>
              <w:rPr>
                <w:sz w:val="24"/>
              </w:rPr>
            </w:pPr>
            <w:r>
              <w:rPr>
                <w:sz w:val="24"/>
              </w:rPr>
              <w:t>Второй</w:t>
            </w:r>
            <w:r>
              <w:rPr>
                <w:spacing w:val="-2"/>
                <w:sz w:val="24"/>
              </w:rPr>
              <w:t xml:space="preserve"> завтрак</w:t>
            </w:r>
          </w:p>
        </w:tc>
        <w:tc>
          <w:tcPr>
            <w:tcW w:w="1590" w:type="dxa"/>
          </w:tcPr>
          <w:p w14:paraId="7F5518A0" w14:textId="77777777" w:rsidR="00A4102D" w:rsidRDefault="00A95393">
            <w:pPr>
              <w:pStyle w:val="TableParagraph"/>
              <w:ind w:left="0"/>
              <w:jc w:val="center"/>
              <w:rPr>
                <w:sz w:val="24"/>
              </w:rPr>
            </w:pPr>
            <w:r>
              <w:rPr>
                <w:sz w:val="24"/>
              </w:rPr>
              <w:t>9:50-</w:t>
            </w:r>
            <w:r>
              <w:rPr>
                <w:spacing w:val="-2"/>
                <w:sz w:val="24"/>
              </w:rPr>
              <w:t>10.20</w:t>
            </w:r>
          </w:p>
        </w:tc>
        <w:tc>
          <w:tcPr>
            <w:tcW w:w="1477" w:type="dxa"/>
          </w:tcPr>
          <w:p w14:paraId="7E9EBC37" w14:textId="77777777" w:rsidR="00A4102D" w:rsidRDefault="00A95393">
            <w:pPr>
              <w:pStyle w:val="TableParagraph"/>
              <w:ind w:left="0"/>
              <w:jc w:val="center"/>
              <w:rPr>
                <w:sz w:val="24"/>
              </w:rPr>
            </w:pPr>
            <w:r>
              <w:rPr>
                <w:sz w:val="24"/>
              </w:rPr>
              <w:t>10:00-</w:t>
            </w:r>
            <w:r>
              <w:rPr>
                <w:spacing w:val="-2"/>
                <w:sz w:val="24"/>
              </w:rPr>
              <w:t>10:15</w:t>
            </w:r>
          </w:p>
        </w:tc>
        <w:tc>
          <w:tcPr>
            <w:tcW w:w="1429" w:type="dxa"/>
          </w:tcPr>
          <w:p w14:paraId="2AA78131" w14:textId="77777777" w:rsidR="00A4102D" w:rsidRDefault="00A95393">
            <w:pPr>
              <w:pStyle w:val="TableParagraph"/>
              <w:ind w:left="0"/>
              <w:jc w:val="center"/>
              <w:rPr>
                <w:sz w:val="24"/>
              </w:rPr>
            </w:pPr>
            <w:r>
              <w:rPr>
                <w:sz w:val="24"/>
              </w:rPr>
              <w:t>9:40-</w:t>
            </w:r>
            <w:r>
              <w:rPr>
                <w:spacing w:val="-2"/>
                <w:sz w:val="24"/>
              </w:rPr>
              <w:t>10:00</w:t>
            </w:r>
          </w:p>
        </w:tc>
        <w:tc>
          <w:tcPr>
            <w:tcW w:w="1467" w:type="dxa"/>
          </w:tcPr>
          <w:p w14:paraId="77140E56" w14:textId="77777777" w:rsidR="00A4102D" w:rsidRDefault="00A95393">
            <w:pPr>
              <w:pStyle w:val="TableParagraph"/>
              <w:ind w:left="0"/>
              <w:jc w:val="center"/>
              <w:rPr>
                <w:sz w:val="24"/>
              </w:rPr>
            </w:pPr>
            <w:r>
              <w:rPr>
                <w:sz w:val="24"/>
              </w:rPr>
              <w:t>10:35-</w:t>
            </w:r>
            <w:r>
              <w:rPr>
                <w:spacing w:val="-2"/>
                <w:sz w:val="24"/>
              </w:rPr>
              <w:t>10:50</w:t>
            </w:r>
          </w:p>
        </w:tc>
        <w:tc>
          <w:tcPr>
            <w:tcW w:w="1482" w:type="dxa"/>
          </w:tcPr>
          <w:p w14:paraId="5776FBC4" w14:textId="77777777" w:rsidR="00A4102D" w:rsidRDefault="00A95393">
            <w:pPr>
              <w:pStyle w:val="TableParagraph"/>
              <w:ind w:left="0"/>
              <w:jc w:val="center"/>
              <w:rPr>
                <w:sz w:val="24"/>
              </w:rPr>
            </w:pPr>
            <w:r>
              <w:rPr>
                <w:sz w:val="24"/>
              </w:rPr>
              <w:t>9.45-</w:t>
            </w:r>
            <w:r>
              <w:rPr>
                <w:spacing w:val="-2"/>
                <w:sz w:val="24"/>
              </w:rPr>
              <w:t>10.00</w:t>
            </w:r>
          </w:p>
        </w:tc>
      </w:tr>
      <w:tr w:rsidR="00A4102D" w14:paraId="625702B2" w14:textId="77777777">
        <w:tc>
          <w:tcPr>
            <w:tcW w:w="1899" w:type="dxa"/>
          </w:tcPr>
          <w:p w14:paraId="090223BD" w14:textId="77777777" w:rsidR="00A4102D" w:rsidRDefault="00A95393">
            <w:pPr>
              <w:pStyle w:val="TableParagraph"/>
              <w:ind w:left="0"/>
              <w:jc w:val="center"/>
              <w:rPr>
                <w:sz w:val="24"/>
              </w:rPr>
            </w:pPr>
            <w:r>
              <w:rPr>
                <w:spacing w:val="-4"/>
                <w:sz w:val="24"/>
              </w:rPr>
              <w:t>Обед</w:t>
            </w:r>
          </w:p>
        </w:tc>
        <w:tc>
          <w:tcPr>
            <w:tcW w:w="1590" w:type="dxa"/>
          </w:tcPr>
          <w:p w14:paraId="3221B4E5" w14:textId="77777777" w:rsidR="00A4102D" w:rsidRDefault="00A95393">
            <w:pPr>
              <w:pStyle w:val="TableParagraph"/>
              <w:ind w:left="0"/>
              <w:jc w:val="center"/>
              <w:rPr>
                <w:sz w:val="24"/>
              </w:rPr>
            </w:pPr>
            <w:r>
              <w:rPr>
                <w:sz w:val="24"/>
              </w:rPr>
              <w:t>12:30-</w:t>
            </w:r>
            <w:r>
              <w:rPr>
                <w:spacing w:val="-2"/>
                <w:sz w:val="24"/>
              </w:rPr>
              <w:t>13:00</w:t>
            </w:r>
          </w:p>
        </w:tc>
        <w:tc>
          <w:tcPr>
            <w:tcW w:w="1477" w:type="dxa"/>
          </w:tcPr>
          <w:p w14:paraId="5225879D" w14:textId="77777777" w:rsidR="00A4102D" w:rsidRDefault="00A95393">
            <w:pPr>
              <w:pStyle w:val="TableParagraph"/>
              <w:ind w:left="0"/>
              <w:jc w:val="center"/>
              <w:rPr>
                <w:sz w:val="24"/>
              </w:rPr>
            </w:pPr>
            <w:r>
              <w:rPr>
                <w:sz w:val="24"/>
              </w:rPr>
              <w:t>12:30-</w:t>
            </w:r>
            <w:r>
              <w:rPr>
                <w:spacing w:val="-2"/>
                <w:sz w:val="24"/>
              </w:rPr>
              <w:t>13:00</w:t>
            </w:r>
          </w:p>
        </w:tc>
        <w:tc>
          <w:tcPr>
            <w:tcW w:w="1429" w:type="dxa"/>
          </w:tcPr>
          <w:p w14:paraId="04D06463" w14:textId="77777777" w:rsidR="00A4102D" w:rsidRDefault="00A95393">
            <w:pPr>
              <w:pStyle w:val="TableParagraph"/>
              <w:ind w:left="0"/>
              <w:jc w:val="center"/>
              <w:rPr>
                <w:sz w:val="24"/>
              </w:rPr>
            </w:pPr>
            <w:r>
              <w:rPr>
                <w:sz w:val="24"/>
              </w:rPr>
              <w:t>12:30-</w:t>
            </w:r>
            <w:r>
              <w:rPr>
                <w:spacing w:val="-2"/>
                <w:sz w:val="24"/>
              </w:rPr>
              <w:t>13:00</w:t>
            </w:r>
          </w:p>
        </w:tc>
        <w:tc>
          <w:tcPr>
            <w:tcW w:w="1467" w:type="dxa"/>
          </w:tcPr>
          <w:p w14:paraId="49A7CEFB" w14:textId="77777777" w:rsidR="00A4102D" w:rsidRDefault="00A95393">
            <w:pPr>
              <w:pStyle w:val="TableParagraph"/>
              <w:ind w:left="0"/>
              <w:jc w:val="center"/>
              <w:rPr>
                <w:sz w:val="24"/>
              </w:rPr>
            </w:pPr>
            <w:r>
              <w:rPr>
                <w:sz w:val="24"/>
              </w:rPr>
              <w:t>12:30-</w:t>
            </w:r>
            <w:r>
              <w:rPr>
                <w:spacing w:val="-2"/>
                <w:sz w:val="24"/>
              </w:rPr>
              <w:t>13:00</w:t>
            </w:r>
          </w:p>
        </w:tc>
        <w:tc>
          <w:tcPr>
            <w:tcW w:w="1482" w:type="dxa"/>
          </w:tcPr>
          <w:p w14:paraId="45BC42AF" w14:textId="77777777" w:rsidR="00A4102D" w:rsidRDefault="00A95393">
            <w:pPr>
              <w:pStyle w:val="TableParagraph"/>
              <w:ind w:left="0"/>
              <w:jc w:val="center"/>
              <w:rPr>
                <w:sz w:val="24"/>
              </w:rPr>
            </w:pPr>
            <w:r>
              <w:rPr>
                <w:sz w:val="24"/>
              </w:rPr>
              <w:t>12:30-</w:t>
            </w:r>
            <w:r>
              <w:rPr>
                <w:spacing w:val="-2"/>
                <w:sz w:val="24"/>
              </w:rPr>
              <w:t>13:00</w:t>
            </w:r>
          </w:p>
        </w:tc>
      </w:tr>
      <w:tr w:rsidR="00A4102D" w14:paraId="1E1706BE" w14:textId="77777777">
        <w:tc>
          <w:tcPr>
            <w:tcW w:w="1899" w:type="dxa"/>
          </w:tcPr>
          <w:p w14:paraId="3F0F5FAC" w14:textId="77777777" w:rsidR="00A4102D" w:rsidRDefault="00A95393">
            <w:pPr>
              <w:pStyle w:val="TableParagraph"/>
              <w:tabs>
                <w:tab w:val="left" w:pos="1525"/>
                <w:tab w:val="left" w:pos="1976"/>
                <w:tab w:val="left" w:pos="2604"/>
              </w:tabs>
              <w:ind w:left="0"/>
              <w:jc w:val="center"/>
              <w:rPr>
                <w:sz w:val="24"/>
              </w:rPr>
            </w:pPr>
            <w:r>
              <w:rPr>
                <w:spacing w:val="-2"/>
                <w:sz w:val="24"/>
              </w:rPr>
              <w:t>Подготовка</w:t>
            </w:r>
            <w:r>
              <w:rPr>
                <w:sz w:val="24"/>
              </w:rPr>
              <w:t xml:space="preserve"> </w:t>
            </w:r>
            <w:r>
              <w:rPr>
                <w:spacing w:val="-5"/>
                <w:sz w:val="24"/>
              </w:rPr>
              <w:t xml:space="preserve">ко </w:t>
            </w:r>
            <w:r>
              <w:rPr>
                <w:spacing w:val="-4"/>
                <w:sz w:val="24"/>
              </w:rPr>
              <w:t>сну, сон,</w:t>
            </w:r>
          </w:p>
          <w:p w14:paraId="4BD630BC" w14:textId="77777777" w:rsidR="00A4102D" w:rsidRDefault="00A95393">
            <w:pPr>
              <w:pStyle w:val="TableParagraph"/>
              <w:ind w:left="0"/>
              <w:jc w:val="center"/>
              <w:rPr>
                <w:sz w:val="24"/>
              </w:rPr>
            </w:pPr>
            <w:r>
              <w:rPr>
                <w:sz w:val="24"/>
              </w:rPr>
              <w:t xml:space="preserve">постепенный подъем детей, закаливающие </w:t>
            </w:r>
            <w:r>
              <w:rPr>
                <w:sz w:val="24"/>
              </w:rPr>
              <w:lastRenderedPageBreak/>
              <w:t>процедуры</w:t>
            </w:r>
          </w:p>
        </w:tc>
        <w:tc>
          <w:tcPr>
            <w:tcW w:w="1590" w:type="dxa"/>
          </w:tcPr>
          <w:p w14:paraId="731881AC" w14:textId="77777777" w:rsidR="00A4102D" w:rsidRDefault="00A95393">
            <w:pPr>
              <w:pStyle w:val="TableParagraph"/>
              <w:ind w:left="0"/>
              <w:jc w:val="center"/>
              <w:rPr>
                <w:sz w:val="24"/>
              </w:rPr>
            </w:pPr>
            <w:r>
              <w:rPr>
                <w:sz w:val="24"/>
              </w:rPr>
              <w:lastRenderedPageBreak/>
              <w:t>13:00-</w:t>
            </w:r>
            <w:r>
              <w:rPr>
                <w:spacing w:val="-2"/>
                <w:sz w:val="24"/>
              </w:rPr>
              <w:t>15:30</w:t>
            </w:r>
          </w:p>
        </w:tc>
        <w:tc>
          <w:tcPr>
            <w:tcW w:w="1477" w:type="dxa"/>
          </w:tcPr>
          <w:p w14:paraId="0E339A79" w14:textId="77777777" w:rsidR="00A4102D" w:rsidRDefault="00A95393">
            <w:pPr>
              <w:pStyle w:val="TableParagraph"/>
              <w:ind w:left="0"/>
              <w:jc w:val="center"/>
              <w:rPr>
                <w:sz w:val="24"/>
              </w:rPr>
            </w:pPr>
            <w:r>
              <w:rPr>
                <w:sz w:val="24"/>
              </w:rPr>
              <w:t>13:00-</w:t>
            </w:r>
            <w:r>
              <w:rPr>
                <w:spacing w:val="-2"/>
                <w:sz w:val="24"/>
              </w:rPr>
              <w:t>15:30</w:t>
            </w:r>
          </w:p>
        </w:tc>
        <w:tc>
          <w:tcPr>
            <w:tcW w:w="1429" w:type="dxa"/>
          </w:tcPr>
          <w:p w14:paraId="6CB9D884" w14:textId="77777777" w:rsidR="00A4102D" w:rsidRDefault="00A95393">
            <w:pPr>
              <w:pStyle w:val="TableParagraph"/>
              <w:ind w:left="0"/>
              <w:jc w:val="center"/>
              <w:rPr>
                <w:sz w:val="24"/>
              </w:rPr>
            </w:pPr>
            <w:r>
              <w:rPr>
                <w:sz w:val="24"/>
              </w:rPr>
              <w:t>13:00-</w:t>
            </w:r>
            <w:r>
              <w:rPr>
                <w:spacing w:val="-2"/>
                <w:sz w:val="24"/>
              </w:rPr>
              <w:t>15:30</w:t>
            </w:r>
          </w:p>
        </w:tc>
        <w:tc>
          <w:tcPr>
            <w:tcW w:w="1467" w:type="dxa"/>
          </w:tcPr>
          <w:p w14:paraId="30B42183" w14:textId="77777777" w:rsidR="00A4102D" w:rsidRDefault="00A95393">
            <w:pPr>
              <w:pStyle w:val="TableParagraph"/>
              <w:ind w:left="0"/>
              <w:jc w:val="center"/>
              <w:rPr>
                <w:sz w:val="24"/>
              </w:rPr>
            </w:pPr>
            <w:r>
              <w:rPr>
                <w:sz w:val="24"/>
              </w:rPr>
              <w:t>13:00-</w:t>
            </w:r>
            <w:r>
              <w:rPr>
                <w:spacing w:val="-2"/>
                <w:sz w:val="24"/>
              </w:rPr>
              <w:t>15:30</w:t>
            </w:r>
          </w:p>
        </w:tc>
        <w:tc>
          <w:tcPr>
            <w:tcW w:w="1482" w:type="dxa"/>
          </w:tcPr>
          <w:p w14:paraId="09766540" w14:textId="77777777" w:rsidR="00A4102D" w:rsidRDefault="00A95393">
            <w:pPr>
              <w:pStyle w:val="TableParagraph"/>
              <w:ind w:left="0"/>
              <w:jc w:val="center"/>
              <w:rPr>
                <w:sz w:val="24"/>
              </w:rPr>
            </w:pPr>
            <w:r>
              <w:rPr>
                <w:sz w:val="24"/>
              </w:rPr>
              <w:t>13:00-</w:t>
            </w:r>
            <w:r>
              <w:rPr>
                <w:spacing w:val="-2"/>
                <w:sz w:val="24"/>
              </w:rPr>
              <w:t>15:30</w:t>
            </w:r>
          </w:p>
        </w:tc>
      </w:tr>
      <w:tr w:rsidR="00A4102D" w14:paraId="070E7039" w14:textId="77777777">
        <w:tc>
          <w:tcPr>
            <w:tcW w:w="1899" w:type="dxa"/>
          </w:tcPr>
          <w:p w14:paraId="746A6D3A" w14:textId="77777777" w:rsidR="00A4102D" w:rsidRDefault="00A95393">
            <w:pPr>
              <w:pStyle w:val="TableParagraph"/>
              <w:ind w:left="0"/>
              <w:jc w:val="center"/>
              <w:rPr>
                <w:sz w:val="24"/>
              </w:rPr>
            </w:pPr>
            <w:r>
              <w:rPr>
                <w:spacing w:val="-2"/>
                <w:sz w:val="24"/>
              </w:rPr>
              <w:lastRenderedPageBreak/>
              <w:t>Полдник</w:t>
            </w:r>
          </w:p>
        </w:tc>
        <w:tc>
          <w:tcPr>
            <w:tcW w:w="1590" w:type="dxa"/>
          </w:tcPr>
          <w:p w14:paraId="31ED51D7" w14:textId="77777777" w:rsidR="00A4102D" w:rsidRDefault="00A95393">
            <w:pPr>
              <w:pStyle w:val="TableParagraph"/>
              <w:ind w:left="0"/>
              <w:jc w:val="center"/>
              <w:rPr>
                <w:sz w:val="24"/>
              </w:rPr>
            </w:pPr>
            <w:r>
              <w:rPr>
                <w:sz w:val="24"/>
              </w:rPr>
              <w:t>15:30-</w:t>
            </w:r>
            <w:r>
              <w:rPr>
                <w:spacing w:val="-2"/>
                <w:sz w:val="24"/>
              </w:rPr>
              <w:t>16:00</w:t>
            </w:r>
          </w:p>
        </w:tc>
        <w:tc>
          <w:tcPr>
            <w:tcW w:w="1477" w:type="dxa"/>
          </w:tcPr>
          <w:p w14:paraId="78698409" w14:textId="77777777" w:rsidR="00A4102D" w:rsidRDefault="00A95393">
            <w:pPr>
              <w:pStyle w:val="TableParagraph"/>
              <w:ind w:left="0"/>
              <w:jc w:val="center"/>
              <w:rPr>
                <w:sz w:val="24"/>
              </w:rPr>
            </w:pPr>
            <w:r>
              <w:rPr>
                <w:sz w:val="24"/>
              </w:rPr>
              <w:t>15:30-</w:t>
            </w:r>
            <w:r>
              <w:rPr>
                <w:spacing w:val="-2"/>
                <w:sz w:val="24"/>
              </w:rPr>
              <w:t>16:00</w:t>
            </w:r>
          </w:p>
        </w:tc>
        <w:tc>
          <w:tcPr>
            <w:tcW w:w="1429" w:type="dxa"/>
          </w:tcPr>
          <w:p w14:paraId="02FB52CC" w14:textId="77777777" w:rsidR="00A4102D" w:rsidRDefault="00A95393">
            <w:pPr>
              <w:pStyle w:val="TableParagraph"/>
              <w:ind w:left="0"/>
              <w:jc w:val="center"/>
              <w:rPr>
                <w:sz w:val="24"/>
              </w:rPr>
            </w:pPr>
            <w:r>
              <w:rPr>
                <w:sz w:val="24"/>
              </w:rPr>
              <w:t>15:30-</w:t>
            </w:r>
            <w:r>
              <w:rPr>
                <w:spacing w:val="-2"/>
                <w:sz w:val="24"/>
              </w:rPr>
              <w:t>16:00</w:t>
            </w:r>
          </w:p>
        </w:tc>
        <w:tc>
          <w:tcPr>
            <w:tcW w:w="1467" w:type="dxa"/>
          </w:tcPr>
          <w:p w14:paraId="7EA40398" w14:textId="77777777" w:rsidR="00A4102D" w:rsidRDefault="00A95393">
            <w:pPr>
              <w:pStyle w:val="TableParagraph"/>
              <w:ind w:left="0"/>
              <w:jc w:val="center"/>
              <w:rPr>
                <w:sz w:val="24"/>
              </w:rPr>
            </w:pPr>
            <w:r>
              <w:rPr>
                <w:sz w:val="24"/>
              </w:rPr>
              <w:t>15:30-</w:t>
            </w:r>
            <w:r>
              <w:rPr>
                <w:spacing w:val="-2"/>
                <w:sz w:val="24"/>
              </w:rPr>
              <w:t>16:00</w:t>
            </w:r>
          </w:p>
        </w:tc>
        <w:tc>
          <w:tcPr>
            <w:tcW w:w="1482" w:type="dxa"/>
          </w:tcPr>
          <w:p w14:paraId="752AD3DB" w14:textId="77777777" w:rsidR="00A4102D" w:rsidRDefault="00A95393">
            <w:pPr>
              <w:pStyle w:val="TableParagraph"/>
              <w:ind w:left="0"/>
              <w:jc w:val="center"/>
              <w:rPr>
                <w:sz w:val="24"/>
              </w:rPr>
            </w:pPr>
            <w:r>
              <w:rPr>
                <w:sz w:val="24"/>
              </w:rPr>
              <w:t>15:30-</w:t>
            </w:r>
            <w:r>
              <w:rPr>
                <w:spacing w:val="-2"/>
                <w:sz w:val="24"/>
              </w:rPr>
              <w:t>16:00</w:t>
            </w:r>
          </w:p>
        </w:tc>
      </w:tr>
      <w:tr w:rsidR="00A4102D" w14:paraId="251E3770" w14:textId="77777777">
        <w:tc>
          <w:tcPr>
            <w:tcW w:w="1899" w:type="dxa"/>
          </w:tcPr>
          <w:p w14:paraId="4FF3F154" w14:textId="77777777" w:rsidR="00A4102D" w:rsidRDefault="00A95393">
            <w:pPr>
              <w:pStyle w:val="TableParagraph"/>
              <w:tabs>
                <w:tab w:val="left" w:pos="1313"/>
              </w:tabs>
              <w:ind w:left="0"/>
              <w:jc w:val="center"/>
              <w:rPr>
                <w:sz w:val="24"/>
              </w:rPr>
            </w:pPr>
            <w:r>
              <w:rPr>
                <w:spacing w:val="-2"/>
                <w:sz w:val="24"/>
              </w:rPr>
              <w:t>Игры, самостоятельная</w:t>
            </w:r>
          </w:p>
          <w:p w14:paraId="5C7E0D50" w14:textId="77777777" w:rsidR="00A4102D" w:rsidRDefault="00A95393">
            <w:pPr>
              <w:pStyle w:val="TableParagraph"/>
              <w:ind w:left="0"/>
              <w:jc w:val="center"/>
              <w:rPr>
                <w:sz w:val="24"/>
              </w:rPr>
            </w:pPr>
            <w:r>
              <w:rPr>
                <w:sz w:val="24"/>
              </w:rPr>
              <w:t>деятельность</w:t>
            </w:r>
            <w:r>
              <w:rPr>
                <w:spacing w:val="-7"/>
                <w:sz w:val="24"/>
              </w:rPr>
              <w:t xml:space="preserve"> </w:t>
            </w:r>
            <w:r>
              <w:rPr>
                <w:spacing w:val="-2"/>
                <w:sz w:val="24"/>
              </w:rPr>
              <w:t>детей</w:t>
            </w:r>
          </w:p>
        </w:tc>
        <w:tc>
          <w:tcPr>
            <w:tcW w:w="1590" w:type="dxa"/>
          </w:tcPr>
          <w:p w14:paraId="6AD1A22F" w14:textId="77777777" w:rsidR="00A4102D" w:rsidRDefault="00A95393">
            <w:pPr>
              <w:pStyle w:val="TableParagraph"/>
              <w:ind w:left="0"/>
              <w:jc w:val="center"/>
              <w:rPr>
                <w:sz w:val="24"/>
              </w:rPr>
            </w:pPr>
            <w:r>
              <w:rPr>
                <w:sz w:val="24"/>
              </w:rPr>
              <w:t>16:00-</w:t>
            </w:r>
            <w:r>
              <w:rPr>
                <w:spacing w:val="-2"/>
                <w:sz w:val="24"/>
              </w:rPr>
              <w:t>16:30</w:t>
            </w:r>
          </w:p>
        </w:tc>
        <w:tc>
          <w:tcPr>
            <w:tcW w:w="1477" w:type="dxa"/>
          </w:tcPr>
          <w:p w14:paraId="0747C30A" w14:textId="77777777" w:rsidR="00A4102D" w:rsidRDefault="00A95393">
            <w:pPr>
              <w:pStyle w:val="TableParagraph"/>
              <w:ind w:left="0"/>
              <w:jc w:val="center"/>
              <w:rPr>
                <w:sz w:val="24"/>
              </w:rPr>
            </w:pPr>
            <w:r>
              <w:rPr>
                <w:sz w:val="24"/>
              </w:rPr>
              <w:t>16:00-</w:t>
            </w:r>
            <w:r>
              <w:rPr>
                <w:spacing w:val="-2"/>
                <w:sz w:val="24"/>
              </w:rPr>
              <w:t>16:30</w:t>
            </w:r>
          </w:p>
        </w:tc>
        <w:tc>
          <w:tcPr>
            <w:tcW w:w="1429" w:type="dxa"/>
          </w:tcPr>
          <w:p w14:paraId="671201B7" w14:textId="77777777" w:rsidR="00A4102D" w:rsidRDefault="00A95393">
            <w:pPr>
              <w:pStyle w:val="TableParagraph"/>
              <w:ind w:left="0"/>
              <w:jc w:val="center"/>
              <w:rPr>
                <w:sz w:val="24"/>
              </w:rPr>
            </w:pPr>
            <w:r>
              <w:rPr>
                <w:sz w:val="24"/>
              </w:rPr>
              <w:t>16:00-</w:t>
            </w:r>
            <w:r>
              <w:rPr>
                <w:spacing w:val="-2"/>
                <w:sz w:val="24"/>
              </w:rPr>
              <w:t>16:30</w:t>
            </w:r>
          </w:p>
        </w:tc>
        <w:tc>
          <w:tcPr>
            <w:tcW w:w="1467" w:type="dxa"/>
          </w:tcPr>
          <w:p w14:paraId="38D8B454" w14:textId="77777777" w:rsidR="00A4102D" w:rsidRDefault="00A95393">
            <w:pPr>
              <w:pStyle w:val="TableParagraph"/>
              <w:ind w:left="0"/>
              <w:jc w:val="center"/>
              <w:rPr>
                <w:sz w:val="24"/>
              </w:rPr>
            </w:pPr>
            <w:r>
              <w:rPr>
                <w:sz w:val="24"/>
              </w:rPr>
              <w:t>16:00-</w:t>
            </w:r>
            <w:r>
              <w:rPr>
                <w:spacing w:val="-2"/>
                <w:sz w:val="24"/>
              </w:rPr>
              <w:t>16:30</w:t>
            </w:r>
          </w:p>
        </w:tc>
        <w:tc>
          <w:tcPr>
            <w:tcW w:w="1482" w:type="dxa"/>
          </w:tcPr>
          <w:p w14:paraId="6C8AD51A" w14:textId="77777777" w:rsidR="00A4102D" w:rsidRDefault="00A95393">
            <w:pPr>
              <w:pStyle w:val="TableParagraph"/>
              <w:ind w:left="0"/>
              <w:jc w:val="center"/>
              <w:rPr>
                <w:sz w:val="24"/>
              </w:rPr>
            </w:pPr>
            <w:r>
              <w:rPr>
                <w:sz w:val="24"/>
              </w:rPr>
              <w:t>16:00-</w:t>
            </w:r>
            <w:r>
              <w:rPr>
                <w:spacing w:val="-2"/>
                <w:sz w:val="24"/>
              </w:rPr>
              <w:t>16:30</w:t>
            </w:r>
          </w:p>
        </w:tc>
      </w:tr>
      <w:tr w:rsidR="00A4102D" w14:paraId="29BD09DD" w14:textId="77777777">
        <w:tc>
          <w:tcPr>
            <w:tcW w:w="1899" w:type="dxa"/>
          </w:tcPr>
          <w:p w14:paraId="13419A3C" w14:textId="77777777" w:rsidR="00A4102D" w:rsidRDefault="00A95393">
            <w:pPr>
              <w:pStyle w:val="TableParagraph"/>
              <w:tabs>
                <w:tab w:val="left" w:pos="2394"/>
              </w:tabs>
              <w:ind w:left="0"/>
              <w:jc w:val="center"/>
              <w:rPr>
                <w:sz w:val="24"/>
              </w:rPr>
            </w:pPr>
            <w:r>
              <w:rPr>
                <w:sz w:val="24"/>
              </w:rPr>
              <w:t xml:space="preserve">Подготовка к прогулке, прогулка, самостоятельная </w:t>
            </w:r>
            <w:r>
              <w:rPr>
                <w:spacing w:val="-2"/>
                <w:sz w:val="24"/>
              </w:rPr>
              <w:t xml:space="preserve">деятельность детей, </w:t>
            </w:r>
            <w:r>
              <w:rPr>
                <w:sz w:val="24"/>
              </w:rPr>
              <w:t>возвращение</w:t>
            </w:r>
            <w:r>
              <w:rPr>
                <w:spacing w:val="56"/>
                <w:sz w:val="24"/>
              </w:rPr>
              <w:t xml:space="preserve">  </w:t>
            </w:r>
            <w:r>
              <w:rPr>
                <w:sz w:val="24"/>
              </w:rPr>
              <w:t>с</w:t>
            </w:r>
            <w:r>
              <w:rPr>
                <w:spacing w:val="57"/>
                <w:sz w:val="24"/>
              </w:rPr>
              <w:t xml:space="preserve">  </w:t>
            </w:r>
            <w:r>
              <w:rPr>
                <w:spacing w:val="-2"/>
                <w:sz w:val="24"/>
              </w:rPr>
              <w:t>прогулки.</w:t>
            </w:r>
          </w:p>
          <w:p w14:paraId="56C69B67" w14:textId="77777777" w:rsidR="00A4102D" w:rsidRDefault="00A95393">
            <w:pPr>
              <w:pStyle w:val="TableParagraph"/>
              <w:ind w:left="0"/>
              <w:jc w:val="center"/>
              <w:rPr>
                <w:sz w:val="24"/>
              </w:rPr>
            </w:pPr>
            <w:r>
              <w:rPr>
                <w:sz w:val="24"/>
              </w:rPr>
              <w:t>Уход</w:t>
            </w:r>
            <w:r>
              <w:rPr>
                <w:spacing w:val="-5"/>
                <w:sz w:val="24"/>
              </w:rPr>
              <w:t xml:space="preserve"> </w:t>
            </w:r>
            <w:r>
              <w:rPr>
                <w:spacing w:val="-2"/>
                <w:sz w:val="24"/>
              </w:rPr>
              <w:t>домой</w:t>
            </w:r>
          </w:p>
        </w:tc>
        <w:tc>
          <w:tcPr>
            <w:tcW w:w="1590" w:type="dxa"/>
          </w:tcPr>
          <w:p w14:paraId="1C44B3AF" w14:textId="77777777" w:rsidR="00A4102D" w:rsidRDefault="00A95393">
            <w:pPr>
              <w:pStyle w:val="TableParagraph"/>
              <w:ind w:left="0"/>
              <w:jc w:val="center"/>
              <w:rPr>
                <w:sz w:val="24"/>
              </w:rPr>
            </w:pPr>
            <w:r>
              <w:rPr>
                <w:sz w:val="24"/>
              </w:rPr>
              <w:t>16:30-</w:t>
            </w:r>
            <w:r>
              <w:rPr>
                <w:spacing w:val="-2"/>
                <w:sz w:val="24"/>
              </w:rPr>
              <w:t>17:30</w:t>
            </w:r>
          </w:p>
        </w:tc>
        <w:tc>
          <w:tcPr>
            <w:tcW w:w="1477" w:type="dxa"/>
          </w:tcPr>
          <w:p w14:paraId="12ADFE51" w14:textId="77777777" w:rsidR="00A4102D" w:rsidRDefault="00A95393">
            <w:pPr>
              <w:pStyle w:val="TableParagraph"/>
              <w:ind w:left="0"/>
              <w:jc w:val="center"/>
              <w:rPr>
                <w:sz w:val="24"/>
              </w:rPr>
            </w:pPr>
            <w:r>
              <w:rPr>
                <w:sz w:val="24"/>
              </w:rPr>
              <w:t>16:30-</w:t>
            </w:r>
            <w:r>
              <w:rPr>
                <w:spacing w:val="-2"/>
                <w:sz w:val="24"/>
              </w:rPr>
              <w:t>17:30</w:t>
            </w:r>
          </w:p>
        </w:tc>
        <w:tc>
          <w:tcPr>
            <w:tcW w:w="1429" w:type="dxa"/>
          </w:tcPr>
          <w:p w14:paraId="380236AD" w14:textId="77777777" w:rsidR="00A4102D" w:rsidRDefault="00A95393">
            <w:pPr>
              <w:pStyle w:val="TableParagraph"/>
              <w:ind w:left="0"/>
              <w:jc w:val="center"/>
              <w:rPr>
                <w:sz w:val="24"/>
              </w:rPr>
            </w:pPr>
            <w:r>
              <w:rPr>
                <w:sz w:val="24"/>
              </w:rPr>
              <w:t>16:30-</w:t>
            </w:r>
            <w:r>
              <w:rPr>
                <w:spacing w:val="-2"/>
                <w:sz w:val="24"/>
              </w:rPr>
              <w:t>17:30</w:t>
            </w:r>
          </w:p>
        </w:tc>
        <w:tc>
          <w:tcPr>
            <w:tcW w:w="1467" w:type="dxa"/>
          </w:tcPr>
          <w:p w14:paraId="47F86F1A" w14:textId="77777777" w:rsidR="00A4102D" w:rsidRDefault="00A95393">
            <w:pPr>
              <w:pStyle w:val="TableParagraph"/>
              <w:ind w:left="0"/>
              <w:jc w:val="center"/>
              <w:rPr>
                <w:sz w:val="24"/>
              </w:rPr>
            </w:pPr>
            <w:r>
              <w:rPr>
                <w:sz w:val="24"/>
              </w:rPr>
              <w:t>16:30-</w:t>
            </w:r>
            <w:r>
              <w:rPr>
                <w:spacing w:val="-2"/>
                <w:sz w:val="24"/>
              </w:rPr>
              <w:t>17:30</w:t>
            </w:r>
          </w:p>
        </w:tc>
        <w:tc>
          <w:tcPr>
            <w:tcW w:w="1482" w:type="dxa"/>
          </w:tcPr>
          <w:p w14:paraId="20CB13A3" w14:textId="77777777" w:rsidR="00A4102D" w:rsidRDefault="00A95393">
            <w:pPr>
              <w:pStyle w:val="TableParagraph"/>
              <w:ind w:left="0"/>
              <w:jc w:val="center"/>
              <w:rPr>
                <w:sz w:val="24"/>
              </w:rPr>
            </w:pPr>
            <w:r>
              <w:rPr>
                <w:sz w:val="24"/>
              </w:rPr>
              <w:t>16:30-</w:t>
            </w:r>
            <w:r>
              <w:rPr>
                <w:spacing w:val="-2"/>
                <w:sz w:val="24"/>
              </w:rPr>
              <w:t>17:30</w:t>
            </w:r>
          </w:p>
        </w:tc>
      </w:tr>
    </w:tbl>
    <w:p w14:paraId="54303F39" w14:textId="77777777" w:rsidR="00A4102D" w:rsidRDefault="00A4102D">
      <w:pPr>
        <w:spacing w:after="0" w:line="240" w:lineRule="auto"/>
        <w:jc w:val="both"/>
        <w:rPr>
          <w:rFonts w:ascii="Times New Roman" w:hAnsi="Times New Roman" w:cs="Times New Roman"/>
          <w:b/>
          <w:sz w:val="24"/>
          <w:szCs w:val="24"/>
        </w:rPr>
      </w:pPr>
    </w:p>
    <w:p w14:paraId="59F642AD" w14:textId="77777777" w:rsidR="00A4102D" w:rsidRDefault="00A9539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Режим дня в дошкольных группах (теплый период года)</w:t>
      </w:r>
    </w:p>
    <w:tbl>
      <w:tblPr>
        <w:tblStyle w:val="af7"/>
        <w:tblW w:w="0" w:type="auto"/>
        <w:tblLook w:val="04A0" w:firstRow="1" w:lastRow="0" w:firstColumn="1" w:lastColumn="0" w:noHBand="0" w:noVBand="1"/>
      </w:tblPr>
      <w:tblGrid>
        <w:gridCol w:w="1929"/>
        <w:gridCol w:w="1853"/>
        <w:gridCol w:w="1854"/>
        <w:gridCol w:w="1854"/>
        <w:gridCol w:w="1854"/>
      </w:tblGrid>
      <w:tr w:rsidR="00A4102D" w14:paraId="0A78FAE2" w14:textId="77777777">
        <w:tc>
          <w:tcPr>
            <w:tcW w:w="1929" w:type="dxa"/>
          </w:tcPr>
          <w:p w14:paraId="5768BFF0" w14:textId="77777777" w:rsidR="00A4102D" w:rsidRDefault="00A95393">
            <w:pPr>
              <w:pStyle w:val="TableParagraph"/>
              <w:ind w:left="0"/>
              <w:jc w:val="center"/>
              <w:rPr>
                <w:b/>
                <w:sz w:val="24"/>
              </w:rPr>
            </w:pPr>
            <w:r>
              <w:rPr>
                <w:b/>
                <w:spacing w:val="-2"/>
                <w:sz w:val="24"/>
              </w:rPr>
              <w:t>Содержание</w:t>
            </w:r>
          </w:p>
        </w:tc>
        <w:tc>
          <w:tcPr>
            <w:tcW w:w="1853" w:type="dxa"/>
          </w:tcPr>
          <w:p w14:paraId="689832E7" w14:textId="77777777" w:rsidR="00A4102D" w:rsidRDefault="00A95393">
            <w:pPr>
              <w:pStyle w:val="TableParagraph"/>
              <w:ind w:left="0"/>
              <w:jc w:val="center"/>
              <w:rPr>
                <w:b/>
                <w:sz w:val="24"/>
              </w:rPr>
            </w:pPr>
            <w:r>
              <w:rPr>
                <w:b/>
                <w:sz w:val="24"/>
              </w:rPr>
              <w:t>3-4</w:t>
            </w:r>
            <w:r>
              <w:rPr>
                <w:b/>
                <w:spacing w:val="3"/>
                <w:sz w:val="24"/>
              </w:rPr>
              <w:t xml:space="preserve"> </w:t>
            </w:r>
            <w:r>
              <w:rPr>
                <w:b/>
                <w:spacing w:val="-4"/>
                <w:sz w:val="24"/>
              </w:rPr>
              <w:t>года</w:t>
            </w:r>
          </w:p>
        </w:tc>
        <w:tc>
          <w:tcPr>
            <w:tcW w:w="1854" w:type="dxa"/>
          </w:tcPr>
          <w:p w14:paraId="31E5A428" w14:textId="77777777" w:rsidR="00A4102D" w:rsidRDefault="00A95393">
            <w:pPr>
              <w:pStyle w:val="TableParagraph"/>
              <w:ind w:left="0"/>
              <w:jc w:val="center"/>
              <w:rPr>
                <w:b/>
                <w:sz w:val="24"/>
              </w:rPr>
            </w:pPr>
            <w:r>
              <w:rPr>
                <w:b/>
                <w:sz w:val="24"/>
              </w:rPr>
              <w:t>4-5</w:t>
            </w:r>
            <w:r>
              <w:rPr>
                <w:b/>
                <w:spacing w:val="3"/>
                <w:sz w:val="24"/>
              </w:rPr>
              <w:t xml:space="preserve"> </w:t>
            </w:r>
            <w:r>
              <w:rPr>
                <w:b/>
                <w:spacing w:val="-5"/>
                <w:sz w:val="24"/>
              </w:rPr>
              <w:t>лет</w:t>
            </w:r>
          </w:p>
        </w:tc>
        <w:tc>
          <w:tcPr>
            <w:tcW w:w="1854" w:type="dxa"/>
          </w:tcPr>
          <w:p w14:paraId="51D75D02" w14:textId="77777777" w:rsidR="00A4102D" w:rsidRDefault="00A95393">
            <w:pPr>
              <w:pStyle w:val="TableParagraph"/>
              <w:ind w:left="0"/>
              <w:jc w:val="center"/>
              <w:rPr>
                <w:b/>
                <w:sz w:val="24"/>
              </w:rPr>
            </w:pPr>
            <w:r>
              <w:rPr>
                <w:b/>
                <w:sz w:val="24"/>
              </w:rPr>
              <w:t>5-6</w:t>
            </w:r>
            <w:r>
              <w:rPr>
                <w:b/>
                <w:spacing w:val="4"/>
                <w:sz w:val="24"/>
              </w:rPr>
              <w:t xml:space="preserve"> </w:t>
            </w:r>
            <w:r>
              <w:rPr>
                <w:b/>
                <w:spacing w:val="-5"/>
                <w:sz w:val="24"/>
              </w:rPr>
              <w:t>лет</w:t>
            </w:r>
          </w:p>
        </w:tc>
        <w:tc>
          <w:tcPr>
            <w:tcW w:w="1854" w:type="dxa"/>
          </w:tcPr>
          <w:p w14:paraId="4E1804B2" w14:textId="77777777" w:rsidR="00A4102D" w:rsidRDefault="00A95393">
            <w:pPr>
              <w:pStyle w:val="TableParagraph"/>
              <w:ind w:left="0"/>
              <w:jc w:val="center"/>
              <w:rPr>
                <w:b/>
                <w:sz w:val="24"/>
              </w:rPr>
            </w:pPr>
            <w:r>
              <w:rPr>
                <w:b/>
                <w:sz w:val="24"/>
              </w:rPr>
              <w:t>6-7</w:t>
            </w:r>
            <w:r>
              <w:rPr>
                <w:b/>
                <w:spacing w:val="3"/>
                <w:sz w:val="24"/>
              </w:rPr>
              <w:t xml:space="preserve"> </w:t>
            </w:r>
            <w:r>
              <w:rPr>
                <w:b/>
                <w:spacing w:val="-5"/>
                <w:sz w:val="24"/>
              </w:rPr>
              <w:t>лет</w:t>
            </w:r>
          </w:p>
        </w:tc>
      </w:tr>
      <w:tr w:rsidR="00A4102D" w14:paraId="72618A9C" w14:textId="77777777">
        <w:tc>
          <w:tcPr>
            <w:tcW w:w="9344" w:type="dxa"/>
            <w:gridSpan w:val="5"/>
          </w:tcPr>
          <w:p w14:paraId="5E3D57E3" w14:textId="77777777" w:rsidR="00A4102D" w:rsidRDefault="00A9539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Теплый период года</w:t>
            </w:r>
          </w:p>
        </w:tc>
      </w:tr>
      <w:tr w:rsidR="00A4102D" w14:paraId="78E97F05" w14:textId="77777777">
        <w:tc>
          <w:tcPr>
            <w:tcW w:w="1929" w:type="dxa"/>
          </w:tcPr>
          <w:p w14:paraId="230F7923" w14:textId="77777777" w:rsidR="00A4102D" w:rsidRDefault="00A95393">
            <w:pPr>
              <w:pStyle w:val="TableParagraph"/>
              <w:ind w:left="0" w:firstLine="144"/>
              <w:jc w:val="center"/>
              <w:rPr>
                <w:sz w:val="24"/>
              </w:rPr>
            </w:pPr>
            <w:r>
              <w:rPr>
                <w:sz w:val="24"/>
              </w:rPr>
              <w:t>Утренний</w:t>
            </w:r>
            <w:r>
              <w:rPr>
                <w:spacing w:val="24"/>
                <w:sz w:val="24"/>
              </w:rPr>
              <w:t xml:space="preserve"> </w:t>
            </w:r>
            <w:r>
              <w:rPr>
                <w:sz w:val="24"/>
              </w:rPr>
              <w:t>прием детей,</w:t>
            </w:r>
            <w:r>
              <w:rPr>
                <w:spacing w:val="25"/>
                <w:sz w:val="24"/>
              </w:rPr>
              <w:t xml:space="preserve"> </w:t>
            </w:r>
            <w:r>
              <w:rPr>
                <w:sz w:val="24"/>
              </w:rPr>
              <w:t>игры,</w:t>
            </w:r>
            <w:r>
              <w:rPr>
                <w:spacing w:val="25"/>
                <w:sz w:val="24"/>
              </w:rPr>
              <w:t xml:space="preserve"> </w:t>
            </w:r>
            <w:r>
              <w:rPr>
                <w:sz w:val="24"/>
              </w:rPr>
              <w:t>самостоятельная деятельность,</w:t>
            </w:r>
            <w:r>
              <w:rPr>
                <w:spacing w:val="22"/>
                <w:sz w:val="24"/>
              </w:rPr>
              <w:t xml:space="preserve"> </w:t>
            </w:r>
            <w:r>
              <w:rPr>
                <w:sz w:val="24"/>
              </w:rPr>
              <w:t>утренняя</w:t>
            </w:r>
            <w:r>
              <w:rPr>
                <w:spacing w:val="20"/>
                <w:sz w:val="24"/>
              </w:rPr>
              <w:t xml:space="preserve"> </w:t>
            </w:r>
            <w:r>
              <w:rPr>
                <w:sz w:val="24"/>
              </w:rPr>
              <w:t>гимнастика</w:t>
            </w:r>
            <w:r>
              <w:rPr>
                <w:spacing w:val="14"/>
                <w:sz w:val="24"/>
              </w:rPr>
              <w:t xml:space="preserve"> </w:t>
            </w:r>
            <w:r>
              <w:rPr>
                <w:sz w:val="24"/>
              </w:rPr>
              <w:t>(не</w:t>
            </w:r>
            <w:r>
              <w:rPr>
                <w:spacing w:val="15"/>
                <w:sz w:val="24"/>
              </w:rPr>
              <w:t xml:space="preserve"> </w:t>
            </w:r>
            <w:r>
              <w:rPr>
                <w:sz w:val="24"/>
              </w:rPr>
              <w:t>менее</w:t>
            </w:r>
            <w:r>
              <w:rPr>
                <w:spacing w:val="15"/>
                <w:sz w:val="24"/>
              </w:rPr>
              <w:t xml:space="preserve"> </w:t>
            </w:r>
            <w:r>
              <w:rPr>
                <w:spacing w:val="-5"/>
                <w:sz w:val="24"/>
              </w:rPr>
              <w:t>10</w:t>
            </w:r>
          </w:p>
          <w:p w14:paraId="23A6EDF0" w14:textId="77777777" w:rsidR="00A4102D" w:rsidRDefault="00A95393">
            <w:pPr>
              <w:pStyle w:val="TableParagraph"/>
              <w:ind w:left="0"/>
              <w:jc w:val="center"/>
              <w:rPr>
                <w:sz w:val="24"/>
              </w:rPr>
            </w:pPr>
            <w:r>
              <w:rPr>
                <w:spacing w:val="-2"/>
                <w:sz w:val="24"/>
              </w:rPr>
              <w:t>минут)</w:t>
            </w:r>
          </w:p>
        </w:tc>
        <w:tc>
          <w:tcPr>
            <w:tcW w:w="1853" w:type="dxa"/>
          </w:tcPr>
          <w:p w14:paraId="5602C8D5" w14:textId="77777777" w:rsidR="00A4102D" w:rsidRDefault="00A95393">
            <w:pPr>
              <w:pStyle w:val="TableParagraph"/>
              <w:ind w:left="0"/>
              <w:jc w:val="center"/>
              <w:rPr>
                <w:sz w:val="24"/>
              </w:rPr>
            </w:pPr>
            <w:r>
              <w:rPr>
                <w:sz w:val="24"/>
              </w:rPr>
              <w:t>7.00-</w:t>
            </w:r>
            <w:r>
              <w:rPr>
                <w:spacing w:val="-4"/>
                <w:sz w:val="24"/>
              </w:rPr>
              <w:t>8.30</w:t>
            </w:r>
          </w:p>
        </w:tc>
        <w:tc>
          <w:tcPr>
            <w:tcW w:w="1854" w:type="dxa"/>
          </w:tcPr>
          <w:p w14:paraId="43DF7982" w14:textId="77777777" w:rsidR="00A4102D" w:rsidRDefault="00A95393">
            <w:pPr>
              <w:pStyle w:val="TableParagraph"/>
              <w:ind w:left="0"/>
              <w:jc w:val="center"/>
              <w:rPr>
                <w:sz w:val="24"/>
              </w:rPr>
            </w:pPr>
            <w:r>
              <w:rPr>
                <w:sz w:val="24"/>
              </w:rPr>
              <w:t>7.00-</w:t>
            </w:r>
            <w:r>
              <w:rPr>
                <w:spacing w:val="-4"/>
                <w:sz w:val="24"/>
              </w:rPr>
              <w:t>8.30</w:t>
            </w:r>
          </w:p>
        </w:tc>
        <w:tc>
          <w:tcPr>
            <w:tcW w:w="1854" w:type="dxa"/>
          </w:tcPr>
          <w:p w14:paraId="6F4539CE" w14:textId="77777777" w:rsidR="00A4102D" w:rsidRDefault="00A95393">
            <w:pPr>
              <w:pStyle w:val="TableParagraph"/>
              <w:ind w:left="0"/>
              <w:jc w:val="center"/>
              <w:rPr>
                <w:sz w:val="24"/>
              </w:rPr>
            </w:pPr>
            <w:r>
              <w:rPr>
                <w:sz w:val="24"/>
              </w:rPr>
              <w:t>7.00-</w:t>
            </w:r>
            <w:r>
              <w:rPr>
                <w:spacing w:val="-4"/>
                <w:sz w:val="24"/>
              </w:rPr>
              <w:t>8.30</w:t>
            </w:r>
          </w:p>
        </w:tc>
        <w:tc>
          <w:tcPr>
            <w:tcW w:w="1854" w:type="dxa"/>
          </w:tcPr>
          <w:p w14:paraId="4DC77BE9" w14:textId="77777777" w:rsidR="00A4102D" w:rsidRDefault="00A95393">
            <w:pPr>
              <w:pStyle w:val="TableParagraph"/>
              <w:ind w:left="0"/>
              <w:jc w:val="center"/>
              <w:rPr>
                <w:sz w:val="24"/>
              </w:rPr>
            </w:pPr>
            <w:r>
              <w:rPr>
                <w:sz w:val="24"/>
              </w:rPr>
              <w:t>7.00-</w:t>
            </w:r>
            <w:r>
              <w:rPr>
                <w:spacing w:val="-4"/>
                <w:sz w:val="24"/>
              </w:rPr>
              <w:t>8.30</w:t>
            </w:r>
          </w:p>
        </w:tc>
      </w:tr>
      <w:tr w:rsidR="00A4102D" w14:paraId="025BA725" w14:textId="77777777">
        <w:tc>
          <w:tcPr>
            <w:tcW w:w="1929" w:type="dxa"/>
          </w:tcPr>
          <w:p w14:paraId="30BAD9CE" w14:textId="77777777" w:rsidR="00A4102D" w:rsidRDefault="00A95393">
            <w:pPr>
              <w:pStyle w:val="TableParagraph"/>
              <w:ind w:left="0"/>
              <w:jc w:val="center"/>
              <w:rPr>
                <w:sz w:val="24"/>
              </w:rPr>
            </w:pPr>
            <w:r>
              <w:rPr>
                <w:spacing w:val="-2"/>
                <w:sz w:val="24"/>
              </w:rPr>
              <w:t>Завтрак</w:t>
            </w:r>
          </w:p>
        </w:tc>
        <w:tc>
          <w:tcPr>
            <w:tcW w:w="1853" w:type="dxa"/>
          </w:tcPr>
          <w:p w14:paraId="0B427866" w14:textId="77777777" w:rsidR="00A4102D" w:rsidRDefault="00A95393">
            <w:pPr>
              <w:pStyle w:val="TableParagraph"/>
              <w:ind w:left="0"/>
              <w:jc w:val="center"/>
              <w:rPr>
                <w:sz w:val="24"/>
              </w:rPr>
            </w:pPr>
            <w:r>
              <w:rPr>
                <w:sz w:val="24"/>
              </w:rPr>
              <w:t>8.30-</w:t>
            </w:r>
            <w:r>
              <w:rPr>
                <w:spacing w:val="-4"/>
                <w:sz w:val="24"/>
              </w:rPr>
              <w:t>9.00</w:t>
            </w:r>
          </w:p>
        </w:tc>
        <w:tc>
          <w:tcPr>
            <w:tcW w:w="1854" w:type="dxa"/>
          </w:tcPr>
          <w:p w14:paraId="10119C40" w14:textId="77777777" w:rsidR="00A4102D" w:rsidRDefault="00A95393">
            <w:pPr>
              <w:pStyle w:val="TableParagraph"/>
              <w:ind w:left="0"/>
              <w:jc w:val="center"/>
              <w:rPr>
                <w:sz w:val="24"/>
              </w:rPr>
            </w:pPr>
            <w:r>
              <w:rPr>
                <w:sz w:val="24"/>
              </w:rPr>
              <w:t>8.30-</w:t>
            </w:r>
            <w:r>
              <w:rPr>
                <w:spacing w:val="-4"/>
                <w:sz w:val="24"/>
              </w:rPr>
              <w:t>9.00</w:t>
            </w:r>
          </w:p>
        </w:tc>
        <w:tc>
          <w:tcPr>
            <w:tcW w:w="1854" w:type="dxa"/>
          </w:tcPr>
          <w:p w14:paraId="0EA409C3" w14:textId="77777777" w:rsidR="00A4102D" w:rsidRDefault="00A95393">
            <w:pPr>
              <w:pStyle w:val="TableParagraph"/>
              <w:ind w:left="0"/>
              <w:jc w:val="center"/>
              <w:rPr>
                <w:sz w:val="24"/>
              </w:rPr>
            </w:pPr>
            <w:r>
              <w:rPr>
                <w:sz w:val="24"/>
              </w:rPr>
              <w:t>8.30-</w:t>
            </w:r>
            <w:r>
              <w:rPr>
                <w:spacing w:val="-4"/>
                <w:sz w:val="24"/>
              </w:rPr>
              <w:t>9.00</w:t>
            </w:r>
          </w:p>
        </w:tc>
        <w:tc>
          <w:tcPr>
            <w:tcW w:w="1854" w:type="dxa"/>
          </w:tcPr>
          <w:p w14:paraId="46172E65" w14:textId="77777777" w:rsidR="00A4102D" w:rsidRDefault="00A95393">
            <w:pPr>
              <w:pStyle w:val="TableParagraph"/>
              <w:ind w:left="0"/>
              <w:jc w:val="center"/>
              <w:rPr>
                <w:sz w:val="24"/>
              </w:rPr>
            </w:pPr>
            <w:r>
              <w:rPr>
                <w:sz w:val="24"/>
              </w:rPr>
              <w:t>8.30-</w:t>
            </w:r>
            <w:r>
              <w:rPr>
                <w:spacing w:val="-4"/>
                <w:sz w:val="24"/>
              </w:rPr>
              <w:t>9.00</w:t>
            </w:r>
          </w:p>
        </w:tc>
      </w:tr>
      <w:tr w:rsidR="00A4102D" w14:paraId="68B00E4C" w14:textId="77777777">
        <w:tc>
          <w:tcPr>
            <w:tcW w:w="1929" w:type="dxa"/>
          </w:tcPr>
          <w:p w14:paraId="1127F0BD" w14:textId="77777777" w:rsidR="00A4102D" w:rsidRDefault="00A95393">
            <w:pPr>
              <w:pStyle w:val="TableParagraph"/>
              <w:ind w:left="0"/>
              <w:jc w:val="center"/>
              <w:rPr>
                <w:sz w:val="24"/>
              </w:rPr>
            </w:pPr>
            <w:r>
              <w:rPr>
                <w:sz w:val="24"/>
              </w:rPr>
              <w:t>Игры,</w:t>
            </w:r>
            <w:r>
              <w:rPr>
                <w:spacing w:val="-6"/>
                <w:sz w:val="24"/>
              </w:rPr>
              <w:t xml:space="preserve"> </w:t>
            </w:r>
            <w:r>
              <w:rPr>
                <w:sz w:val="24"/>
              </w:rPr>
              <w:t>самостоятельная</w:t>
            </w:r>
            <w:r>
              <w:rPr>
                <w:spacing w:val="-6"/>
                <w:sz w:val="24"/>
              </w:rPr>
              <w:t xml:space="preserve"> </w:t>
            </w:r>
            <w:r>
              <w:rPr>
                <w:spacing w:val="-2"/>
                <w:sz w:val="24"/>
              </w:rPr>
              <w:t>деятельность</w:t>
            </w:r>
          </w:p>
        </w:tc>
        <w:tc>
          <w:tcPr>
            <w:tcW w:w="1853" w:type="dxa"/>
          </w:tcPr>
          <w:p w14:paraId="444B4247" w14:textId="77777777" w:rsidR="00A4102D" w:rsidRDefault="00A95393">
            <w:pPr>
              <w:pStyle w:val="TableParagraph"/>
              <w:ind w:left="0"/>
              <w:jc w:val="center"/>
              <w:rPr>
                <w:sz w:val="24"/>
              </w:rPr>
            </w:pPr>
            <w:r>
              <w:rPr>
                <w:sz w:val="24"/>
              </w:rPr>
              <w:t>9.00-</w:t>
            </w:r>
            <w:r>
              <w:rPr>
                <w:spacing w:val="-4"/>
                <w:sz w:val="24"/>
              </w:rPr>
              <w:t>9.20</w:t>
            </w:r>
          </w:p>
        </w:tc>
        <w:tc>
          <w:tcPr>
            <w:tcW w:w="1854" w:type="dxa"/>
          </w:tcPr>
          <w:p w14:paraId="163A7071" w14:textId="77777777" w:rsidR="00A4102D" w:rsidRDefault="00A95393">
            <w:pPr>
              <w:pStyle w:val="TableParagraph"/>
              <w:ind w:left="0"/>
              <w:jc w:val="center"/>
              <w:rPr>
                <w:sz w:val="24"/>
              </w:rPr>
            </w:pPr>
            <w:r>
              <w:rPr>
                <w:sz w:val="24"/>
              </w:rPr>
              <w:t>9.00-</w:t>
            </w:r>
            <w:r>
              <w:rPr>
                <w:spacing w:val="-4"/>
                <w:sz w:val="24"/>
              </w:rPr>
              <w:t>9.15</w:t>
            </w:r>
          </w:p>
        </w:tc>
        <w:tc>
          <w:tcPr>
            <w:tcW w:w="1854" w:type="dxa"/>
          </w:tcPr>
          <w:p w14:paraId="5AF85FF0" w14:textId="77777777" w:rsidR="00A4102D" w:rsidRDefault="00A95393">
            <w:pPr>
              <w:pStyle w:val="TableParagraph"/>
              <w:ind w:left="0"/>
              <w:jc w:val="center"/>
              <w:rPr>
                <w:sz w:val="24"/>
              </w:rPr>
            </w:pPr>
            <w:r>
              <w:rPr>
                <w:sz w:val="24"/>
              </w:rPr>
              <w:t>9.00-</w:t>
            </w:r>
            <w:r>
              <w:rPr>
                <w:spacing w:val="-4"/>
                <w:sz w:val="24"/>
              </w:rPr>
              <w:t>9.15</w:t>
            </w:r>
          </w:p>
        </w:tc>
        <w:tc>
          <w:tcPr>
            <w:tcW w:w="1854" w:type="dxa"/>
          </w:tcPr>
          <w:p w14:paraId="05855F92" w14:textId="77777777" w:rsidR="00A4102D" w:rsidRDefault="00A95393">
            <w:pPr>
              <w:pStyle w:val="TableParagraph"/>
              <w:ind w:left="0"/>
              <w:jc w:val="center"/>
              <w:rPr>
                <w:sz w:val="24"/>
              </w:rPr>
            </w:pPr>
            <w:r>
              <w:rPr>
                <w:spacing w:val="-10"/>
                <w:sz w:val="24"/>
              </w:rPr>
              <w:t>-</w:t>
            </w:r>
          </w:p>
        </w:tc>
      </w:tr>
      <w:tr w:rsidR="00A4102D" w14:paraId="3CBC4123" w14:textId="77777777">
        <w:tc>
          <w:tcPr>
            <w:tcW w:w="1929" w:type="dxa"/>
          </w:tcPr>
          <w:p w14:paraId="45216488" w14:textId="77777777" w:rsidR="00A4102D" w:rsidRDefault="00A95393">
            <w:pPr>
              <w:pStyle w:val="TableParagraph"/>
              <w:ind w:left="0"/>
              <w:jc w:val="center"/>
              <w:rPr>
                <w:sz w:val="24"/>
              </w:rPr>
            </w:pPr>
            <w:r>
              <w:rPr>
                <w:sz w:val="24"/>
              </w:rPr>
              <w:t>Второй</w:t>
            </w:r>
            <w:r>
              <w:rPr>
                <w:spacing w:val="-2"/>
                <w:sz w:val="24"/>
              </w:rPr>
              <w:t xml:space="preserve"> завтрак</w:t>
            </w:r>
          </w:p>
        </w:tc>
        <w:tc>
          <w:tcPr>
            <w:tcW w:w="1853" w:type="dxa"/>
          </w:tcPr>
          <w:p w14:paraId="2D1A96F7" w14:textId="77777777" w:rsidR="00A4102D" w:rsidRDefault="00A95393">
            <w:pPr>
              <w:pStyle w:val="TableParagraph"/>
              <w:ind w:left="0"/>
              <w:jc w:val="center"/>
              <w:rPr>
                <w:sz w:val="24"/>
              </w:rPr>
            </w:pPr>
            <w:r>
              <w:rPr>
                <w:sz w:val="24"/>
              </w:rPr>
              <w:t>10.00-</w:t>
            </w:r>
            <w:r>
              <w:rPr>
                <w:spacing w:val="-2"/>
                <w:sz w:val="24"/>
              </w:rPr>
              <w:t>10.20</w:t>
            </w:r>
          </w:p>
        </w:tc>
        <w:tc>
          <w:tcPr>
            <w:tcW w:w="1854" w:type="dxa"/>
          </w:tcPr>
          <w:p w14:paraId="701E483C" w14:textId="77777777" w:rsidR="00A4102D" w:rsidRDefault="00A95393">
            <w:pPr>
              <w:pStyle w:val="TableParagraph"/>
              <w:ind w:left="0"/>
              <w:jc w:val="center"/>
              <w:rPr>
                <w:sz w:val="24"/>
              </w:rPr>
            </w:pPr>
            <w:r>
              <w:rPr>
                <w:sz w:val="24"/>
              </w:rPr>
              <w:t>10.00-</w:t>
            </w:r>
            <w:r>
              <w:rPr>
                <w:spacing w:val="-2"/>
                <w:sz w:val="24"/>
              </w:rPr>
              <w:t>10.20</w:t>
            </w:r>
          </w:p>
        </w:tc>
        <w:tc>
          <w:tcPr>
            <w:tcW w:w="1854" w:type="dxa"/>
          </w:tcPr>
          <w:p w14:paraId="54C62313" w14:textId="77777777" w:rsidR="00A4102D" w:rsidRDefault="00A95393">
            <w:pPr>
              <w:pStyle w:val="TableParagraph"/>
              <w:ind w:left="0"/>
              <w:jc w:val="center"/>
              <w:rPr>
                <w:sz w:val="24"/>
              </w:rPr>
            </w:pPr>
            <w:r>
              <w:rPr>
                <w:sz w:val="24"/>
              </w:rPr>
              <w:t>10.00-</w:t>
            </w:r>
            <w:r>
              <w:rPr>
                <w:spacing w:val="-2"/>
                <w:sz w:val="24"/>
              </w:rPr>
              <w:t>10.20</w:t>
            </w:r>
          </w:p>
        </w:tc>
        <w:tc>
          <w:tcPr>
            <w:tcW w:w="1854" w:type="dxa"/>
          </w:tcPr>
          <w:p w14:paraId="503C84B7" w14:textId="77777777" w:rsidR="00A4102D" w:rsidRDefault="00A95393">
            <w:pPr>
              <w:pStyle w:val="TableParagraph"/>
              <w:ind w:left="0"/>
              <w:jc w:val="center"/>
              <w:rPr>
                <w:sz w:val="24"/>
              </w:rPr>
            </w:pPr>
            <w:r>
              <w:rPr>
                <w:sz w:val="24"/>
              </w:rPr>
              <w:t>10.00-</w:t>
            </w:r>
            <w:r>
              <w:rPr>
                <w:spacing w:val="-2"/>
                <w:sz w:val="24"/>
              </w:rPr>
              <w:t>10.20</w:t>
            </w:r>
          </w:p>
        </w:tc>
      </w:tr>
      <w:tr w:rsidR="00A4102D" w14:paraId="6E91A862" w14:textId="77777777">
        <w:tc>
          <w:tcPr>
            <w:tcW w:w="1929" w:type="dxa"/>
          </w:tcPr>
          <w:p w14:paraId="1D1BC1B2" w14:textId="77777777" w:rsidR="00A4102D" w:rsidRDefault="00A95393">
            <w:pPr>
              <w:pStyle w:val="TableParagraph"/>
              <w:ind w:left="0" w:firstLine="144"/>
              <w:jc w:val="center"/>
              <w:rPr>
                <w:sz w:val="24"/>
              </w:rPr>
            </w:pPr>
            <w:r>
              <w:rPr>
                <w:sz w:val="24"/>
              </w:rPr>
              <w:t>Подготовка</w:t>
            </w:r>
            <w:r>
              <w:rPr>
                <w:spacing w:val="40"/>
                <w:sz w:val="24"/>
              </w:rPr>
              <w:t xml:space="preserve"> </w:t>
            </w:r>
            <w:r>
              <w:rPr>
                <w:sz w:val="24"/>
              </w:rPr>
              <w:t>к</w:t>
            </w:r>
            <w:r>
              <w:rPr>
                <w:spacing w:val="40"/>
                <w:sz w:val="24"/>
              </w:rPr>
              <w:t xml:space="preserve"> </w:t>
            </w:r>
            <w:r>
              <w:rPr>
                <w:sz w:val="24"/>
              </w:rPr>
              <w:t>прогулке,</w:t>
            </w:r>
            <w:r>
              <w:rPr>
                <w:spacing w:val="40"/>
                <w:sz w:val="24"/>
              </w:rPr>
              <w:t xml:space="preserve"> </w:t>
            </w:r>
            <w:r>
              <w:rPr>
                <w:sz w:val="24"/>
              </w:rPr>
              <w:t>прогулка,</w:t>
            </w:r>
            <w:r>
              <w:rPr>
                <w:spacing w:val="40"/>
                <w:sz w:val="24"/>
              </w:rPr>
              <w:t xml:space="preserve"> </w:t>
            </w:r>
            <w:r>
              <w:rPr>
                <w:sz w:val="24"/>
              </w:rPr>
              <w:t>занятия</w:t>
            </w:r>
            <w:r>
              <w:rPr>
                <w:spacing w:val="40"/>
                <w:sz w:val="24"/>
              </w:rPr>
              <w:t xml:space="preserve"> </w:t>
            </w:r>
            <w:r>
              <w:rPr>
                <w:sz w:val="24"/>
              </w:rPr>
              <w:t>на прогулке, возвращение с прогулки</w:t>
            </w:r>
          </w:p>
        </w:tc>
        <w:tc>
          <w:tcPr>
            <w:tcW w:w="1853" w:type="dxa"/>
          </w:tcPr>
          <w:p w14:paraId="4CE2854E" w14:textId="77777777" w:rsidR="00A4102D" w:rsidRDefault="00A95393">
            <w:pPr>
              <w:pStyle w:val="TableParagraph"/>
              <w:ind w:left="0"/>
              <w:jc w:val="center"/>
              <w:rPr>
                <w:sz w:val="24"/>
              </w:rPr>
            </w:pPr>
            <w:r>
              <w:rPr>
                <w:sz w:val="24"/>
              </w:rPr>
              <w:t>9.20-</w:t>
            </w:r>
            <w:r>
              <w:rPr>
                <w:spacing w:val="-2"/>
                <w:sz w:val="24"/>
              </w:rPr>
              <w:t>12.30</w:t>
            </w:r>
          </w:p>
        </w:tc>
        <w:tc>
          <w:tcPr>
            <w:tcW w:w="1854" w:type="dxa"/>
          </w:tcPr>
          <w:p w14:paraId="2920F1A8" w14:textId="77777777" w:rsidR="00A4102D" w:rsidRDefault="00A95393">
            <w:pPr>
              <w:pStyle w:val="TableParagraph"/>
              <w:ind w:left="0"/>
              <w:jc w:val="center"/>
              <w:rPr>
                <w:sz w:val="24"/>
              </w:rPr>
            </w:pPr>
            <w:r>
              <w:rPr>
                <w:sz w:val="24"/>
              </w:rPr>
              <w:t>9.15-</w:t>
            </w:r>
            <w:r>
              <w:rPr>
                <w:spacing w:val="-2"/>
                <w:sz w:val="24"/>
              </w:rPr>
              <w:t>12.30</w:t>
            </w:r>
          </w:p>
        </w:tc>
        <w:tc>
          <w:tcPr>
            <w:tcW w:w="1854" w:type="dxa"/>
          </w:tcPr>
          <w:p w14:paraId="6FE37838" w14:textId="77777777" w:rsidR="00A4102D" w:rsidRDefault="00A95393">
            <w:pPr>
              <w:pStyle w:val="TableParagraph"/>
              <w:ind w:left="0"/>
              <w:jc w:val="center"/>
              <w:rPr>
                <w:sz w:val="24"/>
              </w:rPr>
            </w:pPr>
            <w:r>
              <w:rPr>
                <w:sz w:val="24"/>
              </w:rPr>
              <w:t>9.15-</w:t>
            </w:r>
            <w:r>
              <w:rPr>
                <w:spacing w:val="-2"/>
                <w:sz w:val="24"/>
              </w:rPr>
              <w:t>12.30</w:t>
            </w:r>
          </w:p>
        </w:tc>
        <w:tc>
          <w:tcPr>
            <w:tcW w:w="1854" w:type="dxa"/>
          </w:tcPr>
          <w:p w14:paraId="0487F369" w14:textId="77777777" w:rsidR="00A4102D" w:rsidRDefault="00A95393">
            <w:pPr>
              <w:pStyle w:val="TableParagraph"/>
              <w:ind w:left="0"/>
              <w:jc w:val="center"/>
              <w:rPr>
                <w:sz w:val="24"/>
              </w:rPr>
            </w:pPr>
            <w:r>
              <w:rPr>
                <w:sz w:val="24"/>
              </w:rPr>
              <w:t>9.00-</w:t>
            </w:r>
            <w:r>
              <w:rPr>
                <w:spacing w:val="-2"/>
                <w:sz w:val="24"/>
              </w:rPr>
              <w:t>12.30</w:t>
            </w:r>
          </w:p>
        </w:tc>
      </w:tr>
      <w:tr w:rsidR="00A4102D" w14:paraId="17A3706E" w14:textId="77777777">
        <w:tc>
          <w:tcPr>
            <w:tcW w:w="1929" w:type="dxa"/>
          </w:tcPr>
          <w:p w14:paraId="64F59C01" w14:textId="77777777" w:rsidR="00A4102D" w:rsidRDefault="00A95393">
            <w:pPr>
              <w:pStyle w:val="TableParagraph"/>
              <w:ind w:left="0"/>
              <w:jc w:val="center"/>
              <w:rPr>
                <w:sz w:val="24"/>
              </w:rPr>
            </w:pPr>
            <w:r>
              <w:rPr>
                <w:spacing w:val="-4"/>
                <w:sz w:val="24"/>
              </w:rPr>
              <w:t>Обед</w:t>
            </w:r>
          </w:p>
        </w:tc>
        <w:tc>
          <w:tcPr>
            <w:tcW w:w="1853" w:type="dxa"/>
          </w:tcPr>
          <w:p w14:paraId="3D6EBB7D" w14:textId="77777777" w:rsidR="00A4102D" w:rsidRDefault="00A95393">
            <w:pPr>
              <w:pStyle w:val="TableParagraph"/>
              <w:ind w:left="0"/>
              <w:jc w:val="center"/>
              <w:rPr>
                <w:sz w:val="24"/>
              </w:rPr>
            </w:pPr>
            <w:r>
              <w:rPr>
                <w:sz w:val="24"/>
              </w:rPr>
              <w:t>12.30-</w:t>
            </w:r>
            <w:r>
              <w:rPr>
                <w:spacing w:val="-2"/>
                <w:sz w:val="24"/>
              </w:rPr>
              <w:t>13.00</w:t>
            </w:r>
          </w:p>
        </w:tc>
        <w:tc>
          <w:tcPr>
            <w:tcW w:w="1854" w:type="dxa"/>
          </w:tcPr>
          <w:p w14:paraId="5C1B7E2E" w14:textId="77777777" w:rsidR="00A4102D" w:rsidRDefault="00A95393">
            <w:pPr>
              <w:pStyle w:val="TableParagraph"/>
              <w:ind w:left="0"/>
              <w:jc w:val="center"/>
              <w:rPr>
                <w:sz w:val="24"/>
              </w:rPr>
            </w:pPr>
            <w:r>
              <w:rPr>
                <w:sz w:val="24"/>
              </w:rPr>
              <w:t>12.30-</w:t>
            </w:r>
            <w:r>
              <w:rPr>
                <w:spacing w:val="-2"/>
                <w:sz w:val="24"/>
              </w:rPr>
              <w:t>13.00</w:t>
            </w:r>
          </w:p>
        </w:tc>
        <w:tc>
          <w:tcPr>
            <w:tcW w:w="1854" w:type="dxa"/>
          </w:tcPr>
          <w:p w14:paraId="25C48766" w14:textId="77777777" w:rsidR="00A4102D" w:rsidRDefault="00A95393">
            <w:pPr>
              <w:pStyle w:val="TableParagraph"/>
              <w:ind w:left="0"/>
              <w:jc w:val="center"/>
              <w:rPr>
                <w:sz w:val="24"/>
              </w:rPr>
            </w:pPr>
            <w:r>
              <w:rPr>
                <w:sz w:val="24"/>
              </w:rPr>
              <w:t>12.30-</w:t>
            </w:r>
            <w:r>
              <w:rPr>
                <w:spacing w:val="-2"/>
                <w:sz w:val="24"/>
              </w:rPr>
              <w:t>13.00</w:t>
            </w:r>
          </w:p>
        </w:tc>
        <w:tc>
          <w:tcPr>
            <w:tcW w:w="1854" w:type="dxa"/>
          </w:tcPr>
          <w:p w14:paraId="7F8B21FA" w14:textId="77777777" w:rsidR="00A4102D" w:rsidRDefault="00A95393">
            <w:pPr>
              <w:pStyle w:val="TableParagraph"/>
              <w:ind w:left="0"/>
              <w:jc w:val="center"/>
              <w:rPr>
                <w:sz w:val="24"/>
              </w:rPr>
            </w:pPr>
            <w:r>
              <w:rPr>
                <w:sz w:val="24"/>
              </w:rPr>
              <w:t>12.30-</w:t>
            </w:r>
            <w:r>
              <w:rPr>
                <w:spacing w:val="-2"/>
                <w:sz w:val="24"/>
              </w:rPr>
              <w:t>13.00</w:t>
            </w:r>
          </w:p>
        </w:tc>
      </w:tr>
      <w:tr w:rsidR="00A4102D" w14:paraId="134718BC" w14:textId="77777777">
        <w:tc>
          <w:tcPr>
            <w:tcW w:w="1929" w:type="dxa"/>
          </w:tcPr>
          <w:p w14:paraId="741CE222" w14:textId="77777777" w:rsidR="00A4102D" w:rsidRDefault="00A95393">
            <w:pPr>
              <w:pStyle w:val="TableParagraph"/>
              <w:ind w:left="0" w:firstLine="144"/>
              <w:jc w:val="center"/>
              <w:rPr>
                <w:sz w:val="24"/>
              </w:rPr>
            </w:pPr>
            <w:r>
              <w:rPr>
                <w:sz w:val="24"/>
              </w:rPr>
              <w:t>Подготовка</w:t>
            </w:r>
            <w:r>
              <w:rPr>
                <w:spacing w:val="40"/>
                <w:sz w:val="24"/>
              </w:rPr>
              <w:t xml:space="preserve"> </w:t>
            </w:r>
            <w:r>
              <w:rPr>
                <w:sz w:val="24"/>
              </w:rPr>
              <w:t>ко</w:t>
            </w:r>
            <w:r>
              <w:rPr>
                <w:spacing w:val="40"/>
                <w:sz w:val="24"/>
              </w:rPr>
              <w:t xml:space="preserve"> </w:t>
            </w:r>
            <w:r>
              <w:rPr>
                <w:sz w:val="24"/>
              </w:rPr>
              <w:t>сну,</w:t>
            </w:r>
            <w:r>
              <w:rPr>
                <w:spacing w:val="40"/>
                <w:sz w:val="24"/>
              </w:rPr>
              <w:t xml:space="preserve"> </w:t>
            </w:r>
            <w:r>
              <w:rPr>
                <w:sz w:val="24"/>
              </w:rPr>
              <w:t>сон,</w:t>
            </w:r>
            <w:r>
              <w:rPr>
                <w:spacing w:val="40"/>
                <w:sz w:val="24"/>
              </w:rPr>
              <w:t xml:space="preserve"> </w:t>
            </w:r>
            <w:r>
              <w:rPr>
                <w:sz w:val="24"/>
              </w:rPr>
              <w:t>постепенный</w:t>
            </w:r>
            <w:r>
              <w:rPr>
                <w:spacing w:val="40"/>
                <w:sz w:val="24"/>
              </w:rPr>
              <w:t xml:space="preserve"> </w:t>
            </w:r>
            <w:r>
              <w:rPr>
                <w:sz w:val="24"/>
              </w:rPr>
              <w:t>подъем детей, закаливающие процедуры</w:t>
            </w:r>
          </w:p>
        </w:tc>
        <w:tc>
          <w:tcPr>
            <w:tcW w:w="1853" w:type="dxa"/>
          </w:tcPr>
          <w:p w14:paraId="131C18B5" w14:textId="77777777" w:rsidR="00A4102D" w:rsidRDefault="00A95393">
            <w:pPr>
              <w:pStyle w:val="TableParagraph"/>
              <w:ind w:left="0"/>
              <w:jc w:val="center"/>
              <w:rPr>
                <w:sz w:val="24"/>
              </w:rPr>
            </w:pPr>
            <w:r>
              <w:rPr>
                <w:sz w:val="24"/>
              </w:rPr>
              <w:t>13.00-</w:t>
            </w:r>
            <w:r>
              <w:rPr>
                <w:spacing w:val="-2"/>
                <w:sz w:val="24"/>
              </w:rPr>
              <w:t>15.30</w:t>
            </w:r>
          </w:p>
        </w:tc>
        <w:tc>
          <w:tcPr>
            <w:tcW w:w="1854" w:type="dxa"/>
          </w:tcPr>
          <w:p w14:paraId="37EC9007" w14:textId="77777777" w:rsidR="00A4102D" w:rsidRDefault="00A95393">
            <w:pPr>
              <w:pStyle w:val="TableParagraph"/>
              <w:ind w:left="0"/>
              <w:jc w:val="center"/>
              <w:rPr>
                <w:sz w:val="24"/>
              </w:rPr>
            </w:pPr>
            <w:r>
              <w:rPr>
                <w:sz w:val="24"/>
              </w:rPr>
              <w:t>13.00-</w:t>
            </w:r>
            <w:r>
              <w:rPr>
                <w:spacing w:val="-2"/>
                <w:sz w:val="24"/>
              </w:rPr>
              <w:t>15.30</w:t>
            </w:r>
          </w:p>
        </w:tc>
        <w:tc>
          <w:tcPr>
            <w:tcW w:w="1854" w:type="dxa"/>
          </w:tcPr>
          <w:p w14:paraId="095E1FD5" w14:textId="77777777" w:rsidR="00A4102D" w:rsidRDefault="00A95393">
            <w:pPr>
              <w:pStyle w:val="TableParagraph"/>
              <w:ind w:left="0"/>
              <w:jc w:val="center"/>
              <w:rPr>
                <w:sz w:val="24"/>
              </w:rPr>
            </w:pPr>
            <w:r>
              <w:rPr>
                <w:sz w:val="24"/>
              </w:rPr>
              <w:t>13.00-</w:t>
            </w:r>
            <w:r>
              <w:rPr>
                <w:spacing w:val="-2"/>
                <w:sz w:val="24"/>
              </w:rPr>
              <w:t>15.30</w:t>
            </w:r>
          </w:p>
        </w:tc>
        <w:tc>
          <w:tcPr>
            <w:tcW w:w="1854" w:type="dxa"/>
          </w:tcPr>
          <w:p w14:paraId="7AF7E632" w14:textId="77777777" w:rsidR="00A4102D" w:rsidRDefault="00A95393">
            <w:pPr>
              <w:pStyle w:val="TableParagraph"/>
              <w:ind w:left="0"/>
              <w:jc w:val="center"/>
              <w:rPr>
                <w:sz w:val="24"/>
              </w:rPr>
            </w:pPr>
            <w:r>
              <w:rPr>
                <w:sz w:val="24"/>
              </w:rPr>
              <w:t>13.00-</w:t>
            </w:r>
            <w:r>
              <w:rPr>
                <w:spacing w:val="-2"/>
                <w:sz w:val="24"/>
              </w:rPr>
              <w:t>15.30</w:t>
            </w:r>
          </w:p>
        </w:tc>
      </w:tr>
      <w:tr w:rsidR="00A4102D" w14:paraId="710576E8" w14:textId="77777777">
        <w:tc>
          <w:tcPr>
            <w:tcW w:w="1929" w:type="dxa"/>
          </w:tcPr>
          <w:p w14:paraId="298C8E7C" w14:textId="77777777" w:rsidR="00A4102D" w:rsidRDefault="00A95393">
            <w:pPr>
              <w:pStyle w:val="TableParagraph"/>
              <w:ind w:left="0"/>
              <w:jc w:val="center"/>
              <w:rPr>
                <w:sz w:val="24"/>
              </w:rPr>
            </w:pPr>
            <w:r>
              <w:rPr>
                <w:spacing w:val="-2"/>
                <w:sz w:val="24"/>
              </w:rPr>
              <w:t>Полдник</w:t>
            </w:r>
          </w:p>
        </w:tc>
        <w:tc>
          <w:tcPr>
            <w:tcW w:w="1853" w:type="dxa"/>
          </w:tcPr>
          <w:p w14:paraId="1042E8A4" w14:textId="77777777" w:rsidR="00A4102D" w:rsidRDefault="00A95393">
            <w:pPr>
              <w:pStyle w:val="TableParagraph"/>
              <w:ind w:left="0"/>
              <w:jc w:val="center"/>
              <w:rPr>
                <w:sz w:val="24"/>
              </w:rPr>
            </w:pPr>
            <w:r>
              <w:rPr>
                <w:sz w:val="24"/>
              </w:rPr>
              <w:t>15.30-</w:t>
            </w:r>
            <w:r>
              <w:rPr>
                <w:spacing w:val="-2"/>
                <w:sz w:val="24"/>
              </w:rPr>
              <w:t>16.00</w:t>
            </w:r>
          </w:p>
        </w:tc>
        <w:tc>
          <w:tcPr>
            <w:tcW w:w="1854" w:type="dxa"/>
          </w:tcPr>
          <w:p w14:paraId="71E39AE4" w14:textId="77777777" w:rsidR="00A4102D" w:rsidRDefault="00A95393">
            <w:pPr>
              <w:pStyle w:val="TableParagraph"/>
              <w:ind w:left="0"/>
              <w:jc w:val="center"/>
              <w:rPr>
                <w:sz w:val="24"/>
              </w:rPr>
            </w:pPr>
            <w:r>
              <w:rPr>
                <w:sz w:val="24"/>
              </w:rPr>
              <w:t>15.30-</w:t>
            </w:r>
            <w:r>
              <w:rPr>
                <w:spacing w:val="-2"/>
                <w:sz w:val="24"/>
              </w:rPr>
              <w:t>16.00</w:t>
            </w:r>
          </w:p>
        </w:tc>
        <w:tc>
          <w:tcPr>
            <w:tcW w:w="1854" w:type="dxa"/>
          </w:tcPr>
          <w:p w14:paraId="43BA0953" w14:textId="77777777" w:rsidR="00A4102D" w:rsidRDefault="00A95393">
            <w:pPr>
              <w:pStyle w:val="TableParagraph"/>
              <w:ind w:left="0"/>
              <w:jc w:val="center"/>
              <w:rPr>
                <w:sz w:val="24"/>
              </w:rPr>
            </w:pPr>
            <w:r>
              <w:rPr>
                <w:sz w:val="24"/>
              </w:rPr>
              <w:t>15.30-</w:t>
            </w:r>
            <w:r>
              <w:rPr>
                <w:spacing w:val="-2"/>
                <w:sz w:val="24"/>
              </w:rPr>
              <w:t>16.00</w:t>
            </w:r>
          </w:p>
        </w:tc>
        <w:tc>
          <w:tcPr>
            <w:tcW w:w="1854" w:type="dxa"/>
          </w:tcPr>
          <w:p w14:paraId="53048F97" w14:textId="77777777" w:rsidR="00A4102D" w:rsidRDefault="00A95393">
            <w:pPr>
              <w:pStyle w:val="TableParagraph"/>
              <w:ind w:left="0"/>
              <w:jc w:val="center"/>
              <w:rPr>
                <w:sz w:val="24"/>
              </w:rPr>
            </w:pPr>
            <w:r>
              <w:rPr>
                <w:sz w:val="24"/>
              </w:rPr>
              <w:t>15.30-</w:t>
            </w:r>
            <w:r>
              <w:rPr>
                <w:spacing w:val="-2"/>
                <w:sz w:val="24"/>
              </w:rPr>
              <w:t>16.00</w:t>
            </w:r>
          </w:p>
        </w:tc>
      </w:tr>
      <w:tr w:rsidR="00A4102D" w14:paraId="20DAD947" w14:textId="77777777">
        <w:tc>
          <w:tcPr>
            <w:tcW w:w="1929" w:type="dxa"/>
          </w:tcPr>
          <w:p w14:paraId="79AFA76D" w14:textId="77777777" w:rsidR="00A4102D" w:rsidRDefault="00A95393">
            <w:pPr>
              <w:pStyle w:val="TableParagraph"/>
              <w:ind w:left="0"/>
              <w:jc w:val="center"/>
              <w:rPr>
                <w:sz w:val="24"/>
              </w:rPr>
            </w:pPr>
            <w:r>
              <w:rPr>
                <w:sz w:val="24"/>
              </w:rPr>
              <w:t>Игры,</w:t>
            </w:r>
            <w:r>
              <w:rPr>
                <w:spacing w:val="-9"/>
                <w:sz w:val="24"/>
              </w:rPr>
              <w:t xml:space="preserve"> </w:t>
            </w:r>
            <w:r>
              <w:rPr>
                <w:sz w:val="24"/>
              </w:rPr>
              <w:t>самостоятельная</w:t>
            </w:r>
            <w:r>
              <w:rPr>
                <w:spacing w:val="-9"/>
                <w:sz w:val="24"/>
              </w:rPr>
              <w:t xml:space="preserve"> </w:t>
            </w:r>
            <w:r>
              <w:rPr>
                <w:sz w:val="24"/>
              </w:rPr>
              <w:t>деятельность</w:t>
            </w:r>
            <w:r>
              <w:rPr>
                <w:spacing w:val="-4"/>
                <w:sz w:val="24"/>
              </w:rPr>
              <w:t xml:space="preserve"> </w:t>
            </w:r>
            <w:r>
              <w:rPr>
                <w:spacing w:val="-2"/>
                <w:sz w:val="24"/>
              </w:rPr>
              <w:t>детей</w:t>
            </w:r>
          </w:p>
        </w:tc>
        <w:tc>
          <w:tcPr>
            <w:tcW w:w="1853" w:type="dxa"/>
          </w:tcPr>
          <w:p w14:paraId="62B6F842" w14:textId="77777777" w:rsidR="00A4102D" w:rsidRDefault="00A95393">
            <w:pPr>
              <w:pStyle w:val="TableParagraph"/>
              <w:ind w:left="0"/>
              <w:jc w:val="center"/>
              <w:rPr>
                <w:sz w:val="24"/>
              </w:rPr>
            </w:pPr>
            <w:r>
              <w:rPr>
                <w:sz w:val="24"/>
              </w:rPr>
              <w:t>16.00-</w:t>
            </w:r>
            <w:r>
              <w:rPr>
                <w:spacing w:val="-2"/>
                <w:sz w:val="24"/>
              </w:rPr>
              <w:t>16.30</w:t>
            </w:r>
          </w:p>
        </w:tc>
        <w:tc>
          <w:tcPr>
            <w:tcW w:w="1854" w:type="dxa"/>
          </w:tcPr>
          <w:p w14:paraId="205ED8F7" w14:textId="77777777" w:rsidR="00A4102D" w:rsidRDefault="00A95393">
            <w:pPr>
              <w:pStyle w:val="TableParagraph"/>
              <w:ind w:left="0"/>
              <w:jc w:val="center"/>
              <w:rPr>
                <w:sz w:val="24"/>
              </w:rPr>
            </w:pPr>
            <w:r>
              <w:rPr>
                <w:sz w:val="24"/>
              </w:rPr>
              <w:t>16.00-</w:t>
            </w:r>
            <w:r>
              <w:rPr>
                <w:spacing w:val="-2"/>
                <w:sz w:val="24"/>
              </w:rPr>
              <w:t>16.30</w:t>
            </w:r>
          </w:p>
        </w:tc>
        <w:tc>
          <w:tcPr>
            <w:tcW w:w="1854" w:type="dxa"/>
          </w:tcPr>
          <w:p w14:paraId="71B63F2A" w14:textId="77777777" w:rsidR="00A4102D" w:rsidRDefault="00A95393">
            <w:pPr>
              <w:pStyle w:val="TableParagraph"/>
              <w:ind w:left="0"/>
              <w:jc w:val="center"/>
              <w:rPr>
                <w:sz w:val="24"/>
              </w:rPr>
            </w:pPr>
            <w:r>
              <w:rPr>
                <w:sz w:val="24"/>
              </w:rPr>
              <w:t>16.00-</w:t>
            </w:r>
            <w:r>
              <w:rPr>
                <w:spacing w:val="-2"/>
                <w:sz w:val="24"/>
              </w:rPr>
              <w:t>16.30</w:t>
            </w:r>
          </w:p>
        </w:tc>
        <w:tc>
          <w:tcPr>
            <w:tcW w:w="1854" w:type="dxa"/>
          </w:tcPr>
          <w:p w14:paraId="77A21A60" w14:textId="77777777" w:rsidR="00A4102D" w:rsidRDefault="00A95393">
            <w:pPr>
              <w:pStyle w:val="TableParagraph"/>
              <w:ind w:left="0"/>
              <w:jc w:val="center"/>
              <w:rPr>
                <w:sz w:val="24"/>
              </w:rPr>
            </w:pPr>
            <w:r>
              <w:rPr>
                <w:sz w:val="24"/>
              </w:rPr>
              <w:t>16.00-</w:t>
            </w:r>
            <w:r>
              <w:rPr>
                <w:spacing w:val="-2"/>
                <w:sz w:val="24"/>
              </w:rPr>
              <w:t>16.30</w:t>
            </w:r>
          </w:p>
        </w:tc>
      </w:tr>
      <w:tr w:rsidR="00A4102D" w14:paraId="06A662C3" w14:textId="77777777">
        <w:tc>
          <w:tcPr>
            <w:tcW w:w="1929" w:type="dxa"/>
          </w:tcPr>
          <w:p w14:paraId="06CE2AC6" w14:textId="77777777" w:rsidR="00A4102D" w:rsidRDefault="00A95393">
            <w:pPr>
              <w:pStyle w:val="TableParagraph"/>
              <w:tabs>
                <w:tab w:val="left" w:pos="1904"/>
                <w:tab w:val="left" w:pos="2571"/>
                <w:tab w:val="left" w:pos="4106"/>
              </w:tabs>
              <w:ind w:left="0" w:firstLine="144"/>
              <w:jc w:val="center"/>
              <w:rPr>
                <w:sz w:val="24"/>
              </w:rPr>
            </w:pPr>
            <w:r>
              <w:rPr>
                <w:spacing w:val="-2"/>
                <w:sz w:val="24"/>
              </w:rPr>
              <w:lastRenderedPageBreak/>
              <w:t>Подготовка к</w:t>
            </w:r>
            <w:r>
              <w:rPr>
                <w:sz w:val="24"/>
              </w:rPr>
              <w:t xml:space="preserve"> </w:t>
            </w:r>
            <w:r>
              <w:rPr>
                <w:spacing w:val="-2"/>
                <w:sz w:val="24"/>
              </w:rPr>
              <w:t xml:space="preserve">прогулке, прогулка, </w:t>
            </w:r>
            <w:r>
              <w:rPr>
                <w:sz w:val="24"/>
              </w:rPr>
              <w:t>самостоятельная деятельность детей</w:t>
            </w:r>
          </w:p>
        </w:tc>
        <w:tc>
          <w:tcPr>
            <w:tcW w:w="1853" w:type="dxa"/>
          </w:tcPr>
          <w:p w14:paraId="2E4BA753" w14:textId="77777777" w:rsidR="00A4102D" w:rsidRDefault="00A95393">
            <w:pPr>
              <w:pStyle w:val="TableParagraph"/>
              <w:ind w:left="0"/>
              <w:jc w:val="center"/>
              <w:rPr>
                <w:sz w:val="24"/>
              </w:rPr>
            </w:pPr>
            <w:r>
              <w:rPr>
                <w:sz w:val="24"/>
              </w:rPr>
              <w:t>16.30-</w:t>
            </w:r>
            <w:r>
              <w:rPr>
                <w:spacing w:val="-2"/>
                <w:sz w:val="24"/>
              </w:rPr>
              <w:t>17.30</w:t>
            </w:r>
          </w:p>
        </w:tc>
        <w:tc>
          <w:tcPr>
            <w:tcW w:w="1854" w:type="dxa"/>
          </w:tcPr>
          <w:p w14:paraId="275EFA3D" w14:textId="77777777" w:rsidR="00A4102D" w:rsidRDefault="00A95393">
            <w:pPr>
              <w:pStyle w:val="TableParagraph"/>
              <w:ind w:left="0"/>
              <w:jc w:val="center"/>
              <w:rPr>
                <w:sz w:val="24"/>
              </w:rPr>
            </w:pPr>
            <w:r>
              <w:rPr>
                <w:sz w:val="24"/>
              </w:rPr>
              <w:t>16.30-</w:t>
            </w:r>
            <w:r>
              <w:rPr>
                <w:spacing w:val="-2"/>
                <w:sz w:val="24"/>
              </w:rPr>
              <w:t>17.30</w:t>
            </w:r>
          </w:p>
        </w:tc>
        <w:tc>
          <w:tcPr>
            <w:tcW w:w="1854" w:type="dxa"/>
          </w:tcPr>
          <w:p w14:paraId="01B2BCE6" w14:textId="77777777" w:rsidR="00A4102D" w:rsidRDefault="00A95393">
            <w:pPr>
              <w:pStyle w:val="TableParagraph"/>
              <w:ind w:left="0"/>
              <w:jc w:val="center"/>
              <w:rPr>
                <w:sz w:val="24"/>
              </w:rPr>
            </w:pPr>
            <w:r>
              <w:rPr>
                <w:sz w:val="24"/>
              </w:rPr>
              <w:t>16.30-</w:t>
            </w:r>
            <w:r>
              <w:rPr>
                <w:spacing w:val="-2"/>
                <w:sz w:val="24"/>
              </w:rPr>
              <w:t>17.30</w:t>
            </w:r>
          </w:p>
        </w:tc>
        <w:tc>
          <w:tcPr>
            <w:tcW w:w="1854" w:type="dxa"/>
          </w:tcPr>
          <w:p w14:paraId="410562A6" w14:textId="77777777" w:rsidR="00A4102D" w:rsidRDefault="00A95393">
            <w:pPr>
              <w:pStyle w:val="TableParagraph"/>
              <w:ind w:left="0"/>
              <w:jc w:val="center"/>
              <w:rPr>
                <w:sz w:val="24"/>
              </w:rPr>
            </w:pPr>
            <w:r>
              <w:rPr>
                <w:sz w:val="24"/>
              </w:rPr>
              <w:t>16.30-</w:t>
            </w:r>
            <w:r>
              <w:rPr>
                <w:spacing w:val="-2"/>
                <w:sz w:val="24"/>
              </w:rPr>
              <w:t>17.30</w:t>
            </w:r>
          </w:p>
        </w:tc>
      </w:tr>
    </w:tbl>
    <w:p w14:paraId="38277EE6" w14:textId="77777777" w:rsidR="00A4102D" w:rsidRDefault="00A4102D">
      <w:pPr>
        <w:spacing w:after="0" w:line="240" w:lineRule="auto"/>
        <w:jc w:val="both"/>
        <w:rPr>
          <w:rFonts w:ascii="Times New Roman" w:hAnsi="Times New Roman" w:cs="Times New Roman"/>
          <w:b/>
          <w:sz w:val="24"/>
          <w:szCs w:val="24"/>
        </w:rPr>
      </w:pPr>
    </w:p>
    <w:p w14:paraId="5E3C0FE6"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3.7.</w:t>
      </w:r>
      <w:r>
        <w:rPr>
          <w:rFonts w:ascii="Times New Roman" w:hAnsi="Times New Roman" w:cs="Times New Roman"/>
          <w:b/>
          <w:sz w:val="24"/>
          <w:szCs w:val="24"/>
        </w:rPr>
        <w:tab/>
        <w:t>Особенности традиционных событий, праздников, мероприятий</w:t>
      </w:r>
    </w:p>
    <w:p w14:paraId="413ADC4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Организация традиционных событий, праздников, мероприятий – неотъемлемая часть в деятельности дошкольного учреждения. Организация праздников, развлечений, способствует повышению эффективности воспитательно-образовательного процесса, создает условия для формирования личности каждого ребенка.</w:t>
      </w:r>
    </w:p>
    <w:p w14:paraId="0A221F1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Планирование событий, праздников и развлечений осуществляется на основе комплексно-тематического принципа. 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14:paraId="5A10444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Такое планирование обеспечивает:</w:t>
      </w:r>
    </w:p>
    <w:p w14:paraId="3D18EA41"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«проживание» ребенком содержания дошкольного образования во всех видах детской деятельности;</w:t>
      </w:r>
    </w:p>
    <w:p w14:paraId="7FDFA6DC"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социально-личностную ориентированность и мотивацию всех видов детской деятельности в ходе подготовки и проведения итоговых мероприятий, праздников; </w:t>
      </w:r>
    </w:p>
    <w:p w14:paraId="421151AA"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поддержание эмоционально-положительного настроя ребенка в течение всего периода освоения Программы;</w:t>
      </w:r>
    </w:p>
    <w:p w14:paraId="3E68CF08"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технологичность работы педагогов по реализации Программы (годовой ритм: подготовка к празднику – проведение праздника, подготовка к следующему празднику – проведение следующего праздника и т.д.);</w:t>
      </w:r>
    </w:p>
    <w:p w14:paraId="55DB4357"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многообразие форм подготовки и проведения праздников;</w:t>
      </w:r>
    </w:p>
    <w:p w14:paraId="57B34DDA"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выполнение функции сплочения детского сада и семьи (включение в праздники и подготовку к ним родителей воспитанников). </w:t>
      </w:r>
    </w:p>
    <w:p w14:paraId="14BE7798"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Особенности традиционных событий, праздников, мероприятий в группах раннего возраста</w:t>
      </w:r>
    </w:p>
    <w:p w14:paraId="69FEBC1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раннем возрасте используется тематическое планирование содержания образовательного процесса. Темы определяются исходя из потребностей обогащения детского опыта: предметный мир, социальный мир, мир природы и пр. Тема планируется на 3-5 дней. Она объединяет содержание, методы и приемы из разных образовательных областей.</w:t>
      </w:r>
    </w:p>
    <w:p w14:paraId="6C81945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Для работы с детьми 2-3 лет эффективно сюжетно-тематическое е планирование образовательного процесса. В этом случае образовательный процесс строится вокруг конкретных игровых персонажей, определяющих в рамках темы на некоторый отрезок времени «сюжет» и содержание детской жизни. Они в течение недели становятся инициаторами интересных событий, проблемных ситуаций, образных игр-импровизаций, экспериментирования, наблюдений и разговоров. Игровые персонажи учат детей правильно общаться, показывают новые способы действий с игрушками и другими предметами, участвуют в музыкальной и изобразительной деятельности, помогают малышам проявлять заботу и внимание к близким и пр.</w:t>
      </w:r>
    </w:p>
    <w:p w14:paraId="4224C85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планировании работы учитываются принципы сезонности, повторяемости содержания с определенным усложнением, нарастания самостоятельности и активности детей.</w:t>
      </w:r>
    </w:p>
    <w:p w14:paraId="1826797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Детям раннего возраста доступно понимание ярких сезонных изменений. Они не просто наблюдают, но и отражают их в своей деятельности: рисуют падающий снег; изображают в движении, как кружатся снежинки; делают аппликацию снеговиков; </w:t>
      </w:r>
      <w:r>
        <w:rPr>
          <w:rFonts w:ascii="Times New Roman" w:hAnsi="Times New Roman" w:cs="Times New Roman"/>
          <w:sz w:val="24"/>
          <w:szCs w:val="24"/>
        </w:rPr>
        <w:lastRenderedPageBreak/>
        <w:t>слушают стихи и сказки о зиме; делают домик из снега для мишки и пр. Тема «Времена года» находит отражение как в планировании образовательных ситуаций и занятий, так и в свободной игровой деятельности детей.</w:t>
      </w:r>
    </w:p>
    <w:p w14:paraId="170E852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содержании планирования учитываются также доступные пониманию детей праздники, такие как Новый год, день рождения и т.п.</w:t>
      </w:r>
    </w:p>
    <w:p w14:paraId="2315EDA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 музыкальных и физкультурных занятиях предусматривается включение игровых образов, связанных с предстоящим праздником (музыкальные игры, песенки, хороводы, подвижные игры и т.п.). Естественно, что в этот период происходит и знакомство детей с соответствующими новогодними стихами и сказками (направление - детская литература).</w:t>
      </w:r>
    </w:p>
    <w:p w14:paraId="1B49D42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 прогулках воспитатель вовлекает детей в образные игры-имитации, в эмоциональные моменты, в общие практические дела. В игровом уголке создается обстановка новогоднего праздника игрушек и семьи за праздничным столом (куклы).</w:t>
      </w:r>
    </w:p>
    <w:p w14:paraId="7A5D1C3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Все содержание образовательного процесса способствует неуклонному развитию познавательной и эмоциональной сферы детей, обогащению их личного опыта, росту самостоятельности и давало каждому ребенку ощущение единой дружной семьи и радости общения со сверстниками и взрослыми в детском саду. </w:t>
      </w:r>
    </w:p>
    <w:p w14:paraId="61100BFF"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Особенности традиционных событий, праздников, мероприятий в дошкольных группах (с 3 до 7 лет)</w:t>
      </w:r>
    </w:p>
    <w:p w14:paraId="3FA9217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Ежедневная жизнь детей наполняется увлекательными и полезными делами, создается атмосфера радости общения, коллективного творчества, стремления к новым задачам и перспективам.</w:t>
      </w:r>
    </w:p>
    <w:p w14:paraId="56756DF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Для организации традиционных событий эффективно используется сюжетно- тематическое планирование образовательного процесса. Темы определяются исходя из интересов детей и потребностей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w:t>
      </w:r>
    </w:p>
    <w:p w14:paraId="72080B6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Задача воспитателя - наполнить ежедневную жизнь детей увлекательными и полезными делами, создать атмосферу радости общения, коллективного творчества, стремления к новым задачам и перспективам. Для организации традиционных событий эффективно использование сюжетно-тематического планирования образовательного процесса.</w:t>
      </w:r>
    </w:p>
    <w:p w14:paraId="39AB09A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Темы определяются исходя из интересов и потребностей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w:t>
      </w:r>
    </w:p>
    <w:p w14:paraId="719DEFD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Для развития детской инициативы и творчества воспитатель проводит отдельные дни необычно - как День космических путешествий, День волшебных превращений, День лесных обитателей. В такие дни виды деятельности и режимные процессы организуются в соответствии с выбранным тематическим замыслом и принятыми ролями.</w:t>
      </w:r>
    </w:p>
    <w:p w14:paraId="53079A7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общей игровой, интересной, совместной деятельности решаются многие важные образовательные задачи.</w:t>
      </w:r>
    </w:p>
    <w:p w14:paraId="65BED06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Во второй половине дня планируются также тематические вечера досуга,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p>
    <w:p w14:paraId="644CF5B3" w14:textId="77777777" w:rsidR="00A4102D" w:rsidRDefault="00A4102D">
      <w:pPr>
        <w:spacing w:after="0" w:line="240" w:lineRule="auto"/>
        <w:ind w:firstLine="708"/>
        <w:jc w:val="both"/>
        <w:rPr>
          <w:rFonts w:ascii="Times New Roman" w:hAnsi="Times New Roman" w:cs="Times New Roman"/>
          <w:sz w:val="24"/>
          <w:szCs w:val="24"/>
        </w:rPr>
      </w:pPr>
    </w:p>
    <w:p w14:paraId="777AB368"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3.8. Календарный план воспитательной работы</w:t>
      </w:r>
    </w:p>
    <w:p w14:paraId="3941A5C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Календарный план воспитательной работы разрабатывается в соответствии с Федеральным календарным  планом  воспитательной работы.  ДОО вправе наряду с Федеральным календарным планом воспитательной работы проводить иные мероприятия </w:t>
      </w:r>
      <w:r>
        <w:rPr>
          <w:rFonts w:ascii="Times New Roman" w:hAnsi="Times New Roman" w:cs="Times New Roman"/>
          <w:sz w:val="24"/>
          <w:szCs w:val="24"/>
        </w:rPr>
        <w:lastRenderedPageBreak/>
        <w:t>согласно Программе воспитания, по ключевым направлениям воспитания и дополнительного образования детей.</w:t>
      </w:r>
    </w:p>
    <w:p w14:paraId="2680921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Все</w:t>
      </w:r>
      <w:r>
        <w:rPr>
          <w:rFonts w:ascii="Times New Roman" w:hAnsi="Times New Roman" w:cs="Times New Roman"/>
          <w:sz w:val="24"/>
          <w:szCs w:val="24"/>
        </w:rPr>
        <w:tab/>
        <w:t>мероприятия</w:t>
      </w:r>
      <w:r>
        <w:rPr>
          <w:rFonts w:ascii="Times New Roman" w:hAnsi="Times New Roman" w:cs="Times New Roman"/>
          <w:sz w:val="24"/>
          <w:szCs w:val="24"/>
        </w:rPr>
        <w:tab/>
        <w:t>проводятся с учётом особенностей Программы, а также возрастных, физиологических и психоэмоциональных особенностей</w:t>
      </w:r>
      <w:r>
        <w:rPr>
          <w:rFonts w:ascii="Times New Roman" w:hAnsi="Times New Roman" w:cs="Times New Roman"/>
          <w:sz w:val="24"/>
          <w:szCs w:val="24"/>
        </w:rPr>
        <w:tab/>
        <w:t>обучающихся.</w:t>
      </w:r>
    </w:p>
    <w:p w14:paraId="2D713FF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образовательную программу МБДОУ включена матрица воспитательных событий, составленная в соответствии с направлениями воспитания, определенными в рабочей программе воспитания.</w:t>
      </w:r>
    </w:p>
    <w:p w14:paraId="6CAED43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Матрица воспитательных событий служит основой для разработка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Примерном перечне основных государственных и народных праздников, памятных дат (пункт 36.4 ФОП дошкольного образования).</w:t>
      </w:r>
    </w:p>
    <w:p w14:paraId="0A114A9C" w14:textId="77777777" w:rsidR="00A4102D" w:rsidRDefault="00A4102D">
      <w:pPr>
        <w:spacing w:after="0" w:line="240" w:lineRule="auto"/>
        <w:ind w:firstLine="708"/>
        <w:jc w:val="both"/>
        <w:rPr>
          <w:rFonts w:ascii="Times New Roman" w:hAnsi="Times New Roman" w:cs="Times New Roman"/>
          <w:sz w:val="24"/>
          <w:szCs w:val="24"/>
        </w:rPr>
      </w:pPr>
    </w:p>
    <w:p w14:paraId="5467EE5B" w14:textId="77777777" w:rsidR="00A4102D" w:rsidRDefault="00A95393">
      <w:pPr>
        <w:spacing w:after="0" w:line="240" w:lineRule="auto"/>
        <w:ind w:firstLine="708"/>
        <w:jc w:val="center"/>
        <w:rPr>
          <w:rFonts w:ascii="Times New Roman" w:hAnsi="Times New Roman" w:cs="Times New Roman"/>
          <w:b/>
          <w:sz w:val="24"/>
          <w:szCs w:val="24"/>
        </w:rPr>
      </w:pPr>
      <w:r>
        <w:rPr>
          <w:rFonts w:ascii="Times New Roman" w:hAnsi="Times New Roman" w:cs="Times New Roman"/>
          <w:b/>
          <w:sz w:val="24"/>
          <w:szCs w:val="24"/>
        </w:rPr>
        <w:t>Перечень основных государственных и народных праздников, памятных дат в календарном плане воспитательной работы МБДОУ</w:t>
      </w:r>
    </w:p>
    <w:p w14:paraId="322FEEED"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Январь:</w:t>
      </w:r>
    </w:p>
    <w:p w14:paraId="73EDDA1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14:paraId="06D42542"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Февраль:</w:t>
      </w:r>
    </w:p>
    <w:p w14:paraId="13A60F5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14:paraId="64A78FE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8 февраля: День российской науки;</w:t>
      </w:r>
    </w:p>
    <w:p w14:paraId="0B48E1E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15 февраля: День памяти о россиянах, исполнявших служебный долг за пределами Отечества;</w:t>
      </w:r>
    </w:p>
    <w:p w14:paraId="060ED88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21 февраля: Международный день родного языка;</w:t>
      </w:r>
    </w:p>
    <w:p w14:paraId="0295475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23 февраля: День защитника Отечества.</w:t>
      </w:r>
    </w:p>
    <w:p w14:paraId="33DF03CA"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Март:</w:t>
      </w:r>
    </w:p>
    <w:p w14:paraId="0DA129C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8 марта: Международный женский день;</w:t>
      </w:r>
    </w:p>
    <w:p w14:paraId="7ACCE6D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14:paraId="21C1031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27 марта:</w:t>
      </w:r>
      <w:r>
        <w:rPr>
          <w:rFonts w:ascii="Times New Roman" w:hAnsi="Times New Roman" w:cs="Times New Roman"/>
          <w:sz w:val="24"/>
          <w:szCs w:val="24"/>
        </w:rPr>
        <w:t xml:space="preserve"> Всемирный день театра.</w:t>
      </w:r>
    </w:p>
    <w:p w14:paraId="049FCDA4"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Апрель:</w:t>
      </w:r>
    </w:p>
    <w:p w14:paraId="01A0C8F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12 апреля: День космонавтики.</w:t>
      </w:r>
    </w:p>
    <w:p w14:paraId="104ABB5F"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Май:</w:t>
      </w:r>
    </w:p>
    <w:p w14:paraId="1E02E6D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 мая: Праздник Весны и Труда;</w:t>
      </w:r>
    </w:p>
    <w:p w14:paraId="705F3F8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9 мая: День Победы;</w:t>
      </w:r>
    </w:p>
    <w:p w14:paraId="11141531"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19 мая: День детских общественных организаций России;</w:t>
      </w:r>
    </w:p>
    <w:p w14:paraId="4A7DA21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24 мая: День славянской письменности и культуры.</w:t>
      </w:r>
    </w:p>
    <w:p w14:paraId="50C0030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Июнь:</w:t>
      </w:r>
      <w:r>
        <w:rPr>
          <w:rFonts w:ascii="Times New Roman" w:hAnsi="Times New Roman" w:cs="Times New Roman"/>
          <w:sz w:val="24"/>
          <w:szCs w:val="24"/>
        </w:rPr>
        <w:t xml:space="preserve"> </w:t>
      </w:r>
    </w:p>
    <w:p w14:paraId="7141FA7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 июня: День защиты детей; 6 июня: День русского языка; 12 июня: День России;</w:t>
      </w:r>
    </w:p>
    <w:p w14:paraId="0B33756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22 июня: День памяти и скорби.</w:t>
      </w:r>
    </w:p>
    <w:p w14:paraId="502C1B7B"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Июль:</w:t>
      </w:r>
    </w:p>
    <w:p w14:paraId="47270B7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8 июля: День семьи, любви и верности.</w:t>
      </w:r>
    </w:p>
    <w:p w14:paraId="3FEF762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12 июля: День Прохоровского поля – Третьего ратного поля России.</w:t>
      </w:r>
    </w:p>
    <w:p w14:paraId="60955AB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Август:</w:t>
      </w:r>
    </w:p>
    <w:p w14:paraId="5CC4F09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5 августа: День освобождения города Белгорода от немецко-фашистских захватчиков;</w:t>
      </w:r>
    </w:p>
    <w:p w14:paraId="0A4DFAB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12 августа: День физкультурника;</w:t>
      </w:r>
    </w:p>
    <w:p w14:paraId="6C97101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22 августа: День Государственного флага Российской Федерации;</w:t>
      </w:r>
    </w:p>
    <w:p w14:paraId="7A525B7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27 августа: День российского кино.</w:t>
      </w:r>
    </w:p>
    <w:p w14:paraId="448BB4C7"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lastRenderedPageBreak/>
        <w:t>Сентябрь:</w:t>
      </w:r>
    </w:p>
    <w:p w14:paraId="3EA31A5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 сентября: День знаний;</w:t>
      </w:r>
    </w:p>
    <w:p w14:paraId="1235A87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3 сентября: День окончания Второй мировой войны, День солидарности в борьбе с терроризмом;</w:t>
      </w:r>
    </w:p>
    <w:p w14:paraId="2F8B92B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8 сентября: Международный день распространения грамотности;</w:t>
      </w:r>
    </w:p>
    <w:p w14:paraId="1887B7D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27 сентября: День воспитателя и всех дошкольных работников.</w:t>
      </w:r>
    </w:p>
    <w:p w14:paraId="29A492A4"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Октябрь:</w:t>
      </w:r>
    </w:p>
    <w:p w14:paraId="299A67C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 октября: Международный день пожилых людей; Международный день музыки;</w:t>
      </w:r>
    </w:p>
    <w:p w14:paraId="238B509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 октября: День защиты животных;</w:t>
      </w:r>
    </w:p>
    <w:p w14:paraId="329EDBB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5 октября: День учителя;</w:t>
      </w:r>
    </w:p>
    <w:p w14:paraId="1360AE5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октября: День флага Белгородской области;</w:t>
      </w:r>
      <w:r>
        <w:rPr>
          <w:rFonts w:ascii="Times New Roman" w:hAnsi="Times New Roman" w:cs="Times New Roman"/>
          <w:sz w:val="24"/>
          <w:szCs w:val="24"/>
        </w:rPr>
        <w:tab/>
      </w:r>
    </w:p>
    <w:p w14:paraId="7F0C05E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Третье воскресенье октября: День отца в России.</w:t>
      </w:r>
    </w:p>
    <w:p w14:paraId="0B4C779F"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Ноябрь:</w:t>
      </w:r>
    </w:p>
    <w:p w14:paraId="0F95C17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 ноября: День народного единства;</w:t>
      </w:r>
    </w:p>
    <w:p w14:paraId="7F2CB11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p w14:paraId="7093F4D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Последнее воскресенье ноября: День матери в России;</w:t>
      </w:r>
    </w:p>
    <w:p w14:paraId="77258CD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30 ноября: День Государственного герба Российской Федерации.</w:t>
      </w:r>
    </w:p>
    <w:p w14:paraId="7698E3C0" w14:textId="77777777" w:rsidR="00A4102D" w:rsidRDefault="00A95393">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Декабрь:</w:t>
      </w:r>
    </w:p>
    <w:p w14:paraId="6266403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14:paraId="07BBA8B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5 декабря: День добровольца (волонтера) в России;</w:t>
      </w:r>
    </w:p>
    <w:p w14:paraId="45439F8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8 декабря: Международный день художника;</w:t>
      </w:r>
    </w:p>
    <w:p w14:paraId="4E4B3F2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9 декабря: День Героев Отечества;</w:t>
      </w:r>
    </w:p>
    <w:p w14:paraId="37C3925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12 декабря: День Конституции Российской Федерации;</w:t>
      </w:r>
    </w:p>
    <w:p w14:paraId="64D1EA2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 декабря: Новый год.</w:t>
      </w:r>
    </w:p>
    <w:p w14:paraId="641085C6" w14:textId="77777777" w:rsidR="00A4102D" w:rsidRDefault="00A4102D">
      <w:pPr>
        <w:spacing w:after="0" w:line="240" w:lineRule="auto"/>
        <w:ind w:firstLine="708"/>
        <w:jc w:val="both"/>
        <w:rPr>
          <w:rFonts w:ascii="Times New Roman" w:hAnsi="Times New Roman" w:cs="Times New Roman"/>
          <w:sz w:val="24"/>
          <w:szCs w:val="24"/>
        </w:rPr>
      </w:pPr>
    </w:p>
    <w:p w14:paraId="68E8F231"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Часть Программы, формируемая участниками образовательных отношений «Развитие логического и алгоритмического мышления детей 6–7 лет (Центр  начального образования Редактор Е. А. Сухова Художник обложки Компьютерная вёрстка Г. А. Фетисовой)</w:t>
      </w:r>
    </w:p>
    <w:p w14:paraId="4BA025E8"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Информационное сопровождение программы</w:t>
      </w:r>
    </w:p>
    <w:p w14:paraId="59DB028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Современные дети чуть ли не с пелёнок попадают в мир цифровых технологий. Как никогда в наше время перед обществом встала проблема сделать использование гаджетов безопасным и полезным. Не секрет, что не правильное обращение с планшетами, телефонами, компьютерами привело к тому, что дети стали более замкнутыми, менее общительными, их мышление приобрело более «клиповый» характер, им трудно читать и</w:t>
      </w:r>
    </w:p>
    <w:p w14:paraId="41FCFFA9" w14:textId="77777777" w:rsidR="00A4102D" w:rsidRDefault="00A953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понимать длинные тексты. Чтобы исправить эту ситуацию, необходимо как можно раньше приучать детей к правильному потреблению цифрового продукта.</w:t>
      </w:r>
    </w:p>
    <w:p w14:paraId="21E8D19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Проблема воспитания цифровой культуры вышла на общегосударственный уровень. Так, в Стратегии развития воспитания в Российской Федерации на период до 2025 года «расширение воспитательных возможностей информационных ресурсов» указано как один из четырёх основных инструментов развития социальных институтов воспитания. </w:t>
      </w:r>
    </w:p>
    <w:p w14:paraId="7BBD1D23" w14:textId="77777777" w:rsidR="00A4102D" w:rsidRDefault="00E01750">
      <w:pPr>
        <w:spacing w:after="0" w:line="240" w:lineRule="auto"/>
        <w:ind w:firstLine="708"/>
        <w:jc w:val="both"/>
        <w:rPr>
          <w:rFonts w:ascii="Times New Roman" w:hAnsi="Times New Roman" w:cs="Times New Roman"/>
          <w:sz w:val="24"/>
          <w:szCs w:val="24"/>
        </w:rPr>
      </w:pPr>
      <w:hyperlink r:id="rId15" w:history="1">
        <w:r w:rsidR="00A95393">
          <w:rPr>
            <w:rStyle w:val="a6"/>
            <w:rFonts w:ascii="Times New Roman" w:hAnsi="Times New Roman" w:cs="Times New Roman"/>
            <w:sz w:val="24"/>
            <w:szCs w:val="24"/>
          </w:rPr>
          <w:t>https://ds-berezka-russkaya-xalan-r31.gosweb.gosuslugi.ru/netcat_files/19/8/partsial_naya_programma_algoritmika.pdf</w:t>
        </w:r>
      </w:hyperlink>
    </w:p>
    <w:p w14:paraId="2113CA04" w14:textId="77777777" w:rsidR="00A4102D" w:rsidRDefault="00A4102D">
      <w:pPr>
        <w:spacing w:after="0" w:line="240" w:lineRule="auto"/>
        <w:ind w:firstLine="708"/>
        <w:jc w:val="both"/>
        <w:rPr>
          <w:rFonts w:ascii="Times New Roman" w:hAnsi="Times New Roman" w:cs="Times New Roman"/>
          <w:sz w:val="24"/>
          <w:szCs w:val="24"/>
        </w:rPr>
      </w:pPr>
    </w:p>
    <w:p w14:paraId="0F39D080" w14:textId="77777777" w:rsidR="00A4102D" w:rsidRDefault="00A95393">
      <w:pPr>
        <w:pStyle w:val="af8"/>
        <w:numPr>
          <w:ilvl w:val="0"/>
          <w:numId w:val="36"/>
        </w:numPr>
        <w:rPr>
          <w:b/>
          <w:sz w:val="24"/>
          <w:szCs w:val="24"/>
        </w:rPr>
      </w:pPr>
      <w:r>
        <w:rPr>
          <w:b/>
          <w:sz w:val="24"/>
          <w:szCs w:val="24"/>
        </w:rPr>
        <w:t>Дополнительный раздел</w:t>
      </w:r>
    </w:p>
    <w:p w14:paraId="38007832" w14:textId="77777777" w:rsidR="00A4102D" w:rsidRDefault="00A95393">
      <w:pPr>
        <w:spacing w:after="0" w:line="240" w:lineRule="auto"/>
        <w:ind w:firstLine="708"/>
        <w:jc w:val="center"/>
        <w:rPr>
          <w:rFonts w:ascii="Times New Roman" w:hAnsi="Times New Roman" w:cs="Times New Roman"/>
          <w:b/>
          <w:sz w:val="24"/>
          <w:szCs w:val="24"/>
        </w:rPr>
      </w:pPr>
      <w:r>
        <w:rPr>
          <w:rFonts w:ascii="Times New Roman" w:hAnsi="Times New Roman" w:cs="Times New Roman"/>
          <w:b/>
          <w:sz w:val="24"/>
          <w:szCs w:val="24"/>
        </w:rPr>
        <w:t xml:space="preserve">Краткая презентация образовательной программы дошкольного образования Муниципального бюджетного дошкольного образовательного учреждения «Детский сад «Берёзка» общеразвивающего вида с. Русская Халань </w:t>
      </w:r>
    </w:p>
    <w:p w14:paraId="050FEAC3" w14:textId="77777777" w:rsidR="00A4102D" w:rsidRDefault="00A95393">
      <w:pPr>
        <w:spacing w:after="0" w:line="240" w:lineRule="auto"/>
        <w:ind w:firstLine="708"/>
        <w:jc w:val="center"/>
        <w:rPr>
          <w:rFonts w:ascii="Times New Roman" w:hAnsi="Times New Roman" w:cs="Times New Roman"/>
          <w:b/>
          <w:sz w:val="24"/>
          <w:szCs w:val="24"/>
        </w:rPr>
      </w:pPr>
      <w:r>
        <w:rPr>
          <w:rFonts w:ascii="Times New Roman" w:hAnsi="Times New Roman" w:cs="Times New Roman"/>
          <w:b/>
          <w:sz w:val="24"/>
          <w:szCs w:val="24"/>
        </w:rPr>
        <w:t>Чернянского района Белгородской области»</w:t>
      </w:r>
    </w:p>
    <w:p w14:paraId="4EADF11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Образовательная программа дошкольного образования (далее – Программа) муниципального бюджетного дошкольного образовательного учреждения «Детский сад «Берёзка» общеразвивающего вида с. Русская Халань Чернянского района Белгородской области» (далее - МБДОУ) разработана в соответствии с федеральным государственным образовательным стандартом дошкольного образования (утвержден приказом Министерства образования и науки РФ от 17.10.2013 года № 1155 «Об утверждении федерального государственного стандарта дошкольного образования», зарегистрировано в Минюсте России 14 ноября 2013 г., регистрационный № 30384; в редакции приказа Министерства просвещения России от 8 ноября 2022 г. № 955, зарегистрировано в Минюсте России 6 февраля 2023 г., регистрационный № 72264) (далее – ФГОС ДО) и федеральной образовательной программой дошкольного образования*, (утверждена приказом Министерства просвещения России от 25 ноября 2022 г. № 1028, зарегистрировано в Минюсте России 28 декабря 2022 г., регистрационный № 71847) (далее – ФОП ДО).</w:t>
      </w:r>
    </w:p>
    <w:p w14:paraId="0206C65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14:paraId="58F2C56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w:t>
      </w:r>
    </w:p>
    <w:p w14:paraId="748CC2A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Обязательная часть Программы соответствует ФОП ДО и обеспечивает:</w:t>
      </w:r>
    </w:p>
    <w:p w14:paraId="5715AD7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w:t>
      </w:r>
    </w:p>
    <w:p w14:paraId="75AD35E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создание единого ядра содержания дошкольного образования (далее – ДО),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14:paraId="10F9C02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w:t>
      </w:r>
    </w:p>
    <w:p w14:paraId="584E4F7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Цель и задачи деятельности ДОУ по реализации основной образовательной программы определяются ФГОС дошкольного образования, Уставом МБОУ, реализуемой образовательной программой МБДОУ «Березка» общеразвивающего вида с.Русская Халань с учетом регионального компонента, на основе анализа результатов предшествующей педагогической деятельности, потребностей детей и родителей, социума, в котором находится дошкольное образовательное учреждение.</w:t>
      </w:r>
    </w:p>
    <w:p w14:paraId="4F4C8A1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Цель реализации Образовательной программы МБДОУ «Березка» общеразвивающего вида с.Русская Халань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465B3F3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Цель Образовательной программы МБДОУ «Березка» общеразвивающего вида с.Русская Халань достигается через решение следующих задач:</w:t>
      </w:r>
    </w:p>
    <w:p w14:paraId="35961D0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обеспечение единых для Российской Федерации содержания ДО и планируемых результатов освоения образовательной программы ДО;</w:t>
      </w:r>
    </w:p>
    <w:p w14:paraId="5AE4071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w:t>
      </w:r>
      <w:r>
        <w:rPr>
          <w:rFonts w:ascii="Times New Roman" w:hAnsi="Times New Roman" w:cs="Times New Roman"/>
          <w:sz w:val="24"/>
          <w:szCs w:val="24"/>
        </w:rPr>
        <w:lastRenderedPageBreak/>
        <w:t>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78F0884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и индивидуальных возможностей;</w:t>
      </w:r>
    </w:p>
    <w:p w14:paraId="3EA9930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14:paraId="0A79DE5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005379F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14:paraId="1D79A6D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•построение</w:t>
      </w:r>
      <w:r>
        <w:rPr>
          <w:rFonts w:ascii="Times New Roman" w:hAnsi="Times New Roman" w:cs="Times New Roman"/>
          <w:sz w:val="24"/>
          <w:szCs w:val="24"/>
        </w:rPr>
        <w:tab/>
        <w:t>(структурирование) содержания образовательной деятельности на основе учета возрастных и индивидуальных особенностей развития;</w:t>
      </w:r>
    </w:p>
    <w:p w14:paraId="5F030204"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14:paraId="11712F3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•охрана и укрепление физического и психического здоровья детей, в том числе их эмоционального благополучия;</w:t>
      </w:r>
    </w:p>
    <w:p w14:paraId="3E2E248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•обеспечение развития физических, личностных, нравственных качеств и</w:t>
      </w:r>
      <w:r>
        <w:rPr>
          <w:rFonts w:ascii="Times New Roman" w:hAnsi="Times New Roman" w:cs="Times New Roman"/>
          <w:sz w:val="24"/>
          <w:szCs w:val="24"/>
        </w:rPr>
        <w:tab/>
        <w:t>основ      патриотизма,</w:t>
      </w:r>
      <w:r>
        <w:rPr>
          <w:rFonts w:ascii="Times New Roman" w:hAnsi="Times New Roman" w:cs="Times New Roman"/>
          <w:sz w:val="24"/>
          <w:szCs w:val="24"/>
        </w:rPr>
        <w:tab/>
        <w:t>интеллектуальных и художественно-творческих способностей ребенка, его инициативности, самостоятельности и ответственности;</w:t>
      </w:r>
    </w:p>
    <w:p w14:paraId="0B3D3CE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•обеспечение</w:t>
      </w:r>
      <w:r>
        <w:rPr>
          <w:rFonts w:ascii="Times New Roman" w:hAnsi="Times New Roman" w:cs="Times New Roman"/>
          <w:sz w:val="24"/>
          <w:szCs w:val="24"/>
        </w:rPr>
        <w:tab/>
        <w:t>психолого-педагогической</w:t>
      </w:r>
      <w:r>
        <w:rPr>
          <w:rFonts w:ascii="Times New Roman" w:hAnsi="Times New Roman" w:cs="Times New Roman"/>
          <w:sz w:val="24"/>
          <w:szCs w:val="24"/>
        </w:rPr>
        <w:tab/>
        <w:t>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4756DB5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6A295585"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Основные подходы к формированию программы</w:t>
      </w:r>
    </w:p>
    <w:p w14:paraId="4EC2C301"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Программа:</w:t>
      </w:r>
    </w:p>
    <w:p w14:paraId="20BFE89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сформирована</w:t>
      </w:r>
      <w:r>
        <w:rPr>
          <w:rFonts w:ascii="Times New Roman" w:hAnsi="Times New Roman" w:cs="Times New Roman"/>
          <w:sz w:val="24"/>
          <w:szCs w:val="24"/>
        </w:rPr>
        <w:tab/>
        <w:t>на</w:t>
      </w:r>
      <w:r>
        <w:rPr>
          <w:rFonts w:ascii="Times New Roman" w:hAnsi="Times New Roman" w:cs="Times New Roman"/>
          <w:sz w:val="24"/>
          <w:szCs w:val="24"/>
        </w:rPr>
        <w:tab/>
        <w:t>основе</w:t>
      </w:r>
      <w:r>
        <w:rPr>
          <w:rFonts w:ascii="Times New Roman" w:hAnsi="Times New Roman" w:cs="Times New Roman"/>
          <w:sz w:val="24"/>
          <w:szCs w:val="24"/>
        </w:rPr>
        <w:tab/>
        <w:t>требований</w:t>
      </w:r>
      <w:r>
        <w:rPr>
          <w:rFonts w:ascii="Times New Roman" w:hAnsi="Times New Roman" w:cs="Times New Roman"/>
          <w:sz w:val="24"/>
          <w:szCs w:val="24"/>
        </w:rPr>
        <w:tab/>
        <w:t>ФГОС</w:t>
      </w:r>
      <w:r>
        <w:rPr>
          <w:rFonts w:ascii="Times New Roman" w:hAnsi="Times New Roman" w:cs="Times New Roman"/>
          <w:sz w:val="24"/>
          <w:szCs w:val="24"/>
        </w:rPr>
        <w:tab/>
        <w:t>ДО</w:t>
      </w:r>
      <w:r>
        <w:rPr>
          <w:rFonts w:ascii="Times New Roman" w:hAnsi="Times New Roman" w:cs="Times New Roman"/>
          <w:sz w:val="24"/>
          <w:szCs w:val="24"/>
        </w:rPr>
        <w:tab/>
        <w:t>и</w:t>
      </w:r>
      <w:r>
        <w:rPr>
          <w:rFonts w:ascii="Times New Roman" w:hAnsi="Times New Roman" w:cs="Times New Roman"/>
          <w:sz w:val="24"/>
          <w:szCs w:val="24"/>
        </w:rPr>
        <w:tab/>
        <w:t xml:space="preserve">ФОП ДО, предъявляемых к структуре образовательной программы дошкольного образования; </w:t>
      </w:r>
    </w:p>
    <w:p w14:paraId="7D4A998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определяет содержание и организацию образовательной деятельности на уровне дошкольного образования;</w:t>
      </w:r>
    </w:p>
    <w:p w14:paraId="31F1DF5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обеспечивает</w:t>
      </w:r>
      <w:r>
        <w:rPr>
          <w:rFonts w:ascii="Times New Roman" w:hAnsi="Times New Roman" w:cs="Times New Roman"/>
          <w:sz w:val="24"/>
          <w:szCs w:val="24"/>
        </w:rPr>
        <w:tab/>
        <w:t>развитие</w:t>
      </w:r>
      <w:r>
        <w:rPr>
          <w:rFonts w:ascii="Times New Roman" w:hAnsi="Times New Roman" w:cs="Times New Roman"/>
          <w:sz w:val="24"/>
          <w:szCs w:val="24"/>
        </w:rPr>
        <w:tab/>
        <w:t>личности</w:t>
      </w:r>
      <w:r>
        <w:rPr>
          <w:rFonts w:ascii="Times New Roman" w:hAnsi="Times New Roman" w:cs="Times New Roman"/>
          <w:sz w:val="24"/>
          <w:szCs w:val="24"/>
        </w:rPr>
        <w:tab/>
        <w:t>детей</w:t>
      </w:r>
      <w:r>
        <w:rPr>
          <w:rFonts w:ascii="Times New Roman" w:hAnsi="Times New Roman" w:cs="Times New Roman"/>
          <w:sz w:val="24"/>
          <w:szCs w:val="24"/>
        </w:rPr>
        <w:tab/>
        <w:t>дошкольного возраста в различных</w:t>
      </w:r>
      <w:r>
        <w:rPr>
          <w:rFonts w:ascii="Times New Roman" w:hAnsi="Times New Roman" w:cs="Times New Roman"/>
          <w:sz w:val="24"/>
          <w:szCs w:val="24"/>
        </w:rPr>
        <w:tab/>
        <w:t>видах</w:t>
      </w:r>
      <w:r>
        <w:rPr>
          <w:rFonts w:ascii="Times New Roman" w:hAnsi="Times New Roman" w:cs="Times New Roman"/>
          <w:sz w:val="24"/>
          <w:szCs w:val="24"/>
        </w:rPr>
        <w:tab/>
        <w:t>общения</w:t>
      </w:r>
      <w:r>
        <w:rPr>
          <w:rFonts w:ascii="Times New Roman" w:hAnsi="Times New Roman" w:cs="Times New Roman"/>
          <w:sz w:val="24"/>
          <w:szCs w:val="24"/>
        </w:rPr>
        <w:tab/>
        <w:t>и     деятельности</w:t>
      </w:r>
      <w:r>
        <w:rPr>
          <w:rFonts w:ascii="Times New Roman" w:hAnsi="Times New Roman" w:cs="Times New Roman"/>
          <w:sz w:val="24"/>
          <w:szCs w:val="24"/>
        </w:rPr>
        <w:tab/>
        <w:t>с учетом их возрастных, индивидуальных, психологических и физиологических особенностей;</w:t>
      </w:r>
    </w:p>
    <w:p w14:paraId="2711BEB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w:t>
      </w:r>
      <w:r>
        <w:rPr>
          <w:rFonts w:ascii="Times New Roman" w:hAnsi="Times New Roman" w:cs="Times New Roman"/>
          <w:sz w:val="24"/>
          <w:szCs w:val="24"/>
        </w:rPr>
        <w:tab/>
        <w:t>образования (базовые     объем, содержание и     планируемые результаты освоения Программы).</w:t>
      </w:r>
    </w:p>
    <w:p w14:paraId="6ECEF9A0"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sz w:val="24"/>
          <w:szCs w:val="24"/>
        </w:rPr>
        <w:t xml:space="preserve">3. </w:t>
      </w:r>
      <w:r>
        <w:rPr>
          <w:rFonts w:ascii="Times New Roman" w:hAnsi="Times New Roman" w:cs="Times New Roman"/>
          <w:b/>
          <w:sz w:val="24"/>
          <w:szCs w:val="24"/>
        </w:rPr>
        <w:t>Используемые Примерные программы.</w:t>
      </w:r>
    </w:p>
    <w:p w14:paraId="154B6C5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Обязательная часть программы соответствует Федеральной образовательной программе дошкольного образования и составляет 85% от общего объема Программы.</w:t>
      </w:r>
    </w:p>
    <w:p w14:paraId="0987C07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Часть программы, формируемая участниками образовательных отношений, разработана с учетом</w:t>
      </w:r>
      <w:r>
        <w:rPr>
          <w:rFonts w:ascii="Times New Roman" w:hAnsi="Times New Roman" w:cs="Times New Roman"/>
          <w:sz w:val="24"/>
          <w:szCs w:val="24"/>
        </w:rPr>
        <w:tab/>
        <w:t>парциальной программы «Здравствуй, мир Белогорья!» Л.В.Серых Г.А. Репринцева.- Белгород: ООО «Эпицентр», 2018. – 52 с.</w:t>
      </w:r>
    </w:p>
    <w:p w14:paraId="37EE4E1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b/>
          <w:sz w:val="24"/>
          <w:szCs w:val="24"/>
        </w:rPr>
        <w:t>Характеристика взаимодействия педагогического коллектива с семьями воспитанников</w:t>
      </w:r>
      <w:r>
        <w:rPr>
          <w:rFonts w:ascii="Times New Roman" w:hAnsi="Times New Roman" w:cs="Times New Roman"/>
          <w:sz w:val="24"/>
          <w:szCs w:val="24"/>
        </w:rPr>
        <w:t>.</w:t>
      </w:r>
    </w:p>
    <w:p w14:paraId="4C35EA0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Семья</w:t>
      </w:r>
      <w:r>
        <w:rPr>
          <w:rFonts w:ascii="Times New Roman" w:hAnsi="Times New Roman" w:cs="Times New Roman"/>
          <w:sz w:val="24"/>
          <w:szCs w:val="24"/>
        </w:rPr>
        <w:tab/>
        <w:t>является важнейшим</w:t>
      </w:r>
      <w:r>
        <w:rPr>
          <w:rFonts w:ascii="Times New Roman" w:hAnsi="Times New Roman" w:cs="Times New Roman"/>
          <w:sz w:val="24"/>
          <w:szCs w:val="24"/>
        </w:rPr>
        <w:tab/>
        <w:t>общественным институтом имеющим решающее значение, как для индивидуальной жизни человека, так и для социального, экономического культурологического развития общества.</w:t>
      </w:r>
    </w:p>
    <w:p w14:paraId="4B5FA7B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Общими требованиями к подготовке родителей к сопровождению ребенка-дошкольника в рамках его траектории развития при реализации основной общеобразовательной программы дошкольного образования являются:</w:t>
      </w:r>
    </w:p>
    <w:p w14:paraId="2FB218E2"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ознакомление родителей с основной общеобразовательной программой</w:t>
      </w:r>
    </w:p>
    <w:p w14:paraId="5E71642D"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информирование родителей о соответствии развития ребенка задачам, поставленным в основной общеобразовательной программе по следующим линиям развития:</w:t>
      </w:r>
    </w:p>
    <w:p w14:paraId="3F1CF68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здоровье и физическое развитие; </w:t>
      </w:r>
    </w:p>
    <w:p w14:paraId="552A6D4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познавательное развитие;</w:t>
      </w:r>
    </w:p>
    <w:p w14:paraId="57AE8379"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речевое развитие;</w:t>
      </w:r>
    </w:p>
    <w:p w14:paraId="5CF6948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социально-личностное развитие; </w:t>
      </w:r>
    </w:p>
    <w:p w14:paraId="7AAC8ACE"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художественно – эстетическое развитие;</w:t>
      </w:r>
    </w:p>
    <w:p w14:paraId="4855EE8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информирование родителей о результатах освоения примерной основной общеобразовательной программы, полученных при проведении психолого-педагогической диагностики, которые сообщаются родителям в процессе индивидуального общения (в сентябре, мае).</w:t>
      </w:r>
    </w:p>
    <w:p w14:paraId="23ACAE40"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проведение систематической работы, направленной на информирование родителей о результатах освоения детьми общеобразовательной программы.</w:t>
      </w:r>
    </w:p>
    <w:p w14:paraId="32A594B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Формы информационного взаимодействия ДОУ с родителями по основным линиям развития ребенка</w:t>
      </w:r>
    </w:p>
    <w:p w14:paraId="1547AEB7"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Здоровье и физическое развитие</w:t>
      </w:r>
    </w:p>
    <w:p w14:paraId="7A0661B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 Предоставление в распоряжение родителей программы, ознакомление родителей с критериями оценки здоровья детей с целью обеспечение смысловой однозначности информации.</w:t>
      </w:r>
    </w:p>
    <w:p w14:paraId="61DFB55F"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 Персонализация передачи информации о здоровье каждого ребенка, реализуемой разнообразными средствами.</w:t>
      </w:r>
    </w:p>
    <w:p w14:paraId="5E3DDC25"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 Проведение «Дня здоровья» и физкультурных праздников с родителями. </w:t>
      </w:r>
    </w:p>
    <w:p w14:paraId="06336118"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 Создание специальных стендов.</w:t>
      </w:r>
    </w:p>
    <w:p w14:paraId="7C208D89"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Познавательно - речевое развитие</w:t>
      </w:r>
    </w:p>
    <w:p w14:paraId="07E2CD57"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 Ознакомление родителей с основными показателями речевого развития детей (звуковая культура речи, фонетическая, грамматическая, лексическая сторона речи, связная речь).</w:t>
      </w:r>
    </w:p>
    <w:p w14:paraId="22EC2CC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 Индивидуальное обсуждение с родителями результатов обследования познавательно - речевого развития детей при их личной встрече с педагогом, психологом, логопедом.</w:t>
      </w:r>
    </w:p>
    <w:p w14:paraId="597F255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 Привлечение родителей к проведению работы в семье по расширению кругозора детей посредством чтения по рекомендованным произведениям художественной литературы и участия в литературных праздниках и др.</w:t>
      </w:r>
    </w:p>
    <w:p w14:paraId="7DC839EB"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 Просмотр видео- и прослушивание аудиоматериалов связанных с познавательно - речевым развитием детей.</w:t>
      </w:r>
    </w:p>
    <w:p w14:paraId="0562D8DF"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Социально - личностное развитие</w:t>
      </w:r>
    </w:p>
    <w:p w14:paraId="3C269716"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 Ознакомление родителей с основными показателями социального развития детей (игровое взаимодействие детей и общение, взаимодействие детей на занятиях, усвоение социальных норм и правил).</w:t>
      </w:r>
    </w:p>
    <w:p w14:paraId="2F7F0A0C"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2. Индивидуальное обсуждение с родителями результатов обследования социально - личностного развития детей при их личной встрече с педагогом или психологом.</w:t>
      </w:r>
    </w:p>
    <w:p w14:paraId="37B14D25" w14:textId="77777777" w:rsidR="00A4102D" w:rsidRDefault="00A95393">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Художественно - эстетическое развитие</w:t>
      </w:r>
    </w:p>
    <w:p w14:paraId="27E955AA"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 Использование стендов, стеллажей для демонстрации работ по рисованию и лепке с последующим индивидуальным комментированием результатов детской деятельности.</w:t>
      </w:r>
    </w:p>
    <w:p w14:paraId="3D8830B3" w14:textId="77777777" w:rsidR="00A4102D" w:rsidRDefault="00A953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Демонстрация</w:t>
      </w:r>
      <w:r>
        <w:rPr>
          <w:rFonts w:ascii="Times New Roman" w:hAnsi="Times New Roman" w:cs="Times New Roman"/>
          <w:sz w:val="24"/>
          <w:szCs w:val="24"/>
        </w:rPr>
        <w:tab/>
        <w:t>фотоматериалов с изображением результатов конструирования детей из различных материалов с последующим индивидуальным комментированием результатов детской деятельности.</w:t>
      </w:r>
    </w:p>
    <w:sectPr w:rsidR="00A4102D">
      <w:headerReference w:type="default" r:id="rId16"/>
      <w:pgSz w:w="11906" w:h="16838"/>
      <w:pgMar w:top="851"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58A19A" w14:textId="77777777" w:rsidR="00694D46" w:rsidRDefault="00694D46">
      <w:pPr>
        <w:spacing w:line="240" w:lineRule="auto"/>
      </w:pPr>
      <w:r>
        <w:separator/>
      </w:r>
    </w:p>
  </w:endnote>
  <w:endnote w:type="continuationSeparator" w:id="0">
    <w:p w14:paraId="09134721" w14:textId="77777777" w:rsidR="00694D46" w:rsidRDefault="00694D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NewtonC">
    <w:altName w:val="Courier New"/>
    <w:panose1 w:val="00000000000000000000"/>
    <w:charset w:val="00"/>
    <w:family w:val="decorative"/>
    <w:notTrueType/>
    <w:pitch w:val="variable"/>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D12056" w14:textId="77777777" w:rsidR="00694D46" w:rsidRDefault="00694D46">
      <w:pPr>
        <w:spacing w:after="0"/>
      </w:pPr>
      <w:r>
        <w:separator/>
      </w:r>
    </w:p>
  </w:footnote>
  <w:footnote w:type="continuationSeparator" w:id="0">
    <w:p w14:paraId="25DF0E11" w14:textId="77777777" w:rsidR="00694D46" w:rsidRDefault="00694D46">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3680565"/>
      <w:docPartObj>
        <w:docPartGallery w:val="AutoText"/>
      </w:docPartObj>
    </w:sdtPr>
    <w:sdtContent>
      <w:p w14:paraId="168852BD" w14:textId="022E03EA" w:rsidR="00E01750" w:rsidRDefault="00E01750">
        <w:pPr>
          <w:pStyle w:val="ad"/>
          <w:jc w:val="center"/>
        </w:pPr>
        <w:r>
          <w:fldChar w:fldCharType="begin"/>
        </w:r>
        <w:r>
          <w:instrText>PAGE   \* MERGEFORMAT</w:instrText>
        </w:r>
        <w:r>
          <w:fldChar w:fldCharType="separate"/>
        </w:r>
        <w:r w:rsidR="00A2717D">
          <w:rPr>
            <w:noProof/>
          </w:rPr>
          <w:t>4</w:t>
        </w:r>
        <w:r>
          <w:fldChar w:fldCharType="end"/>
        </w:r>
      </w:p>
    </w:sdtContent>
  </w:sdt>
  <w:p w14:paraId="06DAE425" w14:textId="77777777" w:rsidR="00E01750" w:rsidRDefault="00E01750">
    <w:pPr>
      <w:pStyle w:val="ad"/>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26E82"/>
    <w:multiLevelType w:val="multilevel"/>
    <w:tmpl w:val="00626E8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E033C6"/>
    <w:multiLevelType w:val="multilevel"/>
    <w:tmpl w:val="00E033C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0B1404"/>
    <w:multiLevelType w:val="multilevel"/>
    <w:tmpl w:val="020B1404"/>
    <w:lvl w:ilvl="0">
      <w:numFmt w:val="bullet"/>
      <w:lvlText w:val="•"/>
      <w:lvlJc w:val="left"/>
      <w:pPr>
        <w:ind w:left="109" w:hanging="144"/>
      </w:pPr>
      <w:rPr>
        <w:rFonts w:ascii="Times New Roman" w:eastAsia="Times New Roman" w:hAnsi="Times New Roman" w:cs="Times New Roman" w:hint="default"/>
        <w:b w:val="0"/>
        <w:bCs w:val="0"/>
        <w:i w:val="0"/>
        <w:iCs w:val="0"/>
        <w:spacing w:val="0"/>
        <w:w w:val="72"/>
        <w:sz w:val="24"/>
        <w:szCs w:val="24"/>
        <w:lang w:val="ru-RU" w:eastAsia="en-US" w:bidi="ar-SA"/>
      </w:rPr>
    </w:lvl>
    <w:lvl w:ilvl="1">
      <w:numFmt w:val="bullet"/>
      <w:lvlText w:val="•"/>
      <w:lvlJc w:val="left"/>
      <w:pPr>
        <w:ind w:left="698" w:hanging="144"/>
      </w:pPr>
      <w:rPr>
        <w:rFonts w:hint="default"/>
        <w:lang w:val="ru-RU" w:eastAsia="en-US" w:bidi="ar-SA"/>
      </w:rPr>
    </w:lvl>
    <w:lvl w:ilvl="2">
      <w:numFmt w:val="bullet"/>
      <w:lvlText w:val="•"/>
      <w:lvlJc w:val="left"/>
      <w:pPr>
        <w:ind w:left="1297" w:hanging="144"/>
      </w:pPr>
      <w:rPr>
        <w:rFonts w:hint="default"/>
        <w:lang w:val="ru-RU" w:eastAsia="en-US" w:bidi="ar-SA"/>
      </w:rPr>
    </w:lvl>
    <w:lvl w:ilvl="3">
      <w:numFmt w:val="bullet"/>
      <w:lvlText w:val="•"/>
      <w:lvlJc w:val="left"/>
      <w:pPr>
        <w:ind w:left="1896" w:hanging="144"/>
      </w:pPr>
      <w:rPr>
        <w:rFonts w:hint="default"/>
        <w:lang w:val="ru-RU" w:eastAsia="en-US" w:bidi="ar-SA"/>
      </w:rPr>
    </w:lvl>
    <w:lvl w:ilvl="4">
      <w:numFmt w:val="bullet"/>
      <w:lvlText w:val="•"/>
      <w:lvlJc w:val="left"/>
      <w:pPr>
        <w:ind w:left="2495" w:hanging="144"/>
      </w:pPr>
      <w:rPr>
        <w:rFonts w:hint="default"/>
        <w:lang w:val="ru-RU" w:eastAsia="en-US" w:bidi="ar-SA"/>
      </w:rPr>
    </w:lvl>
    <w:lvl w:ilvl="5">
      <w:numFmt w:val="bullet"/>
      <w:lvlText w:val="•"/>
      <w:lvlJc w:val="left"/>
      <w:pPr>
        <w:ind w:left="3094" w:hanging="144"/>
      </w:pPr>
      <w:rPr>
        <w:rFonts w:hint="default"/>
        <w:lang w:val="ru-RU" w:eastAsia="en-US" w:bidi="ar-SA"/>
      </w:rPr>
    </w:lvl>
    <w:lvl w:ilvl="6">
      <w:numFmt w:val="bullet"/>
      <w:lvlText w:val="•"/>
      <w:lvlJc w:val="left"/>
      <w:pPr>
        <w:ind w:left="3693" w:hanging="144"/>
      </w:pPr>
      <w:rPr>
        <w:rFonts w:hint="default"/>
        <w:lang w:val="ru-RU" w:eastAsia="en-US" w:bidi="ar-SA"/>
      </w:rPr>
    </w:lvl>
    <w:lvl w:ilvl="7">
      <w:numFmt w:val="bullet"/>
      <w:lvlText w:val="•"/>
      <w:lvlJc w:val="left"/>
      <w:pPr>
        <w:ind w:left="4292" w:hanging="144"/>
      </w:pPr>
      <w:rPr>
        <w:rFonts w:hint="default"/>
        <w:lang w:val="ru-RU" w:eastAsia="en-US" w:bidi="ar-SA"/>
      </w:rPr>
    </w:lvl>
    <w:lvl w:ilvl="8">
      <w:numFmt w:val="bullet"/>
      <w:lvlText w:val="•"/>
      <w:lvlJc w:val="left"/>
      <w:pPr>
        <w:ind w:left="4891" w:hanging="144"/>
      </w:pPr>
      <w:rPr>
        <w:rFonts w:hint="default"/>
        <w:lang w:val="ru-RU" w:eastAsia="en-US" w:bidi="ar-SA"/>
      </w:rPr>
    </w:lvl>
  </w:abstractNum>
  <w:abstractNum w:abstractNumId="3" w15:restartNumberingAfterBreak="0">
    <w:nsid w:val="06966311"/>
    <w:multiLevelType w:val="multilevel"/>
    <w:tmpl w:val="06966311"/>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 w15:restartNumberingAfterBreak="0">
    <w:nsid w:val="0BC120BF"/>
    <w:multiLevelType w:val="multilevel"/>
    <w:tmpl w:val="0BC120BF"/>
    <w:lvl w:ilvl="0">
      <w:numFmt w:val="bullet"/>
      <w:lvlText w:val="-"/>
      <w:lvlJc w:val="left"/>
      <w:pPr>
        <w:ind w:left="110" w:hanging="203"/>
      </w:pPr>
      <w:rPr>
        <w:rFonts w:ascii="Times New Roman" w:eastAsia="Times New Roman" w:hAnsi="Times New Roman" w:cs="Times New Roman" w:hint="default"/>
        <w:b w:val="0"/>
        <w:bCs w:val="0"/>
        <w:i w:val="0"/>
        <w:iCs w:val="0"/>
        <w:spacing w:val="0"/>
        <w:w w:val="100"/>
        <w:sz w:val="22"/>
        <w:szCs w:val="22"/>
        <w:lang w:val="ru-RU" w:eastAsia="en-US" w:bidi="ar-SA"/>
      </w:rPr>
    </w:lvl>
    <w:lvl w:ilvl="1">
      <w:numFmt w:val="bullet"/>
      <w:lvlText w:val="•"/>
      <w:lvlJc w:val="left"/>
      <w:pPr>
        <w:ind w:left="504" w:hanging="203"/>
      </w:pPr>
      <w:rPr>
        <w:rFonts w:hint="default"/>
        <w:lang w:val="ru-RU" w:eastAsia="en-US" w:bidi="ar-SA"/>
      </w:rPr>
    </w:lvl>
    <w:lvl w:ilvl="2">
      <w:numFmt w:val="bullet"/>
      <w:lvlText w:val="•"/>
      <w:lvlJc w:val="left"/>
      <w:pPr>
        <w:ind w:left="888" w:hanging="203"/>
      </w:pPr>
      <w:rPr>
        <w:rFonts w:hint="default"/>
        <w:lang w:val="ru-RU" w:eastAsia="en-US" w:bidi="ar-SA"/>
      </w:rPr>
    </w:lvl>
    <w:lvl w:ilvl="3">
      <w:numFmt w:val="bullet"/>
      <w:lvlText w:val="•"/>
      <w:lvlJc w:val="left"/>
      <w:pPr>
        <w:ind w:left="1272" w:hanging="203"/>
      </w:pPr>
      <w:rPr>
        <w:rFonts w:hint="default"/>
        <w:lang w:val="ru-RU" w:eastAsia="en-US" w:bidi="ar-SA"/>
      </w:rPr>
    </w:lvl>
    <w:lvl w:ilvl="4">
      <w:numFmt w:val="bullet"/>
      <w:lvlText w:val="•"/>
      <w:lvlJc w:val="left"/>
      <w:pPr>
        <w:ind w:left="1656" w:hanging="203"/>
      </w:pPr>
      <w:rPr>
        <w:rFonts w:hint="default"/>
        <w:lang w:val="ru-RU" w:eastAsia="en-US" w:bidi="ar-SA"/>
      </w:rPr>
    </w:lvl>
    <w:lvl w:ilvl="5">
      <w:numFmt w:val="bullet"/>
      <w:lvlText w:val="•"/>
      <w:lvlJc w:val="left"/>
      <w:pPr>
        <w:ind w:left="2041" w:hanging="203"/>
      </w:pPr>
      <w:rPr>
        <w:rFonts w:hint="default"/>
        <w:lang w:val="ru-RU" w:eastAsia="en-US" w:bidi="ar-SA"/>
      </w:rPr>
    </w:lvl>
    <w:lvl w:ilvl="6">
      <w:numFmt w:val="bullet"/>
      <w:lvlText w:val="•"/>
      <w:lvlJc w:val="left"/>
      <w:pPr>
        <w:ind w:left="2425" w:hanging="203"/>
      </w:pPr>
      <w:rPr>
        <w:rFonts w:hint="default"/>
        <w:lang w:val="ru-RU" w:eastAsia="en-US" w:bidi="ar-SA"/>
      </w:rPr>
    </w:lvl>
    <w:lvl w:ilvl="7">
      <w:numFmt w:val="bullet"/>
      <w:lvlText w:val="•"/>
      <w:lvlJc w:val="left"/>
      <w:pPr>
        <w:ind w:left="2809" w:hanging="203"/>
      </w:pPr>
      <w:rPr>
        <w:rFonts w:hint="default"/>
        <w:lang w:val="ru-RU" w:eastAsia="en-US" w:bidi="ar-SA"/>
      </w:rPr>
    </w:lvl>
    <w:lvl w:ilvl="8">
      <w:numFmt w:val="bullet"/>
      <w:lvlText w:val="•"/>
      <w:lvlJc w:val="left"/>
      <w:pPr>
        <w:ind w:left="3193" w:hanging="203"/>
      </w:pPr>
      <w:rPr>
        <w:rFonts w:hint="default"/>
        <w:lang w:val="ru-RU" w:eastAsia="en-US" w:bidi="ar-SA"/>
      </w:rPr>
    </w:lvl>
  </w:abstractNum>
  <w:abstractNum w:abstractNumId="5" w15:restartNumberingAfterBreak="0">
    <w:nsid w:val="12B61220"/>
    <w:multiLevelType w:val="multilevel"/>
    <w:tmpl w:val="12B6122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6381CEA"/>
    <w:multiLevelType w:val="multilevel"/>
    <w:tmpl w:val="16381CEA"/>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7" w15:restartNumberingAfterBreak="0">
    <w:nsid w:val="18B9266A"/>
    <w:multiLevelType w:val="multilevel"/>
    <w:tmpl w:val="18B9266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BDB573B"/>
    <w:multiLevelType w:val="multilevel"/>
    <w:tmpl w:val="1BDB573B"/>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9" w15:restartNumberingAfterBreak="0">
    <w:nsid w:val="1CEF2819"/>
    <w:multiLevelType w:val="multilevel"/>
    <w:tmpl w:val="1CEF2819"/>
    <w:lvl w:ilvl="0">
      <w:start w:val="1"/>
      <w:numFmt w:val="decimal"/>
      <w:lvlText w:val="%1."/>
      <w:lvlJc w:val="left"/>
      <w:pPr>
        <w:ind w:left="450" w:hanging="450"/>
      </w:pPr>
      <w:rPr>
        <w:rFonts w:hint="default"/>
      </w:rPr>
    </w:lvl>
    <w:lvl w:ilvl="1">
      <w:start w:val="4"/>
      <w:numFmt w:val="decimal"/>
      <w:lvlText w:val="%1.%2."/>
      <w:lvlJc w:val="left"/>
      <w:pPr>
        <w:ind w:left="8234"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6F4137E"/>
    <w:multiLevelType w:val="multilevel"/>
    <w:tmpl w:val="26F4137E"/>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1" w15:restartNumberingAfterBreak="0">
    <w:nsid w:val="27D30F1E"/>
    <w:multiLevelType w:val="multilevel"/>
    <w:tmpl w:val="27D30F1E"/>
    <w:lvl w:ilvl="0">
      <w:numFmt w:val="bullet"/>
      <w:lvlText w:val="-"/>
      <w:lvlJc w:val="left"/>
      <w:pPr>
        <w:ind w:left="1099" w:hanging="217"/>
      </w:pPr>
      <w:rPr>
        <w:rFonts w:ascii="Times New Roman" w:eastAsia="Times New Roman" w:hAnsi="Times New Roman" w:cs="Times New Roman" w:hint="default"/>
        <w:spacing w:val="0"/>
        <w:w w:val="100"/>
        <w:lang w:val="ru-RU" w:eastAsia="en-US" w:bidi="ar-SA"/>
      </w:rPr>
    </w:lvl>
    <w:lvl w:ilvl="1">
      <w:start w:val="1"/>
      <w:numFmt w:val="decimal"/>
      <w:lvlText w:val="%2."/>
      <w:lvlJc w:val="left"/>
      <w:pPr>
        <w:ind w:left="5065" w:hanging="264"/>
      </w:pPr>
      <w:rPr>
        <w:rFonts w:ascii="Times New Roman" w:eastAsia="Times New Roman" w:hAnsi="Times New Roman" w:cs="Times New Roman" w:hint="default"/>
        <w:b/>
        <w:bCs/>
        <w:i w:val="0"/>
        <w:iCs w:val="0"/>
        <w:spacing w:val="0"/>
        <w:w w:val="99"/>
        <w:sz w:val="28"/>
        <w:szCs w:val="28"/>
        <w:lang w:val="ru-RU" w:eastAsia="en-US" w:bidi="ar-SA"/>
      </w:rPr>
    </w:lvl>
    <w:lvl w:ilvl="2">
      <w:start w:val="1"/>
      <w:numFmt w:val="decimal"/>
      <w:lvlText w:val="%2.%3."/>
      <w:lvlJc w:val="left"/>
      <w:pPr>
        <w:ind w:left="4686" w:hanging="423"/>
        <w:jc w:val="right"/>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2.%3.%4."/>
      <w:lvlJc w:val="left"/>
      <w:pPr>
        <w:ind w:left="2271" w:hanging="605"/>
      </w:pPr>
      <w:rPr>
        <w:rFonts w:ascii="Times New Roman" w:eastAsia="Times New Roman" w:hAnsi="Times New Roman" w:cs="Times New Roman" w:hint="default"/>
        <w:b/>
        <w:bCs/>
        <w:i w:val="0"/>
        <w:iCs w:val="0"/>
        <w:spacing w:val="-5"/>
        <w:w w:val="100"/>
        <w:sz w:val="24"/>
        <w:szCs w:val="24"/>
        <w:lang w:val="ru-RU" w:eastAsia="en-US" w:bidi="ar-SA"/>
      </w:rPr>
    </w:lvl>
    <w:lvl w:ilvl="4">
      <w:numFmt w:val="bullet"/>
      <w:lvlText w:val="•"/>
      <w:lvlJc w:val="left"/>
      <w:pPr>
        <w:ind w:left="5952" w:hanging="605"/>
      </w:pPr>
      <w:rPr>
        <w:rFonts w:hint="default"/>
        <w:lang w:val="ru-RU" w:eastAsia="en-US" w:bidi="ar-SA"/>
      </w:rPr>
    </w:lvl>
    <w:lvl w:ilvl="5">
      <w:numFmt w:val="bullet"/>
      <w:lvlText w:val="•"/>
      <w:lvlJc w:val="left"/>
      <w:pPr>
        <w:ind w:left="6844" w:hanging="605"/>
      </w:pPr>
      <w:rPr>
        <w:rFonts w:hint="default"/>
        <w:lang w:val="ru-RU" w:eastAsia="en-US" w:bidi="ar-SA"/>
      </w:rPr>
    </w:lvl>
    <w:lvl w:ilvl="6">
      <w:numFmt w:val="bullet"/>
      <w:lvlText w:val="•"/>
      <w:lvlJc w:val="left"/>
      <w:pPr>
        <w:ind w:left="7736" w:hanging="605"/>
      </w:pPr>
      <w:rPr>
        <w:rFonts w:hint="default"/>
        <w:lang w:val="ru-RU" w:eastAsia="en-US" w:bidi="ar-SA"/>
      </w:rPr>
    </w:lvl>
    <w:lvl w:ilvl="7">
      <w:numFmt w:val="bullet"/>
      <w:lvlText w:val="•"/>
      <w:lvlJc w:val="left"/>
      <w:pPr>
        <w:ind w:left="8628" w:hanging="605"/>
      </w:pPr>
      <w:rPr>
        <w:rFonts w:hint="default"/>
        <w:lang w:val="ru-RU" w:eastAsia="en-US" w:bidi="ar-SA"/>
      </w:rPr>
    </w:lvl>
    <w:lvl w:ilvl="8">
      <w:numFmt w:val="bullet"/>
      <w:lvlText w:val="•"/>
      <w:lvlJc w:val="left"/>
      <w:pPr>
        <w:ind w:left="9520" w:hanging="605"/>
      </w:pPr>
      <w:rPr>
        <w:rFonts w:hint="default"/>
        <w:lang w:val="ru-RU" w:eastAsia="en-US" w:bidi="ar-SA"/>
      </w:rPr>
    </w:lvl>
  </w:abstractNum>
  <w:abstractNum w:abstractNumId="12" w15:restartNumberingAfterBreak="0">
    <w:nsid w:val="2D097AC1"/>
    <w:multiLevelType w:val="multilevel"/>
    <w:tmpl w:val="2D097AC1"/>
    <w:lvl w:ilvl="0">
      <w:start w:val="1"/>
      <w:numFmt w:val="decimal"/>
      <w:lvlText w:val="%1)"/>
      <w:lvlJc w:val="left"/>
      <w:pPr>
        <w:ind w:left="1068" w:hanging="360"/>
      </w:pPr>
      <w:rPr>
        <w:rFonts w:hint="default"/>
        <w:sz w:val="24"/>
        <w:szCs w:val="24"/>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3" w15:restartNumberingAfterBreak="0">
    <w:nsid w:val="2DD803D1"/>
    <w:multiLevelType w:val="multilevel"/>
    <w:tmpl w:val="2DD803D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DFD783A"/>
    <w:multiLevelType w:val="multilevel"/>
    <w:tmpl w:val="2DFD783A"/>
    <w:lvl w:ilvl="0">
      <w:numFmt w:val="bullet"/>
      <w:lvlText w:val="-"/>
      <w:lvlJc w:val="left"/>
      <w:pPr>
        <w:ind w:left="109"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698" w:hanging="144"/>
      </w:pPr>
      <w:rPr>
        <w:rFonts w:hint="default"/>
        <w:lang w:val="ru-RU" w:eastAsia="en-US" w:bidi="ar-SA"/>
      </w:rPr>
    </w:lvl>
    <w:lvl w:ilvl="2">
      <w:numFmt w:val="bullet"/>
      <w:lvlText w:val="•"/>
      <w:lvlJc w:val="left"/>
      <w:pPr>
        <w:ind w:left="1297" w:hanging="144"/>
      </w:pPr>
      <w:rPr>
        <w:rFonts w:hint="default"/>
        <w:lang w:val="ru-RU" w:eastAsia="en-US" w:bidi="ar-SA"/>
      </w:rPr>
    </w:lvl>
    <w:lvl w:ilvl="3">
      <w:numFmt w:val="bullet"/>
      <w:lvlText w:val="•"/>
      <w:lvlJc w:val="left"/>
      <w:pPr>
        <w:ind w:left="1896" w:hanging="144"/>
      </w:pPr>
      <w:rPr>
        <w:rFonts w:hint="default"/>
        <w:lang w:val="ru-RU" w:eastAsia="en-US" w:bidi="ar-SA"/>
      </w:rPr>
    </w:lvl>
    <w:lvl w:ilvl="4">
      <w:numFmt w:val="bullet"/>
      <w:lvlText w:val="•"/>
      <w:lvlJc w:val="left"/>
      <w:pPr>
        <w:ind w:left="2495" w:hanging="144"/>
      </w:pPr>
      <w:rPr>
        <w:rFonts w:hint="default"/>
        <w:lang w:val="ru-RU" w:eastAsia="en-US" w:bidi="ar-SA"/>
      </w:rPr>
    </w:lvl>
    <w:lvl w:ilvl="5">
      <w:numFmt w:val="bullet"/>
      <w:lvlText w:val="•"/>
      <w:lvlJc w:val="left"/>
      <w:pPr>
        <w:ind w:left="3094" w:hanging="144"/>
      </w:pPr>
      <w:rPr>
        <w:rFonts w:hint="default"/>
        <w:lang w:val="ru-RU" w:eastAsia="en-US" w:bidi="ar-SA"/>
      </w:rPr>
    </w:lvl>
    <w:lvl w:ilvl="6">
      <w:numFmt w:val="bullet"/>
      <w:lvlText w:val="•"/>
      <w:lvlJc w:val="left"/>
      <w:pPr>
        <w:ind w:left="3693" w:hanging="144"/>
      </w:pPr>
      <w:rPr>
        <w:rFonts w:hint="default"/>
        <w:lang w:val="ru-RU" w:eastAsia="en-US" w:bidi="ar-SA"/>
      </w:rPr>
    </w:lvl>
    <w:lvl w:ilvl="7">
      <w:numFmt w:val="bullet"/>
      <w:lvlText w:val="•"/>
      <w:lvlJc w:val="left"/>
      <w:pPr>
        <w:ind w:left="4292" w:hanging="144"/>
      </w:pPr>
      <w:rPr>
        <w:rFonts w:hint="default"/>
        <w:lang w:val="ru-RU" w:eastAsia="en-US" w:bidi="ar-SA"/>
      </w:rPr>
    </w:lvl>
    <w:lvl w:ilvl="8">
      <w:numFmt w:val="bullet"/>
      <w:lvlText w:val="•"/>
      <w:lvlJc w:val="left"/>
      <w:pPr>
        <w:ind w:left="4891" w:hanging="144"/>
      </w:pPr>
      <w:rPr>
        <w:rFonts w:hint="default"/>
        <w:lang w:val="ru-RU" w:eastAsia="en-US" w:bidi="ar-SA"/>
      </w:rPr>
    </w:lvl>
  </w:abstractNum>
  <w:abstractNum w:abstractNumId="15" w15:restartNumberingAfterBreak="0">
    <w:nsid w:val="2FD53C7F"/>
    <w:multiLevelType w:val="multilevel"/>
    <w:tmpl w:val="2FD53C7F"/>
    <w:lvl w:ilvl="0">
      <w:start w:val="1"/>
      <w:numFmt w:val="decimal"/>
      <w:lvlText w:val="%1)"/>
      <w:lvlJc w:val="left"/>
      <w:pPr>
        <w:ind w:left="1930" w:hanging="264"/>
      </w:pPr>
      <w:rPr>
        <w:rFonts w:ascii="Times New Roman" w:eastAsiaTheme="minorHAnsi" w:hAnsi="Times New Roman" w:cs="Times New Roman" w:hint="default"/>
        <w:b w:val="0"/>
        <w:bCs w:val="0"/>
        <w:i w:val="0"/>
        <w:iCs w:val="0"/>
        <w:spacing w:val="0"/>
        <w:w w:val="100"/>
        <w:sz w:val="24"/>
        <w:szCs w:val="24"/>
        <w:lang w:val="ru-RU" w:eastAsia="en-US" w:bidi="ar-SA"/>
      </w:rPr>
    </w:lvl>
    <w:lvl w:ilvl="1">
      <w:numFmt w:val="bullet"/>
      <w:lvlText w:val="-"/>
      <w:lvlJc w:val="left"/>
      <w:pPr>
        <w:ind w:left="1099" w:hanging="221"/>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980" w:hanging="221"/>
      </w:pPr>
      <w:rPr>
        <w:rFonts w:hint="default"/>
        <w:lang w:val="ru-RU" w:eastAsia="en-US" w:bidi="ar-SA"/>
      </w:rPr>
    </w:lvl>
    <w:lvl w:ilvl="3">
      <w:numFmt w:val="bullet"/>
      <w:lvlText w:val="•"/>
      <w:lvlJc w:val="left"/>
      <w:pPr>
        <w:ind w:left="4020" w:hanging="221"/>
      </w:pPr>
      <w:rPr>
        <w:rFonts w:hint="default"/>
        <w:lang w:val="ru-RU" w:eastAsia="en-US" w:bidi="ar-SA"/>
      </w:rPr>
    </w:lvl>
    <w:lvl w:ilvl="4">
      <w:numFmt w:val="bullet"/>
      <w:lvlText w:val="•"/>
      <w:lvlJc w:val="left"/>
      <w:pPr>
        <w:ind w:left="5061" w:hanging="221"/>
      </w:pPr>
      <w:rPr>
        <w:rFonts w:hint="default"/>
        <w:lang w:val="ru-RU" w:eastAsia="en-US" w:bidi="ar-SA"/>
      </w:rPr>
    </w:lvl>
    <w:lvl w:ilvl="5">
      <w:numFmt w:val="bullet"/>
      <w:lvlText w:val="•"/>
      <w:lvlJc w:val="left"/>
      <w:pPr>
        <w:ind w:left="6101" w:hanging="221"/>
      </w:pPr>
      <w:rPr>
        <w:rFonts w:hint="default"/>
        <w:lang w:val="ru-RU" w:eastAsia="en-US" w:bidi="ar-SA"/>
      </w:rPr>
    </w:lvl>
    <w:lvl w:ilvl="6">
      <w:numFmt w:val="bullet"/>
      <w:lvlText w:val="•"/>
      <w:lvlJc w:val="left"/>
      <w:pPr>
        <w:ind w:left="7142" w:hanging="221"/>
      </w:pPr>
      <w:rPr>
        <w:rFonts w:hint="default"/>
        <w:lang w:val="ru-RU" w:eastAsia="en-US" w:bidi="ar-SA"/>
      </w:rPr>
    </w:lvl>
    <w:lvl w:ilvl="7">
      <w:numFmt w:val="bullet"/>
      <w:lvlText w:val="•"/>
      <w:lvlJc w:val="left"/>
      <w:pPr>
        <w:ind w:left="8182" w:hanging="221"/>
      </w:pPr>
      <w:rPr>
        <w:rFonts w:hint="default"/>
        <w:lang w:val="ru-RU" w:eastAsia="en-US" w:bidi="ar-SA"/>
      </w:rPr>
    </w:lvl>
    <w:lvl w:ilvl="8">
      <w:numFmt w:val="bullet"/>
      <w:lvlText w:val="•"/>
      <w:lvlJc w:val="left"/>
      <w:pPr>
        <w:ind w:left="9223" w:hanging="221"/>
      </w:pPr>
      <w:rPr>
        <w:rFonts w:hint="default"/>
        <w:lang w:val="ru-RU" w:eastAsia="en-US" w:bidi="ar-SA"/>
      </w:rPr>
    </w:lvl>
  </w:abstractNum>
  <w:abstractNum w:abstractNumId="16" w15:restartNumberingAfterBreak="0">
    <w:nsid w:val="306C6E08"/>
    <w:multiLevelType w:val="multilevel"/>
    <w:tmpl w:val="306C6E08"/>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7" w15:restartNumberingAfterBreak="0">
    <w:nsid w:val="3D3719F5"/>
    <w:multiLevelType w:val="multilevel"/>
    <w:tmpl w:val="3D3719F5"/>
    <w:lvl w:ilvl="0">
      <w:numFmt w:val="bullet"/>
      <w:lvlText w:val="-"/>
      <w:lvlJc w:val="left"/>
      <w:pPr>
        <w:ind w:left="110" w:hanging="193"/>
      </w:pPr>
      <w:rPr>
        <w:rFonts w:ascii="Times New Roman" w:eastAsia="Times New Roman" w:hAnsi="Times New Roman" w:cs="Times New Roman" w:hint="default"/>
        <w:b w:val="0"/>
        <w:bCs w:val="0"/>
        <w:i w:val="0"/>
        <w:iCs w:val="0"/>
        <w:spacing w:val="0"/>
        <w:w w:val="100"/>
        <w:sz w:val="22"/>
        <w:szCs w:val="22"/>
        <w:lang w:val="ru-RU" w:eastAsia="en-US" w:bidi="ar-SA"/>
      </w:rPr>
    </w:lvl>
    <w:lvl w:ilvl="1">
      <w:numFmt w:val="bullet"/>
      <w:lvlText w:val="•"/>
      <w:lvlJc w:val="left"/>
      <w:pPr>
        <w:ind w:left="504" w:hanging="193"/>
      </w:pPr>
      <w:rPr>
        <w:rFonts w:hint="default"/>
        <w:lang w:val="ru-RU" w:eastAsia="en-US" w:bidi="ar-SA"/>
      </w:rPr>
    </w:lvl>
    <w:lvl w:ilvl="2">
      <w:numFmt w:val="bullet"/>
      <w:lvlText w:val="•"/>
      <w:lvlJc w:val="left"/>
      <w:pPr>
        <w:ind w:left="888" w:hanging="193"/>
      </w:pPr>
      <w:rPr>
        <w:rFonts w:hint="default"/>
        <w:lang w:val="ru-RU" w:eastAsia="en-US" w:bidi="ar-SA"/>
      </w:rPr>
    </w:lvl>
    <w:lvl w:ilvl="3">
      <w:numFmt w:val="bullet"/>
      <w:lvlText w:val="•"/>
      <w:lvlJc w:val="left"/>
      <w:pPr>
        <w:ind w:left="1272" w:hanging="193"/>
      </w:pPr>
      <w:rPr>
        <w:rFonts w:hint="default"/>
        <w:lang w:val="ru-RU" w:eastAsia="en-US" w:bidi="ar-SA"/>
      </w:rPr>
    </w:lvl>
    <w:lvl w:ilvl="4">
      <w:numFmt w:val="bullet"/>
      <w:lvlText w:val="•"/>
      <w:lvlJc w:val="left"/>
      <w:pPr>
        <w:ind w:left="1656" w:hanging="193"/>
      </w:pPr>
      <w:rPr>
        <w:rFonts w:hint="default"/>
        <w:lang w:val="ru-RU" w:eastAsia="en-US" w:bidi="ar-SA"/>
      </w:rPr>
    </w:lvl>
    <w:lvl w:ilvl="5">
      <w:numFmt w:val="bullet"/>
      <w:lvlText w:val="•"/>
      <w:lvlJc w:val="left"/>
      <w:pPr>
        <w:ind w:left="2041" w:hanging="193"/>
      </w:pPr>
      <w:rPr>
        <w:rFonts w:hint="default"/>
        <w:lang w:val="ru-RU" w:eastAsia="en-US" w:bidi="ar-SA"/>
      </w:rPr>
    </w:lvl>
    <w:lvl w:ilvl="6">
      <w:numFmt w:val="bullet"/>
      <w:lvlText w:val="•"/>
      <w:lvlJc w:val="left"/>
      <w:pPr>
        <w:ind w:left="2425" w:hanging="193"/>
      </w:pPr>
      <w:rPr>
        <w:rFonts w:hint="default"/>
        <w:lang w:val="ru-RU" w:eastAsia="en-US" w:bidi="ar-SA"/>
      </w:rPr>
    </w:lvl>
    <w:lvl w:ilvl="7">
      <w:numFmt w:val="bullet"/>
      <w:lvlText w:val="•"/>
      <w:lvlJc w:val="left"/>
      <w:pPr>
        <w:ind w:left="2809" w:hanging="193"/>
      </w:pPr>
      <w:rPr>
        <w:rFonts w:hint="default"/>
        <w:lang w:val="ru-RU" w:eastAsia="en-US" w:bidi="ar-SA"/>
      </w:rPr>
    </w:lvl>
    <w:lvl w:ilvl="8">
      <w:numFmt w:val="bullet"/>
      <w:lvlText w:val="•"/>
      <w:lvlJc w:val="left"/>
      <w:pPr>
        <w:ind w:left="3193" w:hanging="193"/>
      </w:pPr>
      <w:rPr>
        <w:rFonts w:hint="default"/>
        <w:lang w:val="ru-RU" w:eastAsia="en-US" w:bidi="ar-SA"/>
      </w:rPr>
    </w:lvl>
  </w:abstractNum>
  <w:abstractNum w:abstractNumId="18" w15:restartNumberingAfterBreak="0">
    <w:nsid w:val="3D4428FF"/>
    <w:multiLevelType w:val="multilevel"/>
    <w:tmpl w:val="E708A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740BBA"/>
    <w:multiLevelType w:val="multilevel"/>
    <w:tmpl w:val="42740BB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5FC10B0"/>
    <w:multiLevelType w:val="multilevel"/>
    <w:tmpl w:val="45FC10B0"/>
    <w:lvl w:ilvl="0">
      <w:numFmt w:val="bullet"/>
      <w:lvlText w:val="*"/>
      <w:lvlJc w:val="left"/>
      <w:pPr>
        <w:ind w:left="110" w:hanging="212"/>
      </w:pPr>
      <w:rPr>
        <w:rFonts w:ascii="Times New Roman" w:eastAsia="Times New Roman" w:hAnsi="Times New Roman" w:cs="Times New Roman" w:hint="default"/>
        <w:b w:val="0"/>
        <w:bCs w:val="0"/>
        <w:i w:val="0"/>
        <w:iCs w:val="0"/>
        <w:spacing w:val="0"/>
        <w:w w:val="100"/>
        <w:sz w:val="22"/>
        <w:szCs w:val="22"/>
        <w:lang w:val="ru-RU" w:eastAsia="en-US" w:bidi="ar-SA"/>
      </w:rPr>
    </w:lvl>
    <w:lvl w:ilvl="1">
      <w:numFmt w:val="bullet"/>
      <w:lvlText w:val="•"/>
      <w:lvlJc w:val="left"/>
      <w:pPr>
        <w:ind w:left="784" w:hanging="212"/>
      </w:pPr>
      <w:rPr>
        <w:rFonts w:hint="default"/>
        <w:lang w:val="ru-RU" w:eastAsia="en-US" w:bidi="ar-SA"/>
      </w:rPr>
    </w:lvl>
    <w:lvl w:ilvl="2">
      <w:numFmt w:val="bullet"/>
      <w:lvlText w:val="•"/>
      <w:lvlJc w:val="left"/>
      <w:pPr>
        <w:ind w:left="1449" w:hanging="212"/>
      </w:pPr>
      <w:rPr>
        <w:rFonts w:hint="default"/>
        <w:lang w:val="ru-RU" w:eastAsia="en-US" w:bidi="ar-SA"/>
      </w:rPr>
    </w:lvl>
    <w:lvl w:ilvl="3">
      <w:numFmt w:val="bullet"/>
      <w:lvlText w:val="•"/>
      <w:lvlJc w:val="left"/>
      <w:pPr>
        <w:ind w:left="2113" w:hanging="212"/>
      </w:pPr>
      <w:rPr>
        <w:rFonts w:hint="default"/>
        <w:lang w:val="ru-RU" w:eastAsia="en-US" w:bidi="ar-SA"/>
      </w:rPr>
    </w:lvl>
    <w:lvl w:ilvl="4">
      <w:numFmt w:val="bullet"/>
      <w:lvlText w:val="•"/>
      <w:lvlJc w:val="left"/>
      <w:pPr>
        <w:ind w:left="2778" w:hanging="212"/>
      </w:pPr>
      <w:rPr>
        <w:rFonts w:hint="default"/>
        <w:lang w:val="ru-RU" w:eastAsia="en-US" w:bidi="ar-SA"/>
      </w:rPr>
    </w:lvl>
    <w:lvl w:ilvl="5">
      <w:numFmt w:val="bullet"/>
      <w:lvlText w:val="•"/>
      <w:lvlJc w:val="left"/>
      <w:pPr>
        <w:ind w:left="3443" w:hanging="212"/>
      </w:pPr>
      <w:rPr>
        <w:rFonts w:hint="default"/>
        <w:lang w:val="ru-RU" w:eastAsia="en-US" w:bidi="ar-SA"/>
      </w:rPr>
    </w:lvl>
    <w:lvl w:ilvl="6">
      <w:numFmt w:val="bullet"/>
      <w:lvlText w:val="•"/>
      <w:lvlJc w:val="left"/>
      <w:pPr>
        <w:ind w:left="4107" w:hanging="212"/>
      </w:pPr>
      <w:rPr>
        <w:rFonts w:hint="default"/>
        <w:lang w:val="ru-RU" w:eastAsia="en-US" w:bidi="ar-SA"/>
      </w:rPr>
    </w:lvl>
    <w:lvl w:ilvl="7">
      <w:numFmt w:val="bullet"/>
      <w:lvlText w:val="•"/>
      <w:lvlJc w:val="left"/>
      <w:pPr>
        <w:ind w:left="4772" w:hanging="212"/>
      </w:pPr>
      <w:rPr>
        <w:rFonts w:hint="default"/>
        <w:lang w:val="ru-RU" w:eastAsia="en-US" w:bidi="ar-SA"/>
      </w:rPr>
    </w:lvl>
    <w:lvl w:ilvl="8">
      <w:numFmt w:val="bullet"/>
      <w:lvlText w:val="•"/>
      <w:lvlJc w:val="left"/>
      <w:pPr>
        <w:ind w:left="5436" w:hanging="212"/>
      </w:pPr>
      <w:rPr>
        <w:rFonts w:hint="default"/>
        <w:lang w:val="ru-RU" w:eastAsia="en-US" w:bidi="ar-SA"/>
      </w:rPr>
    </w:lvl>
  </w:abstractNum>
  <w:abstractNum w:abstractNumId="21" w15:restartNumberingAfterBreak="0">
    <w:nsid w:val="4621291D"/>
    <w:multiLevelType w:val="multilevel"/>
    <w:tmpl w:val="4621291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85E7B3A"/>
    <w:multiLevelType w:val="multilevel"/>
    <w:tmpl w:val="485E7B3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A334839"/>
    <w:multiLevelType w:val="multilevel"/>
    <w:tmpl w:val="4A334839"/>
    <w:lvl w:ilvl="0">
      <w:start w:val="3"/>
      <w:numFmt w:val="decimal"/>
      <w:lvlText w:val="%1."/>
      <w:lvlJc w:val="left"/>
      <w:pPr>
        <w:ind w:left="360" w:hanging="360"/>
      </w:pPr>
      <w:rPr>
        <w:rFonts w:eastAsiaTheme="minorHAnsi" w:hint="default"/>
        <w:color w:val="auto"/>
      </w:rPr>
    </w:lvl>
    <w:lvl w:ilvl="1">
      <w:start w:val="4"/>
      <w:numFmt w:val="decimal"/>
      <w:lvlText w:val="%1.%2."/>
      <w:lvlJc w:val="left"/>
      <w:pPr>
        <w:ind w:left="360" w:hanging="360"/>
      </w:pPr>
      <w:rPr>
        <w:rFonts w:eastAsiaTheme="minorHAnsi" w:hint="default"/>
        <w:color w:val="auto"/>
      </w:rPr>
    </w:lvl>
    <w:lvl w:ilvl="2">
      <w:start w:val="1"/>
      <w:numFmt w:val="decimal"/>
      <w:lvlText w:val="%1.%2.%3."/>
      <w:lvlJc w:val="left"/>
      <w:pPr>
        <w:ind w:left="720" w:hanging="720"/>
      </w:pPr>
      <w:rPr>
        <w:rFonts w:eastAsiaTheme="minorHAnsi" w:hint="default"/>
        <w:color w:val="00B050"/>
      </w:rPr>
    </w:lvl>
    <w:lvl w:ilvl="3">
      <w:start w:val="1"/>
      <w:numFmt w:val="decimal"/>
      <w:lvlText w:val="%1.%2.%3.%4."/>
      <w:lvlJc w:val="left"/>
      <w:pPr>
        <w:ind w:left="720" w:hanging="720"/>
      </w:pPr>
      <w:rPr>
        <w:rFonts w:eastAsiaTheme="minorHAnsi" w:hint="default"/>
        <w:color w:val="00B050"/>
      </w:rPr>
    </w:lvl>
    <w:lvl w:ilvl="4">
      <w:start w:val="1"/>
      <w:numFmt w:val="decimal"/>
      <w:lvlText w:val="%1.%2.%3.%4.%5."/>
      <w:lvlJc w:val="left"/>
      <w:pPr>
        <w:ind w:left="1080" w:hanging="1080"/>
      </w:pPr>
      <w:rPr>
        <w:rFonts w:eastAsiaTheme="minorHAnsi" w:hint="default"/>
        <w:color w:val="00B050"/>
      </w:rPr>
    </w:lvl>
    <w:lvl w:ilvl="5">
      <w:start w:val="1"/>
      <w:numFmt w:val="decimal"/>
      <w:lvlText w:val="%1.%2.%3.%4.%5.%6."/>
      <w:lvlJc w:val="left"/>
      <w:pPr>
        <w:ind w:left="1080" w:hanging="1080"/>
      </w:pPr>
      <w:rPr>
        <w:rFonts w:eastAsiaTheme="minorHAnsi" w:hint="default"/>
        <w:color w:val="00B050"/>
      </w:rPr>
    </w:lvl>
    <w:lvl w:ilvl="6">
      <w:start w:val="1"/>
      <w:numFmt w:val="decimal"/>
      <w:lvlText w:val="%1.%2.%3.%4.%5.%6.%7."/>
      <w:lvlJc w:val="left"/>
      <w:pPr>
        <w:ind w:left="1440" w:hanging="1440"/>
      </w:pPr>
      <w:rPr>
        <w:rFonts w:eastAsiaTheme="minorHAnsi" w:hint="default"/>
        <w:color w:val="00B050"/>
      </w:rPr>
    </w:lvl>
    <w:lvl w:ilvl="7">
      <w:start w:val="1"/>
      <w:numFmt w:val="decimal"/>
      <w:lvlText w:val="%1.%2.%3.%4.%5.%6.%7.%8."/>
      <w:lvlJc w:val="left"/>
      <w:pPr>
        <w:ind w:left="1440" w:hanging="1440"/>
      </w:pPr>
      <w:rPr>
        <w:rFonts w:eastAsiaTheme="minorHAnsi" w:hint="default"/>
        <w:color w:val="00B050"/>
      </w:rPr>
    </w:lvl>
    <w:lvl w:ilvl="8">
      <w:start w:val="1"/>
      <w:numFmt w:val="decimal"/>
      <w:lvlText w:val="%1.%2.%3.%4.%5.%6.%7.%8.%9."/>
      <w:lvlJc w:val="left"/>
      <w:pPr>
        <w:ind w:left="1800" w:hanging="1800"/>
      </w:pPr>
      <w:rPr>
        <w:rFonts w:eastAsiaTheme="minorHAnsi" w:hint="default"/>
        <w:color w:val="00B050"/>
      </w:rPr>
    </w:lvl>
  </w:abstractNum>
  <w:abstractNum w:abstractNumId="24" w15:restartNumberingAfterBreak="0">
    <w:nsid w:val="4AA604EE"/>
    <w:multiLevelType w:val="multilevel"/>
    <w:tmpl w:val="4AA604EE"/>
    <w:lvl w:ilvl="0">
      <w:start w:val="1"/>
      <w:numFmt w:val="decimal"/>
      <w:lvlText w:val="%1)"/>
      <w:lvlJc w:val="left"/>
      <w:pPr>
        <w:ind w:left="928"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B0B1E7E"/>
    <w:multiLevelType w:val="multilevel"/>
    <w:tmpl w:val="4B0B1E7E"/>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6" w15:restartNumberingAfterBreak="0">
    <w:nsid w:val="4E030EC0"/>
    <w:multiLevelType w:val="multilevel"/>
    <w:tmpl w:val="4E030EC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6D56F5C"/>
    <w:multiLevelType w:val="multilevel"/>
    <w:tmpl w:val="56D56F5C"/>
    <w:lvl w:ilvl="0">
      <w:start w:val="1"/>
      <w:numFmt w:val="decimal"/>
      <w:lvlText w:val="%1."/>
      <w:lvlJc w:val="left"/>
      <w:pPr>
        <w:ind w:left="720" w:hanging="360"/>
      </w:pPr>
      <w:rPr>
        <w:rFonts w:hint="default"/>
      </w:rPr>
    </w:lvl>
    <w:lvl w:ilvl="1">
      <w:start w:val="7"/>
      <w:numFmt w:val="decimal"/>
      <w:isLgl/>
      <w:lvlText w:val="%1.%2."/>
      <w:lvlJc w:val="left"/>
      <w:pPr>
        <w:ind w:left="1196" w:hanging="720"/>
      </w:pPr>
      <w:rPr>
        <w:rFonts w:hint="default"/>
      </w:rPr>
    </w:lvl>
    <w:lvl w:ilvl="2">
      <w:start w:val="3"/>
      <w:numFmt w:val="decimal"/>
      <w:isLgl/>
      <w:lvlText w:val="%1.%2.%3."/>
      <w:lvlJc w:val="left"/>
      <w:pPr>
        <w:ind w:left="1312" w:hanging="720"/>
      </w:pPr>
      <w:rPr>
        <w:rFonts w:hint="default"/>
      </w:rPr>
    </w:lvl>
    <w:lvl w:ilvl="3">
      <w:start w:val="3"/>
      <w:numFmt w:val="decimal"/>
      <w:isLgl/>
      <w:lvlText w:val="%1.%2.%3.%4."/>
      <w:lvlJc w:val="left"/>
      <w:pPr>
        <w:ind w:left="720" w:hanging="72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020" w:hanging="1080"/>
      </w:pPr>
      <w:rPr>
        <w:rFonts w:hint="default"/>
      </w:rPr>
    </w:lvl>
    <w:lvl w:ilvl="6">
      <w:start w:val="1"/>
      <w:numFmt w:val="decimal"/>
      <w:isLgl/>
      <w:lvlText w:val="%1.%2.%3.%4.%5.%6.%7."/>
      <w:lvlJc w:val="left"/>
      <w:pPr>
        <w:ind w:left="2496" w:hanging="1440"/>
      </w:pPr>
      <w:rPr>
        <w:rFonts w:hint="default"/>
      </w:rPr>
    </w:lvl>
    <w:lvl w:ilvl="7">
      <w:start w:val="1"/>
      <w:numFmt w:val="decimal"/>
      <w:isLgl/>
      <w:lvlText w:val="%1.%2.%3.%4.%5.%6.%7.%8."/>
      <w:lvlJc w:val="left"/>
      <w:pPr>
        <w:ind w:left="2612" w:hanging="1440"/>
      </w:pPr>
      <w:rPr>
        <w:rFonts w:hint="default"/>
      </w:rPr>
    </w:lvl>
    <w:lvl w:ilvl="8">
      <w:start w:val="1"/>
      <w:numFmt w:val="decimal"/>
      <w:isLgl/>
      <w:lvlText w:val="%1.%2.%3.%4.%5.%6.%7.%8.%9."/>
      <w:lvlJc w:val="left"/>
      <w:pPr>
        <w:ind w:left="3088" w:hanging="1800"/>
      </w:pPr>
      <w:rPr>
        <w:rFonts w:hint="default"/>
      </w:rPr>
    </w:lvl>
  </w:abstractNum>
  <w:abstractNum w:abstractNumId="28" w15:restartNumberingAfterBreak="0">
    <w:nsid w:val="56FF2CBF"/>
    <w:multiLevelType w:val="multilevel"/>
    <w:tmpl w:val="56FF2CBF"/>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9" w15:restartNumberingAfterBreak="0">
    <w:nsid w:val="5D9B4E9A"/>
    <w:multiLevelType w:val="multilevel"/>
    <w:tmpl w:val="5D9B4E9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6A5801B9"/>
    <w:multiLevelType w:val="multilevel"/>
    <w:tmpl w:val="6A5801B9"/>
    <w:lvl w:ilvl="0">
      <w:numFmt w:val="bullet"/>
      <w:lvlText w:val="-"/>
      <w:lvlJc w:val="left"/>
      <w:pPr>
        <w:ind w:left="1099" w:hanging="183"/>
      </w:pPr>
      <w:rPr>
        <w:rFonts w:ascii="Times New Roman" w:eastAsia="Times New Roman" w:hAnsi="Times New Roman" w:cs="Times New Roman" w:hint="default"/>
        <w:spacing w:val="0"/>
        <w:w w:val="100"/>
        <w:lang w:val="ru-RU" w:eastAsia="en-US" w:bidi="ar-SA"/>
      </w:rPr>
    </w:lvl>
    <w:lvl w:ilvl="1">
      <w:numFmt w:val="bullet"/>
      <w:lvlText w:val="-"/>
      <w:lvlJc w:val="left"/>
      <w:pPr>
        <w:ind w:left="1099" w:hanging="164"/>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731" w:hanging="164"/>
      </w:pPr>
      <w:rPr>
        <w:rFonts w:hint="default"/>
        <w:lang w:val="ru-RU" w:eastAsia="en-US" w:bidi="ar-SA"/>
      </w:rPr>
    </w:lvl>
    <w:lvl w:ilvl="3">
      <w:numFmt w:val="bullet"/>
      <w:lvlText w:val="•"/>
      <w:lvlJc w:val="left"/>
      <w:pPr>
        <w:ind w:left="3803" w:hanging="164"/>
      </w:pPr>
      <w:rPr>
        <w:rFonts w:hint="default"/>
        <w:lang w:val="ru-RU" w:eastAsia="en-US" w:bidi="ar-SA"/>
      </w:rPr>
    </w:lvl>
    <w:lvl w:ilvl="4">
      <w:numFmt w:val="bullet"/>
      <w:lvlText w:val="•"/>
      <w:lvlJc w:val="left"/>
      <w:pPr>
        <w:ind w:left="4874" w:hanging="164"/>
      </w:pPr>
      <w:rPr>
        <w:rFonts w:hint="default"/>
        <w:lang w:val="ru-RU" w:eastAsia="en-US" w:bidi="ar-SA"/>
      </w:rPr>
    </w:lvl>
    <w:lvl w:ilvl="5">
      <w:numFmt w:val="bullet"/>
      <w:lvlText w:val="•"/>
      <w:lvlJc w:val="left"/>
      <w:pPr>
        <w:ind w:left="5946" w:hanging="164"/>
      </w:pPr>
      <w:rPr>
        <w:rFonts w:hint="default"/>
        <w:lang w:val="ru-RU" w:eastAsia="en-US" w:bidi="ar-SA"/>
      </w:rPr>
    </w:lvl>
    <w:lvl w:ilvl="6">
      <w:numFmt w:val="bullet"/>
      <w:lvlText w:val="•"/>
      <w:lvlJc w:val="left"/>
      <w:pPr>
        <w:ind w:left="7017" w:hanging="164"/>
      </w:pPr>
      <w:rPr>
        <w:rFonts w:hint="default"/>
        <w:lang w:val="ru-RU" w:eastAsia="en-US" w:bidi="ar-SA"/>
      </w:rPr>
    </w:lvl>
    <w:lvl w:ilvl="7">
      <w:numFmt w:val="bullet"/>
      <w:lvlText w:val="•"/>
      <w:lvlJc w:val="left"/>
      <w:pPr>
        <w:ind w:left="8089" w:hanging="164"/>
      </w:pPr>
      <w:rPr>
        <w:rFonts w:hint="default"/>
        <w:lang w:val="ru-RU" w:eastAsia="en-US" w:bidi="ar-SA"/>
      </w:rPr>
    </w:lvl>
    <w:lvl w:ilvl="8">
      <w:numFmt w:val="bullet"/>
      <w:lvlText w:val="•"/>
      <w:lvlJc w:val="left"/>
      <w:pPr>
        <w:ind w:left="9160" w:hanging="164"/>
      </w:pPr>
      <w:rPr>
        <w:rFonts w:hint="default"/>
        <w:lang w:val="ru-RU" w:eastAsia="en-US" w:bidi="ar-SA"/>
      </w:rPr>
    </w:lvl>
  </w:abstractNum>
  <w:abstractNum w:abstractNumId="31" w15:restartNumberingAfterBreak="0">
    <w:nsid w:val="6E503762"/>
    <w:multiLevelType w:val="multilevel"/>
    <w:tmpl w:val="6E50376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F362DD2"/>
    <w:multiLevelType w:val="multilevel"/>
    <w:tmpl w:val="6F362DD2"/>
    <w:lvl w:ilvl="0">
      <w:numFmt w:val="bullet"/>
      <w:lvlText w:val="•"/>
      <w:lvlJc w:val="left"/>
      <w:pPr>
        <w:ind w:left="1805"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750" w:hanging="140"/>
      </w:pPr>
      <w:rPr>
        <w:rFonts w:hint="default"/>
        <w:lang w:val="ru-RU" w:eastAsia="en-US" w:bidi="ar-SA"/>
      </w:rPr>
    </w:lvl>
    <w:lvl w:ilvl="2">
      <w:numFmt w:val="bullet"/>
      <w:lvlText w:val="•"/>
      <w:lvlJc w:val="left"/>
      <w:pPr>
        <w:ind w:left="3700" w:hanging="140"/>
      </w:pPr>
      <w:rPr>
        <w:rFonts w:hint="default"/>
        <w:lang w:val="ru-RU" w:eastAsia="en-US" w:bidi="ar-SA"/>
      </w:rPr>
    </w:lvl>
    <w:lvl w:ilvl="3">
      <w:numFmt w:val="bullet"/>
      <w:lvlText w:val="•"/>
      <w:lvlJc w:val="left"/>
      <w:pPr>
        <w:ind w:left="4651" w:hanging="140"/>
      </w:pPr>
      <w:rPr>
        <w:rFonts w:hint="default"/>
        <w:lang w:val="ru-RU" w:eastAsia="en-US" w:bidi="ar-SA"/>
      </w:rPr>
    </w:lvl>
    <w:lvl w:ilvl="4">
      <w:numFmt w:val="bullet"/>
      <w:lvlText w:val="•"/>
      <w:lvlJc w:val="left"/>
      <w:pPr>
        <w:ind w:left="5601" w:hanging="140"/>
      </w:pPr>
      <w:rPr>
        <w:rFonts w:hint="default"/>
        <w:lang w:val="ru-RU" w:eastAsia="en-US" w:bidi="ar-SA"/>
      </w:rPr>
    </w:lvl>
    <w:lvl w:ilvl="5">
      <w:numFmt w:val="bullet"/>
      <w:lvlText w:val="•"/>
      <w:lvlJc w:val="left"/>
      <w:pPr>
        <w:ind w:left="6552" w:hanging="140"/>
      </w:pPr>
      <w:rPr>
        <w:rFonts w:hint="default"/>
        <w:lang w:val="ru-RU" w:eastAsia="en-US" w:bidi="ar-SA"/>
      </w:rPr>
    </w:lvl>
    <w:lvl w:ilvl="6">
      <w:numFmt w:val="bullet"/>
      <w:lvlText w:val="•"/>
      <w:lvlJc w:val="left"/>
      <w:pPr>
        <w:ind w:left="7502" w:hanging="140"/>
      </w:pPr>
      <w:rPr>
        <w:rFonts w:hint="default"/>
        <w:lang w:val="ru-RU" w:eastAsia="en-US" w:bidi="ar-SA"/>
      </w:rPr>
    </w:lvl>
    <w:lvl w:ilvl="7">
      <w:numFmt w:val="bullet"/>
      <w:lvlText w:val="•"/>
      <w:lvlJc w:val="left"/>
      <w:pPr>
        <w:ind w:left="8452" w:hanging="140"/>
      </w:pPr>
      <w:rPr>
        <w:rFonts w:hint="default"/>
        <w:lang w:val="ru-RU" w:eastAsia="en-US" w:bidi="ar-SA"/>
      </w:rPr>
    </w:lvl>
    <w:lvl w:ilvl="8">
      <w:numFmt w:val="bullet"/>
      <w:lvlText w:val="•"/>
      <w:lvlJc w:val="left"/>
      <w:pPr>
        <w:ind w:left="9403" w:hanging="140"/>
      </w:pPr>
      <w:rPr>
        <w:rFonts w:hint="default"/>
        <w:lang w:val="ru-RU" w:eastAsia="en-US" w:bidi="ar-SA"/>
      </w:rPr>
    </w:lvl>
  </w:abstractNum>
  <w:abstractNum w:abstractNumId="33" w15:restartNumberingAfterBreak="0">
    <w:nsid w:val="7009545F"/>
    <w:multiLevelType w:val="multilevel"/>
    <w:tmpl w:val="700954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4FA6793"/>
    <w:multiLevelType w:val="multilevel"/>
    <w:tmpl w:val="74FA679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7850B76"/>
    <w:multiLevelType w:val="multilevel"/>
    <w:tmpl w:val="77850B7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F52390A"/>
    <w:multiLevelType w:val="multilevel"/>
    <w:tmpl w:val="7F52390A"/>
    <w:lvl w:ilvl="0">
      <w:numFmt w:val="bullet"/>
      <w:lvlText w:val=""/>
      <w:lvlJc w:val="left"/>
      <w:pPr>
        <w:ind w:left="264" w:hanging="155"/>
      </w:pPr>
      <w:rPr>
        <w:rFonts w:ascii="Symbol" w:eastAsia="Symbol" w:hAnsi="Symbol" w:cs="Symbol" w:hint="default"/>
        <w:b w:val="0"/>
        <w:bCs w:val="0"/>
        <w:i w:val="0"/>
        <w:iCs w:val="0"/>
        <w:spacing w:val="0"/>
        <w:w w:val="100"/>
        <w:sz w:val="22"/>
        <w:szCs w:val="22"/>
        <w:lang w:val="ru-RU" w:eastAsia="en-US" w:bidi="ar-SA"/>
      </w:rPr>
    </w:lvl>
    <w:lvl w:ilvl="1">
      <w:numFmt w:val="bullet"/>
      <w:lvlText w:val="•"/>
      <w:lvlJc w:val="left"/>
      <w:pPr>
        <w:ind w:left="499" w:hanging="155"/>
      </w:pPr>
      <w:rPr>
        <w:rFonts w:hint="default"/>
        <w:lang w:val="ru-RU" w:eastAsia="en-US" w:bidi="ar-SA"/>
      </w:rPr>
    </w:lvl>
    <w:lvl w:ilvl="2">
      <w:numFmt w:val="bullet"/>
      <w:lvlText w:val="•"/>
      <w:lvlJc w:val="left"/>
      <w:pPr>
        <w:ind w:left="739" w:hanging="155"/>
      </w:pPr>
      <w:rPr>
        <w:rFonts w:hint="default"/>
        <w:lang w:val="ru-RU" w:eastAsia="en-US" w:bidi="ar-SA"/>
      </w:rPr>
    </w:lvl>
    <w:lvl w:ilvl="3">
      <w:numFmt w:val="bullet"/>
      <w:lvlText w:val="•"/>
      <w:lvlJc w:val="left"/>
      <w:pPr>
        <w:ind w:left="978" w:hanging="155"/>
      </w:pPr>
      <w:rPr>
        <w:rFonts w:hint="default"/>
        <w:lang w:val="ru-RU" w:eastAsia="en-US" w:bidi="ar-SA"/>
      </w:rPr>
    </w:lvl>
    <w:lvl w:ilvl="4">
      <w:numFmt w:val="bullet"/>
      <w:lvlText w:val="•"/>
      <w:lvlJc w:val="left"/>
      <w:pPr>
        <w:ind w:left="1218" w:hanging="155"/>
      </w:pPr>
      <w:rPr>
        <w:rFonts w:hint="default"/>
        <w:lang w:val="ru-RU" w:eastAsia="en-US" w:bidi="ar-SA"/>
      </w:rPr>
    </w:lvl>
    <w:lvl w:ilvl="5">
      <w:numFmt w:val="bullet"/>
      <w:lvlText w:val="•"/>
      <w:lvlJc w:val="left"/>
      <w:pPr>
        <w:ind w:left="1457" w:hanging="155"/>
      </w:pPr>
      <w:rPr>
        <w:rFonts w:hint="default"/>
        <w:lang w:val="ru-RU" w:eastAsia="en-US" w:bidi="ar-SA"/>
      </w:rPr>
    </w:lvl>
    <w:lvl w:ilvl="6">
      <w:numFmt w:val="bullet"/>
      <w:lvlText w:val="•"/>
      <w:lvlJc w:val="left"/>
      <w:pPr>
        <w:ind w:left="1697" w:hanging="155"/>
      </w:pPr>
      <w:rPr>
        <w:rFonts w:hint="default"/>
        <w:lang w:val="ru-RU" w:eastAsia="en-US" w:bidi="ar-SA"/>
      </w:rPr>
    </w:lvl>
    <w:lvl w:ilvl="7">
      <w:numFmt w:val="bullet"/>
      <w:lvlText w:val="•"/>
      <w:lvlJc w:val="left"/>
      <w:pPr>
        <w:ind w:left="1936" w:hanging="155"/>
      </w:pPr>
      <w:rPr>
        <w:rFonts w:hint="default"/>
        <w:lang w:val="ru-RU" w:eastAsia="en-US" w:bidi="ar-SA"/>
      </w:rPr>
    </w:lvl>
    <w:lvl w:ilvl="8">
      <w:numFmt w:val="bullet"/>
      <w:lvlText w:val="•"/>
      <w:lvlJc w:val="left"/>
      <w:pPr>
        <w:ind w:left="2176" w:hanging="155"/>
      </w:pPr>
      <w:rPr>
        <w:rFonts w:hint="default"/>
        <w:lang w:val="ru-RU" w:eastAsia="en-US" w:bidi="ar-SA"/>
      </w:rPr>
    </w:lvl>
  </w:abstractNum>
  <w:num w:numId="1">
    <w:abstractNumId w:val="11"/>
  </w:num>
  <w:num w:numId="2">
    <w:abstractNumId w:val="30"/>
  </w:num>
  <w:num w:numId="3">
    <w:abstractNumId w:val="9"/>
  </w:num>
  <w:num w:numId="4">
    <w:abstractNumId w:val="25"/>
  </w:num>
  <w:num w:numId="5">
    <w:abstractNumId w:val="12"/>
  </w:num>
  <w:num w:numId="6">
    <w:abstractNumId w:val="10"/>
  </w:num>
  <w:num w:numId="7">
    <w:abstractNumId w:val="16"/>
  </w:num>
  <w:num w:numId="8">
    <w:abstractNumId w:val="8"/>
  </w:num>
  <w:num w:numId="9">
    <w:abstractNumId w:val="36"/>
  </w:num>
  <w:num w:numId="10">
    <w:abstractNumId w:val="4"/>
  </w:num>
  <w:num w:numId="11">
    <w:abstractNumId w:val="17"/>
  </w:num>
  <w:num w:numId="12">
    <w:abstractNumId w:val="0"/>
  </w:num>
  <w:num w:numId="13">
    <w:abstractNumId w:val="34"/>
  </w:num>
  <w:num w:numId="14">
    <w:abstractNumId w:val="19"/>
  </w:num>
  <w:num w:numId="15">
    <w:abstractNumId w:val="35"/>
  </w:num>
  <w:num w:numId="16">
    <w:abstractNumId w:val="26"/>
  </w:num>
  <w:num w:numId="17">
    <w:abstractNumId w:val="24"/>
  </w:num>
  <w:num w:numId="18">
    <w:abstractNumId w:val="1"/>
  </w:num>
  <w:num w:numId="19">
    <w:abstractNumId w:val="3"/>
  </w:num>
  <w:num w:numId="20">
    <w:abstractNumId w:val="22"/>
  </w:num>
  <w:num w:numId="21">
    <w:abstractNumId w:val="31"/>
  </w:num>
  <w:num w:numId="22">
    <w:abstractNumId w:val="21"/>
  </w:num>
  <w:num w:numId="23">
    <w:abstractNumId w:val="6"/>
  </w:num>
  <w:num w:numId="24">
    <w:abstractNumId w:val="28"/>
  </w:num>
  <w:num w:numId="25">
    <w:abstractNumId w:val="33"/>
  </w:num>
  <w:num w:numId="26">
    <w:abstractNumId w:val="7"/>
  </w:num>
  <w:num w:numId="27">
    <w:abstractNumId w:val="29"/>
  </w:num>
  <w:num w:numId="28">
    <w:abstractNumId w:val="15"/>
  </w:num>
  <w:num w:numId="29">
    <w:abstractNumId w:val="13"/>
  </w:num>
  <w:num w:numId="30">
    <w:abstractNumId w:val="5"/>
  </w:num>
  <w:num w:numId="31">
    <w:abstractNumId w:val="27"/>
  </w:num>
  <w:num w:numId="32">
    <w:abstractNumId w:val="14"/>
  </w:num>
  <w:num w:numId="33">
    <w:abstractNumId w:val="2"/>
  </w:num>
  <w:num w:numId="34">
    <w:abstractNumId w:val="32"/>
  </w:num>
  <w:num w:numId="35">
    <w:abstractNumId w:val="20"/>
  </w:num>
  <w:num w:numId="36">
    <w:abstractNumId w:val="23"/>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1FC5"/>
    <w:rsid w:val="000023DF"/>
    <w:rsid w:val="000048A9"/>
    <w:rsid w:val="00007487"/>
    <w:rsid w:val="00015AF1"/>
    <w:rsid w:val="0003255B"/>
    <w:rsid w:val="00057CE1"/>
    <w:rsid w:val="00063CC2"/>
    <w:rsid w:val="00064A5A"/>
    <w:rsid w:val="00074A97"/>
    <w:rsid w:val="000758B3"/>
    <w:rsid w:val="00075F82"/>
    <w:rsid w:val="000A3523"/>
    <w:rsid w:val="000C45FA"/>
    <w:rsid w:val="000E1D64"/>
    <w:rsid w:val="000F21E3"/>
    <w:rsid w:val="000F6311"/>
    <w:rsid w:val="001008CE"/>
    <w:rsid w:val="001014ED"/>
    <w:rsid w:val="001037A9"/>
    <w:rsid w:val="00104A46"/>
    <w:rsid w:val="001225F8"/>
    <w:rsid w:val="00135A7C"/>
    <w:rsid w:val="00166A66"/>
    <w:rsid w:val="001860C1"/>
    <w:rsid w:val="0019373F"/>
    <w:rsid w:val="001B296E"/>
    <w:rsid w:val="001B4232"/>
    <w:rsid w:val="001B5465"/>
    <w:rsid w:val="00201A66"/>
    <w:rsid w:val="00204FF2"/>
    <w:rsid w:val="00210003"/>
    <w:rsid w:val="0023117C"/>
    <w:rsid w:val="00233C23"/>
    <w:rsid w:val="00244789"/>
    <w:rsid w:val="002545AB"/>
    <w:rsid w:val="002564E0"/>
    <w:rsid w:val="00266D0F"/>
    <w:rsid w:val="00272DB2"/>
    <w:rsid w:val="00283C29"/>
    <w:rsid w:val="0028786B"/>
    <w:rsid w:val="0029014B"/>
    <w:rsid w:val="00291C0F"/>
    <w:rsid w:val="00294304"/>
    <w:rsid w:val="002B22D9"/>
    <w:rsid w:val="002B4B7C"/>
    <w:rsid w:val="002C4EF1"/>
    <w:rsid w:val="002C4F99"/>
    <w:rsid w:val="002E57CA"/>
    <w:rsid w:val="002E622D"/>
    <w:rsid w:val="002F225F"/>
    <w:rsid w:val="002F409A"/>
    <w:rsid w:val="003109F1"/>
    <w:rsid w:val="00355D92"/>
    <w:rsid w:val="00371AFE"/>
    <w:rsid w:val="00374C85"/>
    <w:rsid w:val="003765F4"/>
    <w:rsid w:val="003821B1"/>
    <w:rsid w:val="003C73F5"/>
    <w:rsid w:val="003D4C00"/>
    <w:rsid w:val="003E3620"/>
    <w:rsid w:val="003F226E"/>
    <w:rsid w:val="003F6C83"/>
    <w:rsid w:val="00405AC6"/>
    <w:rsid w:val="004142A7"/>
    <w:rsid w:val="004208DB"/>
    <w:rsid w:val="00422626"/>
    <w:rsid w:val="00426BD3"/>
    <w:rsid w:val="00430BB0"/>
    <w:rsid w:val="004366C7"/>
    <w:rsid w:val="0044170A"/>
    <w:rsid w:val="00447C10"/>
    <w:rsid w:val="00460488"/>
    <w:rsid w:val="00466101"/>
    <w:rsid w:val="004B3393"/>
    <w:rsid w:val="004B48EF"/>
    <w:rsid w:val="004D4D4E"/>
    <w:rsid w:val="004D56E7"/>
    <w:rsid w:val="004E306A"/>
    <w:rsid w:val="004E5D1A"/>
    <w:rsid w:val="004E72B9"/>
    <w:rsid w:val="004F47B8"/>
    <w:rsid w:val="004F6794"/>
    <w:rsid w:val="00500AE3"/>
    <w:rsid w:val="00502C48"/>
    <w:rsid w:val="00532059"/>
    <w:rsid w:val="005376A0"/>
    <w:rsid w:val="0054182D"/>
    <w:rsid w:val="005455E1"/>
    <w:rsid w:val="00550A2A"/>
    <w:rsid w:val="005510F5"/>
    <w:rsid w:val="00555364"/>
    <w:rsid w:val="0058295E"/>
    <w:rsid w:val="00590C64"/>
    <w:rsid w:val="005927D5"/>
    <w:rsid w:val="00592DE8"/>
    <w:rsid w:val="005963E4"/>
    <w:rsid w:val="005A29A2"/>
    <w:rsid w:val="005B19F2"/>
    <w:rsid w:val="005C45C9"/>
    <w:rsid w:val="005D4DC6"/>
    <w:rsid w:val="005D6517"/>
    <w:rsid w:val="005E2135"/>
    <w:rsid w:val="005E27F5"/>
    <w:rsid w:val="0060359B"/>
    <w:rsid w:val="00604E72"/>
    <w:rsid w:val="00606E59"/>
    <w:rsid w:val="00615F1F"/>
    <w:rsid w:val="00622E60"/>
    <w:rsid w:val="00624AA4"/>
    <w:rsid w:val="0062797B"/>
    <w:rsid w:val="00634BBE"/>
    <w:rsid w:val="00656F78"/>
    <w:rsid w:val="00673BE5"/>
    <w:rsid w:val="00681379"/>
    <w:rsid w:val="006916AC"/>
    <w:rsid w:val="00694D46"/>
    <w:rsid w:val="006D5258"/>
    <w:rsid w:val="006D7225"/>
    <w:rsid w:val="006E22F8"/>
    <w:rsid w:val="006E337B"/>
    <w:rsid w:val="0070125B"/>
    <w:rsid w:val="0070322B"/>
    <w:rsid w:val="007112C3"/>
    <w:rsid w:val="0071597E"/>
    <w:rsid w:val="007177FC"/>
    <w:rsid w:val="00722233"/>
    <w:rsid w:val="007229D0"/>
    <w:rsid w:val="00723573"/>
    <w:rsid w:val="007305AC"/>
    <w:rsid w:val="00731D3E"/>
    <w:rsid w:val="00747592"/>
    <w:rsid w:val="00761CC7"/>
    <w:rsid w:val="0077030D"/>
    <w:rsid w:val="007725F9"/>
    <w:rsid w:val="007812BF"/>
    <w:rsid w:val="00787BAE"/>
    <w:rsid w:val="007A106C"/>
    <w:rsid w:val="007D5E0F"/>
    <w:rsid w:val="007D657F"/>
    <w:rsid w:val="007E7969"/>
    <w:rsid w:val="007F2610"/>
    <w:rsid w:val="0080002D"/>
    <w:rsid w:val="00800E6A"/>
    <w:rsid w:val="008139B3"/>
    <w:rsid w:val="00825A4C"/>
    <w:rsid w:val="00827911"/>
    <w:rsid w:val="00833A33"/>
    <w:rsid w:val="00833DC7"/>
    <w:rsid w:val="00843026"/>
    <w:rsid w:val="0085283D"/>
    <w:rsid w:val="00867FC2"/>
    <w:rsid w:val="00880396"/>
    <w:rsid w:val="00885553"/>
    <w:rsid w:val="00886EFD"/>
    <w:rsid w:val="008931F1"/>
    <w:rsid w:val="008A394F"/>
    <w:rsid w:val="008C25A9"/>
    <w:rsid w:val="008C4B78"/>
    <w:rsid w:val="008C66B2"/>
    <w:rsid w:val="008F53C7"/>
    <w:rsid w:val="009206BE"/>
    <w:rsid w:val="00920A20"/>
    <w:rsid w:val="009230BB"/>
    <w:rsid w:val="009267AF"/>
    <w:rsid w:val="00931691"/>
    <w:rsid w:val="009412BE"/>
    <w:rsid w:val="00951225"/>
    <w:rsid w:val="00986FE0"/>
    <w:rsid w:val="009957EA"/>
    <w:rsid w:val="009A0A2A"/>
    <w:rsid w:val="009B0AC1"/>
    <w:rsid w:val="009B685D"/>
    <w:rsid w:val="009C03DB"/>
    <w:rsid w:val="009E0622"/>
    <w:rsid w:val="00A0282F"/>
    <w:rsid w:val="00A14EDC"/>
    <w:rsid w:val="00A256A9"/>
    <w:rsid w:val="00A269C4"/>
    <w:rsid w:val="00A2717D"/>
    <w:rsid w:val="00A4102D"/>
    <w:rsid w:val="00A44492"/>
    <w:rsid w:val="00A447C1"/>
    <w:rsid w:val="00A46B7A"/>
    <w:rsid w:val="00A46F52"/>
    <w:rsid w:val="00A5025F"/>
    <w:rsid w:val="00A5412D"/>
    <w:rsid w:val="00A56E17"/>
    <w:rsid w:val="00A63DE9"/>
    <w:rsid w:val="00A70A3D"/>
    <w:rsid w:val="00A92BF2"/>
    <w:rsid w:val="00A95393"/>
    <w:rsid w:val="00A96164"/>
    <w:rsid w:val="00A96D1C"/>
    <w:rsid w:val="00A96D48"/>
    <w:rsid w:val="00AA049F"/>
    <w:rsid w:val="00AA460A"/>
    <w:rsid w:val="00AB4134"/>
    <w:rsid w:val="00AB7AFF"/>
    <w:rsid w:val="00AD751C"/>
    <w:rsid w:val="00AE4B6A"/>
    <w:rsid w:val="00AE6CFD"/>
    <w:rsid w:val="00B2729D"/>
    <w:rsid w:val="00B3143B"/>
    <w:rsid w:val="00B32834"/>
    <w:rsid w:val="00B37E19"/>
    <w:rsid w:val="00B46DA4"/>
    <w:rsid w:val="00B504DF"/>
    <w:rsid w:val="00B64314"/>
    <w:rsid w:val="00B75F62"/>
    <w:rsid w:val="00B77673"/>
    <w:rsid w:val="00B82E69"/>
    <w:rsid w:val="00B835C7"/>
    <w:rsid w:val="00BA580B"/>
    <w:rsid w:val="00BB01DB"/>
    <w:rsid w:val="00BC1C8C"/>
    <w:rsid w:val="00BC2B0E"/>
    <w:rsid w:val="00BC576D"/>
    <w:rsid w:val="00BD1E89"/>
    <w:rsid w:val="00BD3306"/>
    <w:rsid w:val="00BD37F7"/>
    <w:rsid w:val="00BD5744"/>
    <w:rsid w:val="00BD63BC"/>
    <w:rsid w:val="00BD7037"/>
    <w:rsid w:val="00BE16B3"/>
    <w:rsid w:val="00BE1FC5"/>
    <w:rsid w:val="00C03B8C"/>
    <w:rsid w:val="00C07E6E"/>
    <w:rsid w:val="00C15D95"/>
    <w:rsid w:val="00C15DAB"/>
    <w:rsid w:val="00C3144E"/>
    <w:rsid w:val="00C376B8"/>
    <w:rsid w:val="00C403B6"/>
    <w:rsid w:val="00C57188"/>
    <w:rsid w:val="00C645E4"/>
    <w:rsid w:val="00C94586"/>
    <w:rsid w:val="00CA6884"/>
    <w:rsid w:val="00CA76F4"/>
    <w:rsid w:val="00CB3536"/>
    <w:rsid w:val="00CC6A14"/>
    <w:rsid w:val="00CD6E66"/>
    <w:rsid w:val="00CE37C3"/>
    <w:rsid w:val="00CF7E33"/>
    <w:rsid w:val="00D01535"/>
    <w:rsid w:val="00D0437E"/>
    <w:rsid w:val="00D07DCD"/>
    <w:rsid w:val="00D10CD2"/>
    <w:rsid w:val="00D20730"/>
    <w:rsid w:val="00D32AA8"/>
    <w:rsid w:val="00D45279"/>
    <w:rsid w:val="00D54915"/>
    <w:rsid w:val="00D71061"/>
    <w:rsid w:val="00D83168"/>
    <w:rsid w:val="00D932F7"/>
    <w:rsid w:val="00DB2AD1"/>
    <w:rsid w:val="00DB66D2"/>
    <w:rsid w:val="00DC14AE"/>
    <w:rsid w:val="00DD09F4"/>
    <w:rsid w:val="00DD113D"/>
    <w:rsid w:val="00DE19DB"/>
    <w:rsid w:val="00E01750"/>
    <w:rsid w:val="00E02DF5"/>
    <w:rsid w:val="00E142CE"/>
    <w:rsid w:val="00E3098F"/>
    <w:rsid w:val="00E42058"/>
    <w:rsid w:val="00E535F2"/>
    <w:rsid w:val="00E6576C"/>
    <w:rsid w:val="00E7207E"/>
    <w:rsid w:val="00E74891"/>
    <w:rsid w:val="00E7557B"/>
    <w:rsid w:val="00E87A16"/>
    <w:rsid w:val="00EA089E"/>
    <w:rsid w:val="00EB3ABB"/>
    <w:rsid w:val="00EB7A05"/>
    <w:rsid w:val="00EC1A5A"/>
    <w:rsid w:val="00ED50DE"/>
    <w:rsid w:val="00ED6431"/>
    <w:rsid w:val="00EF485E"/>
    <w:rsid w:val="00EF507C"/>
    <w:rsid w:val="00EF5C5B"/>
    <w:rsid w:val="00F0034E"/>
    <w:rsid w:val="00F254CC"/>
    <w:rsid w:val="00F34F60"/>
    <w:rsid w:val="00F37F88"/>
    <w:rsid w:val="00F6502B"/>
    <w:rsid w:val="00F70074"/>
    <w:rsid w:val="00F74EBB"/>
    <w:rsid w:val="00F87C1D"/>
    <w:rsid w:val="00F90436"/>
    <w:rsid w:val="00FA477C"/>
    <w:rsid w:val="00FA7E7C"/>
    <w:rsid w:val="00FB071D"/>
    <w:rsid w:val="00FB4ECC"/>
    <w:rsid w:val="00FC240B"/>
    <w:rsid w:val="00FD2874"/>
    <w:rsid w:val="00FD619A"/>
    <w:rsid w:val="00FE5E47"/>
    <w:rsid w:val="7383530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6EFCC"/>
  <w15:docId w15:val="{A946AB58-5497-4DD9-9CA7-62F03610A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unhideWhenUsed="1" w:qFormat="1"/>
    <w:lsdException w:name="heading 3"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szCs w:val="22"/>
      <w:lang w:eastAsia="en-US"/>
    </w:rPr>
  </w:style>
  <w:style w:type="paragraph" w:styleId="1">
    <w:name w:val="heading 1"/>
    <w:basedOn w:val="a"/>
    <w:link w:val="10"/>
    <w:uiPriority w:val="1"/>
    <w:qFormat/>
    <w:pPr>
      <w:widowControl w:val="0"/>
      <w:autoSpaceDE w:val="0"/>
      <w:autoSpaceDN w:val="0"/>
      <w:spacing w:after="0" w:line="275" w:lineRule="exact"/>
      <w:ind w:left="1666"/>
      <w:jc w:val="both"/>
      <w:outlineLvl w:val="0"/>
    </w:pPr>
    <w:rPr>
      <w:rFonts w:ascii="Times New Roman" w:eastAsia="Times New Roman" w:hAnsi="Times New Roman" w:cs="Times New Roman"/>
      <w:b/>
      <w:bCs/>
      <w:sz w:val="24"/>
      <w:szCs w:val="24"/>
    </w:rPr>
  </w:style>
  <w:style w:type="paragraph" w:styleId="2">
    <w:name w:val="heading 2"/>
    <w:basedOn w:val="a"/>
    <w:next w:val="a"/>
    <w:link w:val="20"/>
    <w:uiPriority w:val="1"/>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1"/>
    <w:unhideWhenUsed/>
    <w:qFormat/>
    <w:pPr>
      <w:keepNext/>
      <w:keepLines/>
      <w:widowControl w:val="0"/>
      <w:autoSpaceDE w:val="0"/>
      <w:autoSpaceDN w:val="0"/>
      <w:spacing w:before="40" w:after="0" w:line="240" w:lineRule="auto"/>
      <w:outlineLvl w:val="2"/>
    </w:pPr>
    <w:rPr>
      <w:rFonts w:asciiTheme="majorHAnsi" w:eastAsiaTheme="majorEastAsia" w:hAnsiTheme="majorHAnsi" w:cstheme="majorBidi"/>
      <w:color w:val="1F4E79" w:themeColor="accent1" w:themeShade="80"/>
      <w:sz w:val="24"/>
      <w:szCs w:val="24"/>
    </w:rPr>
  </w:style>
  <w:style w:type="paragraph" w:styleId="8">
    <w:name w:val="heading 8"/>
    <w:basedOn w:val="a"/>
    <w:next w:val="a"/>
    <w:link w:val="80"/>
    <w:uiPriority w:val="9"/>
    <w:semiHidden/>
    <w:unhideWhenUsed/>
    <w:qFormat/>
    <w:pPr>
      <w:keepNext/>
      <w:keepLines/>
      <w:widowControl w:val="0"/>
      <w:autoSpaceDE w:val="0"/>
      <w:autoSpaceDN w:val="0"/>
      <w:spacing w:before="40" w:after="0" w:line="240" w:lineRule="auto"/>
      <w:outlineLvl w:val="7"/>
    </w:pPr>
    <w:rPr>
      <w:rFonts w:asciiTheme="majorHAnsi" w:eastAsiaTheme="majorEastAsia" w:hAnsiTheme="majorHAnsi" w:cstheme="majorBidi"/>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rPr>
      <w:color w:val="954F72" w:themeColor="followedHyperlink"/>
      <w:u w:val="single"/>
    </w:rPr>
  </w:style>
  <w:style w:type="character" w:styleId="a4">
    <w:name w:val="footnote reference"/>
    <w:basedOn w:val="a0"/>
    <w:unhideWhenUsed/>
    <w:rPr>
      <w:vertAlign w:val="superscript"/>
    </w:rPr>
  </w:style>
  <w:style w:type="character" w:styleId="a5">
    <w:name w:val="Emphasis"/>
    <w:basedOn w:val="a0"/>
    <w:uiPriority w:val="20"/>
    <w:qFormat/>
    <w:rPr>
      <w:i/>
      <w:iCs/>
    </w:rPr>
  </w:style>
  <w:style w:type="character" w:styleId="a6">
    <w:name w:val="Hyperlink"/>
    <w:basedOn w:val="a0"/>
    <w:uiPriority w:val="99"/>
    <w:unhideWhenUsed/>
    <w:rPr>
      <w:color w:val="0563C1" w:themeColor="hyperlink"/>
      <w:u w:val="single"/>
    </w:rPr>
  </w:style>
  <w:style w:type="character" w:styleId="a7">
    <w:name w:val="page number"/>
    <w:basedOn w:val="a0"/>
  </w:style>
  <w:style w:type="character" w:styleId="a8">
    <w:name w:val="Strong"/>
    <w:uiPriority w:val="22"/>
    <w:qFormat/>
    <w:rPr>
      <w:b/>
      <w:bCs/>
    </w:rPr>
  </w:style>
  <w:style w:type="paragraph" w:styleId="a9">
    <w:name w:val="Balloon Text"/>
    <w:basedOn w:val="a"/>
    <w:link w:val="aa"/>
    <w:uiPriority w:val="99"/>
    <w:semiHidden/>
    <w:unhideWhenUsed/>
    <w:pPr>
      <w:widowControl w:val="0"/>
      <w:autoSpaceDE w:val="0"/>
      <w:autoSpaceDN w:val="0"/>
      <w:spacing w:after="0" w:line="240" w:lineRule="auto"/>
    </w:pPr>
    <w:rPr>
      <w:rFonts w:ascii="Tahoma" w:eastAsia="Times New Roman" w:hAnsi="Tahoma" w:cs="Tahoma"/>
      <w:sz w:val="16"/>
      <w:szCs w:val="16"/>
    </w:rPr>
  </w:style>
  <w:style w:type="paragraph" w:styleId="ab">
    <w:name w:val="footnote text"/>
    <w:basedOn w:val="a"/>
    <w:link w:val="ac"/>
    <w:unhideWhenUsed/>
    <w:pPr>
      <w:widowControl w:val="0"/>
      <w:spacing w:after="0" w:line="240" w:lineRule="auto"/>
    </w:pPr>
    <w:rPr>
      <w:rFonts w:ascii="Courier New" w:eastAsia="Courier New" w:hAnsi="Courier New" w:cs="Courier New"/>
      <w:color w:val="000000"/>
      <w:sz w:val="20"/>
      <w:szCs w:val="20"/>
      <w:lang w:eastAsia="ru-RU"/>
    </w:rPr>
  </w:style>
  <w:style w:type="paragraph" w:styleId="ad">
    <w:name w:val="header"/>
    <w:basedOn w:val="a"/>
    <w:link w:val="ae"/>
    <w:uiPriority w:val="99"/>
    <w:unhideWhenUsed/>
    <w:qFormat/>
    <w:pPr>
      <w:tabs>
        <w:tab w:val="center" w:pos="4677"/>
        <w:tab w:val="right" w:pos="9355"/>
      </w:tabs>
      <w:spacing w:after="0" w:line="240" w:lineRule="auto"/>
    </w:pPr>
  </w:style>
  <w:style w:type="paragraph" w:styleId="af">
    <w:name w:val="Body Text"/>
    <w:basedOn w:val="a"/>
    <w:link w:val="af0"/>
    <w:uiPriority w:val="1"/>
    <w:qFormat/>
    <w:pPr>
      <w:widowControl w:val="0"/>
      <w:autoSpaceDE w:val="0"/>
      <w:autoSpaceDN w:val="0"/>
      <w:spacing w:after="0" w:line="240" w:lineRule="auto"/>
      <w:ind w:left="1099" w:firstLine="566"/>
      <w:jc w:val="both"/>
    </w:pPr>
    <w:rPr>
      <w:rFonts w:ascii="Times New Roman" w:eastAsia="Times New Roman" w:hAnsi="Times New Roman" w:cs="Times New Roman"/>
      <w:sz w:val="24"/>
      <w:szCs w:val="24"/>
    </w:rPr>
  </w:style>
  <w:style w:type="paragraph" w:styleId="11">
    <w:name w:val="toc 1"/>
    <w:basedOn w:val="a"/>
    <w:uiPriority w:val="1"/>
    <w:qFormat/>
    <w:pPr>
      <w:widowControl w:val="0"/>
      <w:autoSpaceDE w:val="0"/>
      <w:autoSpaceDN w:val="0"/>
      <w:spacing w:before="116" w:after="0" w:line="240" w:lineRule="auto"/>
      <w:ind w:left="741" w:hanging="448"/>
    </w:pPr>
    <w:rPr>
      <w:rFonts w:ascii="Times New Roman" w:eastAsia="Times New Roman" w:hAnsi="Times New Roman" w:cs="Times New Roman"/>
      <w:b/>
      <w:bCs/>
    </w:rPr>
  </w:style>
  <w:style w:type="paragraph" w:styleId="af1">
    <w:name w:val="Title"/>
    <w:basedOn w:val="a"/>
    <w:link w:val="af2"/>
    <w:uiPriority w:val="1"/>
    <w:qFormat/>
    <w:pPr>
      <w:widowControl w:val="0"/>
      <w:autoSpaceDE w:val="0"/>
      <w:autoSpaceDN w:val="0"/>
      <w:spacing w:before="246" w:after="0" w:line="240" w:lineRule="auto"/>
      <w:ind w:left="2880" w:right="1201" w:hanging="1412"/>
    </w:pPr>
    <w:rPr>
      <w:rFonts w:ascii="Times New Roman" w:eastAsia="Times New Roman" w:hAnsi="Times New Roman" w:cs="Times New Roman"/>
      <w:b/>
      <w:bCs/>
      <w:sz w:val="32"/>
      <w:szCs w:val="32"/>
    </w:rPr>
  </w:style>
  <w:style w:type="paragraph" w:styleId="af3">
    <w:name w:val="footer"/>
    <w:basedOn w:val="a"/>
    <w:link w:val="af4"/>
    <w:uiPriority w:val="99"/>
    <w:unhideWhenUsed/>
    <w:qFormat/>
    <w:pPr>
      <w:tabs>
        <w:tab w:val="center" w:pos="4677"/>
        <w:tab w:val="right" w:pos="9355"/>
      </w:tabs>
      <w:spacing w:after="0" w:line="240" w:lineRule="auto"/>
    </w:pPr>
  </w:style>
  <w:style w:type="paragraph" w:styleId="af5">
    <w:name w:val="Normal (Web)"/>
    <w:basedOn w:val="a"/>
    <w:link w:val="af6"/>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7">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Верхний колонтитул Знак"/>
    <w:basedOn w:val="a0"/>
    <w:link w:val="ad"/>
    <w:uiPriority w:val="99"/>
    <w:qFormat/>
  </w:style>
  <w:style w:type="character" w:customStyle="1" w:styleId="af4">
    <w:name w:val="Нижний колонтитул Знак"/>
    <w:basedOn w:val="a0"/>
    <w:link w:val="af3"/>
    <w:uiPriority w:val="99"/>
    <w:qFormat/>
  </w:style>
  <w:style w:type="character" w:customStyle="1" w:styleId="af0">
    <w:name w:val="Основной текст Знак"/>
    <w:basedOn w:val="a0"/>
    <w:link w:val="af"/>
    <w:uiPriority w:val="1"/>
    <w:rPr>
      <w:rFonts w:ascii="Times New Roman" w:eastAsia="Times New Roman" w:hAnsi="Times New Roman" w:cs="Times New Roman"/>
      <w:sz w:val="24"/>
      <w:szCs w:val="24"/>
    </w:rPr>
  </w:style>
  <w:style w:type="character" w:customStyle="1" w:styleId="10">
    <w:name w:val="Заголовок 1 Знак"/>
    <w:basedOn w:val="a0"/>
    <w:link w:val="1"/>
    <w:uiPriority w:val="1"/>
    <w:rPr>
      <w:rFonts w:ascii="Times New Roman" w:eastAsia="Times New Roman" w:hAnsi="Times New Roman" w:cs="Times New Roman"/>
      <w:b/>
      <w:bCs/>
      <w:sz w:val="24"/>
      <w:szCs w:val="24"/>
    </w:rPr>
  </w:style>
  <w:style w:type="paragraph" w:styleId="af8">
    <w:name w:val="List Paragraph"/>
    <w:basedOn w:val="a"/>
    <w:link w:val="af9"/>
    <w:uiPriority w:val="1"/>
    <w:qFormat/>
    <w:pPr>
      <w:widowControl w:val="0"/>
      <w:autoSpaceDE w:val="0"/>
      <w:autoSpaceDN w:val="0"/>
      <w:spacing w:after="0" w:line="240" w:lineRule="auto"/>
      <w:ind w:left="1099" w:firstLine="566"/>
      <w:jc w:val="both"/>
    </w:pPr>
    <w:rPr>
      <w:rFonts w:ascii="Times New Roman" w:eastAsia="Times New Roman" w:hAnsi="Times New Roman" w:cs="Times New Roman"/>
    </w:rPr>
  </w:style>
  <w:style w:type="paragraph" w:styleId="afa">
    <w:name w:val="No Spacing"/>
    <w:uiPriority w:val="1"/>
    <w:qFormat/>
    <w:rPr>
      <w:sz w:val="22"/>
      <w:szCs w:val="22"/>
      <w:lang w:eastAsia="en-US"/>
    </w:rPr>
  </w:style>
  <w:style w:type="table" w:customStyle="1" w:styleId="TableNormal">
    <w:name w:val="Table Normal"/>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paragraph" w:customStyle="1" w:styleId="TableParagraph">
    <w:name w:val="Table Paragraph"/>
    <w:basedOn w:val="a"/>
    <w:uiPriority w:val="1"/>
    <w:qFormat/>
    <w:pPr>
      <w:widowControl w:val="0"/>
      <w:autoSpaceDE w:val="0"/>
      <w:autoSpaceDN w:val="0"/>
      <w:spacing w:after="0" w:line="240" w:lineRule="auto"/>
      <w:ind w:left="110"/>
    </w:pPr>
    <w:rPr>
      <w:rFonts w:ascii="Times New Roman" w:eastAsia="Times New Roman" w:hAnsi="Times New Roman" w:cs="Times New Roman"/>
    </w:rPr>
  </w:style>
  <w:style w:type="character" w:customStyle="1" w:styleId="20">
    <w:name w:val="Заголовок 2 Знак"/>
    <w:basedOn w:val="a0"/>
    <w:link w:val="2"/>
    <w:uiPriority w:val="1"/>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1"/>
    <w:rPr>
      <w:rFonts w:asciiTheme="majorHAnsi" w:eastAsiaTheme="majorEastAsia" w:hAnsiTheme="majorHAnsi" w:cstheme="majorBidi"/>
      <w:color w:val="1F4E79" w:themeColor="accent1" w:themeShade="80"/>
      <w:sz w:val="24"/>
      <w:szCs w:val="24"/>
    </w:rPr>
  </w:style>
  <w:style w:type="character" w:customStyle="1" w:styleId="80">
    <w:name w:val="Заголовок 8 Знак"/>
    <w:basedOn w:val="a0"/>
    <w:link w:val="8"/>
    <w:uiPriority w:val="9"/>
    <w:semiHidden/>
    <w:rPr>
      <w:rFonts w:asciiTheme="majorHAnsi" w:eastAsiaTheme="majorEastAsia" w:hAnsiTheme="majorHAnsi" w:cstheme="majorBidi"/>
      <w:color w:val="262626" w:themeColor="text1" w:themeTint="D9"/>
      <w:sz w:val="21"/>
      <w:szCs w:val="21"/>
    </w:rPr>
  </w:style>
  <w:style w:type="character" w:customStyle="1" w:styleId="af2">
    <w:name w:val="Заголовок Знак"/>
    <w:basedOn w:val="a0"/>
    <w:link w:val="af1"/>
    <w:uiPriority w:val="1"/>
    <w:rPr>
      <w:rFonts w:ascii="Times New Roman" w:eastAsia="Times New Roman" w:hAnsi="Times New Roman" w:cs="Times New Roman"/>
      <w:b/>
      <w:bCs/>
      <w:sz w:val="32"/>
      <w:szCs w:val="32"/>
    </w:rPr>
  </w:style>
  <w:style w:type="character" w:customStyle="1" w:styleId="afb">
    <w:name w:val="Сноска_"/>
    <w:basedOn w:val="a0"/>
    <w:link w:val="afc"/>
    <w:rPr>
      <w:rFonts w:ascii="Times New Roman" w:eastAsia="Times New Roman" w:hAnsi="Times New Roman" w:cs="Times New Roman"/>
      <w:b/>
      <w:bCs/>
      <w:sz w:val="18"/>
      <w:szCs w:val="18"/>
      <w:shd w:val="clear" w:color="auto" w:fill="FFFFFF"/>
    </w:rPr>
  </w:style>
  <w:style w:type="paragraph" w:customStyle="1" w:styleId="afc">
    <w:name w:val="Сноска"/>
    <w:basedOn w:val="a"/>
    <w:link w:val="afb"/>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character" w:customStyle="1" w:styleId="afd">
    <w:name w:val="Основной текст_"/>
    <w:basedOn w:val="a0"/>
    <w:link w:val="21"/>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fd"/>
    <w:pPr>
      <w:widowControl w:val="0"/>
      <w:shd w:val="clear" w:color="auto" w:fill="FFFFFF"/>
      <w:spacing w:before="360" w:after="120" w:line="0" w:lineRule="atLeast"/>
    </w:pPr>
    <w:rPr>
      <w:rFonts w:ascii="Times New Roman" w:eastAsia="Times New Roman" w:hAnsi="Times New Roman" w:cs="Times New Roman"/>
      <w:sz w:val="28"/>
      <w:szCs w:val="28"/>
    </w:rPr>
  </w:style>
  <w:style w:type="character" w:customStyle="1" w:styleId="ac">
    <w:name w:val="Текст сноски Знак"/>
    <w:basedOn w:val="a0"/>
    <w:link w:val="ab"/>
    <w:rPr>
      <w:rFonts w:ascii="Courier New" w:eastAsia="Courier New" w:hAnsi="Courier New" w:cs="Courier New"/>
      <w:color w:val="000000"/>
      <w:sz w:val="20"/>
      <w:szCs w:val="20"/>
      <w:lang w:eastAsia="ru-RU"/>
    </w:rPr>
  </w:style>
  <w:style w:type="character" w:customStyle="1" w:styleId="CenturySchoolbook175pt">
    <w:name w:val="Основной текст + Century Schoolbook;17;5 pt;Полужирный;Курсив"/>
    <w:basedOn w:val="afd"/>
    <w:rPr>
      <w:rFonts w:ascii="Century Schoolbook" w:eastAsia="Century Schoolbook" w:hAnsi="Century Schoolbook" w:cs="Century Schoolbook"/>
      <w:b/>
      <w:bCs/>
      <w:i/>
      <w:iCs/>
      <w:color w:val="000000"/>
      <w:spacing w:val="0"/>
      <w:w w:val="100"/>
      <w:position w:val="0"/>
      <w:sz w:val="35"/>
      <w:szCs w:val="35"/>
      <w:u w:val="none"/>
      <w:shd w:val="clear" w:color="auto" w:fill="FFFFFF"/>
      <w:lang w:val="ru-RU"/>
    </w:rPr>
  </w:style>
  <w:style w:type="character" w:customStyle="1" w:styleId="12">
    <w:name w:val="Основной текст1"/>
    <w:basedOn w:val="afd"/>
    <w:rPr>
      <w:rFonts w:ascii="Times New Roman" w:eastAsia="Times New Roman" w:hAnsi="Times New Roman" w:cs="Times New Roman"/>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d"/>
    <w:rPr>
      <w:rFonts w:ascii="Times New Roman" w:eastAsia="Times New Roman" w:hAnsi="Times New Roman" w:cs="Times New Roman"/>
      <w:color w:val="000000"/>
      <w:spacing w:val="-30"/>
      <w:w w:val="100"/>
      <w:position w:val="0"/>
      <w:sz w:val="28"/>
      <w:szCs w:val="28"/>
      <w:u w:val="none"/>
      <w:shd w:val="clear" w:color="auto" w:fill="FFFFFF"/>
      <w:lang w:val="en-US"/>
    </w:rPr>
  </w:style>
  <w:style w:type="paragraph" w:customStyle="1" w:styleId="-11">
    <w:name w:val="Цветной список - Акцент 11"/>
    <w:basedOn w:val="a"/>
    <w:uiPriority w:val="34"/>
    <w:qFormat/>
    <w:pPr>
      <w:spacing w:after="200" w:line="276" w:lineRule="auto"/>
      <w:ind w:left="720"/>
      <w:contextualSpacing/>
    </w:pPr>
    <w:rPr>
      <w:rFonts w:ascii="Calibri" w:eastAsia="Calibri" w:hAnsi="Calibri" w:cs="Times New Roman"/>
    </w:rPr>
  </w:style>
  <w:style w:type="character" w:customStyle="1" w:styleId="af9">
    <w:name w:val="Абзац списка Знак"/>
    <w:link w:val="af8"/>
    <w:uiPriority w:val="34"/>
    <w:locked/>
    <w:rPr>
      <w:rFonts w:ascii="Times New Roman" w:eastAsia="Times New Roman" w:hAnsi="Times New Roman" w:cs="Times New Roman"/>
    </w:rPr>
  </w:style>
  <w:style w:type="character" w:customStyle="1" w:styleId="13">
    <w:name w:val="Текст сноски Знак1"/>
    <w:basedOn w:val="a0"/>
    <w:rPr>
      <w:rFonts w:ascii="Times New Roman" w:eastAsia="Calibri" w:hAnsi="Times New Roman" w:cs="Times New Roman"/>
      <w:sz w:val="20"/>
      <w:szCs w:val="20"/>
      <w:lang w:eastAsia="ru-RU"/>
    </w:rPr>
  </w:style>
  <w:style w:type="paragraph" w:customStyle="1" w:styleId="Snoska">
    <w:name w:val="Snoska"/>
    <w:basedOn w:val="a"/>
    <w:pPr>
      <w:autoSpaceDE w:val="0"/>
      <w:autoSpaceDN w:val="0"/>
      <w:adjustRightInd w:val="0"/>
      <w:spacing w:after="0" w:line="160" w:lineRule="atLeast"/>
      <w:jc w:val="both"/>
      <w:textAlignment w:val="center"/>
    </w:pPr>
    <w:rPr>
      <w:rFonts w:ascii="NewtonC" w:eastAsia="Times New Roman" w:hAnsi="NewtonC" w:cs="Times New Roman"/>
      <w:color w:val="000000"/>
      <w:sz w:val="16"/>
      <w:szCs w:val="16"/>
      <w:lang w:eastAsia="ru-RU"/>
    </w:rPr>
  </w:style>
  <w:style w:type="character" w:customStyle="1" w:styleId="Text21">
    <w:name w:val="Text21"/>
    <w:rPr>
      <w:rFonts w:ascii="NewtonC" w:hAnsi="NewtonC"/>
      <w:color w:val="000000"/>
      <w:spacing w:val="0"/>
      <w:w w:val="100"/>
      <w:position w:val="0"/>
      <w:sz w:val="21"/>
      <w:szCs w:val="21"/>
      <w:u w:val="none"/>
      <w:vertAlign w:val="baseline"/>
    </w:rPr>
  </w:style>
  <w:style w:type="character" w:customStyle="1" w:styleId="sZamNoBreakSpace">
    <w:name w:val="sZamNoBreakSpace"/>
  </w:style>
  <w:style w:type="character" w:customStyle="1" w:styleId="Snoskaznak">
    <w:name w:val="Snoska znak"/>
    <w:rPr>
      <w:w w:val="100"/>
      <w:sz w:val="14"/>
      <w:szCs w:val="14"/>
      <w:vertAlign w:val="superscript"/>
    </w:rPr>
  </w:style>
  <w:style w:type="character" w:customStyle="1" w:styleId="Snoska1">
    <w:name w:val="Snoska1"/>
    <w:rPr>
      <w:rFonts w:ascii="NewtonC" w:hAnsi="NewtonC"/>
      <w:color w:val="000000"/>
      <w:spacing w:val="0"/>
      <w:w w:val="100"/>
      <w:position w:val="0"/>
      <w:sz w:val="16"/>
      <w:szCs w:val="16"/>
      <w:u w:val="none"/>
      <w:vertAlign w:val="baseline"/>
    </w:rPr>
  </w:style>
  <w:style w:type="paragraph" w:customStyle="1" w:styleId="4">
    <w:name w:val="Стиль4 пуля табл."/>
    <w:basedOn w:val="a"/>
    <w:pPr>
      <w:spacing w:after="0" w:line="220" w:lineRule="exact"/>
      <w:jc w:val="both"/>
    </w:pPr>
    <w:rPr>
      <w:rFonts w:ascii="Arial" w:eastAsia="Times New Roman" w:hAnsi="Arial" w:cs="Arial"/>
      <w:sz w:val="20"/>
      <w:szCs w:val="20"/>
      <w:lang w:eastAsia="ru-RU"/>
    </w:rPr>
  </w:style>
  <w:style w:type="character" w:customStyle="1" w:styleId="c0">
    <w:name w:val="c0"/>
    <w:basedOn w:val="a0"/>
  </w:style>
  <w:style w:type="paragraph" w:customStyle="1" w:styleId="c1">
    <w:name w:val="c1"/>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style>
  <w:style w:type="character" w:customStyle="1" w:styleId="c3">
    <w:name w:val="c3"/>
    <w:basedOn w:val="a0"/>
  </w:style>
  <w:style w:type="character" w:customStyle="1" w:styleId="c8">
    <w:name w:val="c8"/>
    <w:basedOn w:val="a0"/>
  </w:style>
  <w:style w:type="paragraph" w:customStyle="1" w:styleId="c11">
    <w:name w:val="c11"/>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style>
  <w:style w:type="character" w:customStyle="1" w:styleId="apple-converted-space">
    <w:name w:val="apple-converted-space"/>
    <w:basedOn w:val="a0"/>
  </w:style>
  <w:style w:type="paragraph" w:customStyle="1" w:styleId="Default">
    <w:name w:val="Default"/>
    <w:pPr>
      <w:autoSpaceDE w:val="0"/>
      <w:autoSpaceDN w:val="0"/>
      <w:adjustRightInd w:val="0"/>
    </w:pPr>
    <w:rPr>
      <w:rFonts w:ascii="Calibri" w:hAnsi="Calibri" w:cs="Calibri"/>
      <w:color w:val="000000"/>
      <w:sz w:val="24"/>
      <w:szCs w:val="24"/>
      <w:lang w:eastAsia="en-US"/>
    </w:rPr>
  </w:style>
  <w:style w:type="paragraph" w:customStyle="1" w:styleId="Style1">
    <w:name w:val="Style1"/>
    <w:basedOn w:val="a"/>
    <w:pPr>
      <w:widowControl w:val="0"/>
      <w:autoSpaceDE w:val="0"/>
      <w:autoSpaceDN w:val="0"/>
      <w:adjustRightInd w:val="0"/>
      <w:spacing w:after="0" w:line="323" w:lineRule="exact"/>
      <w:jc w:val="center"/>
    </w:pPr>
    <w:rPr>
      <w:rFonts w:ascii="Times New Roman" w:eastAsia="Times New Roman" w:hAnsi="Times New Roman" w:cs="Times New Roman"/>
      <w:sz w:val="24"/>
      <w:szCs w:val="24"/>
      <w:lang w:eastAsia="ru-RU"/>
    </w:rPr>
  </w:style>
  <w:style w:type="paragraph" w:customStyle="1" w:styleId="Style2">
    <w:name w:val="Style2"/>
    <w:basedOn w:val="a"/>
    <w:pPr>
      <w:widowControl w:val="0"/>
      <w:autoSpaceDE w:val="0"/>
      <w:autoSpaceDN w:val="0"/>
      <w:adjustRightInd w:val="0"/>
      <w:spacing w:after="0" w:line="329" w:lineRule="exact"/>
      <w:ind w:firstLine="706"/>
    </w:pPr>
    <w:rPr>
      <w:rFonts w:ascii="Times New Roman" w:eastAsia="Times New Roman" w:hAnsi="Times New Roman" w:cs="Times New Roman"/>
      <w:sz w:val="24"/>
      <w:szCs w:val="24"/>
      <w:lang w:eastAsia="ru-RU"/>
    </w:rPr>
  </w:style>
  <w:style w:type="paragraph" w:customStyle="1" w:styleId="Style3">
    <w:name w:val="Style3"/>
    <w:basedOn w:val="a"/>
    <w:pPr>
      <w:widowControl w:val="0"/>
      <w:autoSpaceDE w:val="0"/>
      <w:autoSpaceDN w:val="0"/>
      <w:adjustRightInd w:val="0"/>
      <w:spacing w:after="0" w:line="323" w:lineRule="exact"/>
      <w:ind w:firstLine="710"/>
      <w:jc w:val="both"/>
    </w:pPr>
    <w:rPr>
      <w:rFonts w:ascii="Times New Roman" w:eastAsia="Times New Roman" w:hAnsi="Times New Roman" w:cs="Times New Roman"/>
      <w:sz w:val="24"/>
      <w:szCs w:val="24"/>
      <w:lang w:eastAsia="ru-RU"/>
    </w:rPr>
  </w:style>
  <w:style w:type="character" w:customStyle="1" w:styleId="FontStyle82">
    <w:name w:val="Font Style82"/>
    <w:rPr>
      <w:rFonts w:ascii="Times New Roman" w:hAnsi="Times New Roman" w:cs="Times New Roman" w:hint="default"/>
      <w:b/>
      <w:bCs/>
      <w:sz w:val="26"/>
      <w:szCs w:val="26"/>
    </w:rPr>
  </w:style>
  <w:style w:type="character" w:customStyle="1" w:styleId="FontStyle83">
    <w:name w:val="Font Style83"/>
    <w:rPr>
      <w:rFonts w:ascii="Times New Roman" w:hAnsi="Times New Roman" w:cs="Times New Roman" w:hint="default"/>
      <w:sz w:val="28"/>
      <w:szCs w:val="28"/>
    </w:rPr>
  </w:style>
  <w:style w:type="character" w:customStyle="1" w:styleId="19">
    <w:name w:val="Основной текст19"/>
    <w:basedOn w:val="a0"/>
    <w:rPr>
      <w:rFonts w:ascii="Times New Roman" w:eastAsia="Times New Roman" w:hAnsi="Times New Roman" w:cs="Times New Roman" w:hint="default"/>
      <w:spacing w:val="0"/>
      <w:sz w:val="22"/>
      <w:szCs w:val="22"/>
      <w:u w:val="none"/>
      <w:shd w:val="clear" w:color="auto" w:fill="FFFFFF"/>
    </w:rPr>
  </w:style>
  <w:style w:type="character" w:customStyle="1" w:styleId="9">
    <w:name w:val="Основной текст (9)"/>
    <w:basedOn w:val="a0"/>
    <w:rPr>
      <w:rFonts w:ascii="Times New Roman" w:eastAsia="Times New Roman" w:hAnsi="Times New Roman" w:cs="Times New Roman" w:hint="default"/>
      <w:spacing w:val="0"/>
      <w:sz w:val="22"/>
      <w:szCs w:val="22"/>
      <w:u w:val="none"/>
    </w:rPr>
  </w:style>
  <w:style w:type="character" w:customStyle="1" w:styleId="afe">
    <w:name w:val="Основной текст + Полужирный"/>
    <w:rPr>
      <w:rFonts w:ascii="Microsoft Sans Serif" w:hAnsi="Microsoft Sans Serif"/>
      <w:b/>
      <w:bCs/>
      <w:sz w:val="15"/>
      <w:szCs w:val="15"/>
      <w:shd w:val="clear" w:color="auto" w:fill="FFFFFF"/>
      <w:lang w:eastAsia="en-US"/>
    </w:rPr>
  </w:style>
  <w:style w:type="character" w:customStyle="1" w:styleId="40">
    <w:name w:val="Основной текст (4)_"/>
    <w:link w:val="41"/>
    <w:uiPriority w:val="99"/>
    <w:rPr>
      <w:rFonts w:ascii="Microsoft Sans Serif" w:hAnsi="Microsoft Sans Serif"/>
      <w:b/>
      <w:bCs/>
      <w:shd w:val="clear" w:color="auto" w:fill="FFFFFF"/>
    </w:rPr>
  </w:style>
  <w:style w:type="paragraph" w:customStyle="1" w:styleId="41">
    <w:name w:val="Основной текст (4)"/>
    <w:basedOn w:val="a"/>
    <w:link w:val="40"/>
    <w:uiPriority w:val="99"/>
    <w:pPr>
      <w:widowControl w:val="0"/>
      <w:shd w:val="clear" w:color="auto" w:fill="FFFFFF"/>
      <w:spacing w:after="420" w:line="240" w:lineRule="atLeast"/>
    </w:pPr>
    <w:rPr>
      <w:rFonts w:ascii="Microsoft Sans Serif" w:hAnsi="Microsoft Sans Serif"/>
      <w:b/>
      <w:bCs/>
    </w:rPr>
  </w:style>
  <w:style w:type="character" w:customStyle="1" w:styleId="475pt18">
    <w:name w:val="Основной текст (4) + 7.5 pt18"/>
    <w:uiPriority w:val="99"/>
    <w:rPr>
      <w:rFonts w:ascii="Microsoft Sans Serif" w:hAnsi="Microsoft Sans Serif"/>
      <w:b/>
      <w:bCs/>
      <w:sz w:val="15"/>
      <w:szCs w:val="15"/>
      <w:shd w:val="clear" w:color="auto" w:fill="FFFFFF"/>
    </w:rPr>
  </w:style>
  <w:style w:type="character" w:customStyle="1" w:styleId="475pt13">
    <w:name w:val="Основной текст (4) + 7.5 pt13"/>
    <w:uiPriority w:val="99"/>
    <w:rPr>
      <w:rFonts w:ascii="Microsoft Sans Serif" w:hAnsi="Microsoft Sans Serif" w:cs="Microsoft Sans Serif"/>
      <w:b/>
      <w:bCs/>
      <w:sz w:val="15"/>
      <w:szCs w:val="15"/>
      <w:u w:val="none"/>
      <w:shd w:val="clear" w:color="auto" w:fill="FFFFFF"/>
    </w:rPr>
  </w:style>
  <w:style w:type="character" w:customStyle="1" w:styleId="475pt10">
    <w:name w:val="Основной текст (4) + 7.5 pt10"/>
    <w:uiPriority w:val="99"/>
    <w:rPr>
      <w:rFonts w:ascii="Microsoft Sans Serif" w:hAnsi="Microsoft Sans Serif" w:cs="Microsoft Sans Serif"/>
      <w:b/>
      <w:bCs/>
      <w:i/>
      <w:iCs/>
      <w:sz w:val="15"/>
      <w:szCs w:val="15"/>
      <w:u w:val="none"/>
      <w:shd w:val="clear" w:color="auto" w:fill="FFFFFF"/>
    </w:rPr>
  </w:style>
  <w:style w:type="character" w:customStyle="1" w:styleId="475pt5">
    <w:name w:val="Основной текст (4) + 7.5 pt5"/>
    <w:uiPriority w:val="99"/>
    <w:rPr>
      <w:rFonts w:ascii="Microsoft Sans Serif" w:hAnsi="Microsoft Sans Serif" w:cs="Microsoft Sans Serif"/>
      <w:b/>
      <w:bCs/>
      <w:sz w:val="15"/>
      <w:szCs w:val="15"/>
      <w:u w:val="none"/>
      <w:shd w:val="clear" w:color="auto" w:fill="FFFFFF"/>
    </w:rPr>
  </w:style>
  <w:style w:type="character" w:customStyle="1" w:styleId="0ptExact3">
    <w:name w:val="Основной текст + Интервал 0 pt Exact3"/>
    <w:uiPriority w:val="99"/>
    <w:rPr>
      <w:rFonts w:ascii="Microsoft Sans Serif" w:hAnsi="Microsoft Sans Serif" w:cs="Microsoft Sans Serif"/>
      <w:spacing w:val="-2"/>
      <w:sz w:val="15"/>
      <w:szCs w:val="15"/>
      <w:u w:val="none"/>
    </w:rPr>
  </w:style>
  <w:style w:type="character" w:customStyle="1" w:styleId="0ptExact2">
    <w:name w:val="Основной текст + Интервал 0 pt Exact2"/>
    <w:uiPriority w:val="99"/>
    <w:rPr>
      <w:rFonts w:ascii="Microsoft Sans Serif" w:hAnsi="Microsoft Sans Serif" w:cs="Microsoft Sans Serif"/>
      <w:spacing w:val="-2"/>
      <w:sz w:val="15"/>
      <w:szCs w:val="15"/>
      <w:u w:val="single"/>
    </w:rPr>
  </w:style>
  <w:style w:type="paragraph" w:customStyle="1" w:styleId="c67">
    <w:name w:val="c67"/>
    <w:basedOn w:val="a"/>
    <w:uiPriority w:val="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6">
    <w:name w:val="Обычный (веб) Знак"/>
    <w:link w:val="af5"/>
    <w:uiPriority w:val="99"/>
    <w:locked/>
    <w:rPr>
      <w:rFonts w:ascii="Times New Roman" w:eastAsia="Times New Roman" w:hAnsi="Times New Roman" w:cs="Times New Roman"/>
      <w:sz w:val="24"/>
      <w:szCs w:val="24"/>
      <w:lang w:eastAsia="ru-RU"/>
    </w:rPr>
  </w:style>
  <w:style w:type="character" w:customStyle="1" w:styleId="aa">
    <w:name w:val="Текст выноски Знак"/>
    <w:basedOn w:val="a0"/>
    <w:link w:val="a9"/>
    <w:uiPriority w:val="99"/>
    <w:semiHidden/>
    <w:rPr>
      <w:rFonts w:ascii="Tahoma" w:eastAsia="Times New Roman" w:hAnsi="Tahoma" w:cs="Tahoma"/>
      <w:sz w:val="16"/>
      <w:szCs w:val="16"/>
    </w:rPr>
  </w:style>
  <w:style w:type="table" w:customStyle="1" w:styleId="TableNormal1">
    <w:name w:val="Table Normal1"/>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paragraph" w:customStyle="1" w:styleId="c2">
    <w:name w:val="c2"/>
    <w:basedOn w:val="a"/>
    <w:rsid w:val="00166A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5">
    <w:name w:val="c85"/>
    <w:basedOn w:val="a"/>
    <w:rsid w:val="001014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5">
    <w:name w:val="c35"/>
    <w:basedOn w:val="a0"/>
    <w:rsid w:val="001014ED"/>
  </w:style>
  <w:style w:type="character" w:customStyle="1" w:styleId="c10">
    <w:name w:val="c10"/>
    <w:basedOn w:val="a0"/>
    <w:rsid w:val="001014ED"/>
  </w:style>
  <w:style w:type="table" w:customStyle="1" w:styleId="TableNormal2">
    <w:name w:val="Table Normal2"/>
    <w:uiPriority w:val="2"/>
    <w:semiHidden/>
    <w:unhideWhenUsed/>
    <w:qFormat/>
    <w:rsid w:val="005927D5"/>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82539">
      <w:bodyDiv w:val="1"/>
      <w:marLeft w:val="0"/>
      <w:marRight w:val="0"/>
      <w:marTop w:val="0"/>
      <w:marBottom w:val="0"/>
      <w:divBdr>
        <w:top w:val="none" w:sz="0" w:space="0" w:color="auto"/>
        <w:left w:val="none" w:sz="0" w:space="0" w:color="auto"/>
        <w:bottom w:val="none" w:sz="0" w:space="0" w:color="auto"/>
        <w:right w:val="none" w:sz="0" w:space="0" w:color="auto"/>
      </w:divBdr>
    </w:div>
    <w:div w:id="34083951">
      <w:bodyDiv w:val="1"/>
      <w:marLeft w:val="0"/>
      <w:marRight w:val="0"/>
      <w:marTop w:val="0"/>
      <w:marBottom w:val="0"/>
      <w:divBdr>
        <w:top w:val="none" w:sz="0" w:space="0" w:color="auto"/>
        <w:left w:val="none" w:sz="0" w:space="0" w:color="auto"/>
        <w:bottom w:val="none" w:sz="0" w:space="0" w:color="auto"/>
        <w:right w:val="none" w:sz="0" w:space="0" w:color="auto"/>
      </w:divBdr>
    </w:div>
    <w:div w:id="59255297">
      <w:bodyDiv w:val="1"/>
      <w:marLeft w:val="0"/>
      <w:marRight w:val="0"/>
      <w:marTop w:val="0"/>
      <w:marBottom w:val="0"/>
      <w:divBdr>
        <w:top w:val="none" w:sz="0" w:space="0" w:color="auto"/>
        <w:left w:val="none" w:sz="0" w:space="0" w:color="auto"/>
        <w:bottom w:val="none" w:sz="0" w:space="0" w:color="auto"/>
        <w:right w:val="none" w:sz="0" w:space="0" w:color="auto"/>
      </w:divBdr>
    </w:div>
    <w:div w:id="233586665">
      <w:bodyDiv w:val="1"/>
      <w:marLeft w:val="0"/>
      <w:marRight w:val="0"/>
      <w:marTop w:val="0"/>
      <w:marBottom w:val="0"/>
      <w:divBdr>
        <w:top w:val="none" w:sz="0" w:space="0" w:color="auto"/>
        <w:left w:val="none" w:sz="0" w:space="0" w:color="auto"/>
        <w:bottom w:val="none" w:sz="0" w:space="0" w:color="auto"/>
        <w:right w:val="none" w:sz="0" w:space="0" w:color="auto"/>
      </w:divBdr>
    </w:div>
    <w:div w:id="580607144">
      <w:bodyDiv w:val="1"/>
      <w:marLeft w:val="0"/>
      <w:marRight w:val="0"/>
      <w:marTop w:val="0"/>
      <w:marBottom w:val="0"/>
      <w:divBdr>
        <w:top w:val="none" w:sz="0" w:space="0" w:color="auto"/>
        <w:left w:val="none" w:sz="0" w:space="0" w:color="auto"/>
        <w:bottom w:val="none" w:sz="0" w:space="0" w:color="auto"/>
        <w:right w:val="none" w:sz="0" w:space="0" w:color="auto"/>
      </w:divBdr>
    </w:div>
    <w:div w:id="666514405">
      <w:bodyDiv w:val="1"/>
      <w:marLeft w:val="0"/>
      <w:marRight w:val="0"/>
      <w:marTop w:val="0"/>
      <w:marBottom w:val="0"/>
      <w:divBdr>
        <w:top w:val="none" w:sz="0" w:space="0" w:color="auto"/>
        <w:left w:val="none" w:sz="0" w:space="0" w:color="auto"/>
        <w:bottom w:val="none" w:sz="0" w:space="0" w:color="auto"/>
        <w:right w:val="none" w:sz="0" w:space="0" w:color="auto"/>
      </w:divBdr>
    </w:div>
    <w:div w:id="696849489">
      <w:bodyDiv w:val="1"/>
      <w:marLeft w:val="0"/>
      <w:marRight w:val="0"/>
      <w:marTop w:val="0"/>
      <w:marBottom w:val="0"/>
      <w:divBdr>
        <w:top w:val="none" w:sz="0" w:space="0" w:color="auto"/>
        <w:left w:val="none" w:sz="0" w:space="0" w:color="auto"/>
        <w:bottom w:val="none" w:sz="0" w:space="0" w:color="auto"/>
        <w:right w:val="none" w:sz="0" w:space="0" w:color="auto"/>
      </w:divBdr>
    </w:div>
    <w:div w:id="818037457">
      <w:bodyDiv w:val="1"/>
      <w:marLeft w:val="0"/>
      <w:marRight w:val="0"/>
      <w:marTop w:val="0"/>
      <w:marBottom w:val="0"/>
      <w:divBdr>
        <w:top w:val="none" w:sz="0" w:space="0" w:color="auto"/>
        <w:left w:val="none" w:sz="0" w:space="0" w:color="auto"/>
        <w:bottom w:val="none" w:sz="0" w:space="0" w:color="auto"/>
        <w:right w:val="none" w:sz="0" w:space="0" w:color="auto"/>
      </w:divBdr>
    </w:div>
    <w:div w:id="845555931">
      <w:bodyDiv w:val="1"/>
      <w:marLeft w:val="0"/>
      <w:marRight w:val="0"/>
      <w:marTop w:val="0"/>
      <w:marBottom w:val="0"/>
      <w:divBdr>
        <w:top w:val="none" w:sz="0" w:space="0" w:color="auto"/>
        <w:left w:val="none" w:sz="0" w:space="0" w:color="auto"/>
        <w:bottom w:val="none" w:sz="0" w:space="0" w:color="auto"/>
        <w:right w:val="none" w:sz="0" w:space="0" w:color="auto"/>
      </w:divBdr>
    </w:div>
    <w:div w:id="943265578">
      <w:bodyDiv w:val="1"/>
      <w:marLeft w:val="0"/>
      <w:marRight w:val="0"/>
      <w:marTop w:val="0"/>
      <w:marBottom w:val="0"/>
      <w:divBdr>
        <w:top w:val="none" w:sz="0" w:space="0" w:color="auto"/>
        <w:left w:val="none" w:sz="0" w:space="0" w:color="auto"/>
        <w:bottom w:val="none" w:sz="0" w:space="0" w:color="auto"/>
        <w:right w:val="none" w:sz="0" w:space="0" w:color="auto"/>
      </w:divBdr>
    </w:div>
    <w:div w:id="1005939994">
      <w:bodyDiv w:val="1"/>
      <w:marLeft w:val="0"/>
      <w:marRight w:val="0"/>
      <w:marTop w:val="0"/>
      <w:marBottom w:val="0"/>
      <w:divBdr>
        <w:top w:val="none" w:sz="0" w:space="0" w:color="auto"/>
        <w:left w:val="none" w:sz="0" w:space="0" w:color="auto"/>
        <w:bottom w:val="none" w:sz="0" w:space="0" w:color="auto"/>
        <w:right w:val="none" w:sz="0" w:space="0" w:color="auto"/>
      </w:divBdr>
    </w:div>
    <w:div w:id="1088888137">
      <w:bodyDiv w:val="1"/>
      <w:marLeft w:val="0"/>
      <w:marRight w:val="0"/>
      <w:marTop w:val="0"/>
      <w:marBottom w:val="0"/>
      <w:divBdr>
        <w:top w:val="none" w:sz="0" w:space="0" w:color="auto"/>
        <w:left w:val="none" w:sz="0" w:space="0" w:color="auto"/>
        <w:bottom w:val="none" w:sz="0" w:space="0" w:color="auto"/>
        <w:right w:val="none" w:sz="0" w:space="0" w:color="auto"/>
      </w:divBdr>
    </w:div>
    <w:div w:id="1092239108">
      <w:bodyDiv w:val="1"/>
      <w:marLeft w:val="0"/>
      <w:marRight w:val="0"/>
      <w:marTop w:val="0"/>
      <w:marBottom w:val="0"/>
      <w:divBdr>
        <w:top w:val="none" w:sz="0" w:space="0" w:color="auto"/>
        <w:left w:val="none" w:sz="0" w:space="0" w:color="auto"/>
        <w:bottom w:val="none" w:sz="0" w:space="0" w:color="auto"/>
        <w:right w:val="none" w:sz="0" w:space="0" w:color="auto"/>
      </w:divBdr>
    </w:div>
    <w:div w:id="1307928760">
      <w:bodyDiv w:val="1"/>
      <w:marLeft w:val="0"/>
      <w:marRight w:val="0"/>
      <w:marTop w:val="0"/>
      <w:marBottom w:val="0"/>
      <w:divBdr>
        <w:top w:val="none" w:sz="0" w:space="0" w:color="auto"/>
        <w:left w:val="none" w:sz="0" w:space="0" w:color="auto"/>
        <w:bottom w:val="none" w:sz="0" w:space="0" w:color="auto"/>
        <w:right w:val="none" w:sz="0" w:space="0" w:color="auto"/>
      </w:divBdr>
    </w:div>
    <w:div w:id="1373924780">
      <w:bodyDiv w:val="1"/>
      <w:marLeft w:val="0"/>
      <w:marRight w:val="0"/>
      <w:marTop w:val="0"/>
      <w:marBottom w:val="0"/>
      <w:divBdr>
        <w:top w:val="none" w:sz="0" w:space="0" w:color="auto"/>
        <w:left w:val="none" w:sz="0" w:space="0" w:color="auto"/>
        <w:bottom w:val="none" w:sz="0" w:space="0" w:color="auto"/>
        <w:right w:val="none" w:sz="0" w:space="0" w:color="auto"/>
      </w:divBdr>
    </w:div>
    <w:div w:id="1386837202">
      <w:bodyDiv w:val="1"/>
      <w:marLeft w:val="0"/>
      <w:marRight w:val="0"/>
      <w:marTop w:val="0"/>
      <w:marBottom w:val="0"/>
      <w:divBdr>
        <w:top w:val="none" w:sz="0" w:space="0" w:color="auto"/>
        <w:left w:val="none" w:sz="0" w:space="0" w:color="auto"/>
        <w:bottom w:val="none" w:sz="0" w:space="0" w:color="auto"/>
        <w:right w:val="none" w:sz="0" w:space="0" w:color="auto"/>
      </w:divBdr>
    </w:div>
    <w:div w:id="1624533530">
      <w:bodyDiv w:val="1"/>
      <w:marLeft w:val="0"/>
      <w:marRight w:val="0"/>
      <w:marTop w:val="0"/>
      <w:marBottom w:val="0"/>
      <w:divBdr>
        <w:top w:val="none" w:sz="0" w:space="0" w:color="auto"/>
        <w:left w:val="none" w:sz="0" w:space="0" w:color="auto"/>
        <w:bottom w:val="none" w:sz="0" w:space="0" w:color="auto"/>
        <w:right w:val="none" w:sz="0" w:space="0" w:color="auto"/>
      </w:divBdr>
    </w:div>
    <w:div w:id="1625426931">
      <w:bodyDiv w:val="1"/>
      <w:marLeft w:val="0"/>
      <w:marRight w:val="0"/>
      <w:marTop w:val="0"/>
      <w:marBottom w:val="0"/>
      <w:divBdr>
        <w:top w:val="none" w:sz="0" w:space="0" w:color="auto"/>
        <w:left w:val="none" w:sz="0" w:space="0" w:color="auto"/>
        <w:bottom w:val="none" w:sz="0" w:space="0" w:color="auto"/>
        <w:right w:val="none" w:sz="0" w:space="0" w:color="auto"/>
      </w:divBdr>
    </w:div>
    <w:div w:id="1767994851">
      <w:bodyDiv w:val="1"/>
      <w:marLeft w:val="0"/>
      <w:marRight w:val="0"/>
      <w:marTop w:val="0"/>
      <w:marBottom w:val="0"/>
      <w:divBdr>
        <w:top w:val="none" w:sz="0" w:space="0" w:color="auto"/>
        <w:left w:val="none" w:sz="0" w:space="0" w:color="auto"/>
        <w:bottom w:val="none" w:sz="0" w:space="0" w:color="auto"/>
        <w:right w:val="none" w:sz="0" w:space="0" w:color="auto"/>
      </w:divBdr>
    </w:div>
    <w:div w:id="1861891701">
      <w:bodyDiv w:val="1"/>
      <w:marLeft w:val="0"/>
      <w:marRight w:val="0"/>
      <w:marTop w:val="0"/>
      <w:marBottom w:val="0"/>
      <w:divBdr>
        <w:top w:val="none" w:sz="0" w:space="0" w:color="auto"/>
        <w:left w:val="none" w:sz="0" w:space="0" w:color="auto"/>
        <w:bottom w:val="none" w:sz="0" w:space="0" w:color="auto"/>
        <w:right w:val="none" w:sz="0" w:space="0" w:color="auto"/>
      </w:divBdr>
    </w:div>
    <w:div w:id="1942760964">
      <w:bodyDiv w:val="1"/>
      <w:marLeft w:val="0"/>
      <w:marRight w:val="0"/>
      <w:marTop w:val="0"/>
      <w:marBottom w:val="0"/>
      <w:divBdr>
        <w:top w:val="none" w:sz="0" w:space="0" w:color="auto"/>
        <w:left w:val="none" w:sz="0" w:space="0" w:color="auto"/>
        <w:bottom w:val="none" w:sz="0" w:space="0" w:color="auto"/>
        <w:right w:val="none" w:sz="0" w:space="0" w:color="auto"/>
      </w:divBdr>
    </w:div>
    <w:div w:id="1952856343">
      <w:bodyDiv w:val="1"/>
      <w:marLeft w:val="0"/>
      <w:marRight w:val="0"/>
      <w:marTop w:val="0"/>
      <w:marBottom w:val="0"/>
      <w:divBdr>
        <w:top w:val="none" w:sz="0" w:space="0" w:color="auto"/>
        <w:left w:val="none" w:sz="0" w:space="0" w:color="auto"/>
        <w:bottom w:val="none" w:sz="0" w:space="0" w:color="auto"/>
        <w:right w:val="none" w:sz="0" w:space="0" w:color="auto"/>
      </w:divBdr>
    </w:div>
    <w:div w:id="2056154846">
      <w:bodyDiv w:val="1"/>
      <w:marLeft w:val="0"/>
      <w:marRight w:val="0"/>
      <w:marTop w:val="0"/>
      <w:marBottom w:val="0"/>
      <w:divBdr>
        <w:top w:val="none" w:sz="0" w:space="0" w:color="auto"/>
        <w:left w:val="none" w:sz="0" w:space="0" w:color="auto"/>
        <w:bottom w:val="none" w:sz="0" w:space="0" w:color="auto"/>
        <w:right w:val="none" w:sz="0" w:space="0" w:color="auto"/>
      </w:divBdr>
    </w:div>
    <w:div w:id="21149381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s-berezka-russkaya-xalan-r31.gosweb.gosuslugi.ru/netcat_files/19/8/FAOP_DO.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s-berezka-russkaya-xalan-r31.gosweb.gosuslugi.ru/netcat_files/8/53/Elektronnyy_portfel_2024.d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s-berezka-russkaya-xalan-r31.gosweb.gosuslugi.ru/netcat_files/19/8/FOP.pdf" TargetMode="External"/><Relationship Id="rId5" Type="http://schemas.openxmlformats.org/officeDocument/2006/relationships/webSettings" Target="webSettings.xml"/><Relationship Id="rId15" Type="http://schemas.openxmlformats.org/officeDocument/2006/relationships/hyperlink" Target="https://ds-berezka-russkaya-xalan-r31.gosweb.gosuslugi.ru/netcat_files/19/8/partsial_naya_programma_algoritmika.pdf" TargetMode="External"/><Relationship Id="rId10" Type="http://schemas.openxmlformats.org/officeDocument/2006/relationships/hyperlink" Target="http://publication.pravo.gov.ru/Document/View/0001202212280044?index=10" TargetMode="External"/><Relationship Id="rId4" Type="http://schemas.openxmlformats.org/officeDocument/2006/relationships/settings" Target="settings.xml"/><Relationship Id="rId9" Type="http://schemas.openxmlformats.org/officeDocument/2006/relationships/hyperlink" Target="https://ds-berezka-russkaya-xalan-r31.gosweb.gosuslugi.ru/" TargetMode="External"/><Relationship Id="rId14" Type="http://schemas.openxmlformats.org/officeDocument/2006/relationships/hyperlink" Target="https://&#1080;&#1085;&#1089;&#1090;&#1080;&#1090;&#1091;&#1090;&#1074;&#1086;&#1089;&#1087;&#1080;&#1090;&#1072;&#1085;&#1080;&#1103;.&#1088;&#1092;/programmy-vospitaniya/programmy-vospitaniya-doo/prakticheskoe-rukovodstvo-vospitatelyu-o-vospitani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FF4911-5A59-4FA0-AC74-B81499C57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1</Pages>
  <Words>114288</Words>
  <Characters>651443</Characters>
  <Application>Microsoft Office Word</Application>
  <DocSecurity>0</DocSecurity>
  <Lines>5428</Lines>
  <Paragraphs>1528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764203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Sadik1</dc:creator>
  <cp:lastModifiedBy>Sadik1</cp:lastModifiedBy>
  <cp:revision>14</cp:revision>
  <cp:lastPrinted>2024-07-30T09:06:00Z</cp:lastPrinted>
  <dcterms:created xsi:type="dcterms:W3CDTF">2024-07-11T10:03:00Z</dcterms:created>
  <dcterms:modified xsi:type="dcterms:W3CDTF">2024-07-31T06:02:00Z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1049-12.2.0.17153</vt:lpwstr>
  </property>
  <property fmtid="{D5CDD505-2E9C-101B-9397-08002B2CF9AE}" pid="3" name="ICV">
    <vt:lpwstr>3E1E16936E9C40599021071BEA186BF1_12</vt:lpwstr>
  </property>
</Properties>
</file>